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ext"/>
        <w:bidi w:val="0"/>
      </w:pPr>
      <w:r>
        <w:drawing xmlns:a="http://schemas.openxmlformats.org/drawingml/2006/main">
          <wp:anchor distT="152400" distB="152400" distL="152400" distR="152400" simplePos="0" relativeHeight="251659264" behindDoc="0" locked="0" layoutInCell="1" allowOverlap="0">
            <wp:simplePos x="0" y="0"/>
            <wp:positionH relativeFrom="column">
              <wp:align>center</wp:align>
            </wp:positionH>
            <wp:positionV relativeFrom="line">
              <wp:posOffset>0</wp:posOffset>
            </wp:positionV>
            <wp:extent cx="6119930" cy="3475391"/>
            <wp:effectExtent l="0" t="0" r="0" b="0"/>
            <wp:wrapTopAndBottom distT="152400" distB="152400"/>
            <wp:docPr id="1073741825" name="officeArt object" descr="Bild"/>
            <wp:cNvGraphicFramePr/>
            <a:graphic xmlns:a="http://schemas.openxmlformats.org/drawingml/2006/main">
              <a:graphicData uri="http://schemas.openxmlformats.org/drawingml/2006/picture">
                <pic:pic xmlns:pic="http://schemas.openxmlformats.org/drawingml/2006/picture">
                  <pic:nvPicPr>
                    <pic:cNvPr id="1073741825" name="Bild" descr="Bild"/>
                    <pic:cNvPicPr>
                      <a:picLocks noChangeAspect="1"/>
                    </pic:cNvPicPr>
                  </pic:nvPicPr>
                  <pic:blipFill>
                    <a:blip r:embed="rId4">
                      <a:extLst/>
                    </a:blip>
                    <a:stretch>
                      <a:fillRect/>
                    </a:stretch>
                  </pic:blipFill>
                  <pic:spPr>
                    <a:xfrm>
                      <a:off x="0" y="0"/>
                      <a:ext cx="6119930" cy="3475391"/>
                    </a:xfrm>
                    <a:prstGeom prst="rect">
                      <a:avLst/>
                    </a:prstGeom>
                    <a:ln w="12700" cap="flat">
                      <a:noFill/>
                      <a:miter lim="400000"/>
                    </a:ln>
                    <a:effectLst/>
                  </pic:spPr>
                </pic:pic>
              </a:graphicData>
            </a:graphic>
          </wp:anchor>
        </w:drawing>
      </w:r>
    </w:p>
    <w:p>
      <w:pPr>
        <w:pStyle w:val="Text"/>
        <w:bidi w:val="0"/>
      </w:pPr>
    </w:p>
    <w:p>
      <w:pPr>
        <w:pStyle w:val="Text"/>
        <w:jc w:val="center"/>
        <w:rPr>
          <w:sz w:val="26"/>
          <w:szCs w:val="26"/>
        </w:rPr>
      </w:pPr>
      <w:r>
        <w:rPr>
          <w:sz w:val="26"/>
          <w:szCs w:val="26"/>
          <w:rtl w:val="0"/>
          <w:lang w:val="de-DE"/>
        </w:rPr>
        <w:t>lasst heute den K</w:t>
      </w:r>
      <w:r>
        <w:rPr>
          <w:sz w:val="26"/>
          <w:szCs w:val="26"/>
          <w:rtl w:val="0"/>
          <w:lang w:val="sv-SE"/>
        </w:rPr>
        <w:t>ö</w:t>
      </w:r>
      <w:r>
        <w:rPr>
          <w:sz w:val="26"/>
          <w:szCs w:val="26"/>
          <w:rtl w:val="0"/>
          <w:lang w:val="de-DE"/>
        </w:rPr>
        <w:t>nig und den Haman kommen</w:t>
      </w:r>
    </w:p>
    <w:p>
      <w:pPr>
        <w:pStyle w:val="Text"/>
        <w:jc w:val="center"/>
        <w:rPr>
          <w:sz w:val="26"/>
          <w:szCs w:val="26"/>
        </w:rPr>
      </w:pPr>
    </w:p>
    <w:p>
      <w:pPr>
        <w:pStyle w:val="Text"/>
        <w:jc w:val="center"/>
        <w:rPr>
          <w:sz w:val="26"/>
          <w:szCs w:val="26"/>
        </w:rPr>
      </w:pPr>
      <w:r>
        <w:rPr>
          <w:b w:val="1"/>
          <w:bCs w:val="1"/>
          <w:sz w:val="26"/>
          <w:szCs w:val="26"/>
          <w:rtl w:val="0"/>
          <w:lang w:val="ru-RU"/>
        </w:rPr>
        <w:t>"M</w:t>
      </w:r>
      <w:r>
        <w:rPr>
          <w:b w:val="1"/>
          <w:bCs w:val="1"/>
          <w:sz w:val="26"/>
          <w:szCs w:val="26"/>
          <w:rtl w:val="0"/>
          <w:lang w:val="sv-SE"/>
        </w:rPr>
        <w:t>ö</w:t>
      </w:r>
      <w:r>
        <w:rPr>
          <w:b w:val="1"/>
          <w:bCs w:val="1"/>
          <w:sz w:val="26"/>
          <w:szCs w:val="26"/>
          <w:rtl w:val="0"/>
          <w:lang w:val="de-DE"/>
        </w:rPr>
        <w:t>ge unser k</w:t>
      </w:r>
      <w:r>
        <w:rPr>
          <w:b w:val="1"/>
          <w:bCs w:val="1"/>
          <w:sz w:val="26"/>
          <w:szCs w:val="26"/>
          <w:rtl w:val="0"/>
          <w:lang w:val="sv-SE"/>
        </w:rPr>
        <w:t>ö</w:t>
      </w:r>
      <w:r>
        <w:rPr>
          <w:b w:val="1"/>
          <w:bCs w:val="1"/>
          <w:sz w:val="26"/>
          <w:szCs w:val="26"/>
          <w:rtl w:val="0"/>
          <w:lang w:val="de-DE"/>
        </w:rPr>
        <w:t>nigliches Abendessen an diesem Tag vom K</w:t>
      </w:r>
      <w:r>
        <w:rPr>
          <w:b w:val="1"/>
          <w:bCs w:val="1"/>
          <w:sz w:val="26"/>
          <w:szCs w:val="26"/>
          <w:rtl w:val="0"/>
          <w:lang w:val="sv-SE"/>
        </w:rPr>
        <w:t>ö</w:t>
      </w:r>
      <w:r>
        <w:rPr>
          <w:b w:val="1"/>
          <w:bCs w:val="1"/>
          <w:sz w:val="26"/>
          <w:szCs w:val="26"/>
          <w:rtl w:val="0"/>
          <w:lang w:val="de-DE"/>
        </w:rPr>
        <w:t>nig und Haman beehrt werden.</w:t>
      </w:r>
      <w:r>
        <w:rPr>
          <w:sz w:val="26"/>
          <w:szCs w:val="26"/>
          <w:rtl w:val="1"/>
          <w:lang w:val="ar-SA" w:bidi="ar-SA"/>
        </w:rPr>
        <w:t>“</w:t>
      </w:r>
    </w:p>
    <w:p>
      <w:pPr>
        <w:pStyle w:val="Text"/>
        <w:jc w:val="center"/>
        <w:rPr>
          <w:sz w:val="26"/>
          <w:szCs w:val="26"/>
        </w:rPr>
      </w:pPr>
    </w:p>
    <w:p>
      <w:pPr>
        <w:pStyle w:val="Text"/>
        <w:jc w:val="left"/>
        <w:rPr>
          <w:b w:val="1"/>
          <w:bCs w:val="1"/>
          <w:sz w:val="26"/>
          <w:szCs w:val="26"/>
        </w:rPr>
      </w:pPr>
      <w:r>
        <w:rPr>
          <w:b w:val="1"/>
          <w:bCs w:val="1"/>
          <w:sz w:val="26"/>
          <w:szCs w:val="26"/>
          <w:rtl w:val="0"/>
          <w:lang w:val="de-DE"/>
        </w:rPr>
        <w:t xml:space="preserve">"In der Einladung ist der Name Jehovas zu lesen, der andeutet, dass es </w:t>
      </w:r>
    </w:p>
    <w:p>
      <w:pPr>
        <w:pStyle w:val="Text"/>
        <w:jc w:val="left"/>
        <w:rPr>
          <w:b w:val="1"/>
          <w:bCs w:val="1"/>
          <w:sz w:val="26"/>
          <w:szCs w:val="26"/>
        </w:rPr>
      </w:pPr>
      <w:r>
        <w:rPr>
          <w:b w:val="1"/>
          <w:bCs w:val="1"/>
          <w:sz w:val="26"/>
          <w:szCs w:val="26"/>
          <w:rtl w:val="0"/>
          <w:lang w:val="de-DE"/>
        </w:rPr>
        <w:t>ein vierter bei diesem Festmahl sein w</w:t>
      </w:r>
      <w:r>
        <w:rPr>
          <w:b w:val="1"/>
          <w:bCs w:val="1"/>
          <w:sz w:val="26"/>
          <w:szCs w:val="26"/>
          <w:rtl w:val="0"/>
        </w:rPr>
        <w:t>ü</w:t>
      </w:r>
      <w:r>
        <w:rPr>
          <w:b w:val="1"/>
          <w:bCs w:val="1"/>
          <w:sz w:val="26"/>
          <w:szCs w:val="26"/>
          <w:rtl w:val="0"/>
        </w:rPr>
        <w:t xml:space="preserve">rde." </w:t>
      </w:r>
    </w:p>
    <w:p>
      <w:pPr>
        <w:pStyle w:val="Text"/>
        <w:jc w:val="left"/>
        <w:rPr>
          <w:sz w:val="26"/>
          <w:szCs w:val="26"/>
        </w:rPr>
      </w:pPr>
    </w:p>
    <w:p>
      <w:pPr>
        <w:pStyle w:val="Text"/>
        <w:jc w:val="left"/>
        <w:rPr>
          <w:sz w:val="26"/>
          <w:szCs w:val="26"/>
        </w:rPr>
      </w:pPr>
      <w:r>
        <w:rPr>
          <w:sz w:val="26"/>
          <w:szCs w:val="26"/>
          <w:rtl w:val="0"/>
          <w:lang w:val="de-DE"/>
        </w:rPr>
        <w:t xml:space="preserve">DAS DRITTE AKROSTICHON (5:13) </w:t>
      </w:r>
    </w:p>
    <w:p>
      <w:pPr>
        <w:pStyle w:val="Text"/>
        <w:jc w:val="left"/>
        <w:rPr>
          <w:sz w:val="26"/>
          <w:szCs w:val="26"/>
        </w:rPr>
      </w:pPr>
      <w:r>
        <w:rPr>
          <w:sz w:val="26"/>
          <w:szCs w:val="26"/>
          <w:rtl w:val="0"/>
          <w:lang w:val="de-DE"/>
        </w:rPr>
        <w:t>ist der Anfang vom Ende; denn Haman war von diesem Bankett  Gastmahl "</w:t>
      </w:r>
      <w:r>
        <w:rPr>
          <w:b w:val="1"/>
          <w:bCs w:val="1"/>
          <w:sz w:val="26"/>
          <w:szCs w:val="26"/>
          <w:rtl w:val="0"/>
        </w:rPr>
        <w:t>fr</w:t>
      </w:r>
      <w:r>
        <w:rPr>
          <w:b w:val="1"/>
          <w:bCs w:val="1"/>
          <w:sz w:val="26"/>
          <w:szCs w:val="26"/>
          <w:rtl w:val="0"/>
          <w:lang w:val="sv-SE"/>
        </w:rPr>
        <w:t>ö</w:t>
      </w:r>
      <w:r>
        <w:rPr>
          <w:b w:val="1"/>
          <w:bCs w:val="1"/>
          <w:sz w:val="26"/>
          <w:szCs w:val="26"/>
          <w:rtl w:val="0"/>
          <w:lang w:val="de-DE"/>
        </w:rPr>
        <w:t>hlich und mit frohem Herzen</w:t>
      </w:r>
      <w:r>
        <w:rPr>
          <w:sz w:val="26"/>
          <w:szCs w:val="26"/>
          <w:rtl w:val="0"/>
        </w:rPr>
        <w:t>" (5,9) "</w:t>
      </w:r>
      <w:r>
        <w:rPr>
          <w:b w:val="1"/>
          <w:bCs w:val="1"/>
          <w:sz w:val="26"/>
          <w:szCs w:val="26"/>
          <w:rtl w:val="0"/>
          <w:lang w:val="de-DE"/>
        </w:rPr>
        <w:t>an jenem Tag</w:t>
      </w:r>
      <w:r>
        <w:rPr>
          <w:sz w:val="26"/>
          <w:szCs w:val="26"/>
          <w:rtl w:val="0"/>
          <w:lang w:val="de-DE"/>
        </w:rPr>
        <w:t xml:space="preserve">". Doch es sollte </w:t>
      </w:r>
    </w:p>
    <w:p>
      <w:pPr>
        <w:pStyle w:val="Text"/>
        <w:jc w:val="left"/>
        <w:rPr>
          <w:sz w:val="26"/>
          <w:szCs w:val="26"/>
        </w:rPr>
      </w:pPr>
      <w:r>
        <w:rPr>
          <w:sz w:val="26"/>
          <w:szCs w:val="26"/>
          <w:rtl w:val="0"/>
          <w:lang w:val="de-DE"/>
        </w:rPr>
        <w:t>es sollte sein letzter sein. Daher wird das dritte Akrostichon mit den letzten Buchstaben gebildet, denn das Ende nahte; und der Name wird r</w:t>
      </w:r>
      <w:r>
        <w:rPr>
          <w:sz w:val="26"/>
          <w:szCs w:val="26"/>
          <w:rtl w:val="0"/>
        </w:rPr>
        <w:t>ü</w:t>
      </w:r>
      <w:r>
        <w:rPr>
          <w:sz w:val="26"/>
          <w:szCs w:val="26"/>
          <w:rtl w:val="0"/>
          <w:lang w:val="de-DE"/>
        </w:rPr>
        <w:t>ckw</w:t>
      </w:r>
      <w:r>
        <w:rPr>
          <w:sz w:val="26"/>
          <w:szCs w:val="26"/>
          <w:rtl w:val="0"/>
        </w:rPr>
        <w:t>ä</w:t>
      </w:r>
      <w:r>
        <w:rPr>
          <w:sz w:val="26"/>
          <w:szCs w:val="26"/>
          <w:rtl w:val="0"/>
          <w:lang w:val="de-DE"/>
        </w:rPr>
        <w:t>rts buchstabiert r</w:t>
      </w:r>
      <w:r>
        <w:rPr>
          <w:sz w:val="26"/>
          <w:szCs w:val="26"/>
          <w:rtl w:val="0"/>
        </w:rPr>
        <w:t>ü</w:t>
      </w:r>
      <w:r>
        <w:rPr>
          <w:sz w:val="26"/>
          <w:szCs w:val="26"/>
          <w:rtl w:val="0"/>
          <w:lang w:val="de-DE"/>
        </w:rPr>
        <w:t>ckw</w:t>
      </w:r>
      <w:r>
        <w:rPr>
          <w:sz w:val="26"/>
          <w:szCs w:val="26"/>
          <w:rtl w:val="0"/>
        </w:rPr>
        <w:t>ä</w:t>
      </w:r>
      <w:r>
        <w:rPr>
          <w:sz w:val="26"/>
          <w:szCs w:val="26"/>
          <w:rtl w:val="0"/>
          <w:lang w:val="de-DE"/>
        </w:rPr>
        <w:t>rts buchstabiert, weil Jehova Hamans Frohsinn aufhob und Hamans Ratschluss umkehrte.</w:t>
      </w: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r>
        <w:rPr>
          <w:sz w:val="26"/>
          <w:szCs w:val="26"/>
          <w:rtl w:val="0"/>
          <w:lang w:val="de-DE"/>
        </w:rPr>
        <w:t>Die vier W</w:t>
      </w:r>
      <w:r>
        <w:rPr>
          <w:sz w:val="26"/>
          <w:szCs w:val="26"/>
          <w:rtl w:val="0"/>
          <w:lang w:val="sv-SE"/>
        </w:rPr>
        <w:t>ö</w:t>
      </w:r>
      <w:r>
        <w:rPr>
          <w:sz w:val="26"/>
          <w:szCs w:val="26"/>
          <w:rtl w:val="0"/>
          <w:lang w:val="de-DE"/>
        </w:rPr>
        <w:t xml:space="preserve">rter lauten: </w:t>
      </w:r>
    </w:p>
    <w:p>
      <w:pPr>
        <w:pStyle w:val="Text"/>
        <w:jc w:val="left"/>
        <w:rPr>
          <w:sz w:val="26"/>
          <w:szCs w:val="26"/>
        </w:rPr>
      </w:pPr>
    </w:p>
    <w:p>
      <w:pPr>
        <w:pStyle w:val="Text"/>
        <w:jc w:val="left"/>
        <w:rPr>
          <w:sz w:val="26"/>
          <w:szCs w:val="26"/>
        </w:rPr>
      </w:pPr>
      <w:r>
        <w:rPr>
          <w:sz w:val="26"/>
          <w:szCs w:val="26"/>
        </w:rPr>
        <w:drawing xmlns:a="http://schemas.openxmlformats.org/drawingml/2006/main">
          <wp:anchor distT="152400" distB="152400" distL="152400" distR="152400" simplePos="0" relativeHeight="251660288" behindDoc="0" locked="0" layoutInCell="1" allowOverlap="0">
            <wp:simplePos x="0" y="0"/>
            <wp:positionH relativeFrom="column">
              <wp:align>center</wp:align>
            </wp:positionH>
            <wp:positionV relativeFrom="line">
              <wp:posOffset>0</wp:posOffset>
            </wp:positionV>
            <wp:extent cx="5791200" cy="3416300"/>
            <wp:effectExtent l="0" t="0" r="0" b="0"/>
            <wp:wrapTopAndBottom distT="152400" distB="152400"/>
            <wp:docPr id="1073741826" name="officeArt object" descr="Bild"/>
            <wp:cNvGraphicFramePr/>
            <a:graphic xmlns:a="http://schemas.openxmlformats.org/drawingml/2006/main">
              <a:graphicData uri="http://schemas.openxmlformats.org/drawingml/2006/picture">
                <pic:pic xmlns:pic="http://schemas.openxmlformats.org/drawingml/2006/picture">
                  <pic:nvPicPr>
                    <pic:cNvPr id="1073741826" name="Bild" descr="Bild"/>
                    <pic:cNvPicPr>
                      <a:picLocks noChangeAspect="1"/>
                    </pic:cNvPicPr>
                  </pic:nvPicPr>
                  <pic:blipFill>
                    <a:blip r:embed="rId5">
                      <a:extLst/>
                    </a:blip>
                    <a:stretch>
                      <a:fillRect/>
                    </a:stretch>
                  </pic:blipFill>
                  <pic:spPr>
                    <a:xfrm>
                      <a:off x="0" y="0"/>
                      <a:ext cx="5791200" cy="3416300"/>
                    </a:xfrm>
                    <a:prstGeom prst="rect">
                      <a:avLst/>
                    </a:prstGeom>
                    <a:ln w="12700" cap="flat">
                      <a:noFill/>
                      <a:miter lim="400000"/>
                    </a:ln>
                    <a:effectLst/>
                  </pic:spPr>
                </pic:pic>
              </a:graphicData>
            </a:graphic>
          </wp:anchor>
        </w:drawing>
      </w:r>
    </w:p>
    <w:p>
      <w:pPr>
        <w:pStyle w:val="Text"/>
        <w:jc w:val="left"/>
        <w:rPr>
          <w:sz w:val="26"/>
          <w:szCs w:val="26"/>
        </w:rPr>
      </w:pPr>
    </w:p>
    <w:p>
      <w:pPr>
        <w:pStyle w:val="Text"/>
        <w:jc w:val="left"/>
        <w:rPr>
          <w:sz w:val="26"/>
          <w:szCs w:val="26"/>
        </w:rPr>
      </w:pPr>
    </w:p>
    <w:p>
      <w:pPr>
        <w:pStyle w:val="Text"/>
        <w:jc w:val="center"/>
        <w:rPr>
          <w:sz w:val="26"/>
          <w:szCs w:val="26"/>
        </w:rPr>
      </w:pPr>
      <w:r>
        <w:rPr>
          <w:sz w:val="26"/>
          <w:szCs w:val="26"/>
          <w:rtl w:val="0"/>
          <w:lang w:val="de-DE"/>
        </w:rPr>
        <w:t xml:space="preserve"> Das n</w:t>
      </w:r>
      <w:r>
        <w:rPr>
          <w:sz w:val="26"/>
          <w:szCs w:val="26"/>
          <w:rtl w:val="0"/>
        </w:rPr>
        <w:t>ü</w:t>
      </w:r>
      <w:r>
        <w:rPr>
          <w:sz w:val="26"/>
          <w:szCs w:val="26"/>
          <w:rtl w:val="0"/>
          <w:lang w:val="de-DE"/>
        </w:rPr>
        <w:t>tzt mir nichts</w:t>
      </w:r>
    </w:p>
    <w:p>
      <w:pPr>
        <w:pStyle w:val="Text"/>
        <w:jc w:val="center"/>
        <w:rPr>
          <w:sz w:val="26"/>
          <w:szCs w:val="26"/>
        </w:rPr>
      </w:pPr>
    </w:p>
    <w:p>
      <w:pPr>
        <w:pStyle w:val="Text"/>
        <w:jc w:val="center"/>
        <w:rPr>
          <w:sz w:val="26"/>
          <w:szCs w:val="26"/>
        </w:rPr>
      </w:pPr>
      <w:r>
        <w:rPr>
          <w:sz w:val="26"/>
          <w:szCs w:val="26"/>
          <w:rtl w:val="0"/>
          <w:lang w:val="de-DE"/>
        </w:rPr>
        <w:t xml:space="preserve">Der englische Text kann frei wiedergegeben werden  </w:t>
      </w:r>
    </w:p>
    <w:p>
      <w:pPr>
        <w:pStyle w:val="Text"/>
        <w:jc w:val="center"/>
        <w:rPr>
          <w:b w:val="1"/>
          <w:bCs w:val="1"/>
          <w:sz w:val="26"/>
          <w:szCs w:val="26"/>
        </w:rPr>
      </w:pPr>
      <w:r>
        <w:rPr>
          <w:b w:val="1"/>
          <w:bCs w:val="1"/>
          <w:sz w:val="26"/>
          <w:szCs w:val="26"/>
          <w:rtl w:val="0"/>
          <w:lang w:val="de-DE"/>
        </w:rPr>
        <w:t>"Und doch bin ich das alles f</w:t>
      </w:r>
      <w:r>
        <w:rPr>
          <w:b w:val="1"/>
          <w:bCs w:val="1"/>
          <w:sz w:val="26"/>
          <w:szCs w:val="26"/>
          <w:rtl w:val="0"/>
        </w:rPr>
        <w:t>ü</w:t>
      </w:r>
      <w:r>
        <w:rPr>
          <w:b w:val="1"/>
          <w:bCs w:val="1"/>
          <w:sz w:val="26"/>
          <w:szCs w:val="26"/>
          <w:rtl w:val="0"/>
        </w:rPr>
        <w:t>r mich."</w:t>
      </w:r>
    </w:p>
    <w:p>
      <w:pPr>
        <w:pStyle w:val="Text"/>
        <w:jc w:val="center"/>
        <w:rPr>
          <w:sz w:val="26"/>
          <w:szCs w:val="26"/>
        </w:rPr>
      </w:pPr>
      <w:r>
        <w:rPr>
          <w:sz w:val="26"/>
          <w:szCs w:val="26"/>
          <w:rtl w:val="0"/>
          <w:lang w:val="de-DE"/>
        </w:rPr>
        <w:t>traurig, denn es n</w:t>
      </w:r>
      <w:r>
        <w:rPr>
          <w:sz w:val="26"/>
          <w:szCs w:val="26"/>
          <w:rtl w:val="0"/>
        </w:rPr>
        <w:t>ü</w:t>
      </w:r>
      <w:r>
        <w:rPr>
          <w:sz w:val="26"/>
          <w:szCs w:val="26"/>
          <w:rtl w:val="0"/>
          <w:lang w:val="de-DE"/>
        </w:rPr>
        <w:t xml:space="preserve">tzt nichts </w:t>
      </w:r>
    </w:p>
    <w:p>
      <w:pPr>
        <w:pStyle w:val="Text"/>
        <w:jc w:val="left"/>
        <w:rPr>
          <w:sz w:val="26"/>
          <w:szCs w:val="26"/>
        </w:rPr>
      </w:pPr>
    </w:p>
    <w:p>
      <w:pPr>
        <w:pStyle w:val="Text"/>
        <w:jc w:val="left"/>
        <w:rPr>
          <w:sz w:val="26"/>
          <w:szCs w:val="26"/>
        </w:rPr>
      </w:pPr>
    </w:p>
    <w:p>
      <w:pPr>
        <w:pStyle w:val="Text"/>
        <w:jc w:val="left"/>
        <w:rPr>
          <w:sz w:val="26"/>
          <w:szCs w:val="26"/>
        </w:rPr>
      </w:pPr>
    </w:p>
    <w:p>
      <w:pPr>
        <w:pStyle w:val="Text"/>
        <w:jc w:val="center"/>
        <w:rPr>
          <w:b w:val="1"/>
          <w:bCs w:val="1"/>
          <w:sz w:val="26"/>
          <w:szCs w:val="26"/>
        </w:rPr>
      </w:pPr>
      <w:r>
        <w:rPr>
          <w:b w:val="1"/>
          <w:bCs w:val="1"/>
          <w:sz w:val="30"/>
          <w:szCs w:val="30"/>
          <w:rtl w:val="0"/>
          <w:lang w:val="de-DE"/>
        </w:rPr>
        <w:t xml:space="preserve">DAS VIERTE AKROSTICHON (7:7) </w:t>
      </w:r>
    </w:p>
    <w:p>
      <w:pPr>
        <w:pStyle w:val="Text"/>
        <w:jc w:val="center"/>
        <w:rPr>
          <w:sz w:val="26"/>
          <w:szCs w:val="26"/>
        </w:rPr>
      </w:pPr>
      <w:r>
        <w:rPr>
          <w:sz w:val="26"/>
          <w:szCs w:val="26"/>
          <w:rtl w:val="0"/>
          <w:lang w:val="de-DE"/>
        </w:rPr>
        <w:t>wird, wie das dritte, durch die letzten Buchstaben gebildet, denn Hamans Ende war gekommen. Aber es wird wie das erste Akrostichon vorw</w:t>
      </w:r>
      <w:r>
        <w:rPr>
          <w:sz w:val="26"/>
          <w:szCs w:val="26"/>
          <w:rtl w:val="0"/>
        </w:rPr>
        <w:t>ä</w:t>
      </w:r>
      <w:r>
        <w:rPr>
          <w:sz w:val="26"/>
          <w:szCs w:val="26"/>
          <w:rtl w:val="0"/>
          <w:lang w:val="de-DE"/>
        </w:rPr>
        <w:t>rts buchstabiert, denn Jehova herrschte und f</w:t>
      </w:r>
      <w:r>
        <w:rPr>
          <w:sz w:val="26"/>
          <w:szCs w:val="26"/>
          <w:rtl w:val="0"/>
        </w:rPr>
        <w:t>ü</w:t>
      </w:r>
      <w:r>
        <w:rPr>
          <w:sz w:val="26"/>
          <w:szCs w:val="26"/>
          <w:rtl w:val="0"/>
          <w:lang w:val="de-DE"/>
        </w:rPr>
        <w:t>hrte das Ende herbei, das er bestimmt hatte. Haman sah, dass es dass es Grund zur Furcht gab. Ein vierter ist da - Jehova selbst! Und als Esther um ihr Leben bittet (7:3), fragt der K</w:t>
      </w:r>
      <w:r>
        <w:rPr>
          <w:sz w:val="26"/>
          <w:szCs w:val="26"/>
          <w:rtl w:val="0"/>
          <w:lang w:val="sv-SE"/>
        </w:rPr>
        <w:t>ö</w:t>
      </w:r>
      <w:r>
        <w:rPr>
          <w:sz w:val="26"/>
          <w:szCs w:val="26"/>
          <w:rtl w:val="0"/>
          <w:lang w:val="sv-SE"/>
        </w:rPr>
        <w:t xml:space="preserve">nig: </w:t>
      </w:r>
      <w:r>
        <w:rPr>
          <w:b w:val="1"/>
          <w:bCs w:val="1"/>
          <w:sz w:val="26"/>
          <w:szCs w:val="26"/>
          <w:rtl w:val="0"/>
          <w:lang w:val="de-DE"/>
        </w:rPr>
        <w:t>"Wer ist er und wo Wer ist er und wo ist er?"</w:t>
      </w:r>
      <w:r>
        <w:rPr>
          <w:sz w:val="26"/>
          <w:szCs w:val="26"/>
          <w:rtl w:val="0"/>
          <w:lang w:val="de-DE"/>
        </w:rPr>
        <w:t>, was Jehovas eigenen unaussprechlichen Namen ins Spiel bringt - das Akrostichon der f</w:t>
      </w:r>
      <w:r>
        <w:rPr>
          <w:sz w:val="26"/>
          <w:szCs w:val="26"/>
          <w:rtl w:val="0"/>
        </w:rPr>
        <w:t>ü</w:t>
      </w:r>
      <w:r>
        <w:rPr>
          <w:sz w:val="26"/>
          <w:szCs w:val="26"/>
          <w:rtl w:val="0"/>
          <w:lang w:val="de-DE"/>
        </w:rPr>
        <w:t>nf letzten Buchstaben, die auf Hebr</w:t>
      </w:r>
      <w:r>
        <w:rPr>
          <w:sz w:val="26"/>
          <w:szCs w:val="26"/>
          <w:rtl w:val="0"/>
        </w:rPr>
        <w:t>ä</w:t>
      </w:r>
      <w:r>
        <w:rPr>
          <w:sz w:val="26"/>
          <w:szCs w:val="26"/>
          <w:rtl w:val="0"/>
          <w:lang w:val="de-DE"/>
        </w:rPr>
        <w:t xml:space="preserve">isch </w:t>
      </w:r>
      <w:r>
        <w:rPr>
          <w:b w:val="1"/>
          <w:bCs w:val="1"/>
          <w:sz w:val="26"/>
          <w:szCs w:val="26"/>
          <w:rtl w:val="0"/>
          <w:lang w:val="de-DE"/>
        </w:rPr>
        <w:t>"Ich bin"</w:t>
      </w:r>
      <w:r>
        <w:rPr>
          <w:sz w:val="26"/>
          <w:szCs w:val="26"/>
          <w:rtl w:val="0"/>
          <w:lang w:val="de-DE"/>
        </w:rPr>
        <w:t xml:space="preserve"> ergeben (siehe das f</w:t>
      </w:r>
      <w:r>
        <w:rPr>
          <w:sz w:val="26"/>
          <w:szCs w:val="26"/>
          <w:rtl w:val="0"/>
        </w:rPr>
        <w:t>ü</w:t>
      </w:r>
      <w:r>
        <w:rPr>
          <w:sz w:val="26"/>
          <w:szCs w:val="26"/>
          <w:rtl w:val="0"/>
          <w:lang w:val="de-DE"/>
        </w:rPr>
        <w:t xml:space="preserve">nfte Akrostichon unten). Esther antwortet: </w:t>
      </w:r>
      <w:r>
        <w:rPr>
          <w:b w:val="1"/>
          <w:bCs w:val="1"/>
          <w:sz w:val="26"/>
          <w:szCs w:val="26"/>
          <w:rtl w:val="0"/>
          <w:lang w:val="de-DE"/>
        </w:rPr>
        <w:t>"Der Widersacher und Feind ist dieser b</w:t>
      </w:r>
      <w:r>
        <w:rPr>
          <w:b w:val="1"/>
          <w:bCs w:val="1"/>
          <w:sz w:val="26"/>
          <w:szCs w:val="26"/>
          <w:rtl w:val="0"/>
          <w:lang w:val="sv-SE"/>
        </w:rPr>
        <w:t>ö</w:t>
      </w:r>
      <w:r>
        <w:rPr>
          <w:b w:val="1"/>
          <w:bCs w:val="1"/>
          <w:sz w:val="26"/>
          <w:szCs w:val="26"/>
          <w:rtl w:val="0"/>
        </w:rPr>
        <w:t>se Haman."</w:t>
      </w:r>
      <w:r>
        <w:rPr>
          <w:sz w:val="26"/>
          <w:szCs w:val="26"/>
          <w:rtl w:val="0"/>
          <w:lang w:val="de-DE"/>
        </w:rPr>
        <w:t xml:space="preserve"> Der K</w:t>
      </w:r>
      <w:r>
        <w:rPr>
          <w:sz w:val="26"/>
          <w:szCs w:val="26"/>
          <w:rtl w:val="0"/>
          <w:lang w:val="sv-SE"/>
        </w:rPr>
        <w:t>ö</w:t>
      </w:r>
      <w:r>
        <w:rPr>
          <w:sz w:val="26"/>
          <w:szCs w:val="26"/>
          <w:rtl w:val="0"/>
          <w:lang w:val="de-DE"/>
        </w:rPr>
        <w:t>nig, von Zorn erf</w:t>
      </w:r>
      <w:r>
        <w:rPr>
          <w:sz w:val="26"/>
          <w:szCs w:val="26"/>
          <w:rtl w:val="0"/>
        </w:rPr>
        <w:t>ü</w:t>
      </w:r>
      <w:r>
        <w:rPr>
          <w:sz w:val="26"/>
          <w:szCs w:val="26"/>
          <w:rtl w:val="0"/>
          <w:lang w:val="de-DE"/>
        </w:rPr>
        <w:t xml:space="preserve">llt, erhebt sich und geht hinaus in den Garten des Palastes. Haman erhebt sich voller Furcht, </w:t>
      </w:r>
      <w:r>
        <w:rPr>
          <w:b w:val="1"/>
          <w:bCs w:val="1"/>
          <w:sz w:val="26"/>
          <w:szCs w:val="26"/>
          <w:rtl w:val="0"/>
          <w:lang w:val="de-DE"/>
        </w:rPr>
        <w:t>"um Esther, die K</w:t>
      </w:r>
      <w:r>
        <w:rPr>
          <w:b w:val="1"/>
          <w:bCs w:val="1"/>
          <w:sz w:val="26"/>
          <w:szCs w:val="26"/>
          <w:rtl w:val="0"/>
          <w:lang w:val="sv-SE"/>
        </w:rPr>
        <w:t>ö</w:t>
      </w:r>
      <w:r>
        <w:rPr>
          <w:b w:val="1"/>
          <w:bCs w:val="1"/>
          <w:sz w:val="26"/>
          <w:szCs w:val="26"/>
          <w:rtl w:val="0"/>
          <w:lang w:val="de-DE"/>
        </w:rPr>
        <w:t>nigin, um sein Leben zu bitten; denn er sah, dass der K</w:t>
      </w:r>
      <w:r>
        <w:rPr>
          <w:b w:val="1"/>
          <w:bCs w:val="1"/>
          <w:sz w:val="26"/>
          <w:szCs w:val="26"/>
          <w:rtl w:val="0"/>
          <w:lang w:val="sv-SE"/>
        </w:rPr>
        <w:t>ö</w:t>
      </w:r>
      <w:r>
        <w:rPr>
          <w:b w:val="1"/>
          <w:bCs w:val="1"/>
          <w:sz w:val="26"/>
          <w:szCs w:val="26"/>
          <w:rtl w:val="0"/>
          <w:lang w:val="de-DE"/>
        </w:rPr>
        <w:t>nig B</w:t>
      </w:r>
      <w:r>
        <w:rPr>
          <w:b w:val="1"/>
          <w:bCs w:val="1"/>
          <w:sz w:val="26"/>
          <w:szCs w:val="26"/>
          <w:rtl w:val="0"/>
          <w:lang w:val="sv-SE"/>
        </w:rPr>
        <w:t>ö</w:t>
      </w:r>
      <w:r>
        <w:rPr>
          <w:b w:val="1"/>
          <w:bCs w:val="1"/>
          <w:sz w:val="26"/>
          <w:szCs w:val="26"/>
          <w:rtl w:val="0"/>
          <w:lang w:val="de-DE"/>
        </w:rPr>
        <w:t>ses gegen ihn beschlossen hatte."</w:t>
      </w:r>
    </w:p>
    <w:p>
      <w:pPr>
        <w:pStyle w:val="Text"/>
        <w:jc w:val="left"/>
        <w:rPr>
          <w:sz w:val="26"/>
          <w:szCs w:val="26"/>
        </w:rPr>
      </w:pPr>
    </w:p>
    <w:p>
      <w:pPr>
        <w:pStyle w:val="Text"/>
        <w:jc w:val="left"/>
        <w:rPr>
          <w:sz w:val="26"/>
          <w:szCs w:val="26"/>
        </w:rPr>
      </w:pPr>
    </w:p>
    <w:p>
      <w:pPr>
        <w:pStyle w:val="Text"/>
        <w:jc w:val="left"/>
        <w:rPr>
          <w:sz w:val="26"/>
          <w:szCs w:val="26"/>
        </w:rPr>
      </w:pPr>
      <w:r>
        <w:rPr>
          <w:sz w:val="26"/>
          <w:szCs w:val="26"/>
          <w:rtl w:val="0"/>
          <w:lang w:val="de-DE"/>
        </w:rPr>
        <w:t>Dies war der H</w:t>
      </w:r>
      <w:r>
        <w:rPr>
          <w:sz w:val="26"/>
          <w:szCs w:val="26"/>
          <w:rtl w:val="0"/>
          <w:lang w:val="sv-SE"/>
        </w:rPr>
        <w:t>ö</w:t>
      </w:r>
      <w:r>
        <w:rPr>
          <w:sz w:val="26"/>
          <w:szCs w:val="26"/>
          <w:rtl w:val="0"/>
          <w:lang w:val="de-DE"/>
        </w:rPr>
        <w:t>hepunkt, das Ende war gekommen. Daher wird der Name mit den letzten Buchstaben:</w:t>
      </w:r>
    </w:p>
    <w:p>
      <w:pPr>
        <w:pStyle w:val="Text"/>
        <w:jc w:val="left"/>
        <w:rPr>
          <w:sz w:val="26"/>
          <w:szCs w:val="26"/>
        </w:rPr>
      </w:pPr>
    </w:p>
    <w:p>
      <w:pPr>
        <w:pStyle w:val="Text"/>
        <w:jc w:val="left"/>
        <w:rPr>
          <w:sz w:val="26"/>
          <w:szCs w:val="26"/>
        </w:rPr>
      </w:pPr>
      <w:r>
        <w:rPr>
          <w:sz w:val="26"/>
          <w:szCs w:val="26"/>
        </w:rPr>
        <w:drawing xmlns:a="http://schemas.openxmlformats.org/drawingml/2006/main">
          <wp:anchor distT="152400" distB="152400" distL="152400" distR="152400" simplePos="0" relativeHeight="251661312" behindDoc="0" locked="0" layoutInCell="1" allowOverlap="0">
            <wp:simplePos x="0" y="0"/>
            <wp:positionH relativeFrom="column">
              <wp:align>center</wp:align>
            </wp:positionH>
            <wp:positionV relativeFrom="line">
              <wp:posOffset>0</wp:posOffset>
            </wp:positionV>
            <wp:extent cx="6120057" cy="2577871"/>
            <wp:effectExtent l="0" t="0" r="0" b="0"/>
            <wp:wrapTopAndBottom distT="152400" distB="152400"/>
            <wp:docPr id="1073741827" name="officeArt object" descr="Bild"/>
            <wp:cNvGraphicFramePr/>
            <a:graphic xmlns:a="http://schemas.openxmlformats.org/drawingml/2006/main">
              <a:graphicData uri="http://schemas.openxmlformats.org/drawingml/2006/picture">
                <pic:pic xmlns:pic="http://schemas.openxmlformats.org/drawingml/2006/picture">
                  <pic:nvPicPr>
                    <pic:cNvPr id="1073741827" name="Bild" descr="Bild"/>
                    <pic:cNvPicPr>
                      <a:picLocks noChangeAspect="1"/>
                    </pic:cNvPicPr>
                  </pic:nvPicPr>
                  <pic:blipFill>
                    <a:blip r:embed="rId6">
                      <a:extLst/>
                    </a:blip>
                    <a:stretch>
                      <a:fillRect/>
                    </a:stretch>
                  </pic:blipFill>
                  <pic:spPr>
                    <a:xfrm>
                      <a:off x="0" y="0"/>
                      <a:ext cx="6120057" cy="2577871"/>
                    </a:xfrm>
                    <a:prstGeom prst="rect">
                      <a:avLst/>
                    </a:prstGeom>
                    <a:ln w="12700" cap="flat">
                      <a:noFill/>
                      <a:miter lim="400000"/>
                    </a:ln>
                    <a:effectLst/>
                  </pic:spPr>
                </pic:pic>
              </a:graphicData>
            </a:graphic>
          </wp:anchor>
        </w:drawing>
      </w: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b w:val="1"/>
          <w:bCs w:val="1"/>
          <w:sz w:val="26"/>
          <w:szCs w:val="26"/>
        </w:rPr>
      </w:pPr>
      <w:r>
        <w:rPr>
          <w:sz w:val="26"/>
          <w:szCs w:val="26"/>
          <w:rtl w:val="0"/>
          <w:lang w:val="de-DE"/>
        </w:rPr>
        <w:t>Ü</w:t>
      </w:r>
      <w:r>
        <w:rPr>
          <w:sz w:val="26"/>
          <w:szCs w:val="26"/>
          <w:rtl w:val="0"/>
          <w:lang w:val="de-DE"/>
        </w:rPr>
        <w:t xml:space="preserve">bersetzt sieht das Akrostichon im Englischen wie folgt aus: </w:t>
      </w:r>
      <w:r>
        <w:rPr>
          <w:b w:val="1"/>
          <w:bCs w:val="1"/>
          <w:sz w:val="26"/>
          <w:szCs w:val="26"/>
          <w:rtl w:val="0"/>
          <w:lang w:val="de-DE"/>
        </w:rPr>
        <w:t>"Denn er sah, dass der K</w:t>
      </w:r>
      <w:r>
        <w:rPr>
          <w:b w:val="1"/>
          <w:bCs w:val="1"/>
          <w:sz w:val="26"/>
          <w:szCs w:val="26"/>
          <w:rtl w:val="0"/>
          <w:lang w:val="sv-SE"/>
        </w:rPr>
        <w:t>ö</w:t>
      </w:r>
      <w:r>
        <w:rPr>
          <w:b w:val="1"/>
          <w:bCs w:val="1"/>
          <w:sz w:val="26"/>
          <w:szCs w:val="26"/>
          <w:rtl w:val="0"/>
          <w:lang w:val="de-DE"/>
        </w:rPr>
        <w:t>nig B</w:t>
      </w:r>
      <w:r>
        <w:rPr>
          <w:b w:val="1"/>
          <w:bCs w:val="1"/>
          <w:sz w:val="26"/>
          <w:szCs w:val="26"/>
          <w:rtl w:val="0"/>
          <w:lang w:val="sv-SE"/>
        </w:rPr>
        <w:t>ö</w:t>
      </w:r>
      <w:r>
        <w:rPr>
          <w:b w:val="1"/>
          <w:bCs w:val="1"/>
          <w:sz w:val="26"/>
          <w:szCs w:val="26"/>
          <w:rtl w:val="0"/>
          <w:lang w:val="de-DE"/>
        </w:rPr>
        <w:t>ses gegen ihn vorhatte gegen ihn durch den K</w:t>
      </w:r>
      <w:r>
        <w:rPr>
          <w:b w:val="1"/>
          <w:bCs w:val="1"/>
          <w:sz w:val="26"/>
          <w:szCs w:val="26"/>
          <w:rtl w:val="0"/>
          <w:lang w:val="sv-SE"/>
        </w:rPr>
        <w:t>ö</w:t>
      </w:r>
      <w:r>
        <w:rPr>
          <w:b w:val="1"/>
          <w:bCs w:val="1"/>
          <w:sz w:val="26"/>
          <w:szCs w:val="26"/>
          <w:rtl w:val="0"/>
        </w:rPr>
        <w:t>nig.</w:t>
      </w:r>
      <w:r>
        <w:rPr>
          <w:b w:val="1"/>
          <w:bCs w:val="1"/>
          <w:sz w:val="26"/>
          <w:szCs w:val="26"/>
          <w:rtl w:val="1"/>
          <w:lang w:val="ar-SA" w:bidi="ar-SA"/>
        </w:rPr>
        <w:t>“</w:t>
      </w:r>
    </w:p>
    <w:p>
      <w:pPr>
        <w:pStyle w:val="Text"/>
        <w:jc w:val="left"/>
        <w:rPr>
          <w:b w:val="1"/>
          <w:bCs w:val="1"/>
          <w:sz w:val="26"/>
          <w:szCs w:val="26"/>
        </w:rPr>
      </w:pPr>
    </w:p>
    <w:p>
      <w:pPr>
        <w:pStyle w:val="Text"/>
        <w:jc w:val="center"/>
        <w:rPr>
          <w:b w:val="1"/>
          <w:bCs w:val="1"/>
          <w:sz w:val="26"/>
          <w:szCs w:val="26"/>
        </w:rPr>
      </w:pPr>
      <w:r>
        <w:rPr>
          <w:b w:val="1"/>
          <w:bCs w:val="1"/>
          <w:sz w:val="26"/>
          <w:szCs w:val="26"/>
          <w:rtl w:val="0"/>
        </w:rPr>
        <w:t>DAS F</w:t>
      </w:r>
      <w:r>
        <w:rPr>
          <w:b w:val="1"/>
          <w:bCs w:val="1"/>
          <w:sz w:val="26"/>
          <w:szCs w:val="26"/>
          <w:rtl w:val="0"/>
          <w:lang w:val="de-DE"/>
        </w:rPr>
        <w:t>Ü</w:t>
      </w:r>
      <w:r>
        <w:rPr>
          <w:b w:val="1"/>
          <w:bCs w:val="1"/>
          <w:sz w:val="26"/>
          <w:szCs w:val="26"/>
          <w:rtl w:val="0"/>
          <w:lang w:val="de-DE"/>
        </w:rPr>
        <w:t xml:space="preserve">NFTE AKROSTICHON (7:5) </w:t>
      </w:r>
    </w:p>
    <w:p>
      <w:pPr>
        <w:pStyle w:val="Text"/>
        <w:jc w:val="center"/>
        <w:rPr>
          <w:sz w:val="26"/>
          <w:szCs w:val="26"/>
        </w:rPr>
      </w:pPr>
      <w:r>
        <w:rPr>
          <w:b w:val="1"/>
          <w:bCs w:val="1"/>
          <w:sz w:val="26"/>
          <w:szCs w:val="26"/>
          <w:rtl w:val="0"/>
          <w:lang w:val="de-DE"/>
        </w:rPr>
        <w:t>in diesem Buch bildet nicht den Namen "Jehova", sondern den bemerkenswerten Name E H Y H, was bedeutet "ICH BIN".</w:t>
      </w:r>
    </w:p>
    <w:p>
      <w:pPr>
        <w:pStyle w:val="Text"/>
        <w:jc w:val="center"/>
        <w:rPr>
          <w:sz w:val="26"/>
          <w:szCs w:val="26"/>
        </w:rPr>
      </w:pPr>
    </w:p>
    <w:p>
      <w:pPr>
        <w:pStyle w:val="Text"/>
        <w:jc w:val="left"/>
        <w:rPr>
          <w:sz w:val="26"/>
          <w:szCs w:val="26"/>
        </w:rPr>
      </w:pPr>
      <w:r>
        <w:rPr>
          <w:sz w:val="26"/>
          <w:szCs w:val="26"/>
          <w:rtl w:val="0"/>
          <w:lang w:val="de-DE"/>
        </w:rPr>
        <w:t>Es wird in einigen Handschriften durch Majuskler-Buchstaben vermerkt, die Massoretische Autorit</w:t>
      </w:r>
      <w:r>
        <w:rPr>
          <w:sz w:val="26"/>
          <w:szCs w:val="26"/>
          <w:rtl w:val="0"/>
        </w:rPr>
        <w:t>ä</w:t>
      </w:r>
      <w:r>
        <w:rPr>
          <w:sz w:val="26"/>
          <w:szCs w:val="26"/>
          <w:rtl w:val="0"/>
          <w:lang w:val="de-DE"/>
        </w:rPr>
        <w:t>t (siehe Anhang 30).</w:t>
      </w:r>
    </w:p>
    <w:p>
      <w:pPr>
        <w:pStyle w:val="Text"/>
        <w:jc w:val="left"/>
        <w:rPr>
          <w:sz w:val="26"/>
          <w:szCs w:val="26"/>
        </w:rPr>
      </w:pPr>
    </w:p>
    <w:p>
      <w:pPr>
        <w:pStyle w:val="Text"/>
        <w:jc w:val="left"/>
        <w:rPr>
          <w:sz w:val="26"/>
          <w:szCs w:val="26"/>
        </w:rPr>
      </w:pPr>
    </w:p>
    <w:p>
      <w:pPr>
        <w:pStyle w:val="Text"/>
        <w:jc w:val="left"/>
        <w:rPr>
          <w:sz w:val="26"/>
          <w:szCs w:val="26"/>
        </w:rPr>
      </w:pPr>
      <w:r>
        <w:rPr>
          <w:sz w:val="26"/>
          <w:szCs w:val="26"/>
          <w:rtl w:val="0"/>
          <w:lang w:val="de-DE"/>
        </w:rPr>
        <w:t>Das Akrostichon wird aus den Endbuchstaben gebildet, und der Name wird r</w:t>
      </w:r>
      <w:r>
        <w:rPr>
          <w:sz w:val="26"/>
          <w:szCs w:val="26"/>
          <w:rtl w:val="0"/>
        </w:rPr>
        <w:t>ü</w:t>
      </w:r>
      <w:r>
        <w:rPr>
          <w:sz w:val="26"/>
          <w:szCs w:val="26"/>
          <w:rtl w:val="0"/>
          <w:lang w:val="de-DE"/>
        </w:rPr>
        <w:t>ckw</w:t>
      </w:r>
      <w:r>
        <w:rPr>
          <w:sz w:val="26"/>
          <w:szCs w:val="26"/>
          <w:rtl w:val="0"/>
        </w:rPr>
        <w:t>ä</w:t>
      </w:r>
      <w:r>
        <w:rPr>
          <w:sz w:val="26"/>
          <w:szCs w:val="26"/>
          <w:rtl w:val="0"/>
          <w:lang w:val="de-DE"/>
        </w:rPr>
        <w:t>rts buchstabiert r</w:t>
      </w:r>
      <w:r>
        <w:rPr>
          <w:sz w:val="26"/>
          <w:szCs w:val="26"/>
          <w:rtl w:val="0"/>
        </w:rPr>
        <w:t>ü</w:t>
      </w:r>
      <w:r>
        <w:rPr>
          <w:sz w:val="26"/>
          <w:szCs w:val="26"/>
          <w:rtl w:val="0"/>
          <w:lang w:val="de-DE"/>
        </w:rPr>
        <w:t>ckw</w:t>
      </w:r>
      <w:r>
        <w:rPr>
          <w:sz w:val="26"/>
          <w:szCs w:val="26"/>
          <w:rtl w:val="0"/>
        </w:rPr>
        <w:t>ä</w:t>
      </w:r>
      <w:r>
        <w:rPr>
          <w:sz w:val="26"/>
          <w:szCs w:val="26"/>
          <w:rtl w:val="0"/>
          <w:lang w:val="de-DE"/>
        </w:rPr>
        <w:t>rts. Der K</w:t>
      </w:r>
      <w:r>
        <w:rPr>
          <w:sz w:val="26"/>
          <w:szCs w:val="26"/>
          <w:rtl w:val="0"/>
          <w:lang w:val="sv-SE"/>
        </w:rPr>
        <w:t>ö</w:t>
      </w:r>
      <w:r>
        <w:rPr>
          <w:sz w:val="26"/>
          <w:szCs w:val="26"/>
          <w:rtl w:val="0"/>
          <w:lang w:val="de-DE"/>
        </w:rPr>
        <w:t xml:space="preserve">nig fragt: </w:t>
      </w:r>
      <w:r>
        <w:rPr>
          <w:b w:val="1"/>
          <w:bCs w:val="1"/>
          <w:sz w:val="26"/>
          <w:szCs w:val="26"/>
          <w:rtl w:val="0"/>
          <w:lang w:val="de-DE"/>
        </w:rPr>
        <w:t>"Wer ist er, und wo ist er, der es wagte, in seinem das zu tun?"</w:t>
      </w:r>
      <w:r>
        <w:rPr>
          <w:sz w:val="26"/>
          <w:szCs w:val="26"/>
          <w:rtl w:val="0"/>
          <w:lang w:val="de-DE"/>
        </w:rPr>
        <w:t>, d.h. die K</w:t>
      </w:r>
      <w:r>
        <w:rPr>
          <w:sz w:val="26"/>
          <w:szCs w:val="26"/>
          <w:rtl w:val="0"/>
          <w:lang w:val="sv-SE"/>
        </w:rPr>
        <w:t>ö</w:t>
      </w:r>
      <w:r>
        <w:rPr>
          <w:sz w:val="26"/>
          <w:szCs w:val="26"/>
          <w:rtl w:val="0"/>
          <w:lang w:val="de-DE"/>
        </w:rPr>
        <w:t>nigin Esther und ihr Volk ins Verderben zu st</w:t>
      </w:r>
      <w:r>
        <w:rPr>
          <w:sz w:val="26"/>
          <w:szCs w:val="26"/>
          <w:rtl w:val="0"/>
        </w:rPr>
        <w:t>ü</w:t>
      </w:r>
      <w:r>
        <w:rPr>
          <w:sz w:val="26"/>
          <w:szCs w:val="26"/>
          <w:rtl w:val="0"/>
          <w:lang w:val="de-DE"/>
        </w:rPr>
        <w:t xml:space="preserve">rzen. Esther und ihr Volk zu verkaufen. Indem er dies sagt, nennt er unbewusst den den Namen dessen, der herabkam, um sein Volk aus der Hand des Pharaos zu befreien aus der Hand des Pharao zu befreien, und der dann herabgestiegen war, um es wieder aus der Hand aus der Hand Hamans, </w:t>
      </w:r>
      <w:r>
        <w:rPr>
          <w:b w:val="1"/>
          <w:bCs w:val="1"/>
          <w:sz w:val="26"/>
          <w:szCs w:val="26"/>
          <w:rtl w:val="0"/>
          <w:lang w:val="de-DE"/>
        </w:rPr>
        <w:t>"des Judenfeindes"</w:t>
      </w:r>
      <w:r>
        <w:rPr>
          <w:sz w:val="26"/>
          <w:szCs w:val="26"/>
          <w:rtl w:val="0"/>
          <w:lang w:val="de-DE"/>
        </w:rPr>
        <w:t>, der wie Pharao das ganze Volk zu vernichten suchte das ganze Volk zu vernichten (vgl. Exodus 2,23-25 mit 3,14.15). Der gro</w:t>
      </w:r>
      <w:r>
        <w:rPr>
          <w:sz w:val="26"/>
          <w:szCs w:val="26"/>
          <w:rtl w:val="0"/>
          <w:lang w:val="de-DE"/>
        </w:rPr>
        <w:t>ß</w:t>
      </w:r>
      <w:r>
        <w:rPr>
          <w:sz w:val="26"/>
          <w:szCs w:val="26"/>
          <w:rtl w:val="0"/>
          <w:lang w:val="de-DE"/>
        </w:rPr>
        <w:t>e Feind des Messias - des lebendigen Wortes - wollte alle Hoffnung auf sein verhei</w:t>
      </w:r>
      <w:r>
        <w:rPr>
          <w:sz w:val="26"/>
          <w:szCs w:val="26"/>
          <w:rtl w:val="0"/>
          <w:lang w:val="de-DE"/>
        </w:rPr>
        <w:t>ß</w:t>
      </w:r>
      <w:r>
        <w:rPr>
          <w:sz w:val="26"/>
          <w:szCs w:val="26"/>
          <w:rtl w:val="0"/>
          <w:lang w:val="de-DE"/>
        </w:rPr>
        <w:t>enes Kommen zu zerst</w:t>
      </w:r>
      <w:r>
        <w:rPr>
          <w:sz w:val="26"/>
          <w:szCs w:val="26"/>
          <w:rtl w:val="0"/>
          <w:lang w:val="sv-SE"/>
        </w:rPr>
        <w:t>ö</w:t>
      </w:r>
      <w:r>
        <w:rPr>
          <w:sz w:val="26"/>
          <w:szCs w:val="26"/>
          <w:rtl w:val="0"/>
          <w:lang w:val="de-DE"/>
        </w:rPr>
        <w:t>ren (1. Mose 3,15) und die die wiederholte Verhei</w:t>
      </w:r>
      <w:r>
        <w:rPr>
          <w:sz w:val="26"/>
          <w:szCs w:val="26"/>
          <w:rtl w:val="0"/>
          <w:lang w:val="de-DE"/>
        </w:rPr>
        <w:t>ß</w:t>
      </w:r>
      <w:r>
        <w:rPr>
          <w:sz w:val="26"/>
          <w:szCs w:val="26"/>
          <w:rtl w:val="0"/>
          <w:lang w:val="de-DE"/>
        </w:rPr>
        <w:t>ung Jehovas zu entkr</w:t>
      </w:r>
      <w:r>
        <w:rPr>
          <w:sz w:val="26"/>
          <w:szCs w:val="26"/>
          <w:rtl w:val="0"/>
        </w:rPr>
        <w:t>ä</w:t>
      </w:r>
      <w:r>
        <w:rPr>
          <w:sz w:val="26"/>
          <w:szCs w:val="26"/>
          <w:rtl w:val="0"/>
        </w:rPr>
        <w:t xml:space="preserve">ften. </w:t>
      </w:r>
    </w:p>
    <w:p>
      <w:pPr>
        <w:pStyle w:val="Text"/>
        <w:jc w:val="left"/>
        <w:rPr>
          <w:sz w:val="26"/>
          <w:szCs w:val="26"/>
        </w:rPr>
      </w:pPr>
    </w:p>
    <w:p>
      <w:pPr>
        <w:pStyle w:val="Text"/>
        <w:jc w:val="left"/>
        <w:rPr>
          <w:sz w:val="26"/>
          <w:szCs w:val="26"/>
        </w:rPr>
      </w:pPr>
      <w:r>
        <w:rPr>
          <w:sz w:val="26"/>
          <w:szCs w:val="26"/>
          <w:rtl w:val="0"/>
          <w:lang w:val="de-DE"/>
        </w:rPr>
        <w:t xml:space="preserve">Ahasveros wies nur auf menschliches Handeln hin, aber seine Worte zeigen uns auf das satanische Wirken, das dahinter steckte. Das Akrostichon steht in den letzten Buchstaben seiner Frage </w:t>
      </w:r>
      <w:r>
        <w:rPr>
          <w:b w:val="1"/>
          <w:bCs w:val="1"/>
          <w:sz w:val="26"/>
          <w:szCs w:val="26"/>
          <w:rtl w:val="0"/>
          <w:lang w:val="de-DE"/>
        </w:rPr>
        <w:t>"Wer ist er, und wo ist er?"</w:t>
      </w:r>
      <w:r>
        <w:rPr>
          <w:sz w:val="26"/>
          <w:szCs w:val="26"/>
          <w:rtl w:val="0"/>
          <w:lang w:val="de-DE"/>
        </w:rPr>
        <w:t xml:space="preserve"> Nur das gro</w:t>
      </w:r>
      <w:r>
        <w:rPr>
          <w:sz w:val="26"/>
          <w:szCs w:val="26"/>
          <w:rtl w:val="0"/>
          <w:lang w:val="de-DE"/>
        </w:rPr>
        <w:t>ß</w:t>
      </w:r>
      <w:r>
        <w:rPr>
          <w:sz w:val="26"/>
          <w:szCs w:val="26"/>
          <w:rtl w:val="0"/>
        </w:rPr>
        <w:t xml:space="preserve">e </w:t>
      </w:r>
      <w:r>
        <w:rPr>
          <w:b w:val="1"/>
          <w:bCs w:val="1"/>
          <w:sz w:val="26"/>
          <w:szCs w:val="26"/>
          <w:rtl w:val="0"/>
          <w:lang w:val="de-DE"/>
        </w:rPr>
        <w:t>"Ich bin, der ich bin"</w:t>
      </w:r>
      <w:r>
        <w:rPr>
          <w:sz w:val="26"/>
          <w:szCs w:val="26"/>
          <w:rtl w:val="0"/>
          <w:lang w:val="de-DE"/>
        </w:rPr>
        <w:t xml:space="preserve"> konnte das wissen und diese Frage beantworten Frage beantworten. Esther und Mordechai kannten das menschliche Instrument, aber aber keiner konnte wissen, wer ihn lenkte, au</w:t>
      </w:r>
      <w:r>
        <w:rPr>
          <w:sz w:val="26"/>
          <w:szCs w:val="26"/>
          <w:rtl w:val="0"/>
          <w:lang w:val="de-DE"/>
        </w:rPr>
        <w:t>ß</w:t>
      </w:r>
      <w:r>
        <w:rPr>
          <w:sz w:val="26"/>
          <w:szCs w:val="26"/>
          <w:rtl w:val="0"/>
          <w:lang w:val="de-DE"/>
        </w:rPr>
        <w:t>er dem Einen, der das Ende von Anfang an sieht.</w:t>
      </w:r>
      <w:r>
        <w:rPr>
          <w:sz w:val="26"/>
          <w:szCs w:val="26"/>
        </w:rPr>
        <w:drawing xmlns:a="http://schemas.openxmlformats.org/drawingml/2006/main">
          <wp:anchor distT="152400" distB="152400" distL="152400" distR="152400" simplePos="0" relativeHeight="251662336" behindDoc="0" locked="0" layoutInCell="1" allowOverlap="0">
            <wp:simplePos x="0" y="0"/>
            <wp:positionH relativeFrom="column">
              <wp:align>center</wp:align>
            </wp:positionH>
            <wp:positionV relativeFrom="line">
              <wp:posOffset>0</wp:posOffset>
            </wp:positionV>
            <wp:extent cx="6120057" cy="2965183"/>
            <wp:effectExtent l="0" t="0" r="0" b="0"/>
            <wp:wrapTopAndBottom distT="152400" distB="152400"/>
            <wp:docPr id="1073741828" name="officeArt object" descr="Bild"/>
            <wp:cNvGraphicFramePr/>
            <a:graphic xmlns:a="http://schemas.openxmlformats.org/drawingml/2006/main">
              <a:graphicData uri="http://schemas.openxmlformats.org/drawingml/2006/picture">
                <pic:pic xmlns:pic="http://schemas.openxmlformats.org/drawingml/2006/picture">
                  <pic:nvPicPr>
                    <pic:cNvPr id="1073741828" name="Bild" descr="Bild"/>
                    <pic:cNvPicPr>
                      <a:picLocks noChangeAspect="1"/>
                    </pic:cNvPicPr>
                  </pic:nvPicPr>
                  <pic:blipFill>
                    <a:blip r:embed="rId7">
                      <a:extLst/>
                    </a:blip>
                    <a:stretch>
                      <a:fillRect/>
                    </a:stretch>
                  </pic:blipFill>
                  <pic:spPr>
                    <a:xfrm>
                      <a:off x="0" y="0"/>
                      <a:ext cx="6120057" cy="2965183"/>
                    </a:xfrm>
                    <a:prstGeom prst="rect">
                      <a:avLst/>
                    </a:prstGeom>
                    <a:ln w="12700" cap="flat">
                      <a:noFill/>
                      <a:miter lim="400000"/>
                    </a:ln>
                    <a:effectLst/>
                  </pic:spPr>
                </pic:pic>
              </a:graphicData>
            </a:graphic>
          </wp:anchor>
        </w:drawing>
      </w:r>
    </w:p>
    <w:p>
      <w:pPr>
        <w:pStyle w:val="Text"/>
        <w:jc w:val="left"/>
        <w:rPr>
          <w:sz w:val="26"/>
          <w:szCs w:val="26"/>
        </w:rPr>
      </w:pPr>
    </w:p>
    <w:p>
      <w:pPr>
        <w:pStyle w:val="Text"/>
        <w:jc w:val="center"/>
        <w:rPr>
          <w:sz w:val="26"/>
          <w:szCs w:val="26"/>
        </w:rPr>
      </w:pPr>
      <w:r>
        <w:rPr>
          <w:sz w:val="26"/>
          <w:szCs w:val="26"/>
          <w:rtl w:val="0"/>
          <w:lang w:val="de-DE"/>
        </w:rPr>
        <w:t>[Wer ist] dieser [Mann] und wo [ist] dieser [Mann]</w:t>
      </w:r>
    </w:p>
    <w:p>
      <w:pPr>
        <w:pStyle w:val="Text"/>
        <w:jc w:val="center"/>
        <w:rPr>
          <w:sz w:val="26"/>
          <w:szCs w:val="26"/>
        </w:rPr>
      </w:pPr>
    </w:p>
    <w:p>
      <w:pPr>
        <w:pStyle w:val="Text"/>
        <w:jc w:val="left"/>
        <w:rPr>
          <w:sz w:val="26"/>
          <w:szCs w:val="26"/>
        </w:rPr>
      </w:pPr>
      <w:r>
        <w:rPr>
          <w:b w:val="1"/>
          <w:bCs w:val="1"/>
          <w:sz w:val="26"/>
          <w:szCs w:val="26"/>
          <w:rtl w:val="0"/>
          <w:lang w:val="de-DE"/>
        </w:rPr>
        <w:t>"der sich in seinem Herzen anma</w:t>
      </w:r>
      <w:r>
        <w:rPr>
          <w:b w:val="1"/>
          <w:bCs w:val="1"/>
          <w:sz w:val="26"/>
          <w:szCs w:val="26"/>
          <w:rtl w:val="0"/>
          <w:lang w:val="de-DE"/>
        </w:rPr>
        <w:t>ß</w:t>
      </w:r>
      <w:r>
        <w:rPr>
          <w:b w:val="1"/>
          <w:bCs w:val="1"/>
          <w:sz w:val="26"/>
          <w:szCs w:val="26"/>
          <w:rtl w:val="0"/>
          <w:lang w:val="de-DE"/>
        </w:rPr>
        <w:t>te, dies zu tun"</w:t>
      </w:r>
      <w:r>
        <w:rPr>
          <w:sz w:val="26"/>
          <w:szCs w:val="26"/>
          <w:rtl w:val="0"/>
          <w:lang w:val="de-DE"/>
        </w:rPr>
        <w:t>, d.h. sich gegen das Leben der K</w:t>
      </w:r>
      <w:r>
        <w:rPr>
          <w:sz w:val="26"/>
          <w:szCs w:val="26"/>
          <w:rtl w:val="0"/>
          <w:lang w:val="sv-SE"/>
        </w:rPr>
        <w:t>ö</w:t>
      </w:r>
      <w:r>
        <w:rPr>
          <w:sz w:val="26"/>
          <w:szCs w:val="26"/>
          <w:rtl w:val="0"/>
          <w:lang w:val="de-DE"/>
        </w:rPr>
        <w:t>nigin und ihres Volkes zu verschw</w:t>
      </w:r>
      <w:r>
        <w:rPr>
          <w:sz w:val="26"/>
          <w:szCs w:val="26"/>
          <w:rtl w:val="0"/>
          <w:lang w:val="sv-SE"/>
        </w:rPr>
        <w:t>ö</w:t>
      </w:r>
      <w:r>
        <w:rPr>
          <w:sz w:val="26"/>
          <w:szCs w:val="26"/>
          <w:rtl w:val="0"/>
          <w:lang w:val="de-DE"/>
        </w:rPr>
        <w:t>ren. Wir k</w:t>
      </w:r>
      <w:r>
        <w:rPr>
          <w:sz w:val="26"/>
          <w:szCs w:val="26"/>
          <w:rtl w:val="0"/>
          <w:lang w:val="sv-SE"/>
        </w:rPr>
        <w:t>ö</w:t>
      </w:r>
      <w:r>
        <w:rPr>
          <w:sz w:val="26"/>
          <w:szCs w:val="26"/>
          <w:rtl w:val="0"/>
          <w:lang w:val="de-DE"/>
        </w:rPr>
        <w:t>nnen es so ausdr</w:t>
      </w:r>
      <w:r>
        <w:rPr>
          <w:sz w:val="26"/>
          <w:szCs w:val="26"/>
          <w:rtl w:val="0"/>
        </w:rPr>
        <w:t>ü</w:t>
      </w:r>
      <w:r>
        <w:rPr>
          <w:sz w:val="26"/>
          <w:szCs w:val="26"/>
          <w:rtl w:val="0"/>
          <w:lang w:val="de-DE"/>
        </w:rPr>
        <w:t xml:space="preserve">cken: </w:t>
      </w:r>
    </w:p>
    <w:p>
      <w:pPr>
        <w:pStyle w:val="Text"/>
        <w:jc w:val="left"/>
        <w:rPr>
          <w:sz w:val="26"/>
          <w:szCs w:val="26"/>
        </w:rPr>
      </w:pPr>
      <w:r>
        <w:rPr>
          <w:b w:val="1"/>
          <w:bCs w:val="1"/>
          <w:sz w:val="26"/>
          <w:szCs w:val="26"/>
          <w:rtl w:val="0"/>
          <w:lang w:val="de-DE"/>
        </w:rPr>
        <w:t>"Wo wohnt der Feind, der sich in seinem Herzen anma</w:t>
      </w:r>
      <w:r>
        <w:rPr>
          <w:b w:val="1"/>
          <w:bCs w:val="1"/>
          <w:sz w:val="26"/>
          <w:szCs w:val="26"/>
          <w:rtl w:val="0"/>
          <w:lang w:val="de-DE"/>
        </w:rPr>
        <w:t>ß</w:t>
      </w:r>
      <w:r>
        <w:rPr>
          <w:b w:val="1"/>
          <w:bCs w:val="1"/>
          <w:sz w:val="26"/>
          <w:szCs w:val="26"/>
          <w:rtl w:val="0"/>
          <w:lang w:val="de-DE"/>
        </w:rPr>
        <w:t>t, so etwas zu tun?"</w:t>
      </w:r>
      <w:r>
        <w:rPr>
          <w:sz w:val="26"/>
          <w:szCs w:val="26"/>
          <w:rtl w:val="0"/>
        </w:rPr>
        <w:t xml:space="preserve"> </w:t>
      </w:r>
    </w:p>
    <w:p>
      <w:pPr>
        <w:pStyle w:val="Text"/>
        <w:jc w:val="left"/>
        <w:rPr>
          <w:sz w:val="26"/>
          <w:szCs w:val="26"/>
        </w:rPr>
      </w:pPr>
      <w:r>
        <w:rPr>
          <w:sz w:val="26"/>
          <w:szCs w:val="26"/>
          <w:rtl w:val="0"/>
          <w:lang w:val="de-DE"/>
        </w:rPr>
        <w:t>So wurde der Name des gro</w:t>
      </w:r>
      <w:r>
        <w:rPr>
          <w:sz w:val="26"/>
          <w:szCs w:val="26"/>
          <w:rtl w:val="0"/>
          <w:lang w:val="de-DE"/>
        </w:rPr>
        <w:t>ß</w:t>
      </w:r>
      <w:r>
        <w:rPr>
          <w:sz w:val="26"/>
          <w:szCs w:val="26"/>
          <w:rtl w:val="0"/>
        </w:rPr>
        <w:t xml:space="preserve">en </w:t>
      </w:r>
      <w:r>
        <w:rPr>
          <w:b w:val="1"/>
          <w:bCs w:val="1"/>
          <w:sz w:val="26"/>
          <w:szCs w:val="26"/>
          <w:rtl w:val="0"/>
          <w:lang w:val="de-DE"/>
        </w:rPr>
        <w:t>"ICH BIN"</w:t>
      </w:r>
      <w:r>
        <w:rPr>
          <w:sz w:val="26"/>
          <w:szCs w:val="26"/>
          <w:rtl w:val="0"/>
          <w:lang w:val="de-DE"/>
        </w:rPr>
        <w:t xml:space="preserve"> aus Exodus 3:14 dem Auge vorgestellt, um die Tatsache zu offenbaren, dass derjenige, der von E H Y H sagte: "</w:t>
      </w:r>
      <w:r>
        <w:rPr>
          <w:b w:val="1"/>
          <w:bCs w:val="1"/>
          <w:sz w:val="26"/>
          <w:szCs w:val="26"/>
          <w:rtl w:val="0"/>
          <w:lang w:val="de-DE"/>
        </w:rPr>
        <w:t>Das ist dies ist mein Name in Ewigkeit, und dies ist mein Ged</w:t>
      </w:r>
      <w:r>
        <w:rPr>
          <w:b w:val="1"/>
          <w:bCs w:val="1"/>
          <w:sz w:val="26"/>
          <w:szCs w:val="26"/>
          <w:rtl w:val="0"/>
        </w:rPr>
        <w:t>ä</w:t>
      </w:r>
      <w:r>
        <w:rPr>
          <w:b w:val="1"/>
          <w:bCs w:val="1"/>
          <w:sz w:val="26"/>
          <w:szCs w:val="26"/>
          <w:rtl w:val="0"/>
          <w:lang w:val="de-DE"/>
        </w:rPr>
        <w:t>chtnis f</w:t>
      </w:r>
      <w:r>
        <w:rPr>
          <w:b w:val="1"/>
          <w:bCs w:val="1"/>
          <w:sz w:val="26"/>
          <w:szCs w:val="26"/>
          <w:rtl w:val="0"/>
        </w:rPr>
        <w:t>ü</w:t>
      </w:r>
      <w:r>
        <w:rPr>
          <w:b w:val="1"/>
          <w:bCs w:val="1"/>
          <w:sz w:val="26"/>
          <w:szCs w:val="26"/>
          <w:rtl w:val="0"/>
          <w:lang w:val="de-DE"/>
        </w:rPr>
        <w:t>r alle Generationen"</w:t>
      </w:r>
      <w:r>
        <w:rPr>
          <w:sz w:val="26"/>
          <w:szCs w:val="26"/>
          <w:rtl w:val="0"/>
          <w:lang w:val="de-DE"/>
        </w:rPr>
        <w:t xml:space="preserve"> (Vers 15), da war, um sich an sein Volk zu erinnern. Hier war eine </w:t>
      </w:r>
      <w:r>
        <w:rPr>
          <w:b w:val="1"/>
          <w:bCs w:val="1"/>
          <w:sz w:val="26"/>
          <w:szCs w:val="26"/>
          <w:rtl w:val="0"/>
          <w:lang w:val="en-US"/>
        </w:rPr>
        <w:t>"Generation"</w:t>
      </w:r>
      <w:r>
        <w:rPr>
          <w:sz w:val="26"/>
          <w:szCs w:val="26"/>
          <w:rtl w:val="0"/>
          <w:lang w:val="de-DE"/>
        </w:rPr>
        <w:t xml:space="preserve"> in Persien, die die Wahrheit und die Macht dieses Macht dieses Namens erfuhr, so wie es eine fr</w:t>
      </w:r>
      <w:r>
        <w:rPr>
          <w:sz w:val="26"/>
          <w:szCs w:val="26"/>
          <w:rtl w:val="0"/>
        </w:rPr>
        <w:t>ü</w:t>
      </w:r>
      <w:r>
        <w:rPr>
          <w:sz w:val="26"/>
          <w:szCs w:val="26"/>
          <w:rtl w:val="0"/>
          <w:lang w:val="en-US"/>
        </w:rPr>
        <w:t xml:space="preserve">here </w:t>
      </w:r>
      <w:r>
        <w:rPr>
          <w:b w:val="1"/>
          <w:bCs w:val="1"/>
          <w:sz w:val="26"/>
          <w:szCs w:val="26"/>
          <w:rtl w:val="0"/>
          <w:lang w:val="en-US"/>
        </w:rPr>
        <w:t>"Generation"</w:t>
      </w:r>
      <w:r>
        <w:rPr>
          <w:sz w:val="26"/>
          <w:szCs w:val="26"/>
          <w:rtl w:val="0"/>
          <w:lang w:val="en-US"/>
        </w:rPr>
        <w:t xml:space="preserve"> in </w:t>
      </w:r>
      <w:r>
        <w:rPr>
          <w:sz w:val="26"/>
          <w:szCs w:val="26"/>
          <w:rtl w:val="0"/>
          <w:lang w:val="sv-SE"/>
        </w:rPr>
        <w:t>Ä</w:t>
      </w:r>
      <w:r>
        <w:rPr>
          <w:sz w:val="26"/>
          <w:szCs w:val="26"/>
          <w:rtl w:val="0"/>
          <w:lang w:val="de-DE"/>
        </w:rPr>
        <w:t xml:space="preserve">gypten getan hatte. </w:t>
      </w:r>
    </w:p>
    <w:p>
      <w:pPr>
        <w:pStyle w:val="Text"/>
        <w:jc w:val="left"/>
        <w:rPr>
          <w:sz w:val="26"/>
          <w:szCs w:val="26"/>
        </w:rPr>
      </w:pPr>
    </w:p>
    <w:p>
      <w:pPr>
        <w:pStyle w:val="Text"/>
        <w:jc w:val="left"/>
        <w:rPr>
          <w:sz w:val="26"/>
          <w:szCs w:val="26"/>
        </w:rPr>
      </w:pPr>
      <w:r>
        <w:rPr>
          <w:sz w:val="26"/>
          <w:szCs w:val="26"/>
          <w:rtl w:val="0"/>
          <w:lang w:val="de-DE"/>
        </w:rPr>
        <w:t xml:space="preserve">Derselbe </w:t>
      </w:r>
      <w:r>
        <w:rPr>
          <w:b w:val="1"/>
          <w:bCs w:val="1"/>
          <w:sz w:val="26"/>
          <w:szCs w:val="26"/>
          <w:rtl w:val="0"/>
          <w:lang w:val="de-DE"/>
        </w:rPr>
        <w:t>"ICH BIN"</w:t>
      </w:r>
      <w:r>
        <w:rPr>
          <w:sz w:val="26"/>
          <w:szCs w:val="26"/>
          <w:rtl w:val="0"/>
          <w:lang w:val="de-DE"/>
        </w:rPr>
        <w:t xml:space="preserve"> war tats</w:t>
      </w:r>
      <w:r>
        <w:rPr>
          <w:sz w:val="26"/>
          <w:szCs w:val="26"/>
          <w:rtl w:val="0"/>
        </w:rPr>
        <w:t>ä</w:t>
      </w:r>
      <w:r>
        <w:rPr>
          <w:sz w:val="26"/>
          <w:szCs w:val="26"/>
          <w:rtl w:val="0"/>
          <w:lang w:val="de-DE"/>
        </w:rPr>
        <w:t>chlich herabgekommen, um sie von Haman zu befreien, so wie er sie von Pharao und von der gro</w:t>
      </w:r>
      <w:r>
        <w:rPr>
          <w:sz w:val="26"/>
          <w:szCs w:val="26"/>
          <w:rtl w:val="0"/>
          <w:lang w:val="de-DE"/>
        </w:rPr>
        <w:t>ß</w:t>
      </w:r>
      <w:r>
        <w:rPr>
          <w:sz w:val="26"/>
          <w:szCs w:val="26"/>
          <w:rtl w:val="0"/>
        </w:rPr>
        <w:t xml:space="preserve">en </w:t>
      </w:r>
      <w:r>
        <w:rPr>
          <w:b w:val="1"/>
          <w:bCs w:val="1"/>
          <w:sz w:val="26"/>
          <w:szCs w:val="26"/>
          <w:rtl w:val="0"/>
          <w:lang w:val="de-DE"/>
        </w:rPr>
        <w:t>"Feindschaft"</w:t>
      </w:r>
      <w:r>
        <w:rPr>
          <w:sz w:val="26"/>
          <w:szCs w:val="26"/>
          <w:rtl w:val="0"/>
          <w:lang w:val="de-DE"/>
        </w:rPr>
        <w:t xml:space="preserve"> (aus Genesis 3:15), die beide dazu anstiftete, das satanische Plan der Ausrottung des Volkes Isreal zu verwirklichen. </w:t>
      </w:r>
    </w:p>
    <w:p>
      <w:pPr>
        <w:pStyle w:val="Text"/>
        <w:jc w:val="left"/>
        <w:rPr>
          <w:sz w:val="26"/>
          <w:szCs w:val="26"/>
        </w:rPr>
      </w:pPr>
    </w:p>
    <w:p>
      <w:pPr>
        <w:pStyle w:val="Text"/>
        <w:jc w:val="left"/>
        <w:rPr>
          <w:sz w:val="26"/>
          <w:szCs w:val="26"/>
        </w:rPr>
      </w:pPr>
      <w:r>
        <w:rPr>
          <w:sz w:val="26"/>
          <w:szCs w:val="26"/>
          <w:rtl w:val="0"/>
          <w:lang w:val="de-DE"/>
        </w:rPr>
        <w:t>In diesen f</w:t>
      </w:r>
      <w:r>
        <w:rPr>
          <w:sz w:val="26"/>
          <w:szCs w:val="26"/>
          <w:rtl w:val="0"/>
        </w:rPr>
        <w:t>ü</w:t>
      </w:r>
      <w:r>
        <w:rPr>
          <w:sz w:val="26"/>
          <w:szCs w:val="26"/>
          <w:rtl w:val="0"/>
          <w:lang w:val="de-DE"/>
        </w:rPr>
        <w:t xml:space="preserve">nf Akrosticha gibt es etwas, das weit </w:t>
      </w:r>
      <w:r>
        <w:rPr>
          <w:sz w:val="26"/>
          <w:szCs w:val="26"/>
          <w:rtl w:val="0"/>
        </w:rPr>
        <w:t>ü</w:t>
      </w:r>
      <w:r>
        <w:rPr>
          <w:sz w:val="26"/>
          <w:szCs w:val="26"/>
          <w:rtl w:val="0"/>
          <w:lang w:val="de-DE"/>
        </w:rPr>
        <w:t>ber einen blo</w:t>
      </w:r>
      <w:r>
        <w:rPr>
          <w:sz w:val="26"/>
          <w:szCs w:val="26"/>
          <w:rtl w:val="0"/>
          <w:lang w:val="de-DE"/>
        </w:rPr>
        <w:t>ß</w:t>
      </w:r>
      <w:r>
        <w:rPr>
          <w:sz w:val="26"/>
          <w:szCs w:val="26"/>
          <w:rtl w:val="0"/>
          <w:lang w:val="de-DE"/>
        </w:rPr>
        <w:t>en Zufall; wir haben einen Plan. Wenn wir die Anprangerung in Deuteronomium 31:16-18 lesen und sehen, wie sie in Persien ausgef</w:t>
      </w:r>
      <w:r>
        <w:rPr>
          <w:sz w:val="26"/>
          <w:szCs w:val="26"/>
          <w:rtl w:val="0"/>
        </w:rPr>
        <w:t>ü</w:t>
      </w:r>
      <w:r>
        <w:rPr>
          <w:sz w:val="26"/>
          <w:szCs w:val="26"/>
          <w:rtl w:val="0"/>
          <w:lang w:val="de-DE"/>
        </w:rPr>
        <w:t>hrt wird, lernen wir, dass Obwohl Gott dort nicht bei seinem Volk war, war er f</w:t>
      </w:r>
      <w:r>
        <w:rPr>
          <w:sz w:val="26"/>
          <w:szCs w:val="26"/>
          <w:rtl w:val="0"/>
        </w:rPr>
        <w:t>ü</w:t>
      </w:r>
      <w:r>
        <w:rPr>
          <w:sz w:val="26"/>
          <w:szCs w:val="26"/>
          <w:rtl w:val="0"/>
          <w:lang w:val="de-DE"/>
        </w:rPr>
        <w:t xml:space="preserve">r sie da. </w:t>
      </w:r>
    </w:p>
    <w:p>
      <w:pPr>
        <w:pStyle w:val="Text"/>
        <w:jc w:val="left"/>
        <w:rPr>
          <w:sz w:val="26"/>
          <w:szCs w:val="26"/>
        </w:rPr>
      </w:pPr>
    </w:p>
    <w:p>
      <w:pPr>
        <w:pStyle w:val="Text"/>
        <w:jc w:val="left"/>
        <w:rPr>
          <w:sz w:val="26"/>
          <w:szCs w:val="26"/>
        </w:rPr>
      </w:pPr>
      <w:r>
        <w:rPr>
          <w:sz w:val="26"/>
          <w:szCs w:val="26"/>
          <w:rtl w:val="0"/>
          <w:lang w:val="de-DE"/>
        </w:rPr>
        <w:t xml:space="preserve">Obwohl er nicht als Jehova handelte, </w:t>
      </w:r>
      <w:r>
        <w:rPr>
          <w:b w:val="1"/>
          <w:bCs w:val="1"/>
          <w:sz w:val="26"/>
          <w:szCs w:val="26"/>
          <w:rtl w:val="0"/>
          <w:lang w:val="de-DE"/>
        </w:rPr>
        <w:t>"der zwischen den Cherubim wohnt Cherubim"</w:t>
      </w:r>
      <w:r>
        <w:rPr>
          <w:sz w:val="26"/>
          <w:szCs w:val="26"/>
          <w:rtl w:val="0"/>
          <w:lang w:val="de-DE"/>
        </w:rPr>
        <w:t xml:space="preserve">, war er </w:t>
      </w:r>
      <w:r>
        <w:rPr>
          <w:b w:val="1"/>
          <w:bCs w:val="1"/>
          <w:sz w:val="26"/>
          <w:szCs w:val="26"/>
          <w:rtl w:val="0"/>
          <w:lang w:val="de-DE"/>
        </w:rPr>
        <w:t>"der Gott des Himmels"</w:t>
      </w:r>
      <w:r>
        <w:rPr>
          <w:sz w:val="26"/>
          <w:szCs w:val="26"/>
          <w:rtl w:val="0"/>
          <w:lang w:val="de-DE"/>
        </w:rPr>
        <w:t xml:space="preserve">, der alles "im Himmel </w:t>
      </w:r>
      <w:r>
        <w:rPr>
          <w:sz w:val="26"/>
          <w:szCs w:val="26"/>
          <w:rtl w:val="0"/>
        </w:rPr>
        <w:t>ü</w:t>
      </w:r>
      <w:r>
        <w:rPr>
          <w:sz w:val="26"/>
          <w:szCs w:val="26"/>
          <w:rtl w:val="0"/>
          <w:lang w:val="de-DE"/>
        </w:rPr>
        <w:t xml:space="preserve">ber und unter alles </w:t>
      </w:r>
      <w:r>
        <w:rPr>
          <w:b w:val="1"/>
          <w:bCs w:val="1"/>
          <w:sz w:val="26"/>
          <w:szCs w:val="26"/>
          <w:rtl w:val="0"/>
          <w:lang w:val="de-DE"/>
        </w:rPr>
        <w:t>"im Himmel oben und auf der Erde unten"</w:t>
      </w:r>
      <w:r>
        <w:rPr>
          <w:sz w:val="26"/>
          <w:szCs w:val="26"/>
          <w:rtl w:val="0"/>
        </w:rPr>
        <w:t xml:space="preserve"> f</w:t>
      </w:r>
      <w:r>
        <w:rPr>
          <w:sz w:val="26"/>
          <w:szCs w:val="26"/>
          <w:rtl w:val="0"/>
        </w:rPr>
        <w:t>ü</w:t>
      </w:r>
      <w:r>
        <w:rPr>
          <w:sz w:val="26"/>
          <w:szCs w:val="26"/>
          <w:rtl w:val="0"/>
          <w:lang w:val="de-DE"/>
        </w:rPr>
        <w:t>r die zur Erf</w:t>
      </w:r>
      <w:r>
        <w:rPr>
          <w:sz w:val="26"/>
          <w:szCs w:val="26"/>
          <w:rtl w:val="0"/>
        </w:rPr>
        <w:t>ü</w:t>
      </w:r>
      <w:r>
        <w:rPr>
          <w:sz w:val="26"/>
          <w:szCs w:val="26"/>
          <w:rtl w:val="0"/>
          <w:lang w:val="de-DE"/>
        </w:rPr>
        <w:t>llung Seiner Pl</w:t>
      </w:r>
      <w:r>
        <w:rPr>
          <w:sz w:val="26"/>
          <w:szCs w:val="26"/>
          <w:rtl w:val="0"/>
        </w:rPr>
        <w:t>ä</w:t>
      </w:r>
      <w:r>
        <w:rPr>
          <w:sz w:val="26"/>
          <w:szCs w:val="26"/>
          <w:rtl w:val="0"/>
          <w:lang w:val="de-DE"/>
        </w:rPr>
        <w:t>ne und zur Befreiung Seines Volkes. Obwohl sein Name und seine Gegenwart verborgen sind, ist er doch da, ist er da, im Wort, und so wunderbar verwoben, dass kein Feind jemals wissen wird, wie er ihn ausl</w:t>
      </w:r>
      <w:r>
        <w:rPr>
          <w:sz w:val="26"/>
          <w:szCs w:val="26"/>
          <w:rtl w:val="0"/>
          <w:lang w:val="sv-SE"/>
        </w:rPr>
        <w:t>ö</w:t>
      </w:r>
      <w:r>
        <w:rPr>
          <w:sz w:val="26"/>
          <w:szCs w:val="26"/>
          <w:rtl w:val="0"/>
          <w:lang w:val="de-DE"/>
        </w:rPr>
        <w:t>schen kann.</w:t>
      </w:r>
    </w:p>
    <w:p>
      <w:pPr>
        <w:pStyle w:val="Text"/>
        <w:jc w:val="left"/>
        <w:rPr>
          <w:sz w:val="26"/>
          <w:szCs w:val="26"/>
        </w:rPr>
      </w:pPr>
    </w:p>
    <w:p>
      <w:pPr>
        <w:pStyle w:val="Text"/>
        <w:jc w:val="center"/>
        <w:rPr>
          <w:b w:val="1"/>
          <w:bCs w:val="1"/>
          <w:sz w:val="26"/>
          <w:szCs w:val="26"/>
        </w:rPr>
      </w:pPr>
      <w:r>
        <w:rPr>
          <w:b w:val="1"/>
          <w:bCs w:val="1"/>
          <w:sz w:val="26"/>
          <w:szCs w:val="26"/>
          <w:rtl w:val="0"/>
        </w:rPr>
        <w:t>Fu</w:t>
      </w:r>
      <w:r>
        <w:rPr>
          <w:b w:val="1"/>
          <w:bCs w:val="1"/>
          <w:sz w:val="26"/>
          <w:szCs w:val="26"/>
          <w:rtl w:val="0"/>
          <w:lang w:val="de-DE"/>
        </w:rPr>
        <w:t>ß</w:t>
      </w:r>
      <w:r>
        <w:rPr>
          <w:b w:val="1"/>
          <w:bCs w:val="1"/>
          <w:sz w:val="26"/>
          <w:szCs w:val="26"/>
          <w:rtl w:val="0"/>
          <w:lang w:val="de-DE"/>
        </w:rPr>
        <w:t xml:space="preserve">noten: </w:t>
      </w:r>
    </w:p>
    <w:p>
      <w:pPr>
        <w:pStyle w:val="Text"/>
        <w:jc w:val="left"/>
        <w:rPr>
          <w:sz w:val="26"/>
          <w:szCs w:val="26"/>
        </w:rPr>
      </w:pPr>
    </w:p>
    <w:p>
      <w:pPr>
        <w:pStyle w:val="Text"/>
        <w:jc w:val="left"/>
        <w:rPr>
          <w:sz w:val="26"/>
          <w:szCs w:val="26"/>
        </w:rPr>
      </w:pPr>
      <w:r>
        <w:rPr>
          <w:sz w:val="26"/>
          <w:szCs w:val="26"/>
          <w:rtl w:val="0"/>
          <w:lang w:val="de-DE"/>
        </w:rPr>
        <w:t xml:space="preserve">1. In der Anmerkung zu Esther 1:1 wird dieser Ahasverus identifiziert mit Astyages, der mit Darius dem Meder identisch ist. Siehe Anmerkungen im Anhang 57. </w:t>
      </w:r>
    </w:p>
    <w:p>
      <w:pPr>
        <w:pStyle w:val="Text"/>
        <w:jc w:val="left"/>
        <w:rPr>
          <w:sz w:val="26"/>
          <w:szCs w:val="26"/>
        </w:rPr>
      </w:pPr>
    </w:p>
    <w:p>
      <w:pPr>
        <w:pStyle w:val="Text"/>
        <w:jc w:val="left"/>
        <w:rPr>
          <w:sz w:val="26"/>
          <w:szCs w:val="26"/>
        </w:rPr>
      </w:pPr>
      <w:r>
        <w:rPr>
          <w:sz w:val="26"/>
          <w:szCs w:val="26"/>
          <w:rtl w:val="0"/>
          <w:lang w:val="de-DE"/>
        </w:rPr>
        <w:t xml:space="preserve">2. Der Talmud (Kelim 139) sagt: </w:t>
      </w:r>
      <w:r>
        <w:rPr>
          <w:b w:val="1"/>
          <w:bCs w:val="1"/>
          <w:sz w:val="26"/>
          <w:szCs w:val="26"/>
          <w:rtl w:val="0"/>
          <w:lang w:val="de-DE"/>
        </w:rPr>
        <w:t>"Wo finden wir Esther im Gesetz?"</w:t>
      </w:r>
      <w:r>
        <w:rPr>
          <w:sz w:val="26"/>
          <w:szCs w:val="26"/>
          <w:rtl w:val="0"/>
          <w:lang w:val="de-DE"/>
        </w:rPr>
        <w:t xml:space="preserve"> Und die Antwort lautet: </w:t>
      </w:r>
      <w:r>
        <w:rPr>
          <w:b w:val="1"/>
          <w:bCs w:val="1"/>
          <w:sz w:val="26"/>
          <w:szCs w:val="26"/>
          <w:rtl w:val="0"/>
          <w:lang w:val="de-DE"/>
        </w:rPr>
        <w:t>"Deuteronomium 31:18, 'und ich werde sicherlich mein Angesicht verbergen'"</w:t>
      </w:r>
      <w:r>
        <w:rPr>
          <w:sz w:val="26"/>
          <w:szCs w:val="26"/>
          <w:rtl w:val="0"/>
          <w:lang w:val="de-DE"/>
        </w:rPr>
        <w:t xml:space="preserve">. Hier nimmt also die </w:t>
      </w:r>
      <w:r>
        <w:rPr>
          <w:sz w:val="26"/>
          <w:szCs w:val="26"/>
          <w:rtl w:val="0"/>
        </w:rPr>
        <w:t>ä</w:t>
      </w:r>
      <w:r>
        <w:rPr>
          <w:sz w:val="26"/>
          <w:szCs w:val="26"/>
          <w:rtl w:val="0"/>
        </w:rPr>
        <w:t>u</w:t>
      </w:r>
      <w:r>
        <w:rPr>
          <w:sz w:val="26"/>
          <w:szCs w:val="26"/>
          <w:rtl w:val="0"/>
          <w:lang w:val="de-DE"/>
        </w:rPr>
        <w:t>ß</w:t>
      </w:r>
      <w:r>
        <w:rPr>
          <w:sz w:val="26"/>
          <w:szCs w:val="26"/>
          <w:rtl w:val="0"/>
          <w:lang w:val="de-DE"/>
        </w:rPr>
        <w:t>ere Form der Offenbarung die die Form ihrer inneren und geistlichen Bedeutung. Aus demselben Grund haben wir den g</w:t>
      </w:r>
      <w:r>
        <w:rPr>
          <w:sz w:val="26"/>
          <w:szCs w:val="26"/>
          <w:rtl w:val="0"/>
          <w:lang w:val="sv-SE"/>
        </w:rPr>
        <w:t>ö</w:t>
      </w:r>
      <w:r>
        <w:rPr>
          <w:sz w:val="26"/>
          <w:szCs w:val="26"/>
          <w:rtl w:val="0"/>
          <w:lang w:val="de-DE"/>
        </w:rPr>
        <w:t xml:space="preserve">ttlichen Titel </w:t>
      </w:r>
      <w:r>
        <w:rPr>
          <w:b w:val="1"/>
          <w:bCs w:val="1"/>
          <w:sz w:val="26"/>
          <w:szCs w:val="26"/>
          <w:rtl w:val="0"/>
          <w:lang w:val="de-DE"/>
        </w:rPr>
        <w:t>"der Gott des Himmels"</w:t>
      </w:r>
      <w:r>
        <w:rPr>
          <w:sz w:val="26"/>
          <w:szCs w:val="26"/>
          <w:rtl w:val="0"/>
          <w:lang w:val="de-DE"/>
        </w:rPr>
        <w:t xml:space="preserve"> als Kennzeichen des Buch Esra-Nehemia. Siehe Anmerkung zu 2. Chronik 36,23.</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3. Wie viele es noch geben mag, wird sich erst herausstellen, wenn alle die besonderen Schriftrollen von Esther untersucht werden. </w:t>
      </w:r>
    </w:p>
    <w:p>
      <w:pPr>
        <w:pStyle w:val="Text"/>
        <w:jc w:val="left"/>
        <w:rPr>
          <w:sz w:val="26"/>
          <w:szCs w:val="26"/>
        </w:rPr>
      </w:pPr>
    </w:p>
    <w:p>
      <w:pPr>
        <w:pStyle w:val="Text"/>
        <w:jc w:val="left"/>
        <w:rPr>
          <w:sz w:val="26"/>
          <w:szCs w:val="26"/>
        </w:rPr>
      </w:pPr>
      <w:r>
        <w:rPr>
          <w:sz w:val="26"/>
          <w:szCs w:val="26"/>
          <w:rtl w:val="0"/>
        </w:rPr>
        <w:t>4. F</w:t>
      </w:r>
      <w:r>
        <w:rPr>
          <w:sz w:val="26"/>
          <w:szCs w:val="26"/>
          <w:rtl w:val="0"/>
        </w:rPr>
        <w:t>ü</w:t>
      </w:r>
      <w:r>
        <w:rPr>
          <w:sz w:val="26"/>
          <w:szCs w:val="26"/>
          <w:rtl w:val="0"/>
          <w:lang w:val="de-DE"/>
        </w:rPr>
        <w:t>r weitere Beispiele von Akrosticha im hebr</w:t>
      </w:r>
      <w:r>
        <w:rPr>
          <w:sz w:val="26"/>
          <w:szCs w:val="26"/>
          <w:rtl w:val="0"/>
        </w:rPr>
        <w:t>ä</w:t>
      </w:r>
      <w:r>
        <w:rPr>
          <w:sz w:val="26"/>
          <w:szCs w:val="26"/>
          <w:rtl w:val="0"/>
          <w:lang w:val="de-DE"/>
        </w:rPr>
        <w:t>ischen Text, siehe Anhang 63 vii.</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5. Bei der Verwendung dieser Begriffe, </w:t>
      </w:r>
      <w:r>
        <w:rPr>
          <w:b w:val="1"/>
          <w:bCs w:val="1"/>
          <w:sz w:val="26"/>
          <w:szCs w:val="26"/>
          <w:rtl w:val="0"/>
          <w:lang w:val="ru-RU"/>
        </w:rPr>
        <w:t>"r</w:t>
      </w:r>
      <w:r>
        <w:rPr>
          <w:b w:val="1"/>
          <w:bCs w:val="1"/>
          <w:sz w:val="26"/>
          <w:szCs w:val="26"/>
          <w:rtl w:val="0"/>
        </w:rPr>
        <w:t>ü</w:t>
      </w:r>
      <w:r>
        <w:rPr>
          <w:b w:val="1"/>
          <w:bCs w:val="1"/>
          <w:sz w:val="26"/>
          <w:szCs w:val="26"/>
          <w:rtl w:val="0"/>
          <w:lang w:val="de-DE"/>
        </w:rPr>
        <w:t>ckw</w:t>
      </w:r>
      <w:r>
        <w:rPr>
          <w:b w:val="1"/>
          <w:bCs w:val="1"/>
          <w:sz w:val="26"/>
          <w:szCs w:val="26"/>
          <w:rtl w:val="0"/>
        </w:rPr>
        <w:t>ä</w:t>
      </w:r>
      <w:r>
        <w:rPr>
          <w:b w:val="1"/>
          <w:bCs w:val="1"/>
          <w:sz w:val="26"/>
          <w:szCs w:val="26"/>
          <w:rtl w:val="0"/>
          <w:lang w:val="es-ES_tradnl"/>
        </w:rPr>
        <w:t>rts"</w:t>
      </w:r>
      <w:r>
        <w:rPr>
          <w:sz w:val="26"/>
          <w:szCs w:val="26"/>
          <w:rtl w:val="0"/>
          <w:lang w:val="de-DE"/>
        </w:rPr>
        <w:t xml:space="preserve"> und </w:t>
      </w:r>
      <w:r>
        <w:rPr>
          <w:b w:val="1"/>
          <w:bCs w:val="1"/>
          <w:sz w:val="26"/>
          <w:szCs w:val="26"/>
          <w:rtl w:val="0"/>
        </w:rPr>
        <w:t>"vorw</w:t>
      </w:r>
      <w:r>
        <w:rPr>
          <w:b w:val="1"/>
          <w:bCs w:val="1"/>
          <w:sz w:val="26"/>
          <w:szCs w:val="26"/>
          <w:rtl w:val="0"/>
        </w:rPr>
        <w:t>ä</w:t>
      </w:r>
      <w:r>
        <w:rPr>
          <w:b w:val="1"/>
          <w:bCs w:val="1"/>
          <w:sz w:val="26"/>
          <w:szCs w:val="26"/>
          <w:rtl w:val="0"/>
          <w:lang w:val="es-ES_tradnl"/>
        </w:rPr>
        <w:t>rts"</w:t>
      </w:r>
      <w:r>
        <w:rPr>
          <w:sz w:val="26"/>
          <w:szCs w:val="26"/>
          <w:rtl w:val="0"/>
          <w:lang w:val="de-DE"/>
        </w:rPr>
        <w:t>, muss der muss der englische Leser bedenken, dass das Hebr</w:t>
      </w:r>
      <w:r>
        <w:rPr>
          <w:sz w:val="26"/>
          <w:szCs w:val="26"/>
          <w:rtl w:val="0"/>
        </w:rPr>
        <w:t>ä</w:t>
      </w:r>
      <w:r>
        <w:rPr>
          <w:sz w:val="26"/>
          <w:szCs w:val="26"/>
          <w:rtl w:val="0"/>
          <w:lang w:val="de-DE"/>
        </w:rPr>
        <w:t>ische sowohl in der von rechts nach links gelesen wird, sowohl in der Schreibweise als auch im Wortlaut.</w:t>
      </w: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center"/>
        <w:rPr>
          <w:b w:val="1"/>
          <w:bCs w:val="1"/>
          <w:sz w:val="36"/>
          <w:szCs w:val="36"/>
        </w:rPr>
      </w:pPr>
      <w:r>
        <w:rPr>
          <w:b w:val="1"/>
          <w:bCs w:val="1"/>
          <w:sz w:val="36"/>
          <w:szCs w:val="36"/>
          <w:rtl w:val="0"/>
          <w:lang w:val="de-DE"/>
        </w:rPr>
        <w:t>Das Buch der Psalmen.</w:t>
      </w:r>
    </w:p>
    <w:p>
      <w:pPr>
        <w:pStyle w:val="Text"/>
        <w:jc w:val="center"/>
        <w:rPr>
          <w:b w:val="1"/>
          <w:bCs w:val="1"/>
          <w:sz w:val="36"/>
          <w:szCs w:val="36"/>
        </w:rPr>
      </w:pPr>
      <w:r>
        <w:rPr>
          <w:b w:val="1"/>
          <w:bCs w:val="1"/>
          <w:sz w:val="36"/>
          <w:szCs w:val="36"/>
          <w:rtl w:val="0"/>
          <w:lang w:val="de-DE"/>
        </w:rPr>
        <w:t>Verschiedene Ph</w:t>
      </w:r>
      <w:r>
        <w:rPr>
          <w:b w:val="1"/>
          <w:bCs w:val="1"/>
          <w:sz w:val="36"/>
          <w:szCs w:val="36"/>
          <w:rtl w:val="0"/>
        </w:rPr>
        <w:t>ä</w:t>
      </w:r>
      <w:r>
        <w:rPr>
          <w:b w:val="1"/>
          <w:bCs w:val="1"/>
          <w:sz w:val="36"/>
          <w:szCs w:val="36"/>
          <w:rtl w:val="0"/>
        </w:rPr>
        <w:t xml:space="preserve">nomene. </w:t>
      </w:r>
    </w:p>
    <w:p>
      <w:pPr>
        <w:pStyle w:val="Text"/>
        <w:jc w:val="center"/>
        <w:rPr>
          <w:b w:val="1"/>
          <w:bCs w:val="1"/>
          <w:sz w:val="26"/>
          <w:szCs w:val="26"/>
        </w:rPr>
      </w:pPr>
      <w:r>
        <w:rPr>
          <w:b w:val="1"/>
          <w:bCs w:val="1"/>
          <w:sz w:val="36"/>
          <w:szCs w:val="36"/>
          <w:rtl w:val="0"/>
          <w:lang w:val="de-DE"/>
        </w:rPr>
        <w:t xml:space="preserve">Dies ist Anhang 63 aus der Begleitbibel. </w:t>
      </w:r>
    </w:p>
    <w:p>
      <w:pPr>
        <w:pStyle w:val="Text"/>
        <w:jc w:val="center"/>
        <w:rPr>
          <w:sz w:val="26"/>
          <w:szCs w:val="26"/>
        </w:rPr>
      </w:pPr>
    </w:p>
    <w:p>
      <w:pPr>
        <w:pStyle w:val="Text"/>
        <w:jc w:val="center"/>
        <w:rPr>
          <w:b w:val="1"/>
          <w:bCs w:val="1"/>
          <w:sz w:val="26"/>
          <w:szCs w:val="26"/>
        </w:rPr>
      </w:pPr>
      <w:r>
        <w:rPr>
          <w:b w:val="1"/>
          <w:bCs w:val="1"/>
          <w:sz w:val="26"/>
          <w:szCs w:val="26"/>
          <w:rtl w:val="0"/>
          <w:lang w:val="de-DE"/>
        </w:rPr>
        <w:t>I. DER TITEL DER PSALMEN. VERSCHIEDENES PH</w:t>
      </w:r>
      <w:r>
        <w:rPr>
          <w:b w:val="1"/>
          <w:bCs w:val="1"/>
          <w:sz w:val="26"/>
          <w:szCs w:val="26"/>
          <w:rtl w:val="0"/>
          <w:lang w:val="sv-SE"/>
        </w:rPr>
        <w:t>Ä</w:t>
      </w:r>
      <w:r>
        <w:rPr>
          <w:b w:val="1"/>
          <w:bCs w:val="1"/>
          <w:sz w:val="26"/>
          <w:szCs w:val="26"/>
          <w:rtl w:val="0"/>
          <w:lang w:val="de-DE"/>
        </w:rPr>
        <w:t xml:space="preserve">NOMENE. </w:t>
      </w:r>
    </w:p>
    <w:p>
      <w:pPr>
        <w:pStyle w:val="Text"/>
        <w:jc w:val="left"/>
        <w:rPr>
          <w:sz w:val="26"/>
          <w:szCs w:val="26"/>
        </w:rPr>
      </w:pPr>
    </w:p>
    <w:p>
      <w:pPr>
        <w:pStyle w:val="Text"/>
        <w:jc w:val="left"/>
        <w:rPr>
          <w:sz w:val="26"/>
          <w:szCs w:val="26"/>
        </w:rPr>
      </w:pPr>
      <w:r>
        <w:rPr>
          <w:sz w:val="26"/>
          <w:szCs w:val="26"/>
          <w:rtl w:val="0"/>
          <w:lang w:val="de-DE"/>
        </w:rPr>
        <w:t xml:space="preserve">Der Name, den die Juden dem Buch der Psalmen als Ganzes geben, ist Tehillim; aber im Buch selbst wird es nicht unter diesem Namen anerkannt. Unser englischer Name </w:t>
      </w:r>
      <w:r>
        <w:rPr>
          <w:b w:val="1"/>
          <w:bCs w:val="1"/>
          <w:sz w:val="26"/>
          <w:szCs w:val="26"/>
          <w:rtl w:val="0"/>
          <w:lang w:val="pt-PT"/>
        </w:rPr>
        <w:t>"Psalms"</w:t>
      </w:r>
      <w:r>
        <w:rPr>
          <w:sz w:val="26"/>
          <w:szCs w:val="26"/>
          <w:rtl w:val="0"/>
          <w:lang w:val="de-DE"/>
        </w:rPr>
        <w:t xml:space="preserve"> ist eine Transkription des griechischen Titels der Septuaginta, </w:t>
      </w:r>
      <w:r>
        <w:rPr>
          <w:b w:val="1"/>
          <w:bCs w:val="1"/>
          <w:sz w:val="26"/>
          <w:szCs w:val="26"/>
          <w:rtl w:val="0"/>
        </w:rPr>
        <w:t>"Psalmoi"</w:t>
      </w:r>
      <w:r>
        <w:rPr>
          <w:sz w:val="26"/>
          <w:szCs w:val="26"/>
          <w:rtl w:val="0"/>
          <w:lang w:val="en-US"/>
        </w:rPr>
        <w:t xml:space="preserve">, 1 was </w:t>
      </w:r>
      <w:r>
        <w:rPr>
          <w:b w:val="1"/>
          <w:bCs w:val="1"/>
          <w:sz w:val="26"/>
          <w:szCs w:val="26"/>
          <w:rtl w:val="0"/>
          <w:lang w:val="de-DE"/>
        </w:rPr>
        <w:t>"Lieder"</w:t>
      </w:r>
      <w:r>
        <w:rPr>
          <w:sz w:val="26"/>
          <w:szCs w:val="26"/>
          <w:rtl w:val="0"/>
          <w:lang w:val="de-DE"/>
        </w:rPr>
        <w:t xml:space="preserve"> bedeutet; w</w:t>
      </w:r>
      <w:r>
        <w:rPr>
          <w:sz w:val="26"/>
          <w:szCs w:val="26"/>
          <w:rtl w:val="0"/>
        </w:rPr>
        <w:t>ä</w:t>
      </w:r>
      <w:r>
        <w:rPr>
          <w:sz w:val="26"/>
          <w:szCs w:val="26"/>
          <w:rtl w:val="0"/>
          <w:lang w:val="de-DE"/>
        </w:rPr>
        <w:t xml:space="preserve">hrend das Wort </w:t>
      </w:r>
      <w:r>
        <w:rPr>
          <w:b w:val="1"/>
          <w:bCs w:val="1"/>
          <w:sz w:val="26"/>
          <w:szCs w:val="26"/>
          <w:rtl w:val="0"/>
          <w:lang w:val="de-DE"/>
        </w:rPr>
        <w:t>"Psalter"</w:t>
      </w:r>
      <w:r>
        <w:rPr>
          <w:sz w:val="26"/>
          <w:szCs w:val="26"/>
          <w:rtl w:val="0"/>
          <w:lang w:val="de-DE"/>
        </w:rPr>
        <w:t xml:space="preserve"> stammt vom griechischen Psalterion, einer Harfe oder einem anderen </w:t>
      </w:r>
    </w:p>
    <w:p>
      <w:pPr>
        <w:pStyle w:val="Text"/>
        <w:jc w:val="left"/>
        <w:rPr>
          <w:sz w:val="26"/>
          <w:szCs w:val="26"/>
        </w:rPr>
      </w:pPr>
      <w:r>
        <w:rPr>
          <w:sz w:val="26"/>
          <w:szCs w:val="26"/>
          <w:rtl w:val="0"/>
          <w:lang w:val="it-IT"/>
        </w:rPr>
        <w:t xml:space="preserve">Saiteninstrument. </w:t>
      </w:r>
    </w:p>
    <w:p>
      <w:pPr>
        <w:pStyle w:val="Text"/>
        <w:jc w:val="left"/>
        <w:rPr>
          <w:sz w:val="26"/>
          <w:szCs w:val="26"/>
        </w:rPr>
      </w:pPr>
    </w:p>
    <w:p>
      <w:pPr>
        <w:pStyle w:val="Text"/>
        <w:jc w:val="left"/>
        <w:rPr>
          <w:sz w:val="26"/>
          <w:szCs w:val="26"/>
        </w:rPr>
      </w:pPr>
      <w:r>
        <w:rPr>
          <w:sz w:val="26"/>
          <w:szCs w:val="26"/>
          <w:rtl w:val="0"/>
          <w:lang w:val="de-DE"/>
        </w:rPr>
        <w:t xml:space="preserve">Es gibt keine </w:t>
      </w:r>
      <w:r>
        <w:rPr>
          <w:sz w:val="26"/>
          <w:szCs w:val="26"/>
          <w:rtl w:val="0"/>
          <w:lang w:val="de-DE"/>
        </w:rPr>
        <w:t>Ü</w:t>
      </w:r>
      <w:r>
        <w:rPr>
          <w:sz w:val="26"/>
          <w:szCs w:val="26"/>
          <w:rtl w:val="0"/>
          <w:lang w:val="de-DE"/>
        </w:rPr>
        <w:t>bereinstimmung zwischen dem Griechischen und dem Hebr</w:t>
      </w:r>
      <w:r>
        <w:rPr>
          <w:sz w:val="26"/>
          <w:szCs w:val="26"/>
          <w:rtl w:val="0"/>
        </w:rPr>
        <w:t>ä</w:t>
      </w:r>
      <w:r>
        <w:rPr>
          <w:sz w:val="26"/>
          <w:szCs w:val="26"/>
          <w:rtl w:val="0"/>
          <w:lang w:val="de-DE"/>
        </w:rPr>
        <w:t>ischen in diesen F</w:t>
      </w:r>
      <w:r>
        <w:rPr>
          <w:sz w:val="26"/>
          <w:szCs w:val="26"/>
          <w:rtl w:val="0"/>
        </w:rPr>
        <w:t>ä</w:t>
      </w:r>
      <w:r>
        <w:rPr>
          <w:sz w:val="26"/>
          <w:szCs w:val="26"/>
          <w:rtl w:val="0"/>
          <w:lang w:val="de-DE"/>
        </w:rPr>
        <w:t>llen. Nur einmal tr</w:t>
      </w:r>
      <w:r>
        <w:rPr>
          <w:sz w:val="26"/>
          <w:szCs w:val="26"/>
          <w:rtl w:val="0"/>
        </w:rPr>
        <w:t>ä</w:t>
      </w:r>
      <w:r>
        <w:rPr>
          <w:sz w:val="26"/>
          <w:szCs w:val="26"/>
          <w:rtl w:val="0"/>
          <w:lang w:val="de-DE"/>
        </w:rPr>
        <w:t xml:space="preserve">gt ein Psalm dieses Wort in seinem Titel, und zwar das ist Psalm 145 (sing. T ehillah). </w:t>
      </w:r>
    </w:p>
    <w:p>
      <w:pPr>
        <w:pStyle w:val="Text"/>
        <w:jc w:val="left"/>
        <w:rPr>
          <w:sz w:val="26"/>
          <w:szCs w:val="26"/>
        </w:rPr>
      </w:pPr>
      <w:r>
        <w:rPr>
          <w:sz w:val="26"/>
          <w:szCs w:val="26"/>
          <w:rtl w:val="0"/>
          <w:lang w:val="de-DE"/>
        </w:rPr>
        <w:t xml:space="preserve">T ehillim wird immer mit </w:t>
      </w:r>
      <w:r>
        <w:rPr>
          <w:b w:val="1"/>
          <w:bCs w:val="1"/>
          <w:sz w:val="26"/>
          <w:szCs w:val="26"/>
          <w:rtl w:val="0"/>
          <w:lang w:val="de-DE"/>
        </w:rPr>
        <w:t>"Lobpreis"</w:t>
      </w:r>
      <w:r>
        <w:rPr>
          <w:sz w:val="26"/>
          <w:szCs w:val="26"/>
          <w:rtl w:val="0"/>
          <w:lang w:val="de-DE"/>
        </w:rPr>
        <w:t xml:space="preserve"> wiedergegeben. Es ist ein Verbalsubstantiv von der Wurzel halal, einen jubelnden Laut machen. </w:t>
      </w:r>
    </w:p>
    <w:p>
      <w:pPr>
        <w:pStyle w:val="Text"/>
        <w:jc w:val="left"/>
        <w:rPr>
          <w:sz w:val="26"/>
          <w:szCs w:val="26"/>
        </w:rPr>
      </w:pPr>
      <w:r>
        <w:rPr>
          <w:sz w:val="26"/>
          <w:szCs w:val="26"/>
          <w:rtl w:val="0"/>
          <w:lang w:val="de-DE"/>
        </w:rPr>
        <w:t xml:space="preserve">ellell machen bedeutet jubeln. Vergleiche deutsch hallen und Englisch halloo, schreien. </w:t>
      </w:r>
    </w:p>
    <w:p>
      <w:pPr>
        <w:pStyle w:val="Text"/>
        <w:jc w:val="left"/>
        <w:rPr>
          <w:sz w:val="26"/>
          <w:szCs w:val="26"/>
        </w:rPr>
      </w:pPr>
    </w:p>
    <w:p>
      <w:pPr>
        <w:pStyle w:val="Text"/>
        <w:jc w:val="left"/>
        <w:rPr>
          <w:sz w:val="26"/>
          <w:szCs w:val="26"/>
        </w:rPr>
      </w:pPr>
      <w:r>
        <w:rPr>
          <w:sz w:val="26"/>
          <w:szCs w:val="26"/>
          <w:rtl w:val="0"/>
          <w:lang w:val="de-DE"/>
        </w:rPr>
        <w:t>T ehillim hat also eine weite Bedeutung und umfasst alles, was was des Lobes oder des Feierns w</w:t>
      </w:r>
      <w:r>
        <w:rPr>
          <w:sz w:val="26"/>
          <w:szCs w:val="26"/>
          <w:rtl w:val="0"/>
        </w:rPr>
        <w:t>ü</w:t>
      </w:r>
      <w:r>
        <w:rPr>
          <w:sz w:val="26"/>
          <w:szCs w:val="26"/>
          <w:rtl w:val="0"/>
          <w:lang w:val="de-DE"/>
        </w:rPr>
        <w:t xml:space="preserve">rdig ist, und insbesondere die Werke und Wege Jehovas. </w:t>
      </w:r>
    </w:p>
    <w:p>
      <w:pPr>
        <w:pStyle w:val="Text"/>
        <w:jc w:val="left"/>
        <w:rPr>
          <w:sz w:val="26"/>
          <w:szCs w:val="26"/>
        </w:rPr>
      </w:pPr>
    </w:p>
    <w:p>
      <w:pPr>
        <w:pStyle w:val="Text"/>
        <w:jc w:val="left"/>
        <w:rPr>
          <w:sz w:val="26"/>
          <w:szCs w:val="26"/>
        </w:rPr>
      </w:pPr>
      <w:r>
        <w:rPr>
          <w:sz w:val="26"/>
          <w:szCs w:val="26"/>
          <w:rtl w:val="0"/>
          <w:lang w:val="de-DE"/>
        </w:rPr>
        <w:t>Daher werden in diesem Buch diese Werke und Wege in Bezug auf sie sich auf die g</w:t>
      </w:r>
      <w:r>
        <w:rPr>
          <w:sz w:val="26"/>
          <w:szCs w:val="26"/>
          <w:rtl w:val="0"/>
          <w:lang w:val="sv-SE"/>
        </w:rPr>
        <w:t>ö</w:t>
      </w:r>
      <w:r>
        <w:rPr>
          <w:sz w:val="26"/>
          <w:szCs w:val="26"/>
          <w:rtl w:val="0"/>
          <w:lang w:val="de-DE"/>
        </w:rPr>
        <w:t>ttlichen Ratschl</w:t>
      </w:r>
      <w:r>
        <w:rPr>
          <w:sz w:val="26"/>
          <w:szCs w:val="26"/>
          <w:rtl w:val="0"/>
        </w:rPr>
        <w:t>ü</w:t>
      </w:r>
      <w:r>
        <w:rPr>
          <w:sz w:val="26"/>
          <w:szCs w:val="26"/>
          <w:rtl w:val="0"/>
          <w:lang w:val="de-DE"/>
        </w:rPr>
        <w:t>sse Gottes beziehen, (1) in Bezug auf den Menschen, (2) in Bezug auf Israel, (3) auf das Heiligtum, (4) auf die Erde und (5) auf das Wort Jehovas. Siehe die Struktur der einzelnen B</w:t>
      </w:r>
      <w:r>
        <w:rPr>
          <w:sz w:val="26"/>
          <w:szCs w:val="26"/>
          <w:rtl w:val="0"/>
        </w:rPr>
        <w:t>ü</w:t>
      </w:r>
      <w:r>
        <w:rPr>
          <w:sz w:val="26"/>
          <w:szCs w:val="26"/>
          <w:rtl w:val="0"/>
          <w:lang w:val="de-DE"/>
        </w:rPr>
        <w:t>cher der Psalmen, Seite 720. In diesen Strukturen wird Licht auf die "Wege" Gottes. Die Notwendigkeit dieser Unterweisung ergibt sich aus der anderen Bedeutung von halal, das im Hithpael und Hithpolel bedeutet sich selbst zu loben oder zu r</w:t>
      </w:r>
      <w:r>
        <w:rPr>
          <w:sz w:val="26"/>
          <w:szCs w:val="26"/>
          <w:rtl w:val="0"/>
        </w:rPr>
        <w:t>ü</w:t>
      </w:r>
      <w:r>
        <w:rPr>
          <w:sz w:val="26"/>
          <w:szCs w:val="26"/>
          <w:rtl w:val="0"/>
          <w:lang w:val="de-DE"/>
        </w:rPr>
        <w:t>hmen, also t</w:t>
      </w:r>
      <w:r>
        <w:rPr>
          <w:sz w:val="26"/>
          <w:szCs w:val="26"/>
          <w:rtl w:val="0"/>
          <w:lang w:val="sv-SE"/>
        </w:rPr>
        <w:t>ö</w:t>
      </w:r>
      <w:r>
        <w:rPr>
          <w:sz w:val="26"/>
          <w:szCs w:val="26"/>
          <w:rtl w:val="0"/>
          <w:lang w:val="de-DE"/>
        </w:rPr>
        <w:t>richt zu sein. Vergleiche 1K</w:t>
      </w:r>
      <w:r>
        <w:rPr>
          <w:sz w:val="26"/>
          <w:szCs w:val="26"/>
          <w:rtl w:val="0"/>
          <w:lang w:val="sv-SE"/>
        </w:rPr>
        <w:t>ö</w:t>
      </w:r>
      <w:r>
        <w:rPr>
          <w:sz w:val="26"/>
          <w:szCs w:val="26"/>
          <w:rtl w:val="0"/>
          <w:lang w:val="de-DE"/>
        </w:rPr>
        <w:t>nige 20:11; Hiob 12:17; Jesaja 44:25 (verr</w:t>
      </w:r>
      <w:r>
        <w:rPr>
          <w:sz w:val="26"/>
          <w:szCs w:val="26"/>
          <w:rtl w:val="0"/>
        </w:rPr>
        <w:t>ü</w:t>
      </w:r>
      <w:r>
        <w:rPr>
          <w:sz w:val="26"/>
          <w:szCs w:val="26"/>
          <w:rtl w:val="0"/>
          <w:lang w:val="de-DE"/>
        </w:rPr>
        <w:t>ckt); Spr</w:t>
      </w:r>
      <w:r>
        <w:rPr>
          <w:sz w:val="26"/>
          <w:szCs w:val="26"/>
          <w:rtl w:val="0"/>
        </w:rPr>
        <w:t>ü</w:t>
      </w:r>
      <w:r>
        <w:rPr>
          <w:sz w:val="26"/>
          <w:szCs w:val="26"/>
          <w:rtl w:val="0"/>
          <w:lang w:val="de-DE"/>
        </w:rPr>
        <w:t xml:space="preserve">che 20:14 2 . </w:t>
      </w:r>
    </w:p>
    <w:p>
      <w:pPr>
        <w:pStyle w:val="Text"/>
        <w:jc w:val="left"/>
        <w:rPr>
          <w:sz w:val="26"/>
          <w:szCs w:val="26"/>
        </w:rPr>
      </w:pPr>
      <w:r>
        <w:rPr>
          <w:sz w:val="26"/>
          <w:szCs w:val="26"/>
          <w:rtl w:val="0"/>
          <w:lang w:val="de-DE"/>
        </w:rPr>
        <w:t>Diese wird in Bezug auf Gottes Wege und Werke gegeben, die im Wort Gottes  dem Wort Gottes vom Anfang bis zum Ende.</w:t>
      </w:r>
    </w:p>
    <w:p>
      <w:pPr>
        <w:pStyle w:val="Text"/>
        <w:jc w:val="left"/>
        <w:rPr>
          <w:sz w:val="26"/>
          <w:szCs w:val="26"/>
        </w:rPr>
      </w:pPr>
    </w:p>
    <w:p>
      <w:pPr>
        <w:pStyle w:val="Text"/>
        <w:jc w:val="center"/>
        <w:rPr>
          <w:b w:val="1"/>
          <w:bCs w:val="1"/>
          <w:sz w:val="26"/>
          <w:szCs w:val="26"/>
        </w:rPr>
      </w:pPr>
      <w:r>
        <w:rPr>
          <w:b w:val="1"/>
          <w:bCs w:val="1"/>
          <w:sz w:val="26"/>
          <w:szCs w:val="26"/>
          <w:rtl w:val="0"/>
          <w:lang w:val="de-DE"/>
        </w:rPr>
        <w:t xml:space="preserve">II. DIE ZITATE AUS DEN PSALMEN IM NEUEN TESTAMENT. </w:t>
      </w:r>
    </w:p>
    <w:p>
      <w:pPr>
        <w:pStyle w:val="Text"/>
        <w:jc w:val="left"/>
        <w:rPr>
          <w:sz w:val="26"/>
          <w:szCs w:val="26"/>
        </w:rPr>
      </w:pPr>
    </w:p>
    <w:p>
      <w:pPr>
        <w:pStyle w:val="Text"/>
        <w:jc w:val="left"/>
        <w:rPr>
          <w:b w:val="1"/>
          <w:bCs w:val="1"/>
          <w:sz w:val="26"/>
          <w:szCs w:val="26"/>
        </w:rPr>
      </w:pPr>
      <w:r>
        <w:rPr>
          <w:b w:val="1"/>
          <w:bCs w:val="1"/>
          <w:sz w:val="26"/>
          <w:szCs w:val="26"/>
          <w:rtl w:val="0"/>
          <w:lang w:val="de-DE"/>
        </w:rPr>
        <w:t>( i ) DIE FORMELN F</w:t>
      </w:r>
      <w:r>
        <w:rPr>
          <w:b w:val="1"/>
          <w:bCs w:val="1"/>
          <w:sz w:val="26"/>
          <w:szCs w:val="26"/>
          <w:rtl w:val="0"/>
          <w:lang w:val="de-DE"/>
        </w:rPr>
        <w:t>Ü</w:t>
      </w:r>
      <w:r>
        <w:rPr>
          <w:b w:val="1"/>
          <w:bCs w:val="1"/>
          <w:sz w:val="26"/>
          <w:szCs w:val="26"/>
          <w:rtl w:val="0"/>
          <w:lang w:val="de-DE"/>
        </w:rPr>
        <w:t xml:space="preserve">R DIREKTE ZITATE. </w:t>
      </w:r>
    </w:p>
    <w:p>
      <w:pPr>
        <w:pStyle w:val="Text"/>
        <w:jc w:val="left"/>
        <w:rPr>
          <w:sz w:val="26"/>
          <w:szCs w:val="26"/>
        </w:rPr>
      </w:pPr>
      <w:r>
        <w:rPr>
          <w:sz w:val="26"/>
          <w:szCs w:val="26"/>
          <w:rtl w:val="0"/>
          <w:lang w:val="de-DE"/>
        </w:rPr>
        <w:t>"Wie es geschrieben steht"; oder "Es steht geschrieben" Matth</w:t>
      </w:r>
      <w:r>
        <w:rPr>
          <w:sz w:val="26"/>
          <w:szCs w:val="26"/>
          <w:rtl w:val="0"/>
        </w:rPr>
        <w:t>ä</w:t>
      </w:r>
      <w:r>
        <w:rPr>
          <w:sz w:val="26"/>
          <w:szCs w:val="26"/>
          <w:rtl w:val="0"/>
          <w:lang w:val="de-DE"/>
        </w:rPr>
        <w:t>us 4:6 3 (91:11). Johannes 2:17 (69:9); 6:31 (71:24,25). Apostelgeschichte 13:33 (2:7). R</w:t>
      </w:r>
      <w:r>
        <w:rPr>
          <w:sz w:val="26"/>
          <w:szCs w:val="26"/>
          <w:rtl w:val="0"/>
          <w:lang w:val="sv-SE"/>
        </w:rPr>
        <w:t>ö</w:t>
      </w:r>
      <w:r>
        <w:rPr>
          <w:sz w:val="26"/>
          <w:szCs w:val="26"/>
          <w:rtl w:val="0"/>
          <w:lang w:val="en-US"/>
        </w:rPr>
        <w:t xml:space="preserve">mer 3,4 (51,4). 2Korinther 4,13 (116,10). </w:t>
      </w:r>
    </w:p>
    <w:p>
      <w:pPr>
        <w:pStyle w:val="Text"/>
        <w:jc w:val="left"/>
        <w:rPr>
          <w:sz w:val="26"/>
          <w:szCs w:val="26"/>
        </w:rPr>
      </w:pPr>
      <w:r>
        <w:rPr>
          <w:sz w:val="26"/>
          <w:szCs w:val="26"/>
          <w:rtl w:val="0"/>
          <w:lang w:val="de-DE"/>
        </w:rPr>
        <w:t>"David" oder "in David" 4 Matth</w:t>
      </w:r>
      <w:r>
        <w:rPr>
          <w:sz w:val="26"/>
          <w:szCs w:val="26"/>
          <w:rtl w:val="0"/>
        </w:rPr>
        <w:t>ä</w:t>
      </w:r>
      <w:r>
        <w:rPr>
          <w:sz w:val="26"/>
          <w:szCs w:val="26"/>
          <w:rtl w:val="0"/>
          <w:lang w:val="de-DE"/>
        </w:rPr>
        <w:t>us 21,43 (110,1). Apostelgeschichte 2:25 (16:8), 34 (110:1). R</w:t>
      </w:r>
      <w:r>
        <w:rPr>
          <w:sz w:val="26"/>
          <w:szCs w:val="26"/>
          <w:rtl w:val="0"/>
          <w:lang w:val="sv-SE"/>
        </w:rPr>
        <w:t>ö</w:t>
      </w:r>
      <w:r>
        <w:rPr>
          <w:sz w:val="26"/>
          <w:szCs w:val="26"/>
          <w:rtl w:val="0"/>
        </w:rPr>
        <w:t>mer 4:6 (32:1,2); 11:9,10 (69:22,23). Hebr</w:t>
      </w:r>
      <w:r>
        <w:rPr>
          <w:sz w:val="26"/>
          <w:szCs w:val="26"/>
          <w:rtl w:val="0"/>
        </w:rPr>
        <w:t>ä</w:t>
      </w:r>
      <w:r>
        <w:rPr>
          <w:sz w:val="26"/>
          <w:szCs w:val="26"/>
          <w:rtl w:val="0"/>
          <w:lang w:val="de-DE"/>
        </w:rPr>
        <w:t>er 4:7 (95:7). "Er (Gott) sagt", "sagte" oder "sprach": Apostelgeschichte 13,35 (16,10). Epheser 4,8 (68,18). Hebr</w:t>
      </w:r>
      <w:r>
        <w:rPr>
          <w:sz w:val="26"/>
          <w:szCs w:val="26"/>
          <w:rtl w:val="0"/>
        </w:rPr>
        <w:t>ä</w:t>
      </w:r>
      <w:r>
        <w:rPr>
          <w:sz w:val="26"/>
          <w:szCs w:val="26"/>
          <w:rtl w:val="0"/>
        </w:rPr>
        <w:t xml:space="preserve">er 1:10-12 (102:25-27); 4:3 (95:11); 5:5 (2:4); 5:6 (110:4). </w:t>
      </w:r>
    </w:p>
    <w:p>
      <w:pPr>
        <w:pStyle w:val="Text"/>
        <w:jc w:val="left"/>
        <w:rPr>
          <w:sz w:val="26"/>
          <w:szCs w:val="26"/>
        </w:rPr>
      </w:pPr>
      <w:r>
        <w:rPr>
          <w:sz w:val="26"/>
          <w:szCs w:val="26"/>
          <w:rtl w:val="0"/>
          <w:lang w:val="de-DE"/>
        </w:rPr>
        <w:t>"Er (Gott) begrenzt": Hebr</w:t>
      </w:r>
      <w:r>
        <w:rPr>
          <w:sz w:val="26"/>
          <w:szCs w:val="26"/>
          <w:rtl w:val="0"/>
        </w:rPr>
        <w:t>ä</w:t>
      </w:r>
      <w:r>
        <w:rPr>
          <w:sz w:val="26"/>
          <w:szCs w:val="26"/>
          <w:rtl w:val="0"/>
        </w:rPr>
        <w:t xml:space="preserve">er 4,7 (95,7). </w:t>
      </w:r>
    </w:p>
    <w:p>
      <w:pPr>
        <w:pStyle w:val="Text"/>
        <w:jc w:val="left"/>
        <w:rPr>
          <w:sz w:val="26"/>
          <w:szCs w:val="26"/>
        </w:rPr>
      </w:pPr>
      <w:r>
        <w:rPr>
          <w:sz w:val="26"/>
          <w:szCs w:val="26"/>
          <w:rtl w:val="0"/>
          <w:lang w:val="de-DE"/>
        </w:rPr>
        <w:t>"Er (Gott) bezeugt": Hebr</w:t>
      </w:r>
      <w:r>
        <w:rPr>
          <w:sz w:val="26"/>
          <w:szCs w:val="26"/>
          <w:rtl w:val="0"/>
        </w:rPr>
        <w:t>ä</w:t>
      </w:r>
      <w:r>
        <w:rPr>
          <w:sz w:val="26"/>
          <w:szCs w:val="26"/>
          <w:rtl w:val="0"/>
        </w:rPr>
        <w:t xml:space="preserve">er 7,17 (110,4). </w:t>
      </w:r>
    </w:p>
    <w:p>
      <w:pPr>
        <w:pStyle w:val="Text"/>
        <w:jc w:val="left"/>
        <w:rPr>
          <w:sz w:val="26"/>
          <w:szCs w:val="26"/>
        </w:rPr>
      </w:pPr>
      <w:r>
        <w:rPr>
          <w:sz w:val="26"/>
          <w:szCs w:val="26"/>
          <w:rtl w:val="0"/>
          <w:lang w:val="de-DE"/>
        </w:rPr>
        <w:t>"In der Heiligen Schrift": Matth</w:t>
      </w:r>
      <w:r>
        <w:rPr>
          <w:sz w:val="26"/>
          <w:szCs w:val="26"/>
          <w:rtl w:val="0"/>
        </w:rPr>
        <w:t>ä</w:t>
      </w:r>
      <w:r>
        <w:rPr>
          <w:sz w:val="26"/>
          <w:szCs w:val="26"/>
          <w:rtl w:val="0"/>
        </w:rPr>
        <w:t xml:space="preserve">us 21:42 (118:2,3). </w:t>
      </w:r>
    </w:p>
    <w:p>
      <w:pPr>
        <w:pStyle w:val="Text"/>
        <w:jc w:val="left"/>
        <w:rPr>
          <w:sz w:val="26"/>
          <w:szCs w:val="26"/>
        </w:rPr>
      </w:pPr>
      <w:r>
        <w:rPr>
          <w:sz w:val="26"/>
          <w:szCs w:val="26"/>
          <w:rtl w:val="0"/>
          <w:lang w:val="de-DE"/>
        </w:rPr>
        <w:t xml:space="preserve">"In ihrem Gesetz" 5: Johannes 15,25 (35,19; 69,4). </w:t>
      </w:r>
    </w:p>
    <w:p>
      <w:pPr>
        <w:pStyle w:val="Text"/>
        <w:jc w:val="left"/>
        <w:rPr>
          <w:sz w:val="26"/>
          <w:szCs w:val="26"/>
        </w:rPr>
      </w:pPr>
      <w:r>
        <w:rPr>
          <w:sz w:val="26"/>
          <w:szCs w:val="26"/>
          <w:rtl w:val="0"/>
          <w:lang w:val="de-DE"/>
        </w:rPr>
        <w:t xml:space="preserve">"In deinem Gesetz" 5: Johannes 10,34 (82,6). </w:t>
      </w:r>
    </w:p>
    <w:p>
      <w:pPr>
        <w:pStyle w:val="Text"/>
        <w:jc w:val="left"/>
        <w:rPr>
          <w:sz w:val="26"/>
          <w:szCs w:val="26"/>
        </w:rPr>
      </w:pPr>
      <w:r>
        <w:rPr>
          <w:sz w:val="26"/>
          <w:szCs w:val="26"/>
          <w:rtl w:val="0"/>
          <w:lang w:val="de-DE"/>
        </w:rPr>
        <w:t>"Einer, der an einem bestimmten Ort Zeugnis ablegt": Hebr</w:t>
      </w:r>
      <w:r>
        <w:rPr>
          <w:sz w:val="26"/>
          <w:szCs w:val="26"/>
          <w:rtl w:val="0"/>
        </w:rPr>
        <w:t>ä</w:t>
      </w:r>
      <w:r>
        <w:rPr>
          <w:sz w:val="26"/>
          <w:szCs w:val="26"/>
          <w:rtl w:val="0"/>
        </w:rPr>
        <w:t xml:space="preserve">er 2,6 (8,4; 144,3). </w:t>
      </w:r>
    </w:p>
    <w:p>
      <w:pPr>
        <w:pStyle w:val="Text"/>
        <w:jc w:val="left"/>
        <w:rPr>
          <w:sz w:val="26"/>
          <w:szCs w:val="26"/>
        </w:rPr>
      </w:pPr>
      <w:r>
        <w:rPr>
          <w:sz w:val="26"/>
          <w:szCs w:val="26"/>
          <w:rtl w:val="0"/>
          <w:lang w:val="de-DE"/>
        </w:rPr>
        <w:t>"Gesprochen von (oder durch) den Propheten": Matth</w:t>
      </w:r>
      <w:r>
        <w:rPr>
          <w:sz w:val="26"/>
          <w:szCs w:val="26"/>
          <w:rtl w:val="0"/>
        </w:rPr>
        <w:t>ä</w:t>
      </w:r>
      <w:r>
        <w:rPr>
          <w:sz w:val="26"/>
          <w:szCs w:val="26"/>
          <w:rtl w:val="0"/>
        </w:rPr>
        <w:t xml:space="preserve">us 13,35 (78,2). </w:t>
      </w:r>
    </w:p>
    <w:p>
      <w:pPr>
        <w:pStyle w:val="Text"/>
        <w:jc w:val="left"/>
        <w:rPr>
          <w:sz w:val="26"/>
          <w:szCs w:val="26"/>
        </w:rPr>
      </w:pPr>
      <w:r>
        <w:rPr>
          <w:sz w:val="26"/>
          <w:szCs w:val="26"/>
          <w:rtl w:val="0"/>
          <w:lang w:val="de-DE"/>
        </w:rPr>
        <w:t xml:space="preserve">"Das Buch der Psalmen": Apostelgeschichte 1,20 (69,25). </w:t>
      </w:r>
    </w:p>
    <w:p>
      <w:pPr>
        <w:pStyle w:val="Text"/>
        <w:jc w:val="left"/>
        <w:rPr>
          <w:sz w:val="26"/>
          <w:szCs w:val="26"/>
        </w:rPr>
      </w:pPr>
      <w:r>
        <w:rPr>
          <w:sz w:val="26"/>
          <w:szCs w:val="26"/>
          <w:rtl w:val="0"/>
          <w:lang w:val="de-DE"/>
        </w:rPr>
        <w:t xml:space="preserve">"Der Mund Davids" 6: Apostelgeschichte 1:16 (41:9); 4:25,26 (2:1,2). </w:t>
      </w:r>
    </w:p>
    <w:p>
      <w:pPr>
        <w:pStyle w:val="Text"/>
        <w:jc w:val="left"/>
        <w:rPr>
          <w:sz w:val="26"/>
          <w:szCs w:val="26"/>
        </w:rPr>
      </w:pPr>
      <w:r>
        <w:rPr>
          <w:sz w:val="26"/>
          <w:szCs w:val="26"/>
          <w:rtl w:val="0"/>
          <w:lang w:val="de-DE"/>
        </w:rPr>
        <w:t xml:space="preserve">"Die Schrift": Johannes 7,42 (132,11); 13,18 (41,9); 19,24 (22,18), 28 </w:t>
      </w:r>
    </w:p>
    <w:p>
      <w:pPr>
        <w:pStyle w:val="Text"/>
        <w:jc w:val="left"/>
        <w:rPr>
          <w:sz w:val="26"/>
          <w:szCs w:val="26"/>
        </w:rPr>
      </w:pPr>
      <w:r>
        <w:rPr>
          <w:sz w:val="26"/>
          <w:szCs w:val="26"/>
          <w:rtl w:val="0"/>
        </w:rPr>
        <w:t xml:space="preserve">(69:21), 36 (34:20), 37 (22:16,17). </w:t>
      </w:r>
    </w:p>
    <w:p>
      <w:pPr>
        <w:pStyle w:val="Text"/>
        <w:jc w:val="left"/>
        <w:rPr>
          <w:sz w:val="26"/>
          <w:szCs w:val="26"/>
        </w:rPr>
      </w:pPr>
      <w:r>
        <w:rPr>
          <w:sz w:val="26"/>
          <w:szCs w:val="26"/>
          <w:rtl w:val="0"/>
          <w:lang w:val="de-DE"/>
        </w:rPr>
        <w:t>"Der zweite Psalm": Apostelgeschichte 13,33 (2,7).</w:t>
      </w:r>
    </w:p>
    <w:p>
      <w:pPr>
        <w:pStyle w:val="Text"/>
        <w:jc w:val="left"/>
        <w:rPr>
          <w:sz w:val="26"/>
          <w:szCs w:val="26"/>
        </w:rPr>
      </w:pPr>
    </w:p>
    <w:p>
      <w:pPr>
        <w:pStyle w:val="Text"/>
        <w:jc w:val="center"/>
        <w:rPr>
          <w:b w:val="1"/>
          <w:bCs w:val="1"/>
          <w:sz w:val="26"/>
          <w:szCs w:val="26"/>
        </w:rPr>
      </w:pPr>
      <w:r>
        <w:rPr>
          <w:b w:val="1"/>
          <w:bCs w:val="1"/>
          <w:sz w:val="26"/>
          <w:szCs w:val="26"/>
          <w:rtl w:val="0"/>
          <w:lang w:val="de-DE"/>
        </w:rPr>
        <w:t xml:space="preserve">(ii) DIE ANPASSUNG VON WORTEN AUS DEN PSALMEN, OHNE EIN </w:t>
      </w:r>
    </w:p>
    <w:p>
      <w:pPr>
        <w:pStyle w:val="Text"/>
        <w:jc w:val="center"/>
        <w:rPr>
          <w:b w:val="1"/>
          <w:bCs w:val="1"/>
          <w:sz w:val="26"/>
          <w:szCs w:val="26"/>
        </w:rPr>
      </w:pPr>
      <w:r>
        <w:rPr>
          <w:b w:val="1"/>
          <w:bCs w:val="1"/>
          <w:sz w:val="26"/>
          <w:szCs w:val="26"/>
          <w:rtl w:val="0"/>
          <w:lang w:val="de-DE"/>
        </w:rPr>
        <w:t>SPEZIFISCHES ZITAT ODER HINWEIS AUF DIE ERF</w:t>
      </w:r>
      <w:r>
        <w:rPr>
          <w:b w:val="1"/>
          <w:bCs w:val="1"/>
          <w:sz w:val="26"/>
          <w:szCs w:val="26"/>
          <w:rtl w:val="0"/>
          <w:lang w:val="de-DE"/>
        </w:rPr>
        <w:t>Ü</w:t>
      </w:r>
      <w:r>
        <w:rPr>
          <w:b w:val="1"/>
          <w:bCs w:val="1"/>
          <w:sz w:val="26"/>
          <w:szCs w:val="26"/>
          <w:rtl w:val="0"/>
          <w:lang w:val="en-US"/>
        </w:rPr>
        <w:t xml:space="preserve">LLUNG. </w:t>
      </w:r>
    </w:p>
    <w:p>
      <w:pPr>
        <w:pStyle w:val="Text"/>
        <w:jc w:val="left"/>
        <w:rPr>
          <w:sz w:val="26"/>
          <w:szCs w:val="26"/>
        </w:rPr>
      </w:pPr>
      <w:r>
        <w:rPr>
          <w:sz w:val="26"/>
          <w:szCs w:val="26"/>
          <w:rtl w:val="0"/>
          <w:lang w:val="de-DE"/>
        </w:rPr>
        <w:t xml:space="preserve">   2:7 (Hebr</w:t>
      </w:r>
      <w:r>
        <w:rPr>
          <w:sz w:val="26"/>
          <w:szCs w:val="26"/>
          <w:rtl w:val="0"/>
        </w:rPr>
        <w:t>ä</w:t>
      </w:r>
      <w:r>
        <w:rPr>
          <w:sz w:val="26"/>
          <w:szCs w:val="26"/>
          <w:rtl w:val="0"/>
        </w:rPr>
        <w:t xml:space="preserve">er 1:5). </w:t>
      </w:r>
    </w:p>
    <w:p>
      <w:pPr>
        <w:pStyle w:val="Text"/>
        <w:jc w:val="left"/>
        <w:rPr>
          <w:sz w:val="26"/>
          <w:szCs w:val="26"/>
        </w:rPr>
      </w:pPr>
      <w:r>
        <w:rPr>
          <w:sz w:val="26"/>
          <w:szCs w:val="26"/>
          <w:rtl w:val="0"/>
          <w:lang w:val="de-DE"/>
        </w:rPr>
        <w:t xml:space="preserve">   2:9 (Offenbarung 2:27) </w:t>
      </w:r>
    </w:p>
    <w:p>
      <w:pPr>
        <w:pStyle w:val="Text"/>
        <w:jc w:val="left"/>
        <w:rPr>
          <w:sz w:val="26"/>
          <w:szCs w:val="26"/>
        </w:rPr>
      </w:pPr>
      <w:r>
        <w:rPr>
          <w:sz w:val="26"/>
          <w:szCs w:val="26"/>
          <w:rtl w:val="0"/>
          <w:lang w:val="de-DE"/>
        </w:rPr>
        <w:t xml:space="preserve">   4:4 (Epheser 4:26). </w:t>
      </w:r>
    </w:p>
    <w:p>
      <w:pPr>
        <w:pStyle w:val="Text"/>
        <w:jc w:val="left"/>
        <w:rPr>
          <w:sz w:val="26"/>
          <w:szCs w:val="26"/>
        </w:rPr>
      </w:pPr>
      <w:r>
        <w:rPr>
          <w:sz w:val="26"/>
          <w:szCs w:val="26"/>
          <w:rtl w:val="0"/>
          <w:lang w:val="de-DE"/>
        </w:rPr>
        <w:t xml:space="preserve">   6,8 (Matth</w:t>
      </w:r>
      <w:r>
        <w:rPr>
          <w:sz w:val="26"/>
          <w:szCs w:val="26"/>
          <w:rtl w:val="0"/>
        </w:rPr>
        <w:t>ä</w:t>
      </w:r>
      <w:r>
        <w:rPr>
          <w:sz w:val="26"/>
          <w:szCs w:val="26"/>
          <w:rtl w:val="0"/>
        </w:rPr>
        <w:t xml:space="preserve">us 7,23). </w:t>
      </w:r>
    </w:p>
    <w:p>
      <w:pPr>
        <w:pStyle w:val="Text"/>
        <w:jc w:val="left"/>
        <w:rPr>
          <w:sz w:val="26"/>
          <w:szCs w:val="26"/>
        </w:rPr>
      </w:pPr>
      <w:r>
        <w:rPr>
          <w:sz w:val="26"/>
          <w:szCs w:val="26"/>
          <w:rtl w:val="0"/>
          <w:lang w:val="de-DE"/>
        </w:rPr>
        <w:t xml:space="preserve">   8,2 (Matth</w:t>
      </w:r>
      <w:r>
        <w:rPr>
          <w:sz w:val="26"/>
          <w:szCs w:val="26"/>
          <w:rtl w:val="0"/>
        </w:rPr>
        <w:t>ä</w:t>
      </w:r>
      <w:r>
        <w:rPr>
          <w:sz w:val="26"/>
          <w:szCs w:val="26"/>
          <w:rtl w:val="0"/>
        </w:rPr>
        <w:t xml:space="preserve">us 21,16). </w:t>
      </w:r>
    </w:p>
    <w:p>
      <w:pPr>
        <w:pStyle w:val="Text"/>
        <w:jc w:val="left"/>
        <w:rPr>
          <w:sz w:val="26"/>
          <w:szCs w:val="26"/>
        </w:rPr>
      </w:pPr>
      <w:r>
        <w:rPr>
          <w:sz w:val="26"/>
          <w:szCs w:val="26"/>
          <w:rtl w:val="0"/>
          <w:lang w:val="de-DE"/>
        </w:rPr>
        <w:t xml:space="preserve">   8:6 (1Korinther 15:25,17; Epheser 1:20,22). </w:t>
      </w:r>
    </w:p>
    <w:p>
      <w:pPr>
        <w:pStyle w:val="Text"/>
        <w:jc w:val="left"/>
        <w:rPr>
          <w:sz w:val="26"/>
          <w:szCs w:val="26"/>
        </w:rPr>
      </w:pPr>
      <w:r>
        <w:rPr>
          <w:sz w:val="26"/>
          <w:szCs w:val="26"/>
          <w:rtl w:val="0"/>
          <w:lang w:val="de-DE"/>
        </w:rPr>
        <w:t xml:space="preserve">   9,8 (Apostelgeschichte 17,31). </w:t>
      </w:r>
    </w:p>
    <w:p>
      <w:pPr>
        <w:pStyle w:val="Text"/>
        <w:jc w:val="left"/>
        <w:rPr>
          <w:sz w:val="26"/>
          <w:szCs w:val="26"/>
        </w:rPr>
      </w:pPr>
      <w:r>
        <w:rPr>
          <w:sz w:val="26"/>
          <w:szCs w:val="26"/>
          <w:rtl w:val="0"/>
          <w:lang w:val="de-DE"/>
        </w:rPr>
        <w:t xml:space="preserve">   19,4 (R</w:t>
      </w:r>
      <w:r>
        <w:rPr>
          <w:sz w:val="26"/>
          <w:szCs w:val="26"/>
          <w:rtl w:val="0"/>
          <w:lang w:val="sv-SE"/>
        </w:rPr>
        <w:t>ö</w:t>
      </w:r>
      <w:r>
        <w:rPr>
          <w:sz w:val="26"/>
          <w:szCs w:val="26"/>
          <w:rtl w:val="0"/>
        </w:rPr>
        <w:t xml:space="preserve">mer 10,18). </w:t>
      </w:r>
    </w:p>
    <w:p>
      <w:pPr>
        <w:pStyle w:val="Text"/>
        <w:jc w:val="left"/>
        <w:rPr>
          <w:sz w:val="26"/>
          <w:szCs w:val="26"/>
        </w:rPr>
      </w:pPr>
      <w:r>
        <w:rPr>
          <w:sz w:val="26"/>
          <w:szCs w:val="26"/>
          <w:rtl w:val="0"/>
          <w:lang w:val="de-DE"/>
        </w:rPr>
        <w:t xml:space="preserve">   22,1 (Matth</w:t>
      </w:r>
      <w:r>
        <w:rPr>
          <w:sz w:val="26"/>
          <w:szCs w:val="26"/>
          <w:rtl w:val="0"/>
        </w:rPr>
        <w:t>ä</w:t>
      </w:r>
      <w:r>
        <w:rPr>
          <w:sz w:val="26"/>
          <w:szCs w:val="26"/>
          <w:rtl w:val="0"/>
          <w:lang w:val="de-DE"/>
        </w:rPr>
        <w:t xml:space="preserve">us 27,43). Die Hohenpriester. </w:t>
      </w:r>
    </w:p>
    <w:p>
      <w:pPr>
        <w:pStyle w:val="Text"/>
        <w:jc w:val="left"/>
        <w:rPr>
          <w:sz w:val="26"/>
          <w:szCs w:val="26"/>
        </w:rPr>
      </w:pPr>
      <w:r>
        <w:rPr>
          <w:sz w:val="26"/>
          <w:szCs w:val="26"/>
          <w:rtl w:val="0"/>
          <w:lang w:val="de-DE"/>
        </w:rPr>
        <w:t xml:space="preserve">   22,21 (2Timotheus 4,17). </w:t>
      </w:r>
    </w:p>
    <w:p>
      <w:pPr>
        <w:pStyle w:val="Text"/>
        <w:jc w:val="left"/>
        <w:rPr>
          <w:sz w:val="26"/>
          <w:szCs w:val="26"/>
        </w:rPr>
      </w:pPr>
      <w:r>
        <w:rPr>
          <w:sz w:val="26"/>
          <w:szCs w:val="26"/>
          <w:rtl w:val="0"/>
          <w:lang w:val="de-DE"/>
        </w:rPr>
        <w:t xml:space="preserve">   24:1 (1Korinther 10:26,28). </w:t>
      </w:r>
    </w:p>
    <w:p>
      <w:pPr>
        <w:pStyle w:val="Text"/>
        <w:jc w:val="left"/>
        <w:rPr>
          <w:sz w:val="26"/>
          <w:szCs w:val="26"/>
        </w:rPr>
      </w:pPr>
      <w:r>
        <w:rPr>
          <w:sz w:val="26"/>
          <w:szCs w:val="26"/>
          <w:rtl w:val="0"/>
          <w:lang w:val="de-DE"/>
        </w:rPr>
        <w:t xml:space="preserve">   27,1 (Hebr</w:t>
      </w:r>
      <w:r>
        <w:rPr>
          <w:sz w:val="26"/>
          <w:szCs w:val="26"/>
          <w:rtl w:val="0"/>
        </w:rPr>
        <w:t>ä</w:t>
      </w:r>
      <w:r>
        <w:rPr>
          <w:sz w:val="26"/>
          <w:szCs w:val="26"/>
          <w:rtl w:val="0"/>
          <w:lang w:val="de-DE"/>
        </w:rPr>
        <w:t xml:space="preserve">er 13,6). Siehe 118:6, unten. </w:t>
      </w:r>
    </w:p>
    <w:p>
      <w:pPr>
        <w:pStyle w:val="Text"/>
        <w:jc w:val="left"/>
        <w:rPr>
          <w:sz w:val="26"/>
          <w:szCs w:val="26"/>
        </w:rPr>
      </w:pPr>
      <w:r>
        <w:rPr>
          <w:sz w:val="26"/>
          <w:szCs w:val="26"/>
          <w:rtl w:val="0"/>
          <w:lang w:val="de-DE"/>
        </w:rPr>
        <w:t xml:space="preserve">   34,8 (1Petr 2,3). </w:t>
      </w:r>
    </w:p>
    <w:p>
      <w:pPr>
        <w:pStyle w:val="Text"/>
        <w:jc w:val="left"/>
        <w:rPr>
          <w:sz w:val="26"/>
          <w:szCs w:val="26"/>
        </w:rPr>
      </w:pPr>
      <w:r>
        <w:rPr>
          <w:sz w:val="26"/>
          <w:szCs w:val="26"/>
          <w:rtl w:val="0"/>
          <w:lang w:val="de-DE"/>
        </w:rPr>
        <w:t xml:space="preserve">   40,6-8 (Hebr</w:t>
      </w:r>
      <w:r>
        <w:rPr>
          <w:sz w:val="26"/>
          <w:szCs w:val="26"/>
          <w:rtl w:val="0"/>
        </w:rPr>
        <w:t>ä</w:t>
      </w:r>
      <w:r>
        <w:rPr>
          <w:sz w:val="26"/>
          <w:szCs w:val="26"/>
          <w:rtl w:val="0"/>
        </w:rPr>
        <w:t xml:space="preserve">er 10,5-7). </w:t>
      </w:r>
    </w:p>
    <w:p>
      <w:pPr>
        <w:pStyle w:val="Text"/>
        <w:jc w:val="left"/>
        <w:rPr>
          <w:sz w:val="26"/>
          <w:szCs w:val="26"/>
        </w:rPr>
      </w:pPr>
      <w:r>
        <w:rPr>
          <w:sz w:val="26"/>
          <w:szCs w:val="26"/>
          <w:rtl w:val="0"/>
          <w:lang w:val="de-DE"/>
        </w:rPr>
        <w:t xml:space="preserve">   41:9 (Markus 14:18). 7 </w:t>
      </w:r>
    </w:p>
    <w:p>
      <w:pPr>
        <w:pStyle w:val="Text"/>
        <w:jc w:val="left"/>
        <w:rPr>
          <w:sz w:val="26"/>
          <w:szCs w:val="26"/>
        </w:rPr>
      </w:pPr>
      <w:r>
        <w:rPr>
          <w:sz w:val="26"/>
          <w:szCs w:val="26"/>
          <w:rtl w:val="0"/>
          <w:lang w:val="de-DE"/>
        </w:rPr>
        <w:t xml:space="preserve">   48:2 (Matth</w:t>
      </w:r>
      <w:r>
        <w:rPr>
          <w:sz w:val="26"/>
          <w:szCs w:val="26"/>
          <w:rtl w:val="0"/>
        </w:rPr>
        <w:t>ä</w:t>
      </w:r>
      <w:r>
        <w:rPr>
          <w:sz w:val="26"/>
          <w:szCs w:val="26"/>
          <w:rtl w:val="0"/>
        </w:rPr>
        <w:t xml:space="preserve">us 5:35). </w:t>
      </w:r>
    </w:p>
    <w:p>
      <w:pPr>
        <w:pStyle w:val="Text"/>
        <w:jc w:val="left"/>
        <w:rPr>
          <w:sz w:val="26"/>
          <w:szCs w:val="26"/>
        </w:rPr>
      </w:pPr>
      <w:r>
        <w:rPr>
          <w:sz w:val="26"/>
          <w:szCs w:val="26"/>
          <w:rtl w:val="0"/>
          <w:lang w:val="de-DE"/>
        </w:rPr>
        <w:t xml:space="preserve">   50,14 (Hebr</w:t>
      </w:r>
      <w:r>
        <w:rPr>
          <w:sz w:val="26"/>
          <w:szCs w:val="26"/>
          <w:rtl w:val="0"/>
        </w:rPr>
        <w:t>ä</w:t>
      </w:r>
      <w:r>
        <w:rPr>
          <w:sz w:val="26"/>
          <w:szCs w:val="26"/>
          <w:rtl w:val="0"/>
        </w:rPr>
        <w:t xml:space="preserve">er 13,15). </w:t>
      </w:r>
    </w:p>
    <w:p>
      <w:pPr>
        <w:pStyle w:val="Text"/>
        <w:jc w:val="left"/>
        <w:rPr>
          <w:sz w:val="26"/>
          <w:szCs w:val="26"/>
        </w:rPr>
      </w:pPr>
      <w:r>
        <w:rPr>
          <w:sz w:val="26"/>
          <w:szCs w:val="26"/>
          <w:rtl w:val="0"/>
        </w:rPr>
        <w:t xml:space="preserve">   55,22 (1Petr 5,7). </w:t>
      </w:r>
    </w:p>
    <w:p>
      <w:pPr>
        <w:pStyle w:val="Text"/>
        <w:jc w:val="left"/>
        <w:rPr>
          <w:sz w:val="26"/>
          <w:szCs w:val="26"/>
        </w:rPr>
      </w:pPr>
      <w:r>
        <w:rPr>
          <w:sz w:val="26"/>
          <w:szCs w:val="26"/>
          <w:rtl w:val="0"/>
          <w:lang w:val="de-DE"/>
        </w:rPr>
        <w:t xml:space="preserve">   56:4,11 (Hebr</w:t>
      </w:r>
      <w:r>
        <w:rPr>
          <w:sz w:val="26"/>
          <w:szCs w:val="26"/>
          <w:rtl w:val="0"/>
        </w:rPr>
        <w:t>ä</w:t>
      </w:r>
      <w:r>
        <w:rPr>
          <w:sz w:val="26"/>
          <w:szCs w:val="26"/>
          <w:rtl w:val="0"/>
        </w:rPr>
        <w:t>er 13:6).</w:t>
      </w:r>
    </w:p>
    <w:p>
      <w:pPr>
        <w:pStyle w:val="Text"/>
        <w:jc w:val="left"/>
        <w:rPr>
          <w:sz w:val="26"/>
          <w:szCs w:val="26"/>
        </w:rPr>
      </w:pPr>
      <w:r>
        <w:rPr>
          <w:sz w:val="26"/>
          <w:szCs w:val="26"/>
          <w:rtl w:val="0"/>
          <w:lang w:val="de-DE"/>
        </w:rPr>
        <w:t xml:space="preserve">   69:9 (Johannes 2:17). </w:t>
      </w:r>
    </w:p>
    <w:p>
      <w:pPr>
        <w:pStyle w:val="Text"/>
        <w:jc w:val="left"/>
        <w:rPr>
          <w:sz w:val="26"/>
          <w:szCs w:val="26"/>
        </w:rPr>
      </w:pPr>
      <w:r>
        <w:rPr>
          <w:sz w:val="26"/>
          <w:szCs w:val="26"/>
          <w:rtl w:val="0"/>
          <w:lang w:val="de-DE"/>
        </w:rPr>
        <w:t xml:space="preserve">   69:21,27 (Matth</w:t>
      </w:r>
      <w:r>
        <w:rPr>
          <w:sz w:val="26"/>
          <w:szCs w:val="26"/>
          <w:rtl w:val="0"/>
        </w:rPr>
        <w:t>ä</w:t>
      </w:r>
      <w:r>
        <w:rPr>
          <w:sz w:val="26"/>
          <w:szCs w:val="26"/>
          <w:rtl w:val="0"/>
          <w:lang w:val="de-DE"/>
        </w:rPr>
        <w:t xml:space="preserve">us 27:34,38 Markus 15:36). </w:t>
      </w:r>
    </w:p>
    <w:p>
      <w:pPr>
        <w:pStyle w:val="Text"/>
        <w:jc w:val="left"/>
        <w:rPr>
          <w:sz w:val="26"/>
          <w:szCs w:val="26"/>
        </w:rPr>
      </w:pPr>
      <w:r>
        <w:rPr>
          <w:sz w:val="26"/>
          <w:szCs w:val="26"/>
          <w:rtl w:val="0"/>
          <w:lang w:val="de-DE"/>
        </w:rPr>
        <w:t xml:space="preserve">   74,2 (Apostelgeschichte 20,28). </w:t>
      </w:r>
    </w:p>
    <w:p>
      <w:pPr>
        <w:pStyle w:val="Text"/>
        <w:jc w:val="left"/>
        <w:rPr>
          <w:sz w:val="26"/>
          <w:szCs w:val="26"/>
        </w:rPr>
      </w:pPr>
      <w:r>
        <w:rPr>
          <w:sz w:val="26"/>
          <w:szCs w:val="26"/>
          <w:rtl w:val="0"/>
        </w:rPr>
        <w:t xml:space="preserve">   78:24,25 (Johannes 6:31). </w:t>
      </w:r>
    </w:p>
    <w:p>
      <w:pPr>
        <w:pStyle w:val="Text"/>
        <w:jc w:val="left"/>
        <w:rPr>
          <w:sz w:val="26"/>
          <w:szCs w:val="26"/>
        </w:rPr>
      </w:pPr>
      <w:r>
        <w:rPr>
          <w:sz w:val="26"/>
          <w:szCs w:val="26"/>
          <w:rtl w:val="0"/>
          <w:lang w:val="fr-FR"/>
        </w:rPr>
        <w:t xml:space="preserve">   79:6 (2Thessalonicher 1:8). </w:t>
      </w:r>
    </w:p>
    <w:p>
      <w:pPr>
        <w:pStyle w:val="Text"/>
        <w:jc w:val="left"/>
        <w:rPr>
          <w:sz w:val="26"/>
          <w:szCs w:val="26"/>
        </w:rPr>
      </w:pPr>
      <w:r>
        <w:rPr>
          <w:sz w:val="26"/>
          <w:szCs w:val="26"/>
          <w:rtl w:val="0"/>
          <w:lang w:val="de-DE"/>
        </w:rPr>
        <w:t xml:space="preserve">   89:27,37 (Offenbarung 1:5; 3:14). </w:t>
      </w:r>
    </w:p>
    <w:p>
      <w:pPr>
        <w:pStyle w:val="Text"/>
        <w:jc w:val="left"/>
        <w:rPr>
          <w:sz w:val="26"/>
          <w:szCs w:val="26"/>
        </w:rPr>
      </w:pPr>
      <w:r>
        <w:rPr>
          <w:sz w:val="26"/>
          <w:szCs w:val="26"/>
          <w:rtl w:val="0"/>
          <w:lang w:val="de-DE"/>
        </w:rPr>
        <w:t xml:space="preserve">   91,13 (Lukas 10,19). </w:t>
      </w:r>
    </w:p>
    <w:p>
      <w:pPr>
        <w:pStyle w:val="Text"/>
        <w:jc w:val="left"/>
        <w:rPr>
          <w:sz w:val="26"/>
          <w:szCs w:val="26"/>
        </w:rPr>
      </w:pPr>
      <w:r>
        <w:rPr>
          <w:sz w:val="26"/>
          <w:szCs w:val="26"/>
          <w:rtl w:val="0"/>
        </w:rPr>
        <w:t xml:space="preserve">   102,25-27 (Hebr</w:t>
      </w:r>
      <w:r>
        <w:rPr>
          <w:sz w:val="26"/>
          <w:szCs w:val="26"/>
          <w:rtl w:val="0"/>
        </w:rPr>
        <w:t>ä</w:t>
      </w:r>
      <w:r>
        <w:rPr>
          <w:sz w:val="26"/>
          <w:szCs w:val="26"/>
          <w:rtl w:val="0"/>
        </w:rPr>
        <w:t xml:space="preserve">er 1,10-12). </w:t>
      </w:r>
    </w:p>
    <w:p>
      <w:pPr>
        <w:pStyle w:val="Text"/>
        <w:jc w:val="left"/>
        <w:rPr>
          <w:sz w:val="26"/>
          <w:szCs w:val="26"/>
        </w:rPr>
      </w:pPr>
      <w:r>
        <w:rPr>
          <w:sz w:val="26"/>
          <w:szCs w:val="26"/>
          <w:rtl w:val="0"/>
          <w:lang w:val="de-DE"/>
        </w:rPr>
        <w:t xml:space="preserve">   106,20 (R</w:t>
      </w:r>
      <w:r>
        <w:rPr>
          <w:sz w:val="26"/>
          <w:szCs w:val="26"/>
          <w:rtl w:val="0"/>
          <w:lang w:val="sv-SE"/>
        </w:rPr>
        <w:t>ö</w:t>
      </w:r>
      <w:r>
        <w:rPr>
          <w:sz w:val="26"/>
          <w:szCs w:val="26"/>
          <w:rtl w:val="0"/>
        </w:rPr>
        <w:t xml:space="preserve">mer 1,23). </w:t>
      </w:r>
    </w:p>
    <w:p>
      <w:pPr>
        <w:pStyle w:val="Text"/>
        <w:jc w:val="left"/>
        <w:rPr>
          <w:sz w:val="26"/>
          <w:szCs w:val="26"/>
        </w:rPr>
      </w:pPr>
      <w:r>
        <w:rPr>
          <w:sz w:val="26"/>
          <w:szCs w:val="26"/>
          <w:rtl w:val="0"/>
          <w:lang w:val="de-DE"/>
        </w:rPr>
        <w:t xml:space="preserve">   110:1 (Markus 16:19. 1Korinther 15:25,27. Kolosser 3:1. </w:t>
      </w:r>
    </w:p>
    <w:p>
      <w:pPr>
        <w:pStyle w:val="Text"/>
        <w:jc w:val="left"/>
        <w:rPr>
          <w:sz w:val="26"/>
          <w:szCs w:val="26"/>
        </w:rPr>
      </w:pPr>
      <w:r>
        <w:rPr>
          <w:sz w:val="26"/>
          <w:szCs w:val="26"/>
          <w:rtl w:val="0"/>
          <w:lang w:val="de-DE"/>
        </w:rPr>
        <w:t xml:space="preserve">   Epheser 1:20,22). </w:t>
      </w:r>
    </w:p>
    <w:p>
      <w:pPr>
        <w:pStyle w:val="Text"/>
        <w:jc w:val="left"/>
        <w:rPr>
          <w:sz w:val="26"/>
          <w:szCs w:val="26"/>
        </w:rPr>
      </w:pPr>
      <w:r>
        <w:rPr>
          <w:sz w:val="26"/>
          <w:szCs w:val="26"/>
          <w:rtl w:val="0"/>
          <w:lang w:val="de-DE"/>
        </w:rPr>
        <w:t xml:space="preserve">   110:4 (Hebr</w:t>
      </w:r>
      <w:r>
        <w:rPr>
          <w:sz w:val="26"/>
          <w:szCs w:val="26"/>
          <w:rtl w:val="0"/>
        </w:rPr>
        <w:t>ä</w:t>
      </w:r>
      <w:r>
        <w:rPr>
          <w:sz w:val="26"/>
          <w:szCs w:val="26"/>
          <w:rtl w:val="0"/>
        </w:rPr>
        <w:t xml:space="preserve">er 5:10). </w:t>
      </w:r>
    </w:p>
    <w:p>
      <w:pPr>
        <w:pStyle w:val="Text"/>
        <w:jc w:val="left"/>
        <w:rPr>
          <w:sz w:val="26"/>
          <w:szCs w:val="26"/>
        </w:rPr>
      </w:pPr>
      <w:r>
        <w:rPr>
          <w:sz w:val="26"/>
          <w:szCs w:val="26"/>
          <w:rtl w:val="0"/>
          <w:lang w:val="de-DE"/>
        </w:rPr>
        <w:t xml:space="preserve">   116:10 (2Korinther 4:13). </w:t>
      </w:r>
    </w:p>
    <w:p>
      <w:pPr>
        <w:pStyle w:val="Text"/>
        <w:jc w:val="left"/>
        <w:rPr>
          <w:sz w:val="26"/>
          <w:szCs w:val="26"/>
        </w:rPr>
      </w:pPr>
      <w:r>
        <w:rPr>
          <w:sz w:val="26"/>
          <w:szCs w:val="26"/>
          <w:rtl w:val="0"/>
          <w:lang w:val="de-DE"/>
        </w:rPr>
        <w:t xml:space="preserve">   116,11 (R</w:t>
      </w:r>
      <w:r>
        <w:rPr>
          <w:sz w:val="26"/>
          <w:szCs w:val="26"/>
          <w:rtl w:val="0"/>
          <w:lang w:val="sv-SE"/>
        </w:rPr>
        <w:t>ö</w:t>
      </w:r>
      <w:r>
        <w:rPr>
          <w:sz w:val="26"/>
          <w:szCs w:val="26"/>
          <w:rtl w:val="0"/>
        </w:rPr>
        <w:t xml:space="preserve">mer 3,4). </w:t>
      </w:r>
    </w:p>
    <w:p>
      <w:pPr>
        <w:pStyle w:val="Text"/>
        <w:jc w:val="left"/>
        <w:rPr>
          <w:sz w:val="26"/>
          <w:szCs w:val="26"/>
        </w:rPr>
      </w:pPr>
      <w:r>
        <w:rPr>
          <w:sz w:val="26"/>
          <w:szCs w:val="26"/>
          <w:rtl w:val="0"/>
          <w:lang w:val="de-DE"/>
        </w:rPr>
        <w:t xml:space="preserve">   118:6 (Hebr</w:t>
      </w:r>
      <w:r>
        <w:rPr>
          <w:sz w:val="26"/>
          <w:szCs w:val="26"/>
          <w:rtl w:val="0"/>
        </w:rPr>
        <w:t>ä</w:t>
      </w:r>
      <w:r>
        <w:rPr>
          <w:sz w:val="26"/>
          <w:szCs w:val="26"/>
          <w:rtl w:val="0"/>
          <w:lang w:val="de-DE"/>
        </w:rPr>
        <w:t xml:space="preserve">er 13:6). Siehe 27:1, oben. </w:t>
      </w:r>
    </w:p>
    <w:p>
      <w:pPr>
        <w:pStyle w:val="Text"/>
        <w:jc w:val="left"/>
        <w:rPr>
          <w:sz w:val="26"/>
          <w:szCs w:val="26"/>
        </w:rPr>
      </w:pPr>
      <w:r>
        <w:rPr>
          <w:sz w:val="26"/>
          <w:szCs w:val="26"/>
          <w:rtl w:val="0"/>
          <w:lang w:val="de-DE"/>
        </w:rPr>
        <w:t xml:space="preserve">   118:22 (Apostelgeschichte 4:11; Matth</w:t>
      </w:r>
      <w:r>
        <w:rPr>
          <w:sz w:val="26"/>
          <w:szCs w:val="26"/>
          <w:rtl w:val="0"/>
        </w:rPr>
        <w:t>ä</w:t>
      </w:r>
      <w:r>
        <w:rPr>
          <w:sz w:val="26"/>
          <w:szCs w:val="26"/>
          <w:rtl w:val="0"/>
        </w:rPr>
        <w:t xml:space="preserve">us 21:42; 1Petr 2:4,7). </w:t>
      </w:r>
    </w:p>
    <w:p>
      <w:pPr>
        <w:pStyle w:val="Text"/>
        <w:jc w:val="left"/>
        <w:rPr>
          <w:sz w:val="26"/>
          <w:szCs w:val="26"/>
        </w:rPr>
      </w:pPr>
      <w:r>
        <w:rPr>
          <w:sz w:val="26"/>
          <w:szCs w:val="26"/>
          <w:rtl w:val="0"/>
          <w:lang w:val="de-DE"/>
        </w:rPr>
        <w:t xml:space="preserve">   118:26 (Matth</w:t>
      </w:r>
      <w:r>
        <w:rPr>
          <w:sz w:val="26"/>
          <w:szCs w:val="26"/>
          <w:rtl w:val="0"/>
        </w:rPr>
        <w:t>ä</w:t>
      </w:r>
      <w:r>
        <w:rPr>
          <w:sz w:val="26"/>
          <w:szCs w:val="26"/>
          <w:rtl w:val="0"/>
        </w:rPr>
        <w:t xml:space="preserve">us 21:9). </w:t>
      </w:r>
    </w:p>
    <w:p>
      <w:pPr>
        <w:pStyle w:val="Text"/>
        <w:jc w:val="left"/>
        <w:rPr>
          <w:sz w:val="26"/>
          <w:szCs w:val="26"/>
        </w:rPr>
      </w:pPr>
      <w:r>
        <w:rPr>
          <w:sz w:val="26"/>
          <w:szCs w:val="26"/>
          <w:rtl w:val="0"/>
          <w:lang w:val="de-DE"/>
        </w:rPr>
        <w:t xml:space="preserve">   125:5 (Galater 6:16). </w:t>
      </w:r>
    </w:p>
    <w:p>
      <w:pPr>
        <w:pStyle w:val="Text"/>
        <w:jc w:val="left"/>
        <w:rPr>
          <w:sz w:val="26"/>
          <w:szCs w:val="26"/>
        </w:rPr>
      </w:pPr>
      <w:r>
        <w:rPr>
          <w:sz w:val="26"/>
          <w:szCs w:val="26"/>
          <w:rtl w:val="0"/>
          <w:lang w:val="de-DE"/>
        </w:rPr>
        <w:t xml:space="preserve">   143,2 (Galater 2,16). </w:t>
      </w:r>
    </w:p>
    <w:p>
      <w:pPr>
        <w:pStyle w:val="Text"/>
        <w:jc w:val="left"/>
        <w:rPr>
          <w:sz w:val="26"/>
          <w:szCs w:val="26"/>
        </w:rPr>
      </w:pPr>
      <w:r>
        <w:rPr>
          <w:sz w:val="26"/>
          <w:szCs w:val="26"/>
          <w:rtl w:val="0"/>
          <w:lang w:val="de-DE"/>
        </w:rPr>
        <w:t xml:space="preserve">   146,6 (Apostelgeschichte 14,15).</w:t>
      </w:r>
    </w:p>
    <w:p>
      <w:pPr>
        <w:pStyle w:val="Text"/>
        <w:jc w:val="left"/>
        <w:rPr>
          <w:sz w:val="26"/>
          <w:szCs w:val="26"/>
        </w:rPr>
      </w:pPr>
    </w:p>
    <w:p>
      <w:pPr>
        <w:pStyle w:val="Text"/>
        <w:jc w:val="center"/>
        <w:rPr>
          <w:b w:val="1"/>
          <w:bCs w:val="1"/>
          <w:sz w:val="26"/>
          <w:szCs w:val="26"/>
        </w:rPr>
      </w:pPr>
      <w:r>
        <w:rPr>
          <w:b w:val="1"/>
          <w:bCs w:val="1"/>
          <w:sz w:val="26"/>
          <w:szCs w:val="26"/>
          <w:rtl w:val="0"/>
        </w:rPr>
        <w:t>III. ZITATE ALS DIREKTE ERF</w:t>
      </w:r>
      <w:r>
        <w:rPr>
          <w:b w:val="1"/>
          <w:bCs w:val="1"/>
          <w:sz w:val="26"/>
          <w:szCs w:val="26"/>
          <w:rtl w:val="0"/>
          <w:lang w:val="de-DE"/>
        </w:rPr>
        <w:t>Ü</w:t>
      </w:r>
      <w:r>
        <w:rPr>
          <w:b w:val="1"/>
          <w:bCs w:val="1"/>
          <w:sz w:val="26"/>
          <w:szCs w:val="26"/>
          <w:rtl w:val="0"/>
          <w:lang w:val="de-DE"/>
        </w:rPr>
        <w:t xml:space="preserve">LLUNG VON PROPHEZEIUNGEN IN DEN PSALMEN </w:t>
      </w:r>
    </w:p>
    <w:p>
      <w:pPr>
        <w:pStyle w:val="Text"/>
        <w:jc w:val="left"/>
        <w:rPr>
          <w:sz w:val="26"/>
          <w:szCs w:val="26"/>
        </w:rPr>
      </w:pPr>
      <w:r>
        <w:rPr>
          <w:sz w:val="26"/>
          <w:szCs w:val="26"/>
          <w:rtl w:val="0"/>
          <w:lang w:val="de-DE"/>
        </w:rPr>
        <w:t xml:space="preserve">   22:18 (Johannes 19:23,24). </w:t>
      </w:r>
    </w:p>
    <w:p>
      <w:pPr>
        <w:pStyle w:val="Text"/>
        <w:jc w:val="left"/>
        <w:rPr>
          <w:sz w:val="26"/>
          <w:szCs w:val="26"/>
        </w:rPr>
      </w:pPr>
      <w:r>
        <w:rPr>
          <w:sz w:val="26"/>
          <w:szCs w:val="26"/>
          <w:rtl w:val="0"/>
          <w:lang w:val="de-DE"/>
        </w:rPr>
        <w:t xml:space="preserve">   34,20 (Johannes 19,36). </w:t>
      </w:r>
    </w:p>
    <w:p>
      <w:pPr>
        <w:pStyle w:val="Text"/>
        <w:jc w:val="left"/>
        <w:rPr>
          <w:sz w:val="26"/>
          <w:szCs w:val="26"/>
        </w:rPr>
      </w:pPr>
      <w:r>
        <w:rPr>
          <w:sz w:val="26"/>
          <w:szCs w:val="26"/>
          <w:rtl w:val="0"/>
          <w:lang w:val="de-DE"/>
        </w:rPr>
        <w:t xml:space="preserve">   35,19 (Johannes 15,25). </w:t>
      </w:r>
    </w:p>
    <w:p>
      <w:pPr>
        <w:pStyle w:val="Text"/>
        <w:jc w:val="left"/>
        <w:rPr>
          <w:sz w:val="26"/>
          <w:szCs w:val="26"/>
        </w:rPr>
      </w:pPr>
      <w:r>
        <w:rPr>
          <w:sz w:val="26"/>
          <w:szCs w:val="26"/>
          <w:rtl w:val="0"/>
          <w:lang w:val="de-DE"/>
        </w:rPr>
        <w:t xml:space="preserve">   41,9 (Johannes 13,18; Apostelgeschichte 1,16). </w:t>
      </w:r>
    </w:p>
    <w:p>
      <w:pPr>
        <w:pStyle w:val="Text"/>
        <w:jc w:val="left"/>
        <w:rPr>
          <w:sz w:val="26"/>
          <w:szCs w:val="26"/>
        </w:rPr>
      </w:pPr>
      <w:r>
        <w:rPr>
          <w:sz w:val="26"/>
          <w:szCs w:val="26"/>
          <w:rtl w:val="0"/>
          <w:lang w:val="de-DE"/>
        </w:rPr>
        <w:t xml:space="preserve">   69,4 (Johannes 15,25). </w:t>
      </w:r>
    </w:p>
    <w:p>
      <w:pPr>
        <w:pStyle w:val="Text"/>
        <w:jc w:val="left"/>
        <w:rPr>
          <w:sz w:val="26"/>
          <w:szCs w:val="26"/>
        </w:rPr>
      </w:pPr>
      <w:r>
        <w:rPr>
          <w:sz w:val="26"/>
          <w:szCs w:val="26"/>
          <w:rtl w:val="0"/>
        </w:rPr>
        <w:t xml:space="preserve">   78,2 (Matth</w:t>
      </w:r>
      <w:r>
        <w:rPr>
          <w:sz w:val="26"/>
          <w:szCs w:val="26"/>
          <w:rtl w:val="0"/>
        </w:rPr>
        <w:t>ä</w:t>
      </w:r>
      <w:r>
        <w:rPr>
          <w:sz w:val="26"/>
          <w:szCs w:val="26"/>
          <w:rtl w:val="0"/>
        </w:rPr>
        <w:t xml:space="preserve">us 13,35). </w:t>
      </w:r>
    </w:p>
    <w:p>
      <w:pPr>
        <w:pStyle w:val="Text"/>
        <w:jc w:val="left"/>
        <w:rPr>
          <w:sz w:val="26"/>
          <w:szCs w:val="26"/>
        </w:rPr>
      </w:pPr>
      <w:r>
        <w:rPr>
          <w:sz w:val="26"/>
          <w:szCs w:val="26"/>
          <w:rtl w:val="0"/>
        </w:rPr>
        <w:t xml:space="preserve">   97:7 (Hebr</w:t>
      </w:r>
      <w:r>
        <w:rPr>
          <w:sz w:val="26"/>
          <w:szCs w:val="26"/>
          <w:rtl w:val="0"/>
        </w:rPr>
        <w:t>ä</w:t>
      </w:r>
      <w:r>
        <w:rPr>
          <w:sz w:val="26"/>
          <w:szCs w:val="26"/>
          <w:rtl w:val="0"/>
        </w:rPr>
        <w:t xml:space="preserve">er 1:6). </w:t>
      </w:r>
    </w:p>
    <w:p>
      <w:pPr>
        <w:pStyle w:val="Text"/>
        <w:jc w:val="left"/>
        <w:rPr>
          <w:sz w:val="26"/>
          <w:szCs w:val="26"/>
        </w:rPr>
      </w:pPr>
      <w:r>
        <w:rPr>
          <w:sz w:val="26"/>
          <w:szCs w:val="26"/>
          <w:rtl w:val="0"/>
          <w:lang w:val="de-DE"/>
        </w:rPr>
        <w:t xml:space="preserve">   109:3} (Johannes 15:25). </w:t>
      </w:r>
    </w:p>
    <w:p>
      <w:pPr>
        <w:pStyle w:val="Text"/>
        <w:jc w:val="left"/>
        <w:rPr>
          <w:sz w:val="26"/>
          <w:szCs w:val="26"/>
        </w:rPr>
      </w:pPr>
      <w:r>
        <w:rPr>
          <w:sz w:val="26"/>
          <w:szCs w:val="26"/>
          <w:rtl w:val="0"/>
          <w:lang w:val="de-DE"/>
        </w:rPr>
        <w:t xml:space="preserve">   119:161} (Johannes 15:35). </w:t>
      </w:r>
    </w:p>
    <w:p>
      <w:pPr>
        <w:pStyle w:val="Text"/>
        <w:jc w:val="left"/>
        <w:rPr>
          <w:sz w:val="26"/>
          <w:szCs w:val="26"/>
        </w:rPr>
      </w:pPr>
    </w:p>
    <w:p>
      <w:pPr>
        <w:pStyle w:val="Text"/>
        <w:jc w:val="center"/>
        <w:rPr>
          <w:b w:val="1"/>
          <w:bCs w:val="1"/>
          <w:sz w:val="26"/>
          <w:szCs w:val="26"/>
        </w:rPr>
      </w:pPr>
      <w:r>
        <w:rPr>
          <w:b w:val="1"/>
          <w:bCs w:val="1"/>
          <w:sz w:val="26"/>
          <w:szCs w:val="26"/>
          <w:rtl w:val="0"/>
          <w:lang w:val="en-US"/>
        </w:rPr>
        <w:t xml:space="preserve">IV. ZITATE ALS DIREKTE </w:t>
      </w:r>
      <w:r>
        <w:rPr>
          <w:b w:val="1"/>
          <w:bCs w:val="1"/>
          <w:sz w:val="26"/>
          <w:szCs w:val="26"/>
          <w:rtl w:val="0"/>
          <w:lang w:val="sv-SE"/>
        </w:rPr>
        <w:t>Ä</w:t>
      </w:r>
      <w:r>
        <w:rPr>
          <w:b w:val="1"/>
          <w:bCs w:val="1"/>
          <w:sz w:val="26"/>
          <w:szCs w:val="26"/>
          <w:rtl w:val="0"/>
          <w:lang w:val="de-DE"/>
        </w:rPr>
        <w:t xml:space="preserve">USSERUNGEN DES VATERS </w:t>
      </w:r>
    </w:p>
    <w:p>
      <w:pPr>
        <w:pStyle w:val="Text"/>
        <w:jc w:val="center"/>
        <w:rPr>
          <w:b w:val="1"/>
          <w:bCs w:val="1"/>
          <w:sz w:val="26"/>
          <w:szCs w:val="26"/>
        </w:rPr>
      </w:pPr>
      <w:r>
        <w:rPr>
          <w:b w:val="1"/>
          <w:bCs w:val="1"/>
          <w:sz w:val="26"/>
          <w:szCs w:val="26"/>
          <w:rtl w:val="0"/>
          <w:lang w:val="de-DE"/>
        </w:rPr>
        <w:t xml:space="preserve">VATERS, DES SOHNES UND DES HEILIGEN GEISTES. </w:t>
      </w:r>
    </w:p>
    <w:p>
      <w:pPr>
        <w:pStyle w:val="Text"/>
        <w:jc w:val="left"/>
        <w:rPr>
          <w:b w:val="1"/>
          <w:bCs w:val="1"/>
          <w:sz w:val="26"/>
          <w:szCs w:val="26"/>
        </w:rPr>
      </w:pPr>
      <w:r>
        <w:rPr>
          <w:b w:val="1"/>
          <w:bCs w:val="1"/>
          <w:sz w:val="26"/>
          <w:szCs w:val="26"/>
          <w:rtl w:val="0"/>
          <w:lang w:val="de-DE"/>
        </w:rPr>
        <w:t xml:space="preserve">   DER VATER. </w:t>
      </w:r>
    </w:p>
    <w:p>
      <w:pPr>
        <w:pStyle w:val="Text"/>
        <w:jc w:val="left"/>
        <w:rPr>
          <w:sz w:val="26"/>
          <w:szCs w:val="26"/>
        </w:rPr>
      </w:pPr>
      <w:r>
        <w:rPr>
          <w:sz w:val="26"/>
          <w:szCs w:val="26"/>
          <w:rtl w:val="0"/>
          <w:lang w:val="de-DE"/>
        </w:rPr>
        <w:t xml:space="preserve">   2:7 (Hebr</w:t>
      </w:r>
      <w:r>
        <w:rPr>
          <w:sz w:val="26"/>
          <w:szCs w:val="26"/>
          <w:rtl w:val="0"/>
        </w:rPr>
        <w:t>ä</w:t>
      </w:r>
      <w:r>
        <w:rPr>
          <w:sz w:val="26"/>
          <w:szCs w:val="26"/>
          <w:rtl w:val="0"/>
          <w:lang w:val="de-DE"/>
        </w:rPr>
        <w:t xml:space="preserve">er 1:5,6. Apostelgeschichte 13:33). </w:t>
      </w:r>
    </w:p>
    <w:p>
      <w:pPr>
        <w:pStyle w:val="Text"/>
        <w:jc w:val="left"/>
        <w:rPr>
          <w:sz w:val="26"/>
          <w:szCs w:val="26"/>
        </w:rPr>
      </w:pPr>
      <w:r>
        <w:rPr>
          <w:sz w:val="26"/>
          <w:szCs w:val="26"/>
          <w:rtl w:val="0"/>
          <w:lang w:val="de-DE"/>
        </w:rPr>
        <w:t xml:space="preserve">   45:6,7 (Hebr</w:t>
      </w:r>
      <w:r>
        <w:rPr>
          <w:sz w:val="26"/>
          <w:szCs w:val="26"/>
          <w:rtl w:val="0"/>
        </w:rPr>
        <w:t>ä</w:t>
      </w:r>
      <w:r>
        <w:rPr>
          <w:sz w:val="26"/>
          <w:szCs w:val="26"/>
          <w:rtl w:val="0"/>
        </w:rPr>
        <w:t xml:space="preserve">er 1:8,9). </w:t>
      </w:r>
    </w:p>
    <w:p>
      <w:pPr>
        <w:pStyle w:val="Text"/>
        <w:jc w:val="left"/>
        <w:rPr>
          <w:sz w:val="26"/>
          <w:szCs w:val="26"/>
        </w:rPr>
      </w:pPr>
      <w:r>
        <w:rPr>
          <w:sz w:val="26"/>
          <w:szCs w:val="26"/>
          <w:rtl w:val="0"/>
          <w:lang w:val="de-DE"/>
        </w:rPr>
        <w:t xml:space="preserve">   89:26,27 (Hebr</w:t>
      </w:r>
      <w:r>
        <w:rPr>
          <w:sz w:val="26"/>
          <w:szCs w:val="26"/>
          <w:rtl w:val="0"/>
        </w:rPr>
        <w:t>ä</w:t>
      </w:r>
      <w:r>
        <w:rPr>
          <w:sz w:val="26"/>
          <w:szCs w:val="26"/>
          <w:rtl w:val="0"/>
        </w:rPr>
        <w:t xml:space="preserve">er 1:5). </w:t>
      </w:r>
    </w:p>
    <w:p>
      <w:pPr>
        <w:pStyle w:val="Text"/>
        <w:jc w:val="left"/>
        <w:rPr>
          <w:sz w:val="26"/>
          <w:szCs w:val="26"/>
        </w:rPr>
      </w:pPr>
      <w:r>
        <w:rPr>
          <w:sz w:val="26"/>
          <w:szCs w:val="26"/>
          <w:rtl w:val="0"/>
        </w:rPr>
        <w:t xml:space="preserve">   97,7 (Hebr</w:t>
      </w:r>
      <w:r>
        <w:rPr>
          <w:sz w:val="26"/>
          <w:szCs w:val="26"/>
          <w:rtl w:val="0"/>
        </w:rPr>
        <w:t>ä</w:t>
      </w:r>
      <w:r>
        <w:rPr>
          <w:sz w:val="26"/>
          <w:szCs w:val="26"/>
          <w:rtl w:val="0"/>
        </w:rPr>
        <w:t xml:space="preserve">er 1,6). </w:t>
      </w:r>
    </w:p>
    <w:p>
      <w:pPr>
        <w:pStyle w:val="Text"/>
        <w:jc w:val="left"/>
        <w:rPr>
          <w:sz w:val="26"/>
          <w:szCs w:val="26"/>
        </w:rPr>
      </w:pPr>
      <w:r>
        <w:rPr>
          <w:sz w:val="26"/>
          <w:szCs w:val="26"/>
          <w:rtl w:val="0"/>
        </w:rPr>
        <w:t xml:space="preserve">   102,25-27 (Hebr</w:t>
      </w:r>
      <w:r>
        <w:rPr>
          <w:sz w:val="26"/>
          <w:szCs w:val="26"/>
          <w:rtl w:val="0"/>
        </w:rPr>
        <w:t>ä</w:t>
      </w:r>
      <w:r>
        <w:rPr>
          <w:sz w:val="26"/>
          <w:szCs w:val="26"/>
          <w:rtl w:val="0"/>
        </w:rPr>
        <w:t xml:space="preserve">er 1,10-12). </w:t>
      </w:r>
    </w:p>
    <w:p>
      <w:pPr>
        <w:pStyle w:val="Text"/>
        <w:jc w:val="left"/>
        <w:rPr>
          <w:sz w:val="26"/>
          <w:szCs w:val="26"/>
        </w:rPr>
      </w:pPr>
      <w:r>
        <w:rPr>
          <w:sz w:val="26"/>
          <w:szCs w:val="26"/>
          <w:rtl w:val="0"/>
          <w:lang w:val="de-DE"/>
        </w:rPr>
        <w:t xml:space="preserve">   104,4 (Hebr</w:t>
      </w:r>
      <w:r>
        <w:rPr>
          <w:sz w:val="26"/>
          <w:szCs w:val="26"/>
          <w:rtl w:val="0"/>
        </w:rPr>
        <w:t>ä</w:t>
      </w:r>
      <w:r>
        <w:rPr>
          <w:sz w:val="26"/>
          <w:szCs w:val="26"/>
          <w:rtl w:val="0"/>
        </w:rPr>
        <w:t xml:space="preserve">er 1,7). </w:t>
      </w:r>
    </w:p>
    <w:p>
      <w:pPr>
        <w:pStyle w:val="Text"/>
        <w:jc w:val="left"/>
        <w:rPr>
          <w:sz w:val="26"/>
          <w:szCs w:val="26"/>
        </w:rPr>
      </w:pPr>
      <w:r>
        <w:rPr>
          <w:sz w:val="26"/>
          <w:szCs w:val="26"/>
          <w:rtl w:val="0"/>
          <w:lang w:val="de-DE"/>
        </w:rPr>
        <w:t xml:space="preserve">   110,1 (Hebr</w:t>
      </w:r>
      <w:r>
        <w:rPr>
          <w:sz w:val="26"/>
          <w:szCs w:val="26"/>
          <w:rtl w:val="0"/>
        </w:rPr>
        <w:t>ä</w:t>
      </w:r>
      <w:r>
        <w:rPr>
          <w:sz w:val="26"/>
          <w:szCs w:val="26"/>
          <w:rtl w:val="0"/>
        </w:rPr>
        <w:t xml:space="preserve">er 1,13). </w:t>
      </w:r>
    </w:p>
    <w:p>
      <w:pPr>
        <w:pStyle w:val="Text"/>
        <w:jc w:val="left"/>
        <w:rPr>
          <w:sz w:val="26"/>
          <w:szCs w:val="26"/>
        </w:rPr>
      </w:pPr>
      <w:r>
        <w:rPr>
          <w:b w:val="1"/>
          <w:bCs w:val="1"/>
          <w:sz w:val="26"/>
          <w:szCs w:val="26"/>
          <w:rtl w:val="0"/>
          <w:lang w:val="de-DE"/>
        </w:rPr>
        <w:t xml:space="preserve">   DER SOHN.</w:t>
      </w:r>
      <w:r>
        <w:rPr>
          <w:sz w:val="26"/>
          <w:szCs w:val="26"/>
          <w:rtl w:val="0"/>
        </w:rPr>
        <w:t xml:space="preserve"> </w:t>
      </w:r>
    </w:p>
    <w:p>
      <w:pPr>
        <w:pStyle w:val="Text"/>
        <w:jc w:val="left"/>
        <w:rPr>
          <w:sz w:val="26"/>
          <w:szCs w:val="26"/>
        </w:rPr>
      </w:pPr>
      <w:r>
        <w:rPr>
          <w:sz w:val="26"/>
          <w:szCs w:val="26"/>
          <w:rtl w:val="0"/>
          <w:lang w:val="de-DE"/>
        </w:rPr>
        <w:t xml:space="preserve">   18:2 (Hebr</w:t>
      </w:r>
      <w:r>
        <w:rPr>
          <w:sz w:val="26"/>
          <w:szCs w:val="26"/>
          <w:rtl w:val="0"/>
        </w:rPr>
        <w:t>ä</w:t>
      </w:r>
      <w:r>
        <w:rPr>
          <w:sz w:val="26"/>
          <w:szCs w:val="26"/>
          <w:rtl w:val="0"/>
        </w:rPr>
        <w:t xml:space="preserve">er 2:13). </w:t>
      </w:r>
    </w:p>
    <w:p>
      <w:pPr>
        <w:pStyle w:val="Text"/>
        <w:jc w:val="left"/>
        <w:rPr>
          <w:sz w:val="26"/>
          <w:szCs w:val="26"/>
        </w:rPr>
      </w:pPr>
      <w:r>
        <w:rPr>
          <w:sz w:val="26"/>
          <w:szCs w:val="26"/>
          <w:rtl w:val="0"/>
          <w:lang w:val="de-DE"/>
        </w:rPr>
        <w:t xml:space="preserve">   22,1 (Matth</w:t>
      </w:r>
      <w:r>
        <w:rPr>
          <w:sz w:val="26"/>
          <w:szCs w:val="26"/>
          <w:rtl w:val="0"/>
        </w:rPr>
        <w:t>ä</w:t>
      </w:r>
      <w:r>
        <w:rPr>
          <w:sz w:val="26"/>
          <w:szCs w:val="26"/>
          <w:rtl w:val="0"/>
          <w:lang w:val="de-DE"/>
        </w:rPr>
        <w:t xml:space="preserve">us 27,46; Markus 15,34). </w:t>
      </w:r>
    </w:p>
    <w:p>
      <w:pPr>
        <w:pStyle w:val="Text"/>
        <w:jc w:val="left"/>
        <w:rPr>
          <w:sz w:val="26"/>
          <w:szCs w:val="26"/>
        </w:rPr>
      </w:pPr>
      <w:r>
        <w:rPr>
          <w:sz w:val="26"/>
          <w:szCs w:val="26"/>
          <w:rtl w:val="0"/>
          <w:lang w:val="de-DE"/>
        </w:rPr>
        <w:t xml:space="preserve">   22:22,25 (Hebr</w:t>
      </w:r>
      <w:r>
        <w:rPr>
          <w:sz w:val="26"/>
          <w:szCs w:val="26"/>
          <w:rtl w:val="0"/>
        </w:rPr>
        <w:t>ä</w:t>
      </w:r>
      <w:r>
        <w:rPr>
          <w:sz w:val="26"/>
          <w:szCs w:val="26"/>
          <w:rtl w:val="0"/>
        </w:rPr>
        <w:t xml:space="preserve">er 2:12). </w:t>
      </w:r>
    </w:p>
    <w:p>
      <w:pPr>
        <w:pStyle w:val="Text"/>
        <w:jc w:val="left"/>
        <w:rPr>
          <w:sz w:val="26"/>
          <w:szCs w:val="26"/>
        </w:rPr>
      </w:pPr>
      <w:r>
        <w:rPr>
          <w:sz w:val="26"/>
          <w:szCs w:val="26"/>
          <w:rtl w:val="0"/>
          <w:lang w:val="de-DE"/>
        </w:rPr>
        <w:t xml:space="preserve">   40:6-8 (Hebr</w:t>
      </w:r>
      <w:r>
        <w:rPr>
          <w:sz w:val="26"/>
          <w:szCs w:val="26"/>
          <w:rtl w:val="0"/>
        </w:rPr>
        <w:t>ä</w:t>
      </w:r>
      <w:r>
        <w:rPr>
          <w:sz w:val="26"/>
          <w:szCs w:val="26"/>
          <w:rtl w:val="0"/>
        </w:rPr>
        <w:t xml:space="preserve">er 10:5-7,8,9). </w:t>
      </w:r>
    </w:p>
    <w:p>
      <w:pPr>
        <w:pStyle w:val="Text"/>
        <w:jc w:val="left"/>
        <w:rPr>
          <w:sz w:val="26"/>
          <w:szCs w:val="26"/>
        </w:rPr>
      </w:pPr>
      <w:r>
        <w:rPr>
          <w:sz w:val="26"/>
          <w:szCs w:val="26"/>
          <w:rtl w:val="0"/>
          <w:lang w:val="de-DE"/>
        </w:rPr>
        <w:t xml:space="preserve">   45,6 (Hebr</w:t>
      </w:r>
      <w:r>
        <w:rPr>
          <w:sz w:val="26"/>
          <w:szCs w:val="26"/>
          <w:rtl w:val="0"/>
        </w:rPr>
        <w:t>ä</w:t>
      </w:r>
      <w:r>
        <w:rPr>
          <w:sz w:val="26"/>
          <w:szCs w:val="26"/>
          <w:rtl w:val="0"/>
        </w:rPr>
        <w:t xml:space="preserve">er 1,8). </w:t>
      </w:r>
    </w:p>
    <w:p>
      <w:pPr>
        <w:pStyle w:val="Text"/>
        <w:jc w:val="left"/>
        <w:rPr>
          <w:b w:val="1"/>
          <w:bCs w:val="1"/>
          <w:sz w:val="26"/>
          <w:szCs w:val="26"/>
        </w:rPr>
      </w:pPr>
      <w:r>
        <w:rPr>
          <w:b w:val="1"/>
          <w:bCs w:val="1"/>
          <w:sz w:val="26"/>
          <w:szCs w:val="26"/>
          <w:rtl w:val="0"/>
          <w:lang w:val="de-DE"/>
        </w:rPr>
        <w:t xml:space="preserve">   DER HEILIGE GEIST. </w:t>
      </w:r>
    </w:p>
    <w:p>
      <w:pPr>
        <w:pStyle w:val="Text"/>
        <w:jc w:val="left"/>
        <w:rPr>
          <w:sz w:val="26"/>
          <w:szCs w:val="26"/>
        </w:rPr>
      </w:pPr>
      <w:r>
        <w:rPr>
          <w:sz w:val="26"/>
          <w:szCs w:val="26"/>
          <w:rtl w:val="0"/>
          <w:lang w:val="de-DE"/>
        </w:rPr>
        <w:t xml:space="preserve">   41,9 (Apostelgeschichte 1,16). </w:t>
      </w:r>
    </w:p>
    <w:p>
      <w:pPr>
        <w:pStyle w:val="Text"/>
        <w:jc w:val="left"/>
        <w:rPr>
          <w:sz w:val="26"/>
          <w:szCs w:val="26"/>
        </w:rPr>
      </w:pPr>
      <w:r>
        <w:rPr>
          <w:sz w:val="26"/>
          <w:szCs w:val="26"/>
          <w:rtl w:val="0"/>
        </w:rPr>
        <w:t xml:space="preserve">   95,7-11 (Hebr</w:t>
      </w:r>
      <w:r>
        <w:rPr>
          <w:sz w:val="26"/>
          <w:szCs w:val="26"/>
          <w:rtl w:val="0"/>
        </w:rPr>
        <w:t>ä</w:t>
      </w:r>
      <w:r>
        <w:rPr>
          <w:sz w:val="26"/>
          <w:szCs w:val="26"/>
          <w:rtl w:val="0"/>
        </w:rPr>
        <w:t xml:space="preserve">er 3,7-11). </w:t>
      </w:r>
    </w:p>
    <w:p>
      <w:pPr>
        <w:pStyle w:val="Text"/>
        <w:jc w:val="left"/>
        <w:rPr>
          <w:sz w:val="26"/>
          <w:szCs w:val="26"/>
        </w:rPr>
      </w:pPr>
    </w:p>
    <w:p>
      <w:pPr>
        <w:pStyle w:val="Text"/>
        <w:jc w:val="center"/>
        <w:rPr>
          <w:b w:val="1"/>
          <w:bCs w:val="1"/>
          <w:sz w:val="26"/>
          <w:szCs w:val="26"/>
        </w:rPr>
      </w:pPr>
      <w:r>
        <w:rPr>
          <w:b w:val="1"/>
          <w:bCs w:val="1"/>
          <w:sz w:val="26"/>
          <w:szCs w:val="26"/>
          <w:rtl w:val="0"/>
          <w:lang w:val="de-DE"/>
        </w:rPr>
        <w:t xml:space="preserve">   V. G</w:t>
      </w:r>
      <w:r>
        <w:rPr>
          <w:b w:val="1"/>
          <w:bCs w:val="1"/>
          <w:sz w:val="26"/>
          <w:szCs w:val="26"/>
          <w:rtl w:val="0"/>
        </w:rPr>
        <w:t>Ö</w:t>
      </w:r>
      <w:r>
        <w:rPr>
          <w:b w:val="1"/>
          <w:bCs w:val="1"/>
          <w:sz w:val="26"/>
          <w:szCs w:val="26"/>
          <w:rtl w:val="0"/>
          <w:lang w:val="de-DE"/>
        </w:rPr>
        <w:t xml:space="preserve">TTLICHE TITEL, DIE DIREKT AUF CHRISTUS IM </w:t>
      </w:r>
    </w:p>
    <w:p>
      <w:pPr>
        <w:pStyle w:val="Text"/>
        <w:jc w:val="center"/>
        <w:rPr>
          <w:b w:val="1"/>
          <w:bCs w:val="1"/>
          <w:sz w:val="26"/>
          <w:szCs w:val="26"/>
        </w:rPr>
      </w:pPr>
      <w:r>
        <w:rPr>
          <w:b w:val="1"/>
          <w:bCs w:val="1"/>
          <w:sz w:val="26"/>
          <w:szCs w:val="26"/>
          <w:rtl w:val="0"/>
          <w:lang w:val="de-DE"/>
        </w:rPr>
        <w:t xml:space="preserve">NEUEN TESTAMENT. </w:t>
      </w:r>
    </w:p>
    <w:p>
      <w:pPr>
        <w:pStyle w:val="Text"/>
        <w:jc w:val="left"/>
        <w:rPr>
          <w:sz w:val="26"/>
          <w:szCs w:val="26"/>
        </w:rPr>
      </w:pPr>
      <w:r>
        <w:rPr>
          <w:sz w:val="26"/>
          <w:szCs w:val="26"/>
          <w:rtl w:val="0"/>
          <w:lang w:val="de-DE"/>
        </w:rPr>
        <w:t xml:space="preserve">   9:8 96:13 98:9} (Apostelgeschichte 17:31). </w:t>
      </w:r>
    </w:p>
    <w:p>
      <w:pPr>
        <w:pStyle w:val="Text"/>
        <w:jc w:val="left"/>
        <w:rPr>
          <w:sz w:val="26"/>
          <w:szCs w:val="26"/>
        </w:rPr>
      </w:pPr>
      <w:r>
        <w:rPr>
          <w:sz w:val="26"/>
          <w:szCs w:val="26"/>
          <w:rtl w:val="0"/>
          <w:lang w:val="de-DE"/>
        </w:rPr>
        <w:t xml:space="preserve">   34:8 (1Petr 2:3). </w:t>
      </w:r>
    </w:p>
    <w:p>
      <w:pPr>
        <w:pStyle w:val="Text"/>
        <w:jc w:val="left"/>
        <w:rPr>
          <w:sz w:val="26"/>
          <w:szCs w:val="26"/>
        </w:rPr>
      </w:pPr>
      <w:r>
        <w:rPr>
          <w:sz w:val="26"/>
          <w:szCs w:val="26"/>
          <w:rtl w:val="0"/>
          <w:lang w:val="de-DE"/>
        </w:rPr>
        <w:t xml:space="preserve">   45:6 (Hebr</w:t>
      </w:r>
      <w:r>
        <w:rPr>
          <w:sz w:val="26"/>
          <w:szCs w:val="26"/>
          <w:rtl w:val="0"/>
        </w:rPr>
        <w:t>ä</w:t>
      </w:r>
      <w:r>
        <w:rPr>
          <w:sz w:val="26"/>
          <w:szCs w:val="26"/>
          <w:rtl w:val="0"/>
        </w:rPr>
        <w:t xml:space="preserve">er 1:8). </w:t>
      </w:r>
    </w:p>
    <w:p>
      <w:pPr>
        <w:pStyle w:val="Text"/>
        <w:jc w:val="left"/>
        <w:rPr>
          <w:sz w:val="26"/>
          <w:szCs w:val="26"/>
        </w:rPr>
      </w:pPr>
      <w:r>
        <w:rPr>
          <w:sz w:val="26"/>
          <w:szCs w:val="26"/>
          <w:rtl w:val="0"/>
          <w:lang w:val="de-DE"/>
        </w:rPr>
        <w:t xml:space="preserve">   62:12 (Matth</w:t>
      </w:r>
      <w:r>
        <w:rPr>
          <w:sz w:val="26"/>
          <w:szCs w:val="26"/>
          <w:rtl w:val="0"/>
        </w:rPr>
        <w:t>ä</w:t>
      </w:r>
      <w:r>
        <w:rPr>
          <w:sz w:val="26"/>
          <w:szCs w:val="26"/>
          <w:rtl w:val="0"/>
        </w:rPr>
        <w:t xml:space="preserve">us 16:27). </w:t>
      </w:r>
    </w:p>
    <w:p>
      <w:pPr>
        <w:pStyle w:val="Text"/>
        <w:jc w:val="left"/>
        <w:rPr>
          <w:sz w:val="26"/>
          <w:szCs w:val="26"/>
        </w:rPr>
      </w:pPr>
      <w:r>
        <w:rPr>
          <w:sz w:val="26"/>
          <w:szCs w:val="26"/>
          <w:rtl w:val="0"/>
        </w:rPr>
        <w:t xml:space="preserve">   74,12 (1. Petrus 1,19). </w:t>
      </w:r>
    </w:p>
    <w:p>
      <w:pPr>
        <w:pStyle w:val="Text"/>
        <w:jc w:val="left"/>
        <w:rPr>
          <w:sz w:val="26"/>
          <w:szCs w:val="26"/>
        </w:rPr>
      </w:pPr>
      <w:r>
        <w:rPr>
          <w:sz w:val="26"/>
          <w:szCs w:val="26"/>
          <w:rtl w:val="0"/>
        </w:rPr>
        <w:t xml:space="preserve">   97,7 (Hebr</w:t>
      </w:r>
      <w:r>
        <w:rPr>
          <w:sz w:val="26"/>
          <w:szCs w:val="26"/>
          <w:rtl w:val="0"/>
        </w:rPr>
        <w:t>ä</w:t>
      </w:r>
      <w:r>
        <w:rPr>
          <w:sz w:val="26"/>
          <w:szCs w:val="26"/>
          <w:rtl w:val="0"/>
        </w:rPr>
        <w:t xml:space="preserve">er 1,6). </w:t>
      </w:r>
    </w:p>
    <w:p>
      <w:pPr>
        <w:pStyle w:val="Text"/>
        <w:jc w:val="left"/>
        <w:rPr>
          <w:sz w:val="26"/>
          <w:szCs w:val="26"/>
        </w:rPr>
      </w:pPr>
      <w:r>
        <w:rPr>
          <w:sz w:val="26"/>
          <w:szCs w:val="26"/>
          <w:rtl w:val="0"/>
        </w:rPr>
        <w:t xml:space="preserve">   102,25-27 (Hebr</w:t>
      </w:r>
      <w:r>
        <w:rPr>
          <w:sz w:val="26"/>
          <w:szCs w:val="26"/>
          <w:rtl w:val="0"/>
        </w:rPr>
        <w:t>ä</w:t>
      </w:r>
      <w:r>
        <w:rPr>
          <w:sz w:val="26"/>
          <w:szCs w:val="26"/>
          <w:rtl w:val="0"/>
        </w:rPr>
        <w:t xml:space="preserve">er 1,10-12). </w:t>
      </w:r>
    </w:p>
    <w:p>
      <w:pPr>
        <w:pStyle w:val="Text"/>
        <w:jc w:val="left"/>
        <w:rPr>
          <w:sz w:val="26"/>
          <w:szCs w:val="26"/>
        </w:rPr>
      </w:pPr>
      <w:r>
        <w:rPr>
          <w:sz w:val="26"/>
          <w:szCs w:val="26"/>
          <w:rtl w:val="0"/>
          <w:lang w:val="de-DE"/>
        </w:rPr>
        <w:t xml:space="preserve">   104,4 (Hebr</w:t>
      </w:r>
      <w:r>
        <w:rPr>
          <w:sz w:val="26"/>
          <w:szCs w:val="26"/>
          <w:rtl w:val="0"/>
        </w:rPr>
        <w:t>ä</w:t>
      </w:r>
      <w:r>
        <w:rPr>
          <w:sz w:val="26"/>
          <w:szCs w:val="26"/>
          <w:rtl w:val="0"/>
        </w:rPr>
        <w:t>er 1,7).</w:t>
      </w:r>
    </w:p>
    <w:p>
      <w:pPr>
        <w:pStyle w:val="Text"/>
        <w:jc w:val="left"/>
        <w:rPr>
          <w:sz w:val="26"/>
          <w:szCs w:val="26"/>
        </w:rPr>
      </w:pPr>
    </w:p>
    <w:p>
      <w:pPr>
        <w:pStyle w:val="Text"/>
        <w:jc w:val="left"/>
        <w:rPr>
          <w:b w:val="1"/>
          <w:bCs w:val="1"/>
          <w:sz w:val="26"/>
          <w:szCs w:val="26"/>
        </w:rPr>
      </w:pPr>
      <w:r>
        <w:rPr>
          <w:b w:val="1"/>
          <w:bCs w:val="1"/>
          <w:sz w:val="26"/>
          <w:szCs w:val="26"/>
          <w:rtl w:val="0"/>
          <w:lang w:val="de-DE"/>
        </w:rPr>
        <w:t xml:space="preserve">VI. DIE SELIGPREISUNGEN IN DEN PSALMEN. </w:t>
      </w:r>
    </w:p>
    <w:p>
      <w:pPr>
        <w:pStyle w:val="Text"/>
        <w:jc w:val="left"/>
        <w:rPr>
          <w:sz w:val="26"/>
          <w:szCs w:val="26"/>
        </w:rPr>
      </w:pPr>
      <w:r>
        <w:rPr>
          <w:sz w:val="26"/>
          <w:szCs w:val="26"/>
          <w:rtl w:val="0"/>
          <w:lang w:val="de-DE"/>
        </w:rPr>
        <w:t xml:space="preserve">Das Wort, das in den </w:t>
      </w:r>
      <w:r>
        <w:rPr>
          <w:b w:val="1"/>
          <w:bCs w:val="1"/>
          <w:sz w:val="26"/>
          <w:szCs w:val="26"/>
          <w:rtl w:val="0"/>
        </w:rPr>
        <w:t>"Seligpreisungen"</w:t>
      </w:r>
      <w:r>
        <w:rPr>
          <w:sz w:val="26"/>
          <w:szCs w:val="26"/>
          <w:rtl w:val="0"/>
          <w:lang w:val="de-DE"/>
        </w:rPr>
        <w:t xml:space="preserve"> mit </w:t>
      </w:r>
      <w:r>
        <w:rPr>
          <w:b w:val="1"/>
          <w:bCs w:val="1"/>
          <w:sz w:val="26"/>
          <w:szCs w:val="26"/>
          <w:rtl w:val="0"/>
          <w:lang w:val="it-IT"/>
        </w:rPr>
        <w:t xml:space="preserve">"gesegnet" </w:t>
      </w:r>
      <w:r>
        <w:rPr>
          <w:sz w:val="26"/>
          <w:szCs w:val="26"/>
          <w:rtl w:val="0"/>
          <w:lang w:val="de-DE"/>
        </w:rPr>
        <w:t xml:space="preserve">wiedergegeben wird, ist nicht immer </w:t>
      </w:r>
      <w:r>
        <w:rPr>
          <w:b w:val="1"/>
          <w:bCs w:val="1"/>
          <w:sz w:val="26"/>
          <w:szCs w:val="26"/>
          <w:rtl w:val="0"/>
        </w:rPr>
        <w:t>"barak"</w:t>
      </w:r>
      <w:r>
        <w:rPr>
          <w:sz w:val="26"/>
          <w:szCs w:val="26"/>
          <w:rtl w:val="0"/>
          <w:lang w:val="de-DE"/>
        </w:rPr>
        <w:t xml:space="preserve">, segnen, sondern </w:t>
      </w:r>
      <w:r>
        <w:rPr>
          <w:b w:val="1"/>
          <w:bCs w:val="1"/>
          <w:sz w:val="26"/>
          <w:szCs w:val="26"/>
          <w:rtl w:val="0"/>
        </w:rPr>
        <w:t>"ashrey",</w:t>
      </w:r>
      <w:r>
        <w:rPr>
          <w:sz w:val="26"/>
          <w:szCs w:val="26"/>
          <w:rtl w:val="0"/>
        </w:rPr>
        <w:t xml:space="preserve"> Gl</w:t>
      </w:r>
      <w:r>
        <w:rPr>
          <w:sz w:val="26"/>
          <w:szCs w:val="26"/>
          <w:rtl w:val="0"/>
        </w:rPr>
        <w:t>ü</w:t>
      </w:r>
      <w:r>
        <w:rPr>
          <w:sz w:val="26"/>
          <w:szCs w:val="26"/>
          <w:rtl w:val="0"/>
          <w:lang w:val="de-DE"/>
        </w:rPr>
        <w:t>ckseligkeit. Es kommt erstmals in Deuteronomium 33,29 vor. Es ist der Plural von Majest</w:t>
      </w:r>
      <w:r>
        <w:rPr>
          <w:sz w:val="26"/>
          <w:szCs w:val="26"/>
          <w:rtl w:val="0"/>
        </w:rPr>
        <w:t>ä</w:t>
      </w:r>
      <w:r>
        <w:rPr>
          <w:sz w:val="26"/>
          <w:szCs w:val="26"/>
          <w:rtl w:val="0"/>
          <w:lang w:val="de-DE"/>
        </w:rPr>
        <w:t>t oder Anh</w:t>
      </w:r>
      <w:r>
        <w:rPr>
          <w:sz w:val="26"/>
          <w:szCs w:val="26"/>
          <w:rtl w:val="0"/>
        </w:rPr>
        <w:t>ä</w:t>
      </w:r>
      <w:r>
        <w:rPr>
          <w:sz w:val="26"/>
          <w:szCs w:val="26"/>
          <w:rtl w:val="0"/>
          <w:lang w:val="de-DE"/>
        </w:rPr>
        <w:t>ufung und bedeutet: "O die Gl</w:t>
      </w:r>
      <w:r>
        <w:rPr>
          <w:sz w:val="26"/>
          <w:szCs w:val="26"/>
          <w:rtl w:val="0"/>
        </w:rPr>
        <w:t>ü</w:t>
      </w:r>
      <w:r>
        <w:rPr>
          <w:sz w:val="26"/>
          <w:szCs w:val="26"/>
          <w:rtl w:val="0"/>
          <w:lang w:val="de-DE"/>
        </w:rPr>
        <w:t xml:space="preserve">ckseligen", oder: </w:t>
      </w:r>
      <w:r>
        <w:rPr>
          <w:b w:val="1"/>
          <w:bCs w:val="1"/>
          <w:sz w:val="26"/>
          <w:szCs w:val="26"/>
          <w:rtl w:val="0"/>
          <w:lang w:val="nl-NL"/>
        </w:rPr>
        <w:t>"O die gro</w:t>
      </w:r>
      <w:r>
        <w:rPr>
          <w:b w:val="1"/>
          <w:bCs w:val="1"/>
          <w:sz w:val="26"/>
          <w:szCs w:val="26"/>
          <w:rtl w:val="0"/>
          <w:lang w:val="de-DE"/>
        </w:rPr>
        <w:t>ß</w:t>
      </w:r>
      <w:r>
        <w:rPr>
          <w:b w:val="1"/>
          <w:bCs w:val="1"/>
          <w:sz w:val="26"/>
          <w:szCs w:val="26"/>
          <w:rtl w:val="0"/>
          <w:lang w:val="de-DE"/>
        </w:rPr>
        <w:t>en Gl</w:t>
      </w:r>
      <w:r>
        <w:rPr>
          <w:b w:val="1"/>
          <w:bCs w:val="1"/>
          <w:sz w:val="26"/>
          <w:szCs w:val="26"/>
          <w:rtl w:val="0"/>
        </w:rPr>
        <w:t>ü</w:t>
      </w:r>
      <w:r>
        <w:rPr>
          <w:b w:val="1"/>
          <w:bCs w:val="1"/>
          <w:sz w:val="26"/>
          <w:szCs w:val="26"/>
          <w:rtl w:val="0"/>
          <w:lang w:val="da-DK"/>
        </w:rPr>
        <w:t>ckseligen"</w:t>
      </w:r>
      <w:r>
        <w:rPr>
          <w:sz w:val="26"/>
          <w:szCs w:val="26"/>
          <w:rtl w:val="0"/>
          <w:lang w:val="de-DE"/>
        </w:rPr>
        <w:t>, oder:</w:t>
      </w:r>
      <w:r>
        <w:rPr>
          <w:b w:val="1"/>
          <w:bCs w:val="1"/>
          <w:sz w:val="26"/>
          <w:szCs w:val="26"/>
          <w:rtl w:val="0"/>
        </w:rPr>
        <w:t xml:space="preserve"> "O wie gl</w:t>
      </w:r>
      <w:r>
        <w:rPr>
          <w:b w:val="1"/>
          <w:bCs w:val="1"/>
          <w:sz w:val="26"/>
          <w:szCs w:val="26"/>
          <w:rtl w:val="0"/>
        </w:rPr>
        <w:t>ü</w:t>
      </w:r>
      <w:r>
        <w:rPr>
          <w:b w:val="1"/>
          <w:bCs w:val="1"/>
          <w:sz w:val="26"/>
          <w:szCs w:val="26"/>
          <w:rtl w:val="0"/>
          <w:lang w:val="de-DE"/>
        </w:rPr>
        <w:t>cklich"</w:t>
      </w:r>
      <w:r>
        <w:rPr>
          <w:sz w:val="26"/>
          <w:szCs w:val="26"/>
          <w:rtl w:val="0"/>
          <w:lang w:val="de-DE"/>
        </w:rPr>
        <w:t xml:space="preserve">. Ashrey kommt sechsundzwanzig Mal im Buch der Psalmen vor. Es wird neunzehnmal mit "gesegnet" und siebenmal mit </w:t>
      </w:r>
      <w:r>
        <w:rPr>
          <w:b w:val="1"/>
          <w:bCs w:val="1"/>
          <w:sz w:val="26"/>
          <w:szCs w:val="26"/>
          <w:rtl w:val="0"/>
          <w:lang w:val="de-DE"/>
        </w:rPr>
        <w:t>"gl</w:t>
      </w:r>
      <w:r>
        <w:rPr>
          <w:b w:val="1"/>
          <w:bCs w:val="1"/>
          <w:sz w:val="26"/>
          <w:szCs w:val="26"/>
          <w:rtl w:val="0"/>
        </w:rPr>
        <w:t>ü</w:t>
      </w:r>
      <w:r>
        <w:rPr>
          <w:b w:val="1"/>
          <w:bCs w:val="1"/>
          <w:sz w:val="26"/>
          <w:szCs w:val="26"/>
          <w:rtl w:val="0"/>
          <w:lang w:val="de-DE"/>
        </w:rPr>
        <w:t>cklich"</w:t>
      </w:r>
      <w:r>
        <w:rPr>
          <w:sz w:val="26"/>
          <w:szCs w:val="26"/>
          <w:rtl w:val="0"/>
        </w:rPr>
        <w:t xml:space="preserve"> ü</w:t>
      </w:r>
      <w:r>
        <w:rPr>
          <w:sz w:val="26"/>
          <w:szCs w:val="26"/>
          <w:rtl w:val="0"/>
          <w:lang w:val="de-DE"/>
        </w:rPr>
        <w:t xml:space="preserve">bersetzt. Unter der folgenden Liste sind die letzteren mit einem Sternchen (*) gekennzeichnet. </w:t>
      </w:r>
    </w:p>
    <w:p>
      <w:pPr>
        <w:pStyle w:val="Text"/>
        <w:jc w:val="left"/>
        <w:rPr>
          <w:sz w:val="26"/>
          <w:szCs w:val="26"/>
        </w:rPr>
      </w:pPr>
    </w:p>
    <w:p>
      <w:pPr>
        <w:pStyle w:val="Text"/>
        <w:jc w:val="left"/>
        <w:rPr>
          <w:sz w:val="26"/>
          <w:szCs w:val="26"/>
        </w:rPr>
      </w:pPr>
      <w:r>
        <w:rPr>
          <w:sz w:val="26"/>
          <w:szCs w:val="26"/>
          <w:rtl w:val="0"/>
          <w:lang w:val="de-DE"/>
        </w:rPr>
        <w:t>Im Folgenden finden Sie die vollst</w:t>
      </w:r>
      <w:r>
        <w:rPr>
          <w:sz w:val="26"/>
          <w:szCs w:val="26"/>
          <w:rtl w:val="0"/>
        </w:rPr>
        <w:t>ä</w:t>
      </w:r>
      <w:r>
        <w:rPr>
          <w:sz w:val="26"/>
          <w:szCs w:val="26"/>
          <w:rtl w:val="0"/>
          <w:lang w:val="de-DE"/>
        </w:rPr>
        <w:t xml:space="preserve">ndige Liste: </w:t>
      </w:r>
    </w:p>
    <w:p>
      <w:pPr>
        <w:pStyle w:val="Text"/>
        <w:jc w:val="left"/>
        <w:rPr>
          <w:sz w:val="26"/>
          <w:szCs w:val="26"/>
        </w:rPr>
      </w:pPr>
      <w:r>
        <w:rPr>
          <w:sz w:val="26"/>
          <w:szCs w:val="26"/>
          <w:rtl w:val="0"/>
          <w:lang w:val="pt-PT"/>
        </w:rPr>
        <w:t xml:space="preserve">Psalmen 1:1; 2:12; 32:1,2; 33:12; 34:8; 40:4; 41:1; 65:4; 84:4, 5, 12; 89:15; 94:12; 106:3; 112:1; 119:1, 2; 127:5*; 128:1,2*; 137:8*,9*; 144:15*,15*; 146:5*. </w:t>
      </w:r>
    </w:p>
    <w:p>
      <w:pPr>
        <w:pStyle w:val="Text"/>
        <w:jc w:val="left"/>
        <w:rPr>
          <w:sz w:val="26"/>
          <w:szCs w:val="26"/>
        </w:rPr>
      </w:pPr>
    </w:p>
    <w:p>
      <w:pPr>
        <w:pStyle w:val="Text"/>
        <w:jc w:val="left"/>
        <w:rPr>
          <w:sz w:val="26"/>
          <w:szCs w:val="26"/>
        </w:rPr>
      </w:pPr>
      <w:r>
        <w:rPr>
          <w:sz w:val="26"/>
          <w:szCs w:val="26"/>
          <w:rtl w:val="0"/>
          <w:lang w:val="de-DE"/>
        </w:rPr>
        <w:t>Das Wort ist in den f</w:t>
      </w:r>
      <w:r>
        <w:rPr>
          <w:sz w:val="26"/>
          <w:szCs w:val="26"/>
          <w:rtl w:val="0"/>
        </w:rPr>
        <w:t>ü</w:t>
      </w:r>
      <w:r>
        <w:rPr>
          <w:sz w:val="26"/>
          <w:szCs w:val="26"/>
          <w:rtl w:val="0"/>
          <w:lang w:val="de-DE"/>
        </w:rPr>
        <w:t>nf B</w:t>
      </w:r>
      <w:r>
        <w:rPr>
          <w:sz w:val="26"/>
          <w:szCs w:val="26"/>
          <w:rtl w:val="0"/>
        </w:rPr>
        <w:t>ü</w:t>
      </w:r>
      <w:r>
        <w:rPr>
          <w:sz w:val="26"/>
          <w:szCs w:val="26"/>
          <w:rtl w:val="0"/>
          <w:lang w:val="de-DE"/>
        </w:rPr>
        <w:t xml:space="preserve">chern der Psalmen wie folgt verteilt: Buch I, achtmal; Buch II, einmal; Buch III, viermal; Buch IV, zweimal; Buch V, elfmal; also insgesamt sechsundzwanzigmal. </w:t>
      </w:r>
    </w:p>
    <w:p>
      <w:pPr>
        <w:pStyle w:val="Text"/>
        <w:jc w:val="left"/>
        <w:rPr>
          <w:sz w:val="26"/>
          <w:szCs w:val="26"/>
        </w:rPr>
      </w:pPr>
    </w:p>
    <w:p>
      <w:pPr>
        <w:pStyle w:val="Text"/>
        <w:jc w:val="center"/>
        <w:rPr>
          <w:b w:val="1"/>
          <w:bCs w:val="1"/>
          <w:sz w:val="26"/>
          <w:szCs w:val="26"/>
        </w:rPr>
      </w:pPr>
      <w:r>
        <w:rPr>
          <w:b w:val="1"/>
          <w:bCs w:val="1"/>
          <w:sz w:val="26"/>
          <w:szCs w:val="26"/>
          <w:rtl w:val="0"/>
          <w:lang w:val="de-DE"/>
        </w:rPr>
        <w:t>VII. DIE AKROSTICHON-PSALMEN.</w:t>
      </w:r>
    </w:p>
    <w:p>
      <w:pPr>
        <w:pStyle w:val="Text"/>
        <w:jc w:val="left"/>
        <w:rPr>
          <w:sz w:val="26"/>
          <w:szCs w:val="26"/>
        </w:rPr>
      </w:pPr>
    </w:p>
    <w:p>
      <w:pPr>
        <w:pStyle w:val="Text"/>
        <w:jc w:val="left"/>
        <w:rPr>
          <w:sz w:val="26"/>
          <w:szCs w:val="26"/>
        </w:rPr>
      </w:pPr>
      <w:r>
        <w:rPr>
          <w:sz w:val="26"/>
          <w:szCs w:val="26"/>
          <w:rtl w:val="0"/>
          <w:lang w:val="de-DE"/>
        </w:rPr>
        <w:t>Im Buch der Psalmen finden sich neun Beispiele f</w:t>
      </w:r>
      <w:r>
        <w:rPr>
          <w:sz w:val="26"/>
          <w:szCs w:val="26"/>
          <w:rtl w:val="0"/>
        </w:rPr>
        <w:t>ü</w:t>
      </w:r>
      <w:r>
        <w:rPr>
          <w:sz w:val="26"/>
          <w:szCs w:val="26"/>
          <w:rtl w:val="0"/>
          <w:lang w:val="de-DE"/>
        </w:rPr>
        <w:t>r Akrostiche, w</w:t>
      </w:r>
      <w:r>
        <w:rPr>
          <w:sz w:val="26"/>
          <w:szCs w:val="26"/>
          <w:rtl w:val="0"/>
        </w:rPr>
        <w:t>ä</w:t>
      </w:r>
      <w:r>
        <w:rPr>
          <w:sz w:val="26"/>
          <w:szCs w:val="26"/>
          <w:rtl w:val="0"/>
          <w:lang w:val="de-DE"/>
        </w:rPr>
        <w:t xml:space="preserve">hrend  elf weitere akrostische Schriften im Alten Testament 8. </w:t>
      </w:r>
    </w:p>
    <w:p>
      <w:pPr>
        <w:pStyle w:val="Text"/>
        <w:jc w:val="left"/>
        <w:rPr>
          <w:sz w:val="26"/>
          <w:szCs w:val="26"/>
        </w:rPr>
      </w:pPr>
    </w:p>
    <w:p>
      <w:pPr>
        <w:pStyle w:val="Text"/>
        <w:jc w:val="left"/>
        <w:rPr>
          <w:sz w:val="26"/>
          <w:szCs w:val="26"/>
        </w:rPr>
      </w:pPr>
      <w:r>
        <w:rPr>
          <w:b w:val="1"/>
          <w:bCs w:val="1"/>
          <w:sz w:val="26"/>
          <w:szCs w:val="26"/>
          <w:rtl w:val="0"/>
          <w:lang w:val="de-DE"/>
        </w:rPr>
        <w:t xml:space="preserve">i. Die Psalmen 9 und 10 </w:t>
      </w:r>
      <w:r>
        <w:rPr>
          <w:sz w:val="26"/>
          <w:szCs w:val="26"/>
          <w:rtl w:val="0"/>
          <w:lang w:val="de-DE"/>
        </w:rPr>
        <w:t>sind durch ein Akrostichon miteinander verbunden, das, wie "die Zeiten der Tr</w:t>
      </w:r>
      <w:r>
        <w:rPr>
          <w:sz w:val="26"/>
          <w:szCs w:val="26"/>
          <w:rtl w:val="0"/>
        </w:rPr>
        <w:t>ü</w:t>
      </w:r>
      <w:r>
        <w:rPr>
          <w:sz w:val="26"/>
          <w:szCs w:val="26"/>
          <w:rtl w:val="0"/>
          <w:lang w:val="de-DE"/>
        </w:rPr>
        <w:t>bsal" (die gro</w:t>
      </w:r>
      <w:r>
        <w:rPr>
          <w:sz w:val="26"/>
          <w:szCs w:val="26"/>
          <w:rtl w:val="0"/>
          <w:lang w:val="de-DE"/>
        </w:rPr>
        <w:t>ß</w:t>
      </w:r>
      <w:r>
        <w:rPr>
          <w:sz w:val="26"/>
          <w:szCs w:val="26"/>
          <w:rtl w:val="0"/>
          <w:lang w:val="de-DE"/>
        </w:rPr>
        <w:t>e Bedr</w:t>
      </w:r>
      <w:r>
        <w:rPr>
          <w:sz w:val="26"/>
          <w:szCs w:val="26"/>
          <w:rtl w:val="0"/>
        </w:rPr>
        <w:t>ä</w:t>
      </w:r>
      <w:r>
        <w:rPr>
          <w:sz w:val="26"/>
          <w:szCs w:val="26"/>
          <w:rtl w:val="0"/>
          <w:lang w:val="de-DE"/>
        </w:rPr>
        <w:t>ngnis), von denen die beiden Psalmen behandeln, absichtlich gebrochen ist und unregelm</w:t>
      </w:r>
      <w:r>
        <w:rPr>
          <w:sz w:val="26"/>
          <w:szCs w:val="26"/>
          <w:rtl w:val="0"/>
          <w:lang w:val="de-DE"/>
        </w:rPr>
        <w:t>äß</w:t>
      </w:r>
      <w:r>
        <w:rPr>
          <w:sz w:val="26"/>
          <w:szCs w:val="26"/>
          <w:rtl w:val="0"/>
          <w:lang w:val="de-DE"/>
        </w:rPr>
        <w:t>ig und aus den Fugen ger</w:t>
      </w:r>
      <w:r>
        <w:rPr>
          <w:sz w:val="26"/>
          <w:szCs w:val="26"/>
          <w:rtl w:val="0"/>
        </w:rPr>
        <w:t>ä</w:t>
      </w:r>
      <w:r>
        <w:rPr>
          <w:sz w:val="26"/>
          <w:szCs w:val="26"/>
          <w:rtl w:val="0"/>
          <w:lang w:val="de-DE"/>
        </w:rPr>
        <w:t>t. Dieses Akrostichon sagt uns, dass das Thema der beiden Psalmen eins ist und dass sie miteinander verbunden werden sollen. Siehe dort die Anmerkungen zu den vielen Ausdr</w:t>
      </w:r>
      <w:r>
        <w:rPr>
          <w:sz w:val="26"/>
          <w:szCs w:val="26"/>
          <w:rtl w:val="0"/>
        </w:rPr>
        <w:t>ü</w:t>
      </w:r>
      <w:r>
        <w:rPr>
          <w:sz w:val="26"/>
          <w:szCs w:val="26"/>
          <w:rtl w:val="0"/>
          <w:lang w:val="de-DE"/>
        </w:rPr>
        <w:t xml:space="preserve">cke, die beiden gemeinsam sind. </w:t>
      </w:r>
    </w:p>
    <w:p>
      <w:pPr>
        <w:pStyle w:val="Text"/>
        <w:jc w:val="left"/>
        <w:rPr>
          <w:sz w:val="26"/>
          <w:szCs w:val="26"/>
        </w:rPr>
      </w:pPr>
    </w:p>
    <w:p>
      <w:pPr>
        <w:pStyle w:val="Text"/>
        <w:jc w:val="left"/>
        <w:rPr>
          <w:sz w:val="26"/>
          <w:szCs w:val="26"/>
        </w:rPr>
      </w:pPr>
      <w:r>
        <w:rPr>
          <w:b w:val="1"/>
          <w:bCs w:val="1"/>
          <w:sz w:val="26"/>
          <w:szCs w:val="26"/>
          <w:rtl w:val="0"/>
        </w:rPr>
        <w:t>ii. Psalm 25.</w:t>
      </w:r>
      <w:r>
        <w:rPr>
          <w:sz w:val="26"/>
          <w:szCs w:val="26"/>
          <w:rtl w:val="0"/>
          <w:lang w:val="de-DE"/>
        </w:rPr>
        <w:t xml:space="preserve"> Auch hier ist das Akrostichon absichtlich unvollst</w:t>
      </w:r>
      <w:r>
        <w:rPr>
          <w:sz w:val="26"/>
          <w:szCs w:val="26"/>
          <w:rtl w:val="0"/>
        </w:rPr>
        <w:t>ä</w:t>
      </w:r>
      <w:r>
        <w:rPr>
          <w:sz w:val="26"/>
          <w:szCs w:val="26"/>
          <w:rtl w:val="0"/>
          <w:lang w:val="de-DE"/>
        </w:rPr>
        <w:t>ndig, ein ein Beweis f</w:t>
      </w:r>
      <w:r>
        <w:rPr>
          <w:sz w:val="26"/>
          <w:szCs w:val="26"/>
          <w:rtl w:val="0"/>
        </w:rPr>
        <w:t>ü</w:t>
      </w:r>
      <w:r>
        <w:rPr>
          <w:sz w:val="26"/>
          <w:szCs w:val="26"/>
          <w:rtl w:val="0"/>
          <w:lang w:val="de-DE"/>
        </w:rPr>
        <w:t>r seine Echtheit und nicht f</w:t>
      </w:r>
      <w:r>
        <w:rPr>
          <w:sz w:val="26"/>
          <w:szCs w:val="26"/>
          <w:rtl w:val="0"/>
        </w:rPr>
        <w:t>ü</w:t>
      </w:r>
      <w:r>
        <w:rPr>
          <w:sz w:val="26"/>
          <w:szCs w:val="26"/>
          <w:rtl w:val="0"/>
          <w:lang w:val="de-DE"/>
        </w:rPr>
        <w:t xml:space="preserve">r seine </w:t>
      </w:r>
      <w:r>
        <w:rPr>
          <w:b w:val="1"/>
          <w:bCs w:val="1"/>
          <w:sz w:val="26"/>
          <w:szCs w:val="26"/>
          <w:rtl w:val="0"/>
          <w:lang w:val="de-DE"/>
        </w:rPr>
        <w:t>"Verdorbenheit"</w:t>
      </w:r>
      <w:r>
        <w:rPr>
          <w:sz w:val="26"/>
          <w:szCs w:val="26"/>
          <w:rtl w:val="0"/>
          <w:lang w:val="de-DE"/>
        </w:rPr>
        <w:t>. Kein Schreiber w</w:t>
      </w:r>
      <w:r>
        <w:rPr>
          <w:sz w:val="26"/>
          <w:szCs w:val="26"/>
          <w:rtl w:val="0"/>
        </w:rPr>
        <w:t>ü</w:t>
      </w:r>
      <w:r>
        <w:rPr>
          <w:sz w:val="26"/>
          <w:szCs w:val="26"/>
          <w:rtl w:val="0"/>
          <w:lang w:val="de-DE"/>
        </w:rPr>
        <w:t>rde oder k</w:t>
      </w:r>
      <w:r>
        <w:rPr>
          <w:sz w:val="26"/>
          <w:szCs w:val="26"/>
          <w:rtl w:val="0"/>
          <w:lang w:val="sv-SE"/>
        </w:rPr>
        <w:t>ö</w:t>
      </w:r>
      <w:r>
        <w:rPr>
          <w:sz w:val="26"/>
          <w:szCs w:val="26"/>
          <w:rtl w:val="0"/>
          <w:lang w:val="de-DE"/>
        </w:rPr>
        <w:t>nnte aus Unachtsamkeit einen Buchstaben auslassen. Der Psalm hat die gleichen Ph</w:t>
      </w:r>
      <w:r>
        <w:rPr>
          <w:sz w:val="26"/>
          <w:szCs w:val="26"/>
          <w:rtl w:val="0"/>
        </w:rPr>
        <w:t>ä</w:t>
      </w:r>
      <w:r>
        <w:rPr>
          <w:sz w:val="26"/>
          <w:szCs w:val="26"/>
          <w:rtl w:val="0"/>
          <w:lang w:val="de-DE"/>
        </w:rPr>
        <w:t xml:space="preserve">nomene wie Psalm 34, wo der gleiche Buchstabe (Vau = V) weggelassen wird und derselbe Buchstabe (Pe = P) doppelt vorkommt, in dem Wort Padah, </w:t>
      </w:r>
      <w:r>
        <w:rPr>
          <w:b w:val="1"/>
          <w:bCs w:val="1"/>
          <w:sz w:val="26"/>
          <w:szCs w:val="26"/>
          <w:rtl w:val="0"/>
          <w:lang w:val="es-ES_tradnl"/>
        </w:rPr>
        <w:t>"erl</w:t>
      </w:r>
      <w:r>
        <w:rPr>
          <w:b w:val="1"/>
          <w:bCs w:val="1"/>
          <w:sz w:val="26"/>
          <w:szCs w:val="26"/>
          <w:rtl w:val="0"/>
          <w:lang w:val="sv-SE"/>
        </w:rPr>
        <w:t>ö</w:t>
      </w:r>
      <w:r>
        <w:rPr>
          <w:b w:val="1"/>
          <w:bCs w:val="1"/>
          <w:sz w:val="26"/>
          <w:szCs w:val="26"/>
          <w:rtl w:val="0"/>
          <w:lang w:val="fr-FR"/>
        </w:rPr>
        <w:t>sen"</w:t>
      </w:r>
      <w:r>
        <w:rPr>
          <w:sz w:val="26"/>
          <w:szCs w:val="26"/>
          <w:rtl w:val="0"/>
          <w:lang w:val="de-DE"/>
        </w:rPr>
        <w:t xml:space="preserve">. Der letzte Vers wird so in jedem Fall zu einem sich selbst hervorzuheben. </w:t>
      </w:r>
    </w:p>
    <w:p>
      <w:pPr>
        <w:pStyle w:val="Text"/>
        <w:jc w:val="left"/>
        <w:rPr>
          <w:sz w:val="26"/>
          <w:szCs w:val="26"/>
        </w:rPr>
      </w:pPr>
    </w:p>
    <w:p>
      <w:pPr>
        <w:pStyle w:val="Text"/>
        <w:jc w:val="left"/>
        <w:rPr>
          <w:sz w:val="26"/>
          <w:szCs w:val="26"/>
        </w:rPr>
      </w:pPr>
      <w:r>
        <w:rPr>
          <w:b w:val="1"/>
          <w:bCs w:val="1"/>
          <w:sz w:val="26"/>
          <w:szCs w:val="26"/>
          <w:rtl w:val="0"/>
        </w:rPr>
        <w:t>iii.Psalm 34.</w:t>
      </w:r>
      <w:r>
        <w:rPr>
          <w:sz w:val="26"/>
          <w:szCs w:val="26"/>
          <w:rtl w:val="0"/>
          <w:lang w:val="de-DE"/>
        </w:rPr>
        <w:t xml:space="preserve"> Siehe unter ii. oben. </w:t>
      </w:r>
    </w:p>
    <w:p>
      <w:pPr>
        <w:pStyle w:val="Text"/>
        <w:jc w:val="left"/>
        <w:rPr>
          <w:sz w:val="26"/>
          <w:szCs w:val="26"/>
        </w:rPr>
      </w:pPr>
    </w:p>
    <w:p>
      <w:pPr>
        <w:pStyle w:val="Text"/>
        <w:jc w:val="left"/>
        <w:rPr>
          <w:sz w:val="26"/>
          <w:szCs w:val="26"/>
        </w:rPr>
      </w:pPr>
      <w:r>
        <w:rPr>
          <w:b w:val="1"/>
          <w:bCs w:val="1"/>
          <w:sz w:val="26"/>
          <w:szCs w:val="26"/>
          <w:rtl w:val="0"/>
        </w:rPr>
        <w:t>iv.Psalm 37</w:t>
      </w:r>
      <w:r>
        <w:rPr>
          <w:sz w:val="26"/>
          <w:szCs w:val="26"/>
          <w:rtl w:val="0"/>
          <w:lang w:val="de-DE"/>
        </w:rPr>
        <w:t>. In diesem Psalm ist die Reihe vollkommen und vollst</w:t>
      </w:r>
      <w:r>
        <w:rPr>
          <w:sz w:val="26"/>
          <w:szCs w:val="26"/>
          <w:rtl w:val="0"/>
        </w:rPr>
        <w:t>ä</w:t>
      </w:r>
      <w:r>
        <w:rPr>
          <w:sz w:val="26"/>
          <w:szCs w:val="26"/>
          <w:rtl w:val="0"/>
          <w:lang w:val="de-DE"/>
        </w:rPr>
        <w:t>ndig. Jeder Buchstabe hat zwei Strophen mit je einer Zeile, au</w:t>
      </w:r>
      <w:r>
        <w:rPr>
          <w:sz w:val="26"/>
          <w:szCs w:val="26"/>
          <w:rtl w:val="0"/>
          <w:lang w:val="de-DE"/>
        </w:rPr>
        <w:t>ß</w:t>
      </w:r>
      <w:r>
        <w:rPr>
          <w:sz w:val="26"/>
          <w:szCs w:val="26"/>
          <w:rtl w:val="0"/>
          <w:lang w:val="de-DE"/>
        </w:rPr>
        <w:t xml:space="preserve">er drei: Strophen 7 ( , Daleth = D), 20 ( , Kaph = K), und 34 ( , Koph = K). </w:t>
      </w:r>
    </w:p>
    <w:p>
      <w:pPr>
        <w:pStyle w:val="Text"/>
        <w:jc w:val="left"/>
        <w:rPr>
          <w:sz w:val="26"/>
          <w:szCs w:val="26"/>
        </w:rPr>
      </w:pPr>
    </w:p>
    <w:p>
      <w:pPr>
        <w:pStyle w:val="Text"/>
        <w:jc w:val="left"/>
        <w:rPr>
          <w:sz w:val="26"/>
          <w:szCs w:val="26"/>
        </w:rPr>
      </w:pPr>
      <w:r>
        <w:rPr>
          <w:b w:val="1"/>
          <w:bCs w:val="1"/>
          <w:sz w:val="26"/>
          <w:szCs w:val="26"/>
          <w:rtl w:val="0"/>
        </w:rPr>
        <w:t>v.Psalm 111.</w:t>
      </w:r>
      <w:r>
        <w:rPr>
          <w:sz w:val="26"/>
          <w:szCs w:val="26"/>
          <w:rtl w:val="0"/>
          <w:lang w:val="de-DE"/>
        </w:rPr>
        <w:t xml:space="preserve"> In diesem Psalm ist die Reihe vollst</w:t>
      </w:r>
      <w:r>
        <w:rPr>
          <w:sz w:val="26"/>
          <w:szCs w:val="26"/>
          <w:rtl w:val="0"/>
        </w:rPr>
        <w:t>ä</w:t>
      </w:r>
      <w:r>
        <w:rPr>
          <w:sz w:val="26"/>
          <w:szCs w:val="26"/>
          <w:rtl w:val="0"/>
          <w:lang w:val="de-DE"/>
        </w:rPr>
        <w:t xml:space="preserve">ndig. Der Psalm hat zweiundzwanzig Zeilen, wobei jede Zeile mit den aufeinanderfolgenden Buchstaben des Alphabets. </w:t>
      </w:r>
    </w:p>
    <w:p>
      <w:pPr>
        <w:pStyle w:val="Text"/>
        <w:jc w:val="left"/>
        <w:rPr>
          <w:sz w:val="26"/>
          <w:szCs w:val="26"/>
        </w:rPr>
      </w:pPr>
    </w:p>
    <w:p>
      <w:pPr>
        <w:pStyle w:val="Text"/>
        <w:jc w:val="left"/>
        <w:rPr>
          <w:sz w:val="26"/>
          <w:szCs w:val="26"/>
        </w:rPr>
      </w:pPr>
      <w:r>
        <w:rPr>
          <w:b w:val="1"/>
          <w:bCs w:val="1"/>
          <w:sz w:val="26"/>
          <w:szCs w:val="26"/>
          <w:rtl w:val="0"/>
          <w:lang w:val="it-IT"/>
        </w:rPr>
        <w:t>vi.Psalm 112</w:t>
      </w:r>
      <w:r>
        <w:rPr>
          <w:sz w:val="26"/>
          <w:szCs w:val="26"/>
          <w:rtl w:val="0"/>
          <w:lang w:val="de-DE"/>
        </w:rPr>
        <w:t xml:space="preserve"> ist nach dem Vorbild von Psalm 111 gestaltet, die beiden Psalmen bilden ein Paar 9; Psalm 111 besch</w:t>
      </w:r>
      <w:r>
        <w:rPr>
          <w:sz w:val="26"/>
          <w:szCs w:val="26"/>
          <w:rtl w:val="0"/>
        </w:rPr>
        <w:t>ä</w:t>
      </w:r>
      <w:r>
        <w:rPr>
          <w:sz w:val="26"/>
          <w:szCs w:val="26"/>
          <w:rtl w:val="0"/>
          <w:lang w:val="de-DE"/>
        </w:rPr>
        <w:t xml:space="preserve">ftigt sich mit Jehova, und Psalm 112 mit dem Menschen, der Jehova verehrt. Siehe die Anmerkungen dort. </w:t>
      </w:r>
    </w:p>
    <w:p>
      <w:pPr>
        <w:pStyle w:val="Text"/>
        <w:jc w:val="left"/>
        <w:rPr>
          <w:sz w:val="26"/>
          <w:szCs w:val="26"/>
        </w:rPr>
      </w:pPr>
    </w:p>
    <w:p>
      <w:pPr>
        <w:pStyle w:val="Text"/>
        <w:jc w:val="left"/>
        <w:rPr>
          <w:sz w:val="26"/>
          <w:szCs w:val="26"/>
        </w:rPr>
      </w:pPr>
      <w:r>
        <w:rPr>
          <w:b w:val="1"/>
          <w:bCs w:val="1"/>
          <w:sz w:val="26"/>
          <w:szCs w:val="26"/>
          <w:rtl w:val="0"/>
        </w:rPr>
        <w:t>vii.Psalm 119.</w:t>
      </w:r>
      <w:r>
        <w:rPr>
          <w:sz w:val="26"/>
          <w:szCs w:val="26"/>
          <w:rtl w:val="0"/>
          <w:lang w:val="de-DE"/>
        </w:rPr>
        <w:t xml:space="preserve"> Dieser Psalm besteht aus zweiundzwanzig Gruppen, die jeweils aus acht Versen bestehen. Die acht Verse in jeder Gruppe beginnen mit demselben Buchstaben. Zum Beispiel: Die ersten acht Verse beginnen mit  (Aleph = A), die acht Verse der zweiten Gruppe mit (Beth = B), und so weiter durch den ganzen Psalm von 176 Versen (8 x 22. Siehe Anhang 10).</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Es ist unm</w:t>
      </w:r>
      <w:r>
        <w:rPr>
          <w:sz w:val="26"/>
          <w:szCs w:val="26"/>
          <w:rtl w:val="0"/>
          <w:lang w:val="sv-SE"/>
        </w:rPr>
        <w:t>ö</w:t>
      </w:r>
      <w:r>
        <w:rPr>
          <w:sz w:val="26"/>
          <w:szCs w:val="26"/>
          <w:rtl w:val="0"/>
          <w:lang w:val="de-DE"/>
        </w:rPr>
        <w:t>glich, diese (oder eine der anderen alphabetischen) Akrostichen wiederzugeben Akrostichons) zu reproduzieren, da das hebr</w:t>
      </w:r>
      <w:r>
        <w:rPr>
          <w:sz w:val="26"/>
          <w:szCs w:val="26"/>
          <w:rtl w:val="0"/>
        </w:rPr>
        <w:t>ä</w:t>
      </w:r>
      <w:r>
        <w:rPr>
          <w:sz w:val="26"/>
          <w:szCs w:val="26"/>
          <w:rtl w:val="0"/>
          <w:lang w:val="de-DE"/>
        </w:rPr>
        <w:t xml:space="preserve">ische und das englische Alphabet nicht nicht </w:t>
      </w:r>
      <w:r>
        <w:rPr>
          <w:sz w:val="26"/>
          <w:szCs w:val="26"/>
          <w:rtl w:val="0"/>
        </w:rPr>
        <w:t>ü</w:t>
      </w:r>
      <w:r>
        <w:rPr>
          <w:sz w:val="26"/>
          <w:szCs w:val="26"/>
          <w:rtl w:val="0"/>
          <w:lang w:val="de-DE"/>
        </w:rPr>
        <w:t xml:space="preserve">bereinstimmen, weder in der Entsprechung, noch in der Reihenfolge oder der Anzahl der Buchstaben. </w:t>
      </w:r>
    </w:p>
    <w:p>
      <w:pPr>
        <w:pStyle w:val="Text"/>
        <w:jc w:val="left"/>
        <w:rPr>
          <w:sz w:val="26"/>
          <w:szCs w:val="26"/>
        </w:rPr>
      </w:pPr>
    </w:p>
    <w:p>
      <w:pPr>
        <w:pStyle w:val="Text"/>
        <w:jc w:val="left"/>
        <w:rPr>
          <w:sz w:val="26"/>
          <w:szCs w:val="26"/>
        </w:rPr>
      </w:pPr>
      <w:r>
        <w:rPr>
          <w:sz w:val="26"/>
          <w:szCs w:val="26"/>
          <w:rtl w:val="0"/>
          <w:lang w:val="de-DE"/>
        </w:rPr>
        <w:t>So kommt es, dass in der Gruppe, die mit T beginnt (Verse 65-72), jeder Vers in der autorisierten Version nicht mit T beginnt, au</w:t>
      </w:r>
      <w:r>
        <w:rPr>
          <w:sz w:val="26"/>
          <w:szCs w:val="26"/>
          <w:rtl w:val="0"/>
          <w:lang w:val="de-DE"/>
        </w:rPr>
        <w:t>ß</w:t>
      </w:r>
      <w:r>
        <w:rPr>
          <w:sz w:val="26"/>
          <w:szCs w:val="26"/>
          <w:rtl w:val="0"/>
          <w:lang w:val="de-DE"/>
        </w:rPr>
        <w:t>er Verse 67 und 71. Diese k</w:t>
      </w:r>
      <w:r>
        <w:rPr>
          <w:sz w:val="26"/>
          <w:szCs w:val="26"/>
          <w:rtl w:val="0"/>
          <w:lang w:val="sv-SE"/>
        </w:rPr>
        <w:t>ö</w:t>
      </w:r>
      <w:r>
        <w:rPr>
          <w:sz w:val="26"/>
          <w:szCs w:val="26"/>
          <w:rtl w:val="0"/>
          <w:lang w:val="de-DE"/>
        </w:rPr>
        <w:t xml:space="preserve">nnen leicht angeglichen werden, indem man </w:t>
      </w:r>
      <w:r>
        <w:rPr>
          <w:b w:val="1"/>
          <w:bCs w:val="1"/>
          <w:sz w:val="26"/>
          <w:szCs w:val="26"/>
          <w:rtl w:val="0"/>
          <w:lang w:val="en-US"/>
        </w:rPr>
        <w:t>"Before"</w:t>
      </w:r>
      <w:r>
        <w:rPr>
          <w:sz w:val="26"/>
          <w:szCs w:val="26"/>
          <w:rtl w:val="0"/>
          <w:lang w:val="de-DE"/>
        </w:rPr>
        <w:t xml:space="preserve"> zu "</w:t>
      </w:r>
      <w:r>
        <w:rPr>
          <w:b w:val="1"/>
          <w:bCs w:val="1"/>
          <w:sz w:val="26"/>
          <w:szCs w:val="26"/>
          <w:rtl w:val="0"/>
          <w:lang w:val="da-DK"/>
        </w:rPr>
        <w:t>Till"</w:t>
      </w:r>
      <w:r>
        <w:rPr>
          <w:sz w:val="26"/>
          <w:szCs w:val="26"/>
          <w:rtl w:val="0"/>
          <w:lang w:val="de-DE"/>
        </w:rPr>
        <w:t xml:space="preserve"> in Vers 67; und </w:t>
      </w:r>
      <w:r>
        <w:rPr>
          <w:b w:val="1"/>
          <w:bCs w:val="1"/>
          <w:sz w:val="26"/>
          <w:szCs w:val="26"/>
          <w:rtl w:val="0"/>
          <w:lang w:val="en-US"/>
        </w:rPr>
        <w:t>"It is"</w:t>
      </w:r>
      <w:r>
        <w:rPr>
          <w:sz w:val="26"/>
          <w:szCs w:val="26"/>
          <w:rtl w:val="0"/>
          <w:lang w:val="de-DE"/>
        </w:rPr>
        <w:t xml:space="preserve"> zu </w:t>
      </w:r>
      <w:r>
        <w:rPr>
          <w:b w:val="1"/>
          <w:bCs w:val="1"/>
          <w:sz w:val="26"/>
          <w:szCs w:val="26"/>
          <w:rtl w:val="0"/>
          <w:lang w:val="pt-PT"/>
        </w:rPr>
        <w:t>"Tis"</w:t>
      </w:r>
      <w:r>
        <w:rPr>
          <w:sz w:val="26"/>
          <w:szCs w:val="26"/>
          <w:rtl w:val="0"/>
          <w:lang w:val="de-DE"/>
        </w:rPr>
        <w:t xml:space="preserve"> in Vers 71.</w:t>
      </w:r>
    </w:p>
    <w:p>
      <w:pPr>
        <w:pStyle w:val="Text"/>
        <w:jc w:val="left"/>
        <w:rPr>
          <w:sz w:val="26"/>
          <w:szCs w:val="26"/>
        </w:rPr>
      </w:pPr>
    </w:p>
    <w:p>
      <w:pPr>
        <w:pStyle w:val="Text"/>
        <w:jc w:val="left"/>
        <w:rPr>
          <w:sz w:val="26"/>
          <w:szCs w:val="26"/>
        </w:rPr>
      </w:pPr>
    </w:p>
    <w:p>
      <w:pPr>
        <w:pStyle w:val="Text"/>
        <w:jc w:val="left"/>
        <w:rPr>
          <w:sz w:val="26"/>
          <w:szCs w:val="26"/>
        </w:rPr>
      </w:pPr>
      <w:r>
        <w:rPr>
          <w:sz w:val="26"/>
          <w:szCs w:val="26"/>
          <w:rtl w:val="0"/>
          <w:lang w:val="de-DE"/>
        </w:rPr>
        <w:t>Da die Anfangsbuchstaben in beiden Alphabeten gleich sind, k</w:t>
      </w:r>
      <w:r>
        <w:rPr>
          <w:sz w:val="26"/>
          <w:szCs w:val="26"/>
          <w:rtl w:val="0"/>
          <w:lang w:val="sv-SE"/>
        </w:rPr>
        <w:t>ö</w:t>
      </w:r>
      <w:r>
        <w:rPr>
          <w:sz w:val="26"/>
          <w:szCs w:val="26"/>
          <w:rtl w:val="0"/>
          <w:lang w:val="de-DE"/>
        </w:rPr>
        <w:t>nnen sie folgenderma</w:t>
      </w:r>
      <w:r>
        <w:rPr>
          <w:sz w:val="26"/>
          <w:szCs w:val="26"/>
          <w:rtl w:val="0"/>
          <w:lang w:val="de-DE"/>
        </w:rPr>
        <w:t>ß</w:t>
      </w:r>
      <w:r>
        <w:rPr>
          <w:sz w:val="26"/>
          <w:szCs w:val="26"/>
          <w:rtl w:val="0"/>
          <w:lang w:val="de-DE"/>
        </w:rPr>
        <w:t xml:space="preserve">en dargestellt werden dargestellt werden: </w:t>
      </w:r>
    </w:p>
    <w:p>
      <w:pPr>
        <w:pStyle w:val="Text"/>
        <w:jc w:val="left"/>
        <w:rPr>
          <w:sz w:val="26"/>
          <w:szCs w:val="26"/>
        </w:rPr>
      </w:pPr>
    </w:p>
    <w:p>
      <w:pPr>
        <w:pStyle w:val="Text"/>
        <w:jc w:val="left"/>
        <w:rPr>
          <w:sz w:val="26"/>
          <w:szCs w:val="26"/>
        </w:rPr>
      </w:pPr>
      <w:r>
        <w:rPr>
          <w:sz w:val="26"/>
          <w:szCs w:val="26"/>
          <w:rtl w:val="0"/>
          <w:lang w:val="de-DE"/>
        </w:rPr>
        <w:t>Ah! die Gl</w:t>
      </w:r>
      <w:r>
        <w:rPr>
          <w:sz w:val="26"/>
          <w:szCs w:val="26"/>
          <w:rtl w:val="0"/>
        </w:rPr>
        <w:t>ü</w:t>
      </w:r>
      <w:r>
        <w:rPr>
          <w:sz w:val="26"/>
          <w:szCs w:val="26"/>
          <w:rtl w:val="0"/>
          <w:lang w:val="de-DE"/>
        </w:rPr>
        <w:t xml:space="preserve">ckseligkeit der Vollkommenen auf dem Weg, die nach dem Gesetz Jehovas wandeln. </w:t>
      </w:r>
    </w:p>
    <w:p>
      <w:pPr>
        <w:pStyle w:val="Text"/>
        <w:jc w:val="left"/>
        <w:rPr>
          <w:sz w:val="26"/>
          <w:szCs w:val="26"/>
        </w:rPr>
      </w:pPr>
    </w:p>
    <w:p>
      <w:pPr>
        <w:pStyle w:val="Text"/>
        <w:jc w:val="left"/>
        <w:rPr>
          <w:sz w:val="26"/>
          <w:szCs w:val="26"/>
        </w:rPr>
      </w:pPr>
      <w:r>
        <w:rPr>
          <w:sz w:val="26"/>
          <w:szCs w:val="26"/>
          <w:rtl w:val="0"/>
          <w:lang w:val="de-DE"/>
        </w:rPr>
        <w:t>Ach, die Gl</w:t>
      </w:r>
      <w:r>
        <w:rPr>
          <w:sz w:val="26"/>
          <w:szCs w:val="26"/>
          <w:rtl w:val="0"/>
        </w:rPr>
        <w:t>ü</w:t>
      </w:r>
      <w:r>
        <w:rPr>
          <w:sz w:val="26"/>
          <w:szCs w:val="26"/>
          <w:rtl w:val="0"/>
          <w:lang w:val="de-DE"/>
        </w:rPr>
        <w:t xml:space="preserve">ckseligkeit derer, die seine Zeugnisse bewahren, Die ihn von ganzem Herzen suchen. </w:t>
      </w:r>
    </w:p>
    <w:p>
      <w:pPr>
        <w:pStyle w:val="Text"/>
        <w:jc w:val="left"/>
        <w:rPr>
          <w:sz w:val="26"/>
          <w:szCs w:val="26"/>
        </w:rPr>
      </w:pPr>
    </w:p>
    <w:p>
      <w:pPr>
        <w:pStyle w:val="Text"/>
        <w:jc w:val="left"/>
        <w:rPr>
          <w:sz w:val="26"/>
          <w:szCs w:val="26"/>
        </w:rPr>
      </w:pPr>
      <w:r>
        <w:rPr>
          <w:sz w:val="26"/>
          <w:szCs w:val="26"/>
          <w:rtl w:val="0"/>
          <w:lang w:val="de-DE"/>
        </w:rPr>
        <w:t xml:space="preserve">Sie haben gewiss kein Unrecht getan: </w:t>
      </w:r>
    </w:p>
    <w:p>
      <w:pPr>
        <w:pStyle w:val="Text"/>
        <w:jc w:val="left"/>
        <w:rPr>
          <w:sz w:val="26"/>
          <w:szCs w:val="26"/>
        </w:rPr>
      </w:pPr>
    </w:p>
    <w:p>
      <w:pPr>
        <w:pStyle w:val="Text"/>
        <w:jc w:val="left"/>
        <w:rPr>
          <w:sz w:val="26"/>
          <w:szCs w:val="26"/>
        </w:rPr>
      </w:pPr>
      <w:r>
        <w:rPr>
          <w:sz w:val="26"/>
          <w:szCs w:val="26"/>
          <w:rtl w:val="0"/>
          <w:lang w:val="de-DE"/>
        </w:rPr>
        <w:t xml:space="preserve">Auf seinen Wegen sind sie immer gewandelt. </w:t>
      </w:r>
    </w:p>
    <w:p>
      <w:pPr>
        <w:pStyle w:val="Text"/>
        <w:jc w:val="left"/>
        <w:rPr>
          <w:sz w:val="26"/>
          <w:szCs w:val="26"/>
        </w:rPr>
      </w:pPr>
      <w:r>
        <w:rPr>
          <w:sz w:val="26"/>
          <w:szCs w:val="26"/>
          <w:rtl w:val="0"/>
          <w:lang w:val="de-DE"/>
        </w:rPr>
        <w:t>Was Deine Gebote betrifft - Du hast uns befohlen, Dass wir sie flei</w:t>
      </w:r>
      <w:r>
        <w:rPr>
          <w:sz w:val="26"/>
          <w:szCs w:val="26"/>
          <w:rtl w:val="0"/>
          <w:lang w:val="de-DE"/>
        </w:rPr>
        <w:t>ß</w:t>
      </w:r>
      <w:r>
        <w:rPr>
          <w:sz w:val="26"/>
          <w:szCs w:val="26"/>
          <w:rtl w:val="0"/>
          <w:lang w:val="de-DE"/>
        </w:rPr>
        <w:t xml:space="preserve">ig halten sollen. </w:t>
      </w:r>
    </w:p>
    <w:p>
      <w:pPr>
        <w:pStyle w:val="Text"/>
        <w:jc w:val="left"/>
        <w:rPr>
          <w:sz w:val="26"/>
          <w:szCs w:val="26"/>
        </w:rPr>
      </w:pPr>
    </w:p>
    <w:p>
      <w:pPr>
        <w:pStyle w:val="Text"/>
        <w:jc w:val="left"/>
        <w:rPr>
          <w:sz w:val="26"/>
          <w:szCs w:val="26"/>
        </w:rPr>
      </w:pPr>
      <w:r>
        <w:rPr>
          <w:sz w:val="26"/>
          <w:szCs w:val="26"/>
          <w:rtl w:val="0"/>
          <w:lang w:val="de-DE"/>
        </w:rPr>
        <w:t>Ach Herr, dass meine Wege bereitet w</w:t>
      </w:r>
      <w:r>
        <w:rPr>
          <w:sz w:val="26"/>
          <w:szCs w:val="26"/>
          <w:rtl w:val="0"/>
        </w:rPr>
        <w:t>ä</w:t>
      </w:r>
      <w:r>
        <w:rPr>
          <w:sz w:val="26"/>
          <w:szCs w:val="26"/>
          <w:rtl w:val="0"/>
          <w:lang w:val="de-DE"/>
        </w:rPr>
        <w:t xml:space="preserve">ren Um Deine Satzungen zu halten; </w:t>
      </w:r>
    </w:p>
    <w:p>
      <w:pPr>
        <w:pStyle w:val="Text"/>
        <w:jc w:val="left"/>
        <w:rPr>
          <w:sz w:val="26"/>
          <w:szCs w:val="26"/>
        </w:rPr>
      </w:pPr>
      <w:r>
        <w:rPr>
          <w:sz w:val="26"/>
          <w:szCs w:val="26"/>
          <w:rtl w:val="0"/>
          <w:lang w:val="de-DE"/>
        </w:rPr>
        <w:t>Dann w</w:t>
      </w:r>
      <w:r>
        <w:rPr>
          <w:sz w:val="26"/>
          <w:szCs w:val="26"/>
          <w:rtl w:val="0"/>
        </w:rPr>
        <w:t>ü</w:t>
      </w:r>
      <w:r>
        <w:rPr>
          <w:sz w:val="26"/>
          <w:szCs w:val="26"/>
          <w:rtl w:val="0"/>
          <w:lang w:val="de-DE"/>
        </w:rPr>
        <w:t>rde ich mich nie sch</w:t>
      </w:r>
      <w:r>
        <w:rPr>
          <w:sz w:val="26"/>
          <w:szCs w:val="26"/>
          <w:rtl w:val="0"/>
        </w:rPr>
        <w:t>ä</w:t>
      </w:r>
      <w:r>
        <w:rPr>
          <w:sz w:val="26"/>
          <w:szCs w:val="26"/>
          <w:rtl w:val="0"/>
          <w:lang w:val="de-DE"/>
        </w:rPr>
        <w:t>men, Solange ich alle Deine Gebote achte.</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Mein ganzes Herz soll Dich loben in Rechtschaffenheit, und ich lerne die Gerichte deiner Gerechtigkeit. </w:t>
      </w:r>
    </w:p>
    <w:p>
      <w:pPr>
        <w:pStyle w:val="Text"/>
        <w:jc w:val="left"/>
        <w:rPr>
          <w:sz w:val="26"/>
          <w:szCs w:val="26"/>
        </w:rPr>
      </w:pPr>
    </w:p>
    <w:p>
      <w:pPr>
        <w:pStyle w:val="Text"/>
        <w:jc w:val="left"/>
        <w:rPr>
          <w:sz w:val="26"/>
          <w:szCs w:val="26"/>
        </w:rPr>
      </w:pPr>
      <w:r>
        <w:rPr>
          <w:sz w:val="26"/>
          <w:szCs w:val="26"/>
          <w:rtl w:val="0"/>
          <w:lang w:val="de-DE"/>
        </w:rPr>
        <w:t xml:space="preserve">Alle deine Satzungen will ich auch halten: </w:t>
      </w:r>
    </w:p>
    <w:p>
      <w:pPr>
        <w:pStyle w:val="Text"/>
        <w:jc w:val="left"/>
        <w:rPr>
          <w:sz w:val="26"/>
          <w:szCs w:val="26"/>
        </w:rPr>
      </w:pPr>
      <w:r>
        <w:rPr>
          <w:sz w:val="26"/>
          <w:szCs w:val="26"/>
          <w:rtl w:val="0"/>
          <w:lang w:val="de-DE"/>
        </w:rPr>
        <w:t xml:space="preserve">Verlass mich nicht ganz. </w:t>
      </w:r>
    </w:p>
    <w:p>
      <w:pPr>
        <w:pStyle w:val="Text"/>
        <w:jc w:val="left"/>
        <w:rPr>
          <w:sz w:val="26"/>
          <w:szCs w:val="26"/>
        </w:rPr>
      </w:pPr>
      <w:r>
        <w:rPr>
          <w:sz w:val="26"/>
          <w:szCs w:val="26"/>
          <w:rtl w:val="0"/>
          <w:lang w:val="de-DE"/>
        </w:rPr>
        <w:t>Womit soll ein junger Mann seinen Weg l</w:t>
      </w:r>
      <w:r>
        <w:rPr>
          <w:sz w:val="26"/>
          <w:szCs w:val="26"/>
          <w:rtl w:val="0"/>
        </w:rPr>
        <w:t>ä</w:t>
      </w:r>
      <w:r>
        <w:rPr>
          <w:sz w:val="26"/>
          <w:szCs w:val="26"/>
          <w:rtl w:val="0"/>
          <w:lang w:val="zh-TW" w:eastAsia="zh-TW"/>
        </w:rPr>
        <w:t xml:space="preserve">utern? </w:t>
      </w:r>
    </w:p>
    <w:p>
      <w:pPr>
        <w:pStyle w:val="Text"/>
        <w:jc w:val="left"/>
        <w:rPr>
          <w:sz w:val="26"/>
          <w:szCs w:val="26"/>
        </w:rPr>
      </w:pPr>
      <w:r>
        <w:rPr>
          <w:sz w:val="26"/>
          <w:szCs w:val="26"/>
          <w:rtl w:val="0"/>
          <w:lang w:val="de-DE"/>
        </w:rPr>
        <w:t xml:space="preserve">Indem er darauf achtet, wie du es sagst. </w:t>
      </w:r>
    </w:p>
    <w:p>
      <w:pPr>
        <w:pStyle w:val="Text"/>
        <w:jc w:val="left"/>
        <w:rPr>
          <w:sz w:val="26"/>
          <w:szCs w:val="26"/>
        </w:rPr>
      </w:pPr>
    </w:p>
    <w:p>
      <w:pPr>
        <w:pStyle w:val="Text"/>
        <w:jc w:val="left"/>
        <w:rPr>
          <w:sz w:val="26"/>
          <w:szCs w:val="26"/>
        </w:rPr>
      </w:pPr>
      <w:r>
        <w:rPr>
          <w:sz w:val="26"/>
          <w:szCs w:val="26"/>
          <w:rtl w:val="0"/>
          <w:lang w:val="de-DE"/>
        </w:rPr>
        <w:t xml:space="preserve">Mit allen Mitteln hat mein Herz Dich gesucht: </w:t>
      </w:r>
    </w:p>
    <w:p>
      <w:pPr>
        <w:pStyle w:val="Text"/>
        <w:jc w:val="left"/>
        <w:rPr>
          <w:sz w:val="26"/>
          <w:szCs w:val="26"/>
        </w:rPr>
      </w:pPr>
      <w:r>
        <w:rPr>
          <w:sz w:val="26"/>
          <w:szCs w:val="26"/>
          <w:rtl w:val="0"/>
        </w:rPr>
        <w:t>La</w:t>
      </w:r>
      <w:r>
        <w:rPr>
          <w:sz w:val="26"/>
          <w:szCs w:val="26"/>
          <w:rtl w:val="0"/>
          <w:lang w:val="de-DE"/>
        </w:rPr>
        <w:t xml:space="preserve">ß </w:t>
      </w:r>
      <w:r>
        <w:rPr>
          <w:sz w:val="26"/>
          <w:szCs w:val="26"/>
          <w:rtl w:val="0"/>
          <w:lang w:val="de-DE"/>
        </w:rPr>
        <w:t xml:space="preserve">mich nicht abirren von Deinen Geboten. </w:t>
      </w:r>
    </w:p>
    <w:p>
      <w:pPr>
        <w:pStyle w:val="Text"/>
        <w:jc w:val="left"/>
        <w:rPr>
          <w:sz w:val="26"/>
          <w:szCs w:val="26"/>
        </w:rPr>
      </w:pPr>
      <w:r>
        <w:rPr>
          <w:sz w:val="26"/>
          <w:szCs w:val="26"/>
          <w:rtl w:val="0"/>
          <w:lang w:val="de-DE"/>
        </w:rPr>
        <w:t>Au</w:t>
      </w:r>
      <w:r>
        <w:rPr>
          <w:sz w:val="26"/>
          <w:szCs w:val="26"/>
          <w:rtl w:val="0"/>
          <w:lang w:val="de-DE"/>
        </w:rPr>
        <w:t>ß</w:t>
      </w:r>
      <w:r>
        <w:rPr>
          <w:sz w:val="26"/>
          <w:szCs w:val="26"/>
          <w:rtl w:val="0"/>
          <w:lang w:val="de-DE"/>
        </w:rPr>
        <w:t>erdem habe ich Dein Wort in meinem Herzen aufbewahrt, damit ich nicht gegen Dich s</w:t>
      </w:r>
      <w:r>
        <w:rPr>
          <w:sz w:val="26"/>
          <w:szCs w:val="26"/>
          <w:rtl w:val="0"/>
        </w:rPr>
        <w:t>ü</w:t>
      </w:r>
      <w:r>
        <w:rPr>
          <w:sz w:val="26"/>
          <w:szCs w:val="26"/>
          <w:rtl w:val="0"/>
        </w:rPr>
        <w:t xml:space="preserve">ndige. </w:t>
      </w:r>
    </w:p>
    <w:p>
      <w:pPr>
        <w:pStyle w:val="Text"/>
        <w:jc w:val="left"/>
        <w:rPr>
          <w:sz w:val="26"/>
          <w:szCs w:val="26"/>
        </w:rPr>
      </w:pPr>
    </w:p>
    <w:p>
      <w:pPr>
        <w:pStyle w:val="Text"/>
        <w:jc w:val="left"/>
        <w:rPr>
          <w:sz w:val="26"/>
          <w:szCs w:val="26"/>
        </w:rPr>
      </w:pPr>
      <w:r>
        <w:rPr>
          <w:sz w:val="26"/>
          <w:szCs w:val="26"/>
          <w:rtl w:val="0"/>
          <w:lang w:val="de-DE"/>
        </w:rPr>
        <w:t xml:space="preserve">Gesegnet bist du, Jehova: </w:t>
      </w:r>
    </w:p>
    <w:p>
      <w:pPr>
        <w:pStyle w:val="Text"/>
        <w:jc w:val="left"/>
        <w:rPr>
          <w:sz w:val="26"/>
          <w:szCs w:val="26"/>
        </w:rPr>
      </w:pPr>
      <w:r>
        <w:rPr>
          <w:sz w:val="26"/>
          <w:szCs w:val="26"/>
          <w:rtl w:val="0"/>
          <w:lang w:val="de-DE"/>
        </w:rPr>
        <w:t xml:space="preserve">Lehre mich Deine Satzungen. </w:t>
      </w:r>
    </w:p>
    <w:p>
      <w:pPr>
        <w:pStyle w:val="Text"/>
        <w:jc w:val="left"/>
        <w:rPr>
          <w:sz w:val="26"/>
          <w:szCs w:val="26"/>
        </w:rPr>
      </w:pPr>
      <w:r>
        <w:rPr>
          <w:sz w:val="26"/>
          <w:szCs w:val="26"/>
          <w:rtl w:val="0"/>
          <w:lang w:val="de-DE"/>
        </w:rPr>
        <w:t>Durch meine Lippen habe ich erz</w:t>
      </w:r>
      <w:r>
        <w:rPr>
          <w:sz w:val="26"/>
          <w:szCs w:val="26"/>
          <w:rtl w:val="0"/>
        </w:rPr>
        <w:t>ä</w:t>
      </w:r>
      <w:r>
        <w:rPr>
          <w:sz w:val="26"/>
          <w:szCs w:val="26"/>
          <w:rtl w:val="0"/>
          <w:lang w:val="de-DE"/>
        </w:rPr>
        <w:t xml:space="preserve">hlt Alle Gerichte deines Mundes. </w:t>
      </w:r>
    </w:p>
    <w:p>
      <w:pPr>
        <w:pStyle w:val="Text"/>
        <w:jc w:val="left"/>
        <w:rPr>
          <w:sz w:val="26"/>
          <w:szCs w:val="26"/>
        </w:rPr>
      </w:pPr>
    </w:p>
    <w:p>
      <w:pPr>
        <w:pStyle w:val="Text"/>
        <w:jc w:val="left"/>
        <w:rPr>
          <w:sz w:val="26"/>
          <w:szCs w:val="26"/>
        </w:rPr>
      </w:pPr>
      <w:r>
        <w:rPr>
          <w:sz w:val="26"/>
          <w:szCs w:val="26"/>
          <w:rtl w:val="0"/>
          <w:lang w:val="de-DE"/>
        </w:rPr>
        <w:t xml:space="preserve">Indem ich auf dem Weg Deiner Weisungen wandelte,' fand ich Freude </w:t>
      </w:r>
      <w:r>
        <w:rPr>
          <w:sz w:val="26"/>
          <w:szCs w:val="26"/>
          <w:rtl w:val="0"/>
        </w:rPr>
        <w:t>ü</w:t>
      </w:r>
      <w:r>
        <w:rPr>
          <w:sz w:val="26"/>
          <w:szCs w:val="26"/>
          <w:rtl w:val="0"/>
          <w:lang w:val="de-DE"/>
        </w:rPr>
        <w:t xml:space="preserve">ber allen Reichtum. </w:t>
      </w:r>
    </w:p>
    <w:p>
      <w:pPr>
        <w:pStyle w:val="Text"/>
        <w:jc w:val="left"/>
        <w:rPr>
          <w:sz w:val="26"/>
          <w:szCs w:val="26"/>
        </w:rPr>
      </w:pPr>
    </w:p>
    <w:p>
      <w:pPr>
        <w:pStyle w:val="Text"/>
        <w:jc w:val="left"/>
        <w:rPr>
          <w:sz w:val="26"/>
          <w:szCs w:val="26"/>
        </w:rPr>
      </w:pPr>
      <w:r>
        <w:rPr>
          <w:sz w:val="26"/>
          <w:szCs w:val="26"/>
          <w:rtl w:val="0"/>
          <w:lang w:val="de-DE"/>
        </w:rPr>
        <w:t xml:space="preserve">Durch die Gebote will ich mein Sinnen leiten, Und werde Deine Pfade erforschen. </w:t>
      </w:r>
    </w:p>
    <w:p>
      <w:pPr>
        <w:pStyle w:val="Text"/>
        <w:jc w:val="left"/>
        <w:rPr>
          <w:sz w:val="26"/>
          <w:szCs w:val="26"/>
        </w:rPr>
      </w:pPr>
      <w:r>
        <w:rPr>
          <w:sz w:val="26"/>
          <w:szCs w:val="26"/>
          <w:rtl w:val="0"/>
          <w:lang w:val="de-DE"/>
        </w:rPr>
        <w:t xml:space="preserve">An Deinen Satzungen werde ich mich erfreuen: </w:t>
      </w:r>
    </w:p>
    <w:p>
      <w:pPr>
        <w:pStyle w:val="Text"/>
        <w:jc w:val="left"/>
        <w:rPr>
          <w:sz w:val="26"/>
          <w:szCs w:val="26"/>
        </w:rPr>
      </w:pPr>
      <w:r>
        <w:rPr>
          <w:sz w:val="26"/>
          <w:szCs w:val="26"/>
          <w:rtl w:val="0"/>
          <w:lang w:val="de-DE"/>
        </w:rPr>
        <w:t xml:space="preserve">Dein Wort werde ich nicht vergessen. </w:t>
      </w:r>
    </w:p>
    <w:p>
      <w:pPr>
        <w:pStyle w:val="Text"/>
        <w:jc w:val="left"/>
        <w:rPr>
          <w:sz w:val="26"/>
          <w:szCs w:val="26"/>
        </w:rPr>
      </w:pPr>
    </w:p>
    <w:p>
      <w:pPr>
        <w:pStyle w:val="Text"/>
        <w:jc w:val="left"/>
        <w:rPr>
          <w:sz w:val="26"/>
          <w:szCs w:val="26"/>
        </w:rPr>
      </w:pPr>
      <w:r>
        <w:rPr>
          <w:sz w:val="26"/>
          <w:szCs w:val="26"/>
          <w:rtl w:val="0"/>
          <w:lang w:val="de-DE"/>
        </w:rPr>
        <w:t xml:space="preserve">viii. Psalm 145. In diesem Psalm ist das Akrostichon perfekt, mit Ausnahme des Buchstabens (Nun = N), der zwischen den Versen Versen 13 und 14 stehen sollte. Siehe Anmerkung dort. </w:t>
      </w:r>
    </w:p>
    <w:p>
      <w:pPr>
        <w:pStyle w:val="Text"/>
        <w:jc w:val="left"/>
        <w:rPr>
          <w:sz w:val="26"/>
          <w:szCs w:val="26"/>
        </w:rPr>
      </w:pPr>
    </w:p>
    <w:p>
      <w:pPr>
        <w:pStyle w:val="Text"/>
        <w:jc w:val="left"/>
        <w:rPr>
          <w:sz w:val="26"/>
          <w:szCs w:val="26"/>
        </w:rPr>
      </w:pPr>
      <w:r>
        <w:rPr>
          <w:sz w:val="26"/>
          <w:szCs w:val="26"/>
          <w:rtl w:val="0"/>
          <w:lang w:val="de-DE"/>
        </w:rPr>
        <w:t>Durch die Schw</w:t>
      </w:r>
      <w:r>
        <w:rPr>
          <w:sz w:val="26"/>
          <w:szCs w:val="26"/>
          <w:rtl w:val="0"/>
        </w:rPr>
        <w:t>ä</w:t>
      </w:r>
      <w:r>
        <w:rPr>
          <w:sz w:val="26"/>
          <w:szCs w:val="26"/>
          <w:rtl w:val="0"/>
          <w:lang w:val="de-DE"/>
        </w:rPr>
        <w:t xml:space="preserve">che eines Abschreibers wurde dieser Vers wahrscheinlich von ihm ausgelassen. Er muss in den </w:t>
      </w:r>
      <w:r>
        <w:rPr>
          <w:sz w:val="26"/>
          <w:szCs w:val="26"/>
          <w:rtl w:val="0"/>
        </w:rPr>
        <w:t>ä</w:t>
      </w:r>
      <w:r>
        <w:rPr>
          <w:sz w:val="26"/>
          <w:szCs w:val="26"/>
          <w:rtl w:val="0"/>
          <w:lang w:val="de-DE"/>
        </w:rPr>
        <w:t xml:space="preserve">lteren Manuskripten vorhanden gewesen sein, denn er ist in den alten Versionen erhalten: videlicet, die Septuaginta, Syrisch, Arabisch, </w:t>
      </w:r>
      <w:r>
        <w:rPr>
          <w:sz w:val="26"/>
          <w:szCs w:val="26"/>
          <w:rtl w:val="0"/>
          <w:lang w:val="sv-SE"/>
        </w:rPr>
        <w:t>Ä</w:t>
      </w:r>
      <w:r>
        <w:rPr>
          <w:sz w:val="26"/>
          <w:szCs w:val="26"/>
          <w:rtl w:val="0"/>
          <w:lang w:val="de-DE"/>
        </w:rPr>
        <w:t>thiopisch und Vulgata. Ein hebr</w:t>
      </w:r>
      <w:r>
        <w:rPr>
          <w:sz w:val="26"/>
          <w:szCs w:val="26"/>
          <w:rtl w:val="0"/>
        </w:rPr>
        <w:t>ä</w:t>
      </w:r>
      <w:r>
        <w:rPr>
          <w:sz w:val="26"/>
          <w:szCs w:val="26"/>
          <w:rtl w:val="0"/>
          <w:lang w:val="de-DE"/>
        </w:rPr>
        <w:t>ischer Codex ist bekannt, der ihn wie folgt enth</w:t>
      </w:r>
      <w:r>
        <w:rPr>
          <w:sz w:val="26"/>
          <w:szCs w:val="26"/>
          <w:rtl w:val="0"/>
        </w:rPr>
        <w:t>ä</w:t>
      </w:r>
      <w:r>
        <w:rPr>
          <w:sz w:val="26"/>
          <w:szCs w:val="26"/>
          <w:rtl w:val="0"/>
          <w:lang w:val="de-DE"/>
        </w:rPr>
        <w:t>lt:</w:t>
      </w:r>
    </w:p>
    <w:p>
      <w:pPr>
        <w:pStyle w:val="Text"/>
        <w:jc w:val="left"/>
        <w:rPr>
          <w:sz w:val="26"/>
          <w:szCs w:val="26"/>
        </w:rPr>
      </w:pPr>
    </w:p>
    <w:p>
      <w:pPr>
        <w:pStyle w:val="Text"/>
        <w:jc w:val="left"/>
        <w:rPr>
          <w:sz w:val="26"/>
          <w:szCs w:val="26"/>
        </w:rPr>
      </w:pPr>
      <w:r>
        <w:rPr>
          <w:b w:val="1"/>
          <w:bCs w:val="1"/>
          <w:sz w:val="26"/>
          <w:szCs w:val="26"/>
          <w:rtl w:val="0"/>
          <w:lang w:val="de-DE"/>
        </w:rPr>
        <w:t>"Der HERR ist treu in allen seinen Worten und heilig in allen seinen Werken."</w:t>
      </w:r>
      <w:r>
        <w:rPr>
          <w:sz w:val="26"/>
          <w:szCs w:val="26"/>
          <w:rtl w:val="0"/>
        </w:rPr>
        <w:t xml:space="preserve"> </w:t>
      </w:r>
    </w:p>
    <w:p>
      <w:pPr>
        <w:pStyle w:val="Text"/>
        <w:jc w:val="left"/>
        <w:rPr>
          <w:sz w:val="26"/>
          <w:szCs w:val="26"/>
        </w:rPr>
      </w:pPr>
      <w:r>
        <w:rPr>
          <w:sz w:val="26"/>
          <w:szCs w:val="26"/>
          <w:rtl w:val="0"/>
          <w:lang w:val="de-DE"/>
        </w:rPr>
        <w:t>Au</w:t>
      </w:r>
      <w:r>
        <w:rPr>
          <w:sz w:val="26"/>
          <w:szCs w:val="26"/>
          <w:rtl w:val="0"/>
          <w:lang w:val="de-DE"/>
        </w:rPr>
        <w:t>ß</w:t>
      </w:r>
      <w:r>
        <w:rPr>
          <w:sz w:val="26"/>
          <w:szCs w:val="26"/>
          <w:rtl w:val="0"/>
          <w:lang w:val="de-DE"/>
        </w:rPr>
        <w:t>erdem zeigt der Aufbau des Psalms, dass er urspr</w:t>
      </w:r>
      <w:r>
        <w:rPr>
          <w:sz w:val="26"/>
          <w:szCs w:val="26"/>
          <w:rtl w:val="0"/>
        </w:rPr>
        <w:t>ü</w:t>
      </w:r>
      <w:r>
        <w:rPr>
          <w:sz w:val="26"/>
          <w:szCs w:val="26"/>
          <w:rtl w:val="0"/>
          <w:lang w:val="de-DE"/>
        </w:rPr>
        <w:t xml:space="preserve">nglich seinen richtigen Platz im Psalm hatte. Siehe die Anmerkungen zu Psalm 145:13,14. </w:t>
      </w:r>
    </w:p>
    <w:p>
      <w:pPr>
        <w:pStyle w:val="Text"/>
        <w:jc w:val="left"/>
        <w:rPr>
          <w:sz w:val="26"/>
          <w:szCs w:val="26"/>
        </w:rPr>
      </w:pPr>
    </w:p>
    <w:p>
      <w:pPr>
        <w:pStyle w:val="Text"/>
        <w:jc w:val="left"/>
        <w:rPr>
          <w:sz w:val="26"/>
          <w:szCs w:val="26"/>
        </w:rPr>
      </w:pPr>
      <w:r>
        <w:rPr>
          <w:b w:val="1"/>
          <w:bCs w:val="1"/>
          <w:sz w:val="26"/>
          <w:szCs w:val="26"/>
          <w:rtl w:val="0"/>
          <w:lang w:val="fr-FR"/>
        </w:rPr>
        <w:t>ix.</w:t>
      </w:r>
      <w:r>
        <w:rPr>
          <w:sz w:val="26"/>
          <w:szCs w:val="26"/>
          <w:rtl w:val="0"/>
        </w:rPr>
        <w:t xml:space="preserve"> F</w:t>
      </w:r>
      <w:r>
        <w:rPr>
          <w:sz w:val="26"/>
          <w:szCs w:val="26"/>
          <w:rtl w:val="0"/>
        </w:rPr>
        <w:t>ü</w:t>
      </w:r>
      <w:r>
        <w:rPr>
          <w:sz w:val="26"/>
          <w:szCs w:val="26"/>
          <w:rtl w:val="0"/>
          <w:lang w:val="de-DE"/>
        </w:rPr>
        <w:t xml:space="preserve">r die anderen Akrotika in den Psalmen, siehe die Anmerkung zu Psalm 96:11. </w:t>
      </w:r>
    </w:p>
    <w:p>
      <w:pPr>
        <w:pStyle w:val="Text"/>
        <w:jc w:val="left"/>
        <w:rPr>
          <w:sz w:val="26"/>
          <w:szCs w:val="26"/>
        </w:rPr>
      </w:pPr>
    </w:p>
    <w:p>
      <w:pPr>
        <w:pStyle w:val="Text"/>
        <w:jc w:val="center"/>
        <w:rPr>
          <w:b w:val="1"/>
          <w:bCs w:val="1"/>
          <w:sz w:val="26"/>
          <w:szCs w:val="26"/>
        </w:rPr>
      </w:pPr>
      <w:r>
        <w:rPr>
          <w:b w:val="1"/>
          <w:bCs w:val="1"/>
          <w:sz w:val="26"/>
          <w:szCs w:val="26"/>
          <w:rtl w:val="0"/>
          <w:lang w:val="de-DE"/>
        </w:rPr>
        <w:t>VIII. DIE IN DEN PSALMEN GENANNTEN AUTOREN.</w:t>
      </w:r>
    </w:p>
    <w:p>
      <w:pPr>
        <w:pStyle w:val="Text"/>
        <w:jc w:val="left"/>
        <w:rPr>
          <w:sz w:val="26"/>
          <w:szCs w:val="26"/>
        </w:rPr>
      </w:pPr>
    </w:p>
    <w:p>
      <w:pPr>
        <w:pStyle w:val="Text"/>
        <w:jc w:val="left"/>
        <w:rPr>
          <w:sz w:val="26"/>
          <w:szCs w:val="26"/>
        </w:rPr>
      </w:pPr>
      <w:r>
        <w:rPr>
          <w:b w:val="1"/>
          <w:bCs w:val="1"/>
          <w:sz w:val="26"/>
          <w:szCs w:val="26"/>
          <w:rtl w:val="0"/>
        </w:rPr>
        <w:t>1.</w:t>
      </w:r>
      <w:r>
        <w:rPr>
          <w:sz w:val="26"/>
          <w:szCs w:val="26"/>
          <w:rtl w:val="0"/>
          <w:lang w:val="de-DE"/>
        </w:rPr>
        <w:t xml:space="preserve"> Die Psalmen, die den Namen </w:t>
      </w:r>
      <w:r>
        <w:rPr>
          <w:b w:val="1"/>
          <w:bCs w:val="1"/>
          <w:sz w:val="26"/>
          <w:szCs w:val="26"/>
          <w:rtl w:val="0"/>
          <w:lang w:val="ru-RU"/>
        </w:rPr>
        <w:t xml:space="preserve">"DAVID" </w:t>
      </w:r>
      <w:r>
        <w:rPr>
          <w:sz w:val="26"/>
          <w:szCs w:val="26"/>
          <w:rtl w:val="0"/>
          <w:lang w:val="de-DE"/>
        </w:rPr>
        <w:t>tragen, sind insgesamt dreiundsiebzig insgesamt: siebenunddrei</w:t>
      </w:r>
      <w:r>
        <w:rPr>
          <w:sz w:val="26"/>
          <w:szCs w:val="26"/>
          <w:rtl w:val="0"/>
          <w:lang w:val="de-DE"/>
        </w:rPr>
        <w:t>ß</w:t>
      </w:r>
      <w:r>
        <w:rPr>
          <w:sz w:val="26"/>
          <w:szCs w:val="26"/>
          <w:rtl w:val="0"/>
          <w:lang w:val="de-DE"/>
        </w:rPr>
        <w:t>ig im Buch I (3, 4, 5, 6, 7, 8, 9, 11, 12, 13, 14, 15, 16, 17, 18, 19, 20, 21, 22, 23, 24, 25, 26, 27, 28 ,29 ,30, 31, 32, 34, 35, 36, 37, 38, 39, 40, 41); achtzehn Psalmen in Buch II (51, 52, 53, 54, 55, 56, 57, 58, 59, 60, 61, 62, 63, 64, 65, 68, 69, 70); einen in Buch III (Psalm 86); zwei in Buch IV (101 und 103); und f</w:t>
      </w:r>
      <w:r>
        <w:rPr>
          <w:sz w:val="26"/>
          <w:szCs w:val="26"/>
          <w:rtl w:val="0"/>
        </w:rPr>
        <w:t>ü</w:t>
      </w:r>
      <w:r>
        <w:rPr>
          <w:sz w:val="26"/>
          <w:szCs w:val="26"/>
          <w:rtl w:val="0"/>
          <w:lang w:val="de-DE"/>
        </w:rPr>
        <w:t xml:space="preserve">nfzehn in Buch V (108, 109, 110, 122, 124, 131, 133, 138, 139, 140, 141, 142, 143, 144, 145). </w:t>
      </w:r>
    </w:p>
    <w:p>
      <w:pPr>
        <w:pStyle w:val="Text"/>
        <w:jc w:val="left"/>
        <w:rPr>
          <w:sz w:val="26"/>
          <w:szCs w:val="26"/>
        </w:rPr>
      </w:pPr>
    </w:p>
    <w:p>
      <w:pPr>
        <w:pStyle w:val="Text"/>
        <w:jc w:val="left"/>
        <w:rPr>
          <w:sz w:val="26"/>
          <w:szCs w:val="26"/>
        </w:rPr>
      </w:pPr>
      <w:r>
        <w:rPr>
          <w:sz w:val="26"/>
          <w:szCs w:val="26"/>
          <w:rtl w:val="0"/>
          <w:lang w:val="de-DE"/>
        </w:rPr>
        <w:t xml:space="preserve">2. Von </w:t>
      </w:r>
      <w:r>
        <w:rPr>
          <w:b w:val="1"/>
          <w:bCs w:val="1"/>
          <w:sz w:val="26"/>
          <w:szCs w:val="26"/>
          <w:rtl w:val="0"/>
          <w:lang w:val="en-US"/>
        </w:rPr>
        <w:t>"Asaph"</w:t>
      </w:r>
      <w:r>
        <w:rPr>
          <w:sz w:val="26"/>
          <w:szCs w:val="26"/>
          <w:rtl w:val="0"/>
        </w:rPr>
        <w:t>, zw</w:t>
      </w:r>
      <w:r>
        <w:rPr>
          <w:sz w:val="26"/>
          <w:szCs w:val="26"/>
          <w:rtl w:val="0"/>
          <w:lang w:val="sv-SE"/>
        </w:rPr>
        <w:t>ö</w:t>
      </w:r>
      <w:r>
        <w:rPr>
          <w:sz w:val="26"/>
          <w:szCs w:val="26"/>
          <w:rtl w:val="0"/>
          <w:lang w:val="de-DE"/>
        </w:rPr>
        <w:t xml:space="preserve">lf Psalmen: einer in Buch II (Psalm 50), und elf in Buch III (73, 74, 75, 76, 77, 78, 79, 80, 81, 82, 83). </w:t>
      </w:r>
    </w:p>
    <w:p>
      <w:pPr>
        <w:pStyle w:val="Text"/>
        <w:jc w:val="left"/>
        <w:rPr>
          <w:sz w:val="26"/>
          <w:szCs w:val="26"/>
        </w:rPr>
      </w:pPr>
    </w:p>
    <w:p>
      <w:pPr>
        <w:pStyle w:val="Text"/>
        <w:jc w:val="left"/>
        <w:rPr>
          <w:sz w:val="26"/>
          <w:szCs w:val="26"/>
        </w:rPr>
      </w:pPr>
      <w:r>
        <w:rPr>
          <w:sz w:val="26"/>
          <w:szCs w:val="26"/>
          <w:rtl w:val="0"/>
          <w:lang w:val="de-DE"/>
        </w:rPr>
        <w:t xml:space="preserve">3. Von </w:t>
      </w:r>
      <w:r>
        <w:rPr>
          <w:b w:val="1"/>
          <w:bCs w:val="1"/>
          <w:sz w:val="26"/>
          <w:szCs w:val="26"/>
          <w:rtl w:val="0"/>
          <w:lang w:val="de-DE"/>
        </w:rPr>
        <w:t>"den S</w:t>
      </w:r>
      <w:r>
        <w:rPr>
          <w:b w:val="1"/>
          <w:bCs w:val="1"/>
          <w:sz w:val="26"/>
          <w:szCs w:val="26"/>
          <w:rtl w:val="0"/>
          <w:lang w:val="sv-SE"/>
        </w:rPr>
        <w:t>ö</w:t>
      </w:r>
      <w:r>
        <w:rPr>
          <w:b w:val="1"/>
          <w:bCs w:val="1"/>
          <w:sz w:val="26"/>
          <w:szCs w:val="26"/>
          <w:rtl w:val="0"/>
          <w:lang w:val="de-DE"/>
        </w:rPr>
        <w:t>hnen Korahs"</w:t>
      </w:r>
      <w:r>
        <w:rPr>
          <w:sz w:val="26"/>
          <w:szCs w:val="26"/>
          <w:rtl w:val="0"/>
          <w:lang w:val="de-DE"/>
        </w:rPr>
        <w:t xml:space="preserve"> elf Psalmen: sieben im Buch II (42, 44, 45, 46, 47, 48, 49); und vier in Buch III (84, 85, 87, 88), wie in der Companion Bible dargelegt. In den Psalmen 46 und 88 wird er wiederholt Psalmen 45 und 87 wiederholt und ist nicht die </w:t>
      </w:r>
      <w:r>
        <w:rPr>
          <w:sz w:val="26"/>
          <w:szCs w:val="26"/>
          <w:rtl w:val="0"/>
          <w:lang w:val="de-DE"/>
        </w:rPr>
        <w:t>Ü</w:t>
      </w:r>
      <w:r>
        <w:rPr>
          <w:sz w:val="26"/>
          <w:szCs w:val="26"/>
          <w:rtl w:val="0"/>
          <w:lang w:val="de-DE"/>
        </w:rPr>
        <w:t xml:space="preserve">berschrift der Psalmen 46 und 88 von 46 und 88 wie in allen Versionen. </w:t>
      </w:r>
    </w:p>
    <w:p>
      <w:pPr>
        <w:pStyle w:val="Text"/>
        <w:jc w:val="left"/>
        <w:rPr>
          <w:sz w:val="26"/>
          <w:szCs w:val="26"/>
        </w:rPr>
      </w:pPr>
    </w:p>
    <w:p>
      <w:pPr>
        <w:pStyle w:val="Text"/>
        <w:jc w:val="left"/>
        <w:rPr>
          <w:sz w:val="26"/>
          <w:szCs w:val="26"/>
        </w:rPr>
      </w:pPr>
      <w:r>
        <w:rPr>
          <w:sz w:val="26"/>
          <w:szCs w:val="26"/>
          <w:rtl w:val="0"/>
        </w:rPr>
        <w:t>4. F</w:t>
      </w:r>
      <w:r>
        <w:rPr>
          <w:sz w:val="26"/>
          <w:szCs w:val="26"/>
          <w:rtl w:val="0"/>
        </w:rPr>
        <w:t>ü</w:t>
      </w:r>
      <w:r>
        <w:rPr>
          <w:sz w:val="26"/>
          <w:szCs w:val="26"/>
          <w:rtl w:val="0"/>
          <w:lang w:val="de-DE"/>
        </w:rPr>
        <w:t xml:space="preserve">r, oder von </w:t>
      </w:r>
      <w:r>
        <w:rPr>
          <w:b w:val="1"/>
          <w:bCs w:val="1"/>
          <w:sz w:val="26"/>
          <w:szCs w:val="26"/>
          <w:rtl w:val="0"/>
          <w:lang w:val="da-DK"/>
        </w:rPr>
        <w:t>"Salomo"</w:t>
      </w:r>
      <w:r>
        <w:rPr>
          <w:sz w:val="26"/>
          <w:szCs w:val="26"/>
          <w:rtl w:val="0"/>
          <w:lang w:val="de-DE"/>
        </w:rPr>
        <w:t xml:space="preserve">, zwei Psalmen: einer in Buch II (Psalm 72), und einer in Buch V (Psalm 127). </w:t>
      </w:r>
    </w:p>
    <w:p>
      <w:pPr>
        <w:pStyle w:val="Text"/>
        <w:jc w:val="left"/>
        <w:rPr>
          <w:sz w:val="26"/>
          <w:szCs w:val="26"/>
        </w:rPr>
      </w:pPr>
    </w:p>
    <w:p>
      <w:pPr>
        <w:pStyle w:val="Text"/>
        <w:jc w:val="left"/>
        <w:rPr>
          <w:sz w:val="26"/>
          <w:szCs w:val="26"/>
        </w:rPr>
      </w:pPr>
      <w:r>
        <w:rPr>
          <w:sz w:val="26"/>
          <w:szCs w:val="26"/>
          <w:rtl w:val="0"/>
        </w:rPr>
        <w:t xml:space="preserve">5. </w:t>
      </w:r>
      <w:r>
        <w:rPr>
          <w:b w:val="1"/>
          <w:bCs w:val="1"/>
          <w:sz w:val="26"/>
          <w:szCs w:val="26"/>
          <w:rtl w:val="0"/>
          <w:lang w:val="de-DE"/>
        </w:rPr>
        <w:t>"Von Heman dem Esrahiten"</w:t>
      </w:r>
      <w:r>
        <w:rPr>
          <w:sz w:val="26"/>
          <w:szCs w:val="26"/>
          <w:rtl w:val="0"/>
          <w:lang w:val="de-DE"/>
        </w:rPr>
        <w:t xml:space="preserve">, einer in Buch III (Psalm 88). </w:t>
      </w:r>
    </w:p>
    <w:p>
      <w:pPr>
        <w:pStyle w:val="Text"/>
        <w:jc w:val="left"/>
        <w:rPr>
          <w:sz w:val="26"/>
          <w:szCs w:val="26"/>
        </w:rPr>
      </w:pPr>
    </w:p>
    <w:p>
      <w:pPr>
        <w:pStyle w:val="Text"/>
        <w:jc w:val="left"/>
        <w:rPr>
          <w:sz w:val="26"/>
          <w:szCs w:val="26"/>
        </w:rPr>
      </w:pPr>
      <w:r>
        <w:rPr>
          <w:sz w:val="26"/>
          <w:szCs w:val="26"/>
          <w:rtl w:val="0"/>
          <w:lang w:val="de-DE"/>
        </w:rPr>
        <w:t xml:space="preserve">6. Von </w:t>
      </w:r>
      <w:r>
        <w:rPr>
          <w:b w:val="1"/>
          <w:bCs w:val="1"/>
          <w:sz w:val="26"/>
          <w:szCs w:val="26"/>
          <w:rtl w:val="0"/>
          <w:lang w:val="de-DE"/>
        </w:rPr>
        <w:t>"Ethan, dem Esrahiten"</w:t>
      </w:r>
      <w:r>
        <w:rPr>
          <w:sz w:val="26"/>
          <w:szCs w:val="26"/>
          <w:rtl w:val="0"/>
          <w:lang w:val="de-DE"/>
        </w:rPr>
        <w:t xml:space="preserve">, einer in Buch III (Psalm 89). </w:t>
      </w:r>
    </w:p>
    <w:p>
      <w:pPr>
        <w:pStyle w:val="Text"/>
        <w:jc w:val="left"/>
        <w:rPr>
          <w:sz w:val="26"/>
          <w:szCs w:val="26"/>
        </w:rPr>
      </w:pPr>
    </w:p>
    <w:p>
      <w:pPr>
        <w:pStyle w:val="Text"/>
        <w:jc w:val="left"/>
        <w:rPr>
          <w:sz w:val="26"/>
          <w:szCs w:val="26"/>
        </w:rPr>
      </w:pPr>
      <w:r>
        <w:rPr>
          <w:sz w:val="26"/>
          <w:szCs w:val="26"/>
          <w:rtl w:val="0"/>
          <w:lang w:val="de-DE"/>
        </w:rPr>
        <w:t xml:space="preserve">7. Von </w:t>
      </w:r>
      <w:r>
        <w:rPr>
          <w:b w:val="1"/>
          <w:bCs w:val="1"/>
          <w:sz w:val="26"/>
          <w:szCs w:val="26"/>
          <w:rtl w:val="0"/>
          <w:lang w:val="de-DE"/>
        </w:rPr>
        <w:t>"Mose, dem Mann Gottes"</w:t>
      </w:r>
      <w:r>
        <w:rPr>
          <w:sz w:val="26"/>
          <w:szCs w:val="26"/>
          <w:rtl w:val="0"/>
          <w:lang w:val="de-DE"/>
        </w:rPr>
        <w:t xml:space="preserve">, einer in Buch IV (Psalm 90). </w:t>
      </w:r>
    </w:p>
    <w:p>
      <w:pPr>
        <w:pStyle w:val="Text"/>
        <w:jc w:val="left"/>
        <w:rPr>
          <w:sz w:val="26"/>
          <w:szCs w:val="26"/>
        </w:rPr>
      </w:pPr>
    </w:p>
    <w:p>
      <w:pPr>
        <w:pStyle w:val="Text"/>
        <w:jc w:val="left"/>
        <w:rPr>
          <w:sz w:val="26"/>
          <w:szCs w:val="26"/>
        </w:rPr>
      </w:pPr>
    </w:p>
    <w:p>
      <w:pPr>
        <w:pStyle w:val="Text"/>
        <w:jc w:val="left"/>
        <w:rPr>
          <w:sz w:val="26"/>
          <w:szCs w:val="26"/>
        </w:rPr>
      </w:pPr>
    </w:p>
    <w:p>
      <w:pPr>
        <w:pStyle w:val="Text"/>
        <w:jc w:val="center"/>
        <w:rPr>
          <w:b w:val="1"/>
          <w:bCs w:val="1"/>
          <w:sz w:val="26"/>
          <w:szCs w:val="26"/>
        </w:rPr>
      </w:pPr>
      <w:r>
        <w:rPr>
          <w:b w:val="1"/>
          <w:bCs w:val="1"/>
          <w:sz w:val="26"/>
          <w:szCs w:val="26"/>
          <w:rtl w:val="0"/>
          <w:lang w:val="de-DE"/>
        </w:rPr>
        <w:t xml:space="preserve">IX. DER DISPENSATIONALE CHARAKTER DER PSALMEN. </w:t>
      </w:r>
    </w:p>
    <w:p>
      <w:pPr>
        <w:pStyle w:val="Text"/>
        <w:jc w:val="left"/>
        <w:rPr>
          <w:sz w:val="26"/>
          <w:szCs w:val="26"/>
        </w:rPr>
      </w:pPr>
    </w:p>
    <w:p>
      <w:pPr>
        <w:pStyle w:val="Text"/>
        <w:jc w:val="left"/>
        <w:rPr>
          <w:sz w:val="26"/>
          <w:szCs w:val="26"/>
        </w:rPr>
      </w:pPr>
      <w:r>
        <w:rPr>
          <w:sz w:val="26"/>
          <w:szCs w:val="26"/>
          <w:rtl w:val="0"/>
          <w:lang w:val="de-DE"/>
        </w:rPr>
        <w:t>Bei der Lekt</w:t>
      </w:r>
      <w:r>
        <w:rPr>
          <w:sz w:val="26"/>
          <w:szCs w:val="26"/>
          <w:rtl w:val="0"/>
        </w:rPr>
        <w:t>ü</w:t>
      </w:r>
      <w:r>
        <w:rPr>
          <w:sz w:val="26"/>
          <w:szCs w:val="26"/>
          <w:rtl w:val="0"/>
          <w:lang w:val="de-DE"/>
        </w:rPr>
        <w:t>re des Buches der Psalmen m</w:t>
      </w:r>
      <w:r>
        <w:rPr>
          <w:sz w:val="26"/>
          <w:szCs w:val="26"/>
          <w:rtl w:val="0"/>
        </w:rPr>
        <w:t>ü</w:t>
      </w:r>
      <w:r>
        <w:rPr>
          <w:sz w:val="26"/>
          <w:szCs w:val="26"/>
          <w:rtl w:val="0"/>
          <w:lang w:val="de-DE"/>
        </w:rPr>
        <w:t>ssen wir uns st</w:t>
      </w:r>
      <w:r>
        <w:rPr>
          <w:sz w:val="26"/>
          <w:szCs w:val="26"/>
          <w:rtl w:val="0"/>
        </w:rPr>
        <w:t>ä</w:t>
      </w:r>
      <w:r>
        <w:rPr>
          <w:sz w:val="26"/>
          <w:szCs w:val="26"/>
          <w:rtl w:val="0"/>
          <w:lang w:val="de-DE"/>
        </w:rPr>
        <w:t>ndig vor Augen halten den Charakter der Dispensation, zu der sie geh</w:t>
      </w:r>
      <w:r>
        <w:rPr>
          <w:sz w:val="26"/>
          <w:szCs w:val="26"/>
          <w:rtl w:val="0"/>
          <w:lang w:val="sv-SE"/>
        </w:rPr>
        <w:t>ö</w:t>
      </w:r>
      <w:r>
        <w:rPr>
          <w:sz w:val="26"/>
          <w:szCs w:val="26"/>
          <w:rtl w:val="0"/>
          <w:lang w:val="de-DE"/>
        </w:rPr>
        <w:t xml:space="preserve">ren. Das Wort </w:t>
      </w:r>
      <w:r>
        <w:rPr>
          <w:b w:val="1"/>
          <w:bCs w:val="1"/>
          <w:sz w:val="26"/>
          <w:szCs w:val="26"/>
          <w:rtl w:val="0"/>
          <w:lang w:val="fr-FR"/>
        </w:rPr>
        <w:t>"Dispensation"</w:t>
      </w:r>
      <w:r>
        <w:rPr>
          <w:sz w:val="26"/>
          <w:szCs w:val="26"/>
          <w:rtl w:val="0"/>
          <w:lang w:val="de-DE"/>
        </w:rPr>
        <w:t xml:space="preserve"> bedeutet </w:t>
      </w:r>
      <w:r>
        <w:rPr>
          <w:b w:val="1"/>
          <w:bCs w:val="1"/>
          <w:sz w:val="26"/>
          <w:szCs w:val="26"/>
          <w:rtl w:val="0"/>
          <w:lang w:val="de-DE"/>
        </w:rPr>
        <w:t>"Verwaltung"</w:t>
      </w:r>
      <w:r>
        <w:rPr>
          <w:sz w:val="26"/>
          <w:szCs w:val="26"/>
          <w:rtl w:val="0"/>
          <w:lang w:val="de-DE"/>
        </w:rPr>
        <w:t xml:space="preserve">: und Gottes Prinzipien der Verwaltung variierten je nachdem, ob der Mensch in einer Dispensation auf Unschuld war, oder die Menschheit </w:t>
      </w:r>
      <w:r>
        <w:rPr>
          <w:b w:val="1"/>
          <w:bCs w:val="1"/>
          <w:sz w:val="26"/>
          <w:szCs w:val="26"/>
          <w:rtl w:val="0"/>
          <w:lang w:val="de-DE"/>
        </w:rPr>
        <w:t>"ohne Gesetz"</w:t>
      </w:r>
      <w:r>
        <w:rPr>
          <w:sz w:val="26"/>
          <w:szCs w:val="26"/>
          <w:rtl w:val="0"/>
          <w:lang w:val="de-DE"/>
        </w:rPr>
        <w:t xml:space="preserve">, oder Israel war </w:t>
      </w:r>
      <w:r>
        <w:rPr>
          <w:b w:val="1"/>
          <w:bCs w:val="1"/>
          <w:sz w:val="26"/>
          <w:szCs w:val="26"/>
          <w:rtl w:val="0"/>
          <w:lang w:val="de-DE"/>
        </w:rPr>
        <w:t>"unter Gesetz"</w:t>
      </w:r>
      <w:r>
        <w:rPr>
          <w:sz w:val="26"/>
          <w:szCs w:val="26"/>
          <w:rtl w:val="0"/>
          <w:lang w:val="de-DE"/>
        </w:rPr>
        <w:t xml:space="preserve"> war, oder wie wir in der gegenw</w:t>
      </w:r>
      <w:r>
        <w:rPr>
          <w:sz w:val="26"/>
          <w:szCs w:val="26"/>
          <w:rtl w:val="0"/>
        </w:rPr>
        <w:t>ä</w:t>
      </w:r>
      <w:r>
        <w:rPr>
          <w:sz w:val="26"/>
          <w:szCs w:val="26"/>
          <w:rtl w:val="0"/>
          <w:lang w:val="de-DE"/>
        </w:rPr>
        <w:t xml:space="preserve">rtigen Dispensation unter der Gnade sind. </w:t>
      </w:r>
    </w:p>
    <w:p>
      <w:pPr>
        <w:pStyle w:val="Text"/>
        <w:jc w:val="left"/>
        <w:rPr>
          <w:sz w:val="26"/>
          <w:szCs w:val="26"/>
        </w:rPr>
      </w:pPr>
    </w:p>
    <w:p>
      <w:pPr>
        <w:pStyle w:val="Text"/>
        <w:jc w:val="left"/>
        <w:rPr>
          <w:sz w:val="26"/>
          <w:szCs w:val="26"/>
        </w:rPr>
      </w:pPr>
      <w:r>
        <w:rPr>
          <w:sz w:val="26"/>
          <w:szCs w:val="26"/>
          <w:rtl w:val="0"/>
          <w:lang w:val="de-DE"/>
        </w:rPr>
        <w:t>Gottes Verwaltungsprinzipien haben sich mit jeder dieser Situationen ver</w:t>
      </w:r>
      <w:r>
        <w:rPr>
          <w:sz w:val="26"/>
          <w:szCs w:val="26"/>
          <w:rtl w:val="0"/>
        </w:rPr>
        <w:t>ä</w:t>
      </w:r>
      <w:r>
        <w:rPr>
          <w:sz w:val="26"/>
          <w:szCs w:val="26"/>
          <w:rtl w:val="0"/>
          <w:lang w:val="de-DE"/>
        </w:rPr>
        <w:t xml:space="preserve">ndert: und in der Zukunft werden sie sich noch mehr </w:t>
      </w:r>
      <w:r>
        <w:rPr>
          <w:sz w:val="26"/>
          <w:szCs w:val="26"/>
          <w:rtl w:val="0"/>
        </w:rPr>
        <w:t>ä</w:t>
      </w:r>
      <w:r>
        <w:rPr>
          <w:sz w:val="26"/>
          <w:szCs w:val="26"/>
          <w:rtl w:val="0"/>
          <w:lang w:val="de-DE"/>
        </w:rPr>
        <w:t>ndern: in der kommenden Dispensation des Gerichts und in der Dispensation der tausendj</w:t>
      </w:r>
      <w:r>
        <w:rPr>
          <w:sz w:val="26"/>
          <w:szCs w:val="26"/>
          <w:rtl w:val="0"/>
        </w:rPr>
        <w:t>ä</w:t>
      </w:r>
      <w:r>
        <w:rPr>
          <w:sz w:val="26"/>
          <w:szCs w:val="26"/>
          <w:rtl w:val="0"/>
          <w:lang w:val="de-DE"/>
        </w:rPr>
        <w:t xml:space="preserve">hrigen Herrlichkeit, die auf sie folgen wird. </w:t>
      </w:r>
    </w:p>
    <w:p>
      <w:pPr>
        <w:pStyle w:val="Text"/>
        <w:jc w:val="left"/>
        <w:rPr>
          <w:sz w:val="26"/>
          <w:szCs w:val="26"/>
        </w:rPr>
      </w:pPr>
    </w:p>
    <w:p>
      <w:pPr>
        <w:pStyle w:val="Text"/>
        <w:jc w:val="left"/>
        <w:rPr>
          <w:sz w:val="26"/>
          <w:szCs w:val="26"/>
        </w:rPr>
      </w:pPr>
      <w:r>
        <w:rPr>
          <w:sz w:val="26"/>
          <w:szCs w:val="26"/>
          <w:rtl w:val="0"/>
          <w:lang w:val="de-DE"/>
        </w:rPr>
        <w:t>Wenn wir das, was zu einer Dispensation geh</w:t>
      </w:r>
      <w:r>
        <w:rPr>
          <w:sz w:val="26"/>
          <w:szCs w:val="26"/>
          <w:rtl w:val="0"/>
          <w:lang w:val="sv-SE"/>
        </w:rPr>
        <w:t>ö</w:t>
      </w:r>
      <w:r>
        <w:rPr>
          <w:sz w:val="26"/>
          <w:szCs w:val="26"/>
          <w:rtl w:val="0"/>
          <w:lang w:val="de-DE"/>
        </w:rPr>
        <w:t xml:space="preserve">rt, in einer anderen lesen, die verwaltet wird, werden wir nur Verwirrung stiften. Wenn sie nicht richtig unterschieden werden, werden wir nicht </w:t>
      </w:r>
      <w:r>
        <w:rPr>
          <w:b w:val="1"/>
          <w:bCs w:val="1"/>
          <w:sz w:val="26"/>
          <w:szCs w:val="26"/>
          <w:rtl w:val="0"/>
          <w:lang w:val="de-DE"/>
        </w:rPr>
        <w:t>"die Wahrheit"</w:t>
      </w:r>
      <w:r>
        <w:rPr>
          <w:sz w:val="26"/>
          <w:szCs w:val="26"/>
          <w:rtl w:val="0"/>
          <w:lang w:val="en-US"/>
        </w:rPr>
        <w:t xml:space="preserve"> (2Timotheus 2,15). </w:t>
      </w:r>
    </w:p>
    <w:p>
      <w:pPr>
        <w:pStyle w:val="Text"/>
        <w:jc w:val="left"/>
        <w:rPr>
          <w:sz w:val="26"/>
          <w:szCs w:val="26"/>
        </w:rPr>
      </w:pPr>
    </w:p>
    <w:p>
      <w:pPr>
        <w:pStyle w:val="Text"/>
        <w:jc w:val="left"/>
        <w:rPr>
          <w:sz w:val="26"/>
          <w:szCs w:val="26"/>
        </w:rPr>
      </w:pPr>
      <w:r>
        <w:rPr>
          <w:sz w:val="26"/>
          <w:szCs w:val="26"/>
          <w:rtl w:val="0"/>
          <w:lang w:val="de-DE"/>
        </w:rPr>
        <w:t>Vieles von dem, was wir in den Psalmen lesen, ist Wahrheit f</w:t>
      </w:r>
      <w:r>
        <w:rPr>
          <w:sz w:val="26"/>
          <w:szCs w:val="26"/>
          <w:rtl w:val="0"/>
        </w:rPr>
        <w:t>ü</w:t>
      </w:r>
      <w:r>
        <w:rPr>
          <w:sz w:val="26"/>
          <w:szCs w:val="26"/>
          <w:rtl w:val="0"/>
          <w:lang w:val="de-DE"/>
        </w:rPr>
        <w:t>r alle Zeiten; aber manches ist dem damaligen Zeitalter des Gesetzes eigen und ist f</w:t>
      </w:r>
      <w:r>
        <w:rPr>
          <w:sz w:val="26"/>
          <w:szCs w:val="26"/>
          <w:rtl w:val="0"/>
        </w:rPr>
        <w:t>ü</w:t>
      </w:r>
      <w:r>
        <w:rPr>
          <w:sz w:val="26"/>
          <w:szCs w:val="26"/>
          <w:rtl w:val="0"/>
          <w:lang w:val="de-DE"/>
        </w:rPr>
        <w:t>r das gegenw</w:t>
      </w:r>
      <w:r>
        <w:rPr>
          <w:sz w:val="26"/>
          <w:szCs w:val="26"/>
          <w:rtl w:val="0"/>
        </w:rPr>
        <w:t>ä</w:t>
      </w:r>
      <w:r>
        <w:rPr>
          <w:sz w:val="26"/>
          <w:szCs w:val="26"/>
          <w:rtl w:val="0"/>
          <w:lang w:val="de-DE"/>
        </w:rPr>
        <w:t>rtige Zeitalter der Gnade weder geeignet noch angemessen. Deshalb kommen viele Leser ins Straucheln, wenn sie die</w:t>
      </w:r>
      <w:r>
        <w:rPr>
          <w:b w:val="1"/>
          <w:bCs w:val="1"/>
          <w:sz w:val="26"/>
          <w:szCs w:val="26"/>
          <w:rtl w:val="0"/>
          <w:lang w:val="de-DE"/>
        </w:rPr>
        <w:t xml:space="preserve"> "Verw</w:t>
      </w:r>
      <w:r>
        <w:rPr>
          <w:b w:val="1"/>
          <w:bCs w:val="1"/>
          <w:sz w:val="26"/>
          <w:szCs w:val="26"/>
          <w:rtl w:val="0"/>
        </w:rPr>
        <w:t>ü</w:t>
      </w:r>
      <w:r>
        <w:rPr>
          <w:b w:val="1"/>
          <w:bCs w:val="1"/>
          <w:sz w:val="26"/>
          <w:szCs w:val="26"/>
          <w:rtl w:val="0"/>
          <w:lang w:val="de-DE"/>
        </w:rPr>
        <w:t>nschungspsalmen"</w:t>
      </w:r>
      <w:r>
        <w:rPr>
          <w:sz w:val="26"/>
          <w:szCs w:val="26"/>
          <w:rtl w:val="0"/>
          <w:lang w:val="de-DE"/>
        </w:rPr>
        <w:t xml:space="preserve"> vom Standpunkt der Gnade aus beurteilen. Diese Psalmen waren f</w:t>
      </w:r>
      <w:r>
        <w:rPr>
          <w:sz w:val="26"/>
          <w:szCs w:val="26"/>
          <w:rtl w:val="0"/>
        </w:rPr>
        <w:t>ü</w:t>
      </w:r>
      <w:r>
        <w:rPr>
          <w:sz w:val="26"/>
          <w:szCs w:val="26"/>
          <w:rtl w:val="0"/>
          <w:lang w:val="de-DE"/>
        </w:rPr>
        <w:t>r die vergangene Dispensation der Werke geeignet, wie sie es auch f</w:t>
      </w:r>
      <w:r>
        <w:rPr>
          <w:sz w:val="26"/>
          <w:szCs w:val="26"/>
          <w:rtl w:val="0"/>
        </w:rPr>
        <w:t>ü</w:t>
      </w:r>
      <w:r>
        <w:rPr>
          <w:sz w:val="26"/>
          <w:szCs w:val="26"/>
          <w:rtl w:val="0"/>
          <w:lang w:val="de-DE"/>
        </w:rPr>
        <w:t>r die kommende Dispensation des Gerichts sein werden; aber sie sind nicht f</w:t>
      </w:r>
      <w:r>
        <w:rPr>
          <w:sz w:val="26"/>
          <w:szCs w:val="26"/>
          <w:rtl w:val="0"/>
        </w:rPr>
        <w:t>ü</w:t>
      </w:r>
      <w:r>
        <w:rPr>
          <w:sz w:val="26"/>
          <w:szCs w:val="26"/>
          <w:rtl w:val="0"/>
          <w:lang w:val="de-DE"/>
        </w:rPr>
        <w:t>r die gegenw</w:t>
      </w:r>
      <w:r>
        <w:rPr>
          <w:sz w:val="26"/>
          <w:szCs w:val="26"/>
          <w:rtl w:val="0"/>
        </w:rPr>
        <w:t>ä</w:t>
      </w:r>
      <w:r>
        <w:rPr>
          <w:sz w:val="26"/>
          <w:szCs w:val="26"/>
          <w:rtl w:val="0"/>
          <w:lang w:val="de-DE"/>
        </w:rPr>
        <w:t>rtige Dispensation geeignet, in der Gottes Verwaltung auf den Prinzipien der Gnade beruht (gem</w:t>
      </w:r>
      <w:r>
        <w:rPr>
          <w:sz w:val="26"/>
          <w:szCs w:val="26"/>
          <w:rtl w:val="0"/>
          <w:lang w:val="de-DE"/>
        </w:rPr>
        <w:t xml:space="preserve">äß </w:t>
      </w:r>
      <w:r>
        <w:rPr>
          <w:sz w:val="26"/>
          <w:szCs w:val="26"/>
          <w:rtl w:val="0"/>
          <w:lang w:val="en-US"/>
        </w:rPr>
        <w:t>Matth</w:t>
      </w:r>
      <w:r>
        <w:rPr>
          <w:sz w:val="26"/>
          <w:szCs w:val="26"/>
          <w:rtl w:val="0"/>
        </w:rPr>
        <w:t>ä</w:t>
      </w:r>
      <w:r>
        <w:rPr>
          <w:sz w:val="26"/>
          <w:szCs w:val="26"/>
          <w:rtl w:val="0"/>
          <w:lang w:val="de-DE"/>
        </w:rPr>
        <w:t>us 5,44-48). In der fr</w:t>
      </w:r>
      <w:r>
        <w:rPr>
          <w:sz w:val="26"/>
          <w:szCs w:val="26"/>
          <w:rtl w:val="0"/>
        </w:rPr>
        <w:t>ü</w:t>
      </w:r>
      <w:r>
        <w:rPr>
          <w:sz w:val="26"/>
          <w:szCs w:val="26"/>
          <w:rtl w:val="0"/>
          <w:lang w:val="de-DE"/>
        </w:rPr>
        <w:t>heren Dispensation des Gesetzes galt zwar: "Wenn der Gottlose sich von seiner Bosheit abwendet und tut, was recht und billig ist, so wird er seine Seele retten" (Hesekiel 18,27). Aber das ist jetzt nicht der Weg der Errettung. Die Heilige Schrift f</w:t>
      </w:r>
      <w:r>
        <w:rPr>
          <w:sz w:val="26"/>
          <w:szCs w:val="26"/>
          <w:rtl w:val="0"/>
        </w:rPr>
        <w:t>ü</w:t>
      </w:r>
      <w:r>
        <w:rPr>
          <w:sz w:val="26"/>
          <w:szCs w:val="26"/>
          <w:rtl w:val="0"/>
          <w:lang w:val="de-DE"/>
        </w:rPr>
        <w:t>r dieses Zeitalter ist in den Paulusbriefen geschrieben und enthalten (und erf</w:t>
      </w:r>
      <w:r>
        <w:rPr>
          <w:sz w:val="26"/>
          <w:szCs w:val="26"/>
          <w:rtl w:val="0"/>
        </w:rPr>
        <w:t>ü</w:t>
      </w:r>
      <w:r>
        <w:rPr>
          <w:sz w:val="26"/>
          <w:szCs w:val="26"/>
          <w:rtl w:val="0"/>
          <w:lang w:val="de-DE"/>
        </w:rPr>
        <w:t>llt damit die Verhei</w:t>
      </w:r>
      <w:r>
        <w:rPr>
          <w:sz w:val="26"/>
          <w:szCs w:val="26"/>
          <w:rtl w:val="0"/>
          <w:lang w:val="de-DE"/>
        </w:rPr>
        <w:t>ß</w:t>
      </w:r>
      <w:r>
        <w:rPr>
          <w:sz w:val="26"/>
          <w:szCs w:val="26"/>
          <w:rtl w:val="0"/>
          <w:lang w:val="de-DE"/>
        </w:rPr>
        <w:t>ung des Herrn in Johannes 16,13); und diese erkl</w:t>
      </w:r>
      <w:r>
        <w:rPr>
          <w:sz w:val="26"/>
          <w:szCs w:val="26"/>
          <w:rtl w:val="0"/>
        </w:rPr>
        <w:t>ä</w:t>
      </w:r>
      <w:r>
        <w:rPr>
          <w:sz w:val="26"/>
          <w:szCs w:val="26"/>
          <w:rtl w:val="0"/>
          <w:lang w:val="de-DE"/>
        </w:rPr>
        <w:t>ren mit einer Stimme, dass wir nicht durch Werke, sondern durch Gnade gerettet werden (R</w:t>
      </w:r>
      <w:r>
        <w:rPr>
          <w:sz w:val="26"/>
          <w:szCs w:val="26"/>
          <w:rtl w:val="0"/>
          <w:lang w:val="sv-SE"/>
        </w:rPr>
        <w:t>ö</w:t>
      </w:r>
      <w:r>
        <w:rPr>
          <w:sz w:val="26"/>
          <w:szCs w:val="26"/>
          <w:rtl w:val="0"/>
          <w:lang w:val="de-DE"/>
        </w:rPr>
        <w:t xml:space="preserve">mer 3,23.24; 11,6; Epheser 2,3-9; Titus 3,5-8). </w:t>
      </w:r>
    </w:p>
    <w:p>
      <w:pPr>
        <w:pStyle w:val="Text"/>
        <w:jc w:val="left"/>
        <w:rPr>
          <w:sz w:val="26"/>
          <w:szCs w:val="26"/>
        </w:rPr>
      </w:pPr>
    </w:p>
    <w:p>
      <w:pPr>
        <w:pStyle w:val="Text"/>
        <w:jc w:val="left"/>
        <w:rPr>
          <w:sz w:val="26"/>
          <w:szCs w:val="26"/>
        </w:rPr>
      </w:pPr>
      <w:r>
        <w:rPr>
          <w:sz w:val="26"/>
          <w:szCs w:val="26"/>
          <w:rtl w:val="0"/>
          <w:lang w:val="de-DE"/>
        </w:rPr>
        <w:t xml:space="preserve">So ist es auch mit den </w:t>
      </w:r>
      <w:r>
        <w:rPr>
          <w:b w:val="1"/>
          <w:bCs w:val="1"/>
          <w:sz w:val="26"/>
          <w:szCs w:val="26"/>
          <w:rtl w:val="0"/>
          <w:lang w:val="de-DE"/>
        </w:rPr>
        <w:t>"Verw</w:t>
      </w:r>
      <w:r>
        <w:rPr>
          <w:b w:val="1"/>
          <w:bCs w:val="1"/>
          <w:sz w:val="26"/>
          <w:szCs w:val="26"/>
          <w:rtl w:val="0"/>
        </w:rPr>
        <w:t>ü</w:t>
      </w:r>
      <w:r>
        <w:rPr>
          <w:b w:val="1"/>
          <w:bCs w:val="1"/>
          <w:sz w:val="26"/>
          <w:szCs w:val="26"/>
          <w:rtl w:val="0"/>
          <w:lang w:val="de-DE"/>
        </w:rPr>
        <w:t>nschungspsalmen"</w:t>
      </w:r>
      <w:r>
        <w:rPr>
          <w:sz w:val="26"/>
          <w:szCs w:val="26"/>
          <w:rtl w:val="0"/>
          <w:lang w:val="de-DE"/>
        </w:rPr>
        <w:t xml:space="preserve"> und </w:t>
      </w:r>
      <w:r>
        <w:rPr>
          <w:sz w:val="26"/>
          <w:szCs w:val="26"/>
          <w:rtl w:val="0"/>
        </w:rPr>
        <w:t>ä</w:t>
      </w:r>
      <w:r>
        <w:rPr>
          <w:sz w:val="26"/>
          <w:szCs w:val="26"/>
          <w:rtl w:val="0"/>
          <w:lang w:val="de-DE"/>
        </w:rPr>
        <w:t>hnlichen Ausdr</w:t>
      </w:r>
      <w:r>
        <w:rPr>
          <w:sz w:val="26"/>
          <w:szCs w:val="26"/>
          <w:rtl w:val="0"/>
        </w:rPr>
        <w:t>ü</w:t>
      </w:r>
      <w:r>
        <w:rPr>
          <w:sz w:val="26"/>
          <w:szCs w:val="26"/>
          <w:rtl w:val="0"/>
          <w:lang w:val="de-DE"/>
        </w:rPr>
        <w:t>cken in anderen Psalmen: Sie waren wahr und angemessen f</w:t>
      </w:r>
      <w:r>
        <w:rPr>
          <w:sz w:val="26"/>
          <w:szCs w:val="26"/>
          <w:rtl w:val="0"/>
        </w:rPr>
        <w:t>ü</w:t>
      </w:r>
      <w:r>
        <w:rPr>
          <w:sz w:val="26"/>
          <w:szCs w:val="26"/>
          <w:rtl w:val="0"/>
          <w:lang w:val="de-DE"/>
        </w:rPr>
        <w:t>r die ganze Dispensation, sind aber f</w:t>
      </w:r>
      <w:r>
        <w:rPr>
          <w:sz w:val="26"/>
          <w:szCs w:val="26"/>
          <w:rtl w:val="0"/>
        </w:rPr>
        <w:t>ü</w:t>
      </w:r>
      <w:r>
        <w:rPr>
          <w:sz w:val="26"/>
          <w:szCs w:val="26"/>
          <w:rtl w:val="0"/>
          <w:lang w:val="de-DE"/>
        </w:rPr>
        <w:t xml:space="preserve">r diese ebenso unangemessen. </w:t>
      </w:r>
    </w:p>
    <w:p>
      <w:pPr>
        <w:pStyle w:val="Text"/>
        <w:jc w:val="left"/>
        <w:rPr>
          <w:sz w:val="26"/>
          <w:szCs w:val="26"/>
        </w:rPr>
      </w:pPr>
    </w:p>
    <w:p>
      <w:pPr>
        <w:pStyle w:val="Text"/>
        <w:jc w:val="left"/>
        <w:rPr>
          <w:sz w:val="26"/>
          <w:szCs w:val="26"/>
        </w:rPr>
      </w:pPr>
    </w:p>
    <w:p>
      <w:pPr>
        <w:pStyle w:val="Text"/>
        <w:jc w:val="center"/>
        <w:rPr>
          <w:b w:val="1"/>
          <w:bCs w:val="1"/>
          <w:sz w:val="26"/>
          <w:szCs w:val="26"/>
        </w:rPr>
      </w:pPr>
      <w:r>
        <w:rPr>
          <w:b w:val="1"/>
          <w:bCs w:val="1"/>
          <w:sz w:val="26"/>
          <w:szCs w:val="26"/>
          <w:rtl w:val="0"/>
          <w:lang w:val="de-DE"/>
        </w:rPr>
        <w:t>X. DIE VERTEILUNG DER G</w:t>
      </w:r>
      <w:r>
        <w:rPr>
          <w:b w:val="1"/>
          <w:bCs w:val="1"/>
          <w:sz w:val="26"/>
          <w:szCs w:val="26"/>
          <w:rtl w:val="0"/>
        </w:rPr>
        <w:t>Ö</w:t>
      </w:r>
      <w:r>
        <w:rPr>
          <w:b w:val="1"/>
          <w:bCs w:val="1"/>
          <w:sz w:val="26"/>
          <w:szCs w:val="26"/>
          <w:rtl w:val="0"/>
          <w:lang w:val="de-DE"/>
        </w:rPr>
        <w:t>TTLICHEN TITEL IN DEN F</w:t>
      </w:r>
      <w:r>
        <w:rPr>
          <w:b w:val="1"/>
          <w:bCs w:val="1"/>
          <w:sz w:val="26"/>
          <w:szCs w:val="26"/>
          <w:rtl w:val="0"/>
          <w:lang w:val="de-DE"/>
        </w:rPr>
        <w:t>Ü</w:t>
      </w:r>
      <w:r>
        <w:rPr>
          <w:b w:val="1"/>
          <w:bCs w:val="1"/>
          <w:sz w:val="26"/>
          <w:szCs w:val="26"/>
          <w:rtl w:val="0"/>
          <w:lang w:val="en-US"/>
        </w:rPr>
        <w:t>NF B</w:t>
      </w:r>
      <w:r>
        <w:rPr>
          <w:b w:val="1"/>
          <w:bCs w:val="1"/>
          <w:sz w:val="26"/>
          <w:szCs w:val="26"/>
          <w:rtl w:val="0"/>
          <w:lang w:val="de-DE"/>
        </w:rPr>
        <w:t>Ü</w:t>
      </w:r>
      <w:r>
        <w:rPr>
          <w:b w:val="1"/>
          <w:bCs w:val="1"/>
          <w:sz w:val="26"/>
          <w:szCs w:val="26"/>
          <w:rtl w:val="0"/>
          <w:lang w:val="de-DE"/>
        </w:rPr>
        <w:t>CHERN B</w:t>
      </w:r>
      <w:r>
        <w:rPr>
          <w:b w:val="1"/>
          <w:bCs w:val="1"/>
          <w:sz w:val="26"/>
          <w:szCs w:val="26"/>
          <w:rtl w:val="0"/>
          <w:lang w:val="de-DE"/>
        </w:rPr>
        <w:t>Ü</w:t>
      </w:r>
      <w:r>
        <w:rPr>
          <w:b w:val="1"/>
          <w:bCs w:val="1"/>
          <w:sz w:val="26"/>
          <w:szCs w:val="26"/>
          <w:rtl w:val="0"/>
          <w:lang w:val="de-DE"/>
        </w:rPr>
        <w:t xml:space="preserve">CHERN. </w:t>
      </w:r>
    </w:p>
    <w:p>
      <w:pPr>
        <w:pStyle w:val="Text"/>
        <w:jc w:val="left"/>
        <w:rPr>
          <w:sz w:val="26"/>
          <w:szCs w:val="26"/>
        </w:rPr>
      </w:pPr>
    </w:p>
    <w:p>
      <w:pPr>
        <w:pStyle w:val="Text"/>
        <w:jc w:val="left"/>
        <w:rPr>
          <w:sz w:val="26"/>
          <w:szCs w:val="26"/>
        </w:rPr>
      </w:pPr>
      <w:r>
        <w:rPr>
          <w:sz w:val="26"/>
          <w:szCs w:val="26"/>
          <w:rtl w:val="0"/>
          <w:lang w:val="de-DE"/>
        </w:rPr>
        <w:t>Es mag zur Vollst</w:t>
      </w:r>
      <w:r>
        <w:rPr>
          <w:sz w:val="26"/>
          <w:szCs w:val="26"/>
          <w:rtl w:val="0"/>
        </w:rPr>
        <w:t>ä</w:t>
      </w:r>
      <w:r>
        <w:rPr>
          <w:sz w:val="26"/>
          <w:szCs w:val="26"/>
          <w:rtl w:val="0"/>
          <w:lang w:val="de-DE"/>
        </w:rPr>
        <w:t>ndigkeit der Untersuchung des Gebrauchs der g</w:t>
      </w:r>
      <w:r>
        <w:rPr>
          <w:sz w:val="26"/>
          <w:szCs w:val="26"/>
          <w:rtl w:val="0"/>
          <w:lang w:val="sv-SE"/>
        </w:rPr>
        <w:t>ö</w:t>
      </w:r>
      <w:r>
        <w:rPr>
          <w:sz w:val="26"/>
          <w:szCs w:val="26"/>
          <w:rtl w:val="0"/>
          <w:lang w:val="de-DE"/>
        </w:rPr>
        <w:t>ttlichen Titeln in Bezug auf den Dispensations-Charakter der f</w:t>
      </w:r>
      <w:r>
        <w:rPr>
          <w:sz w:val="26"/>
          <w:szCs w:val="26"/>
          <w:rtl w:val="0"/>
        </w:rPr>
        <w:t>ü</w:t>
      </w:r>
      <w:r>
        <w:rPr>
          <w:sz w:val="26"/>
          <w:szCs w:val="26"/>
          <w:rtl w:val="0"/>
          <w:lang w:val="de-DE"/>
        </w:rPr>
        <w:t>nf B</w:t>
      </w:r>
      <w:r>
        <w:rPr>
          <w:sz w:val="26"/>
          <w:szCs w:val="26"/>
          <w:rtl w:val="0"/>
        </w:rPr>
        <w:t>ü</w:t>
      </w:r>
      <w:r>
        <w:rPr>
          <w:sz w:val="26"/>
          <w:szCs w:val="26"/>
          <w:rtl w:val="0"/>
          <w:lang w:val="de-DE"/>
        </w:rPr>
        <w:t>cher der Psalmen, wenn wir eine zusammenh</w:t>
      </w:r>
      <w:r>
        <w:rPr>
          <w:sz w:val="26"/>
          <w:szCs w:val="26"/>
          <w:rtl w:val="0"/>
        </w:rPr>
        <w:t>ä</w:t>
      </w:r>
      <w:r>
        <w:rPr>
          <w:sz w:val="26"/>
          <w:szCs w:val="26"/>
          <w:rtl w:val="0"/>
          <w:lang w:val="de-DE"/>
        </w:rPr>
        <w:t>ngende Liste geben. Sie sind angegeben unter der Struktur jedes Buches einzeln aufgef</w:t>
      </w:r>
      <w:r>
        <w:rPr>
          <w:sz w:val="26"/>
          <w:szCs w:val="26"/>
          <w:rtl w:val="0"/>
        </w:rPr>
        <w:t>ü</w:t>
      </w:r>
      <w:r>
        <w:rPr>
          <w:sz w:val="26"/>
          <w:szCs w:val="26"/>
          <w:rtl w:val="0"/>
          <w:lang w:val="de-DE"/>
        </w:rPr>
        <w:t xml:space="preserve">hrt. </w:t>
      </w:r>
    </w:p>
    <w:p>
      <w:pPr>
        <w:pStyle w:val="Text"/>
        <w:jc w:val="left"/>
        <w:rPr>
          <w:sz w:val="26"/>
          <w:szCs w:val="26"/>
        </w:rPr>
      </w:pPr>
    </w:p>
    <w:p>
      <w:pPr>
        <w:pStyle w:val="Text"/>
        <w:jc w:val="left"/>
        <w:rPr>
          <w:sz w:val="26"/>
          <w:szCs w:val="26"/>
        </w:rPr>
      </w:pPr>
      <w:r>
        <w:rPr>
          <w:sz w:val="26"/>
          <w:szCs w:val="26"/>
          <w:rtl w:val="0"/>
          <w:lang w:val="de-DE"/>
        </w:rPr>
        <w:t xml:space="preserve">Ein Vergleich dieser Nummern wird zeigen, dass sie mit dem Thema eines jeden Buches. Wenn von </w:t>
      </w:r>
      <w:r>
        <w:rPr>
          <w:b w:val="1"/>
          <w:bCs w:val="1"/>
          <w:sz w:val="26"/>
          <w:szCs w:val="26"/>
          <w:rtl w:val="0"/>
          <w:lang w:val="de-DE"/>
        </w:rPr>
        <w:t>"Gott"</w:t>
      </w:r>
      <w:r>
        <w:rPr>
          <w:sz w:val="26"/>
          <w:szCs w:val="26"/>
          <w:rtl w:val="0"/>
          <w:lang w:val="de-DE"/>
        </w:rPr>
        <w:t xml:space="preserve"> die Rede ist, ist der Gedanke an den Sch</w:t>
      </w:r>
      <w:r>
        <w:rPr>
          <w:sz w:val="26"/>
          <w:szCs w:val="26"/>
          <w:rtl w:val="0"/>
          <w:lang w:val="sv-SE"/>
        </w:rPr>
        <w:t>ö</w:t>
      </w:r>
      <w:r>
        <w:rPr>
          <w:sz w:val="26"/>
          <w:szCs w:val="26"/>
          <w:rtl w:val="0"/>
          <w:lang w:val="de-DE"/>
        </w:rPr>
        <w:t>pfer und seine Gesch</w:t>
      </w:r>
      <w:r>
        <w:rPr>
          <w:sz w:val="26"/>
          <w:szCs w:val="26"/>
          <w:rtl w:val="0"/>
          <w:lang w:val="sv-SE"/>
        </w:rPr>
        <w:t>ö</w:t>
      </w:r>
      <w:r>
        <w:rPr>
          <w:sz w:val="26"/>
          <w:szCs w:val="26"/>
          <w:rtl w:val="0"/>
          <w:lang w:val="de-DE"/>
        </w:rPr>
        <w:t xml:space="preserve">pfe. Wenn </w:t>
      </w:r>
      <w:r>
        <w:rPr>
          <w:b w:val="1"/>
          <w:bCs w:val="1"/>
          <w:sz w:val="26"/>
          <w:szCs w:val="26"/>
          <w:rtl w:val="0"/>
        </w:rPr>
        <w:t>"Jehova"</w:t>
      </w:r>
      <w:r>
        <w:rPr>
          <w:sz w:val="26"/>
          <w:szCs w:val="26"/>
          <w:rtl w:val="0"/>
          <w:lang w:val="de-DE"/>
        </w:rPr>
        <w:t xml:space="preserve"> verwendet wird, spricht man von einem Bundesgott, der mit seinem eigenen Volk im Bund steht. </w:t>
      </w:r>
    </w:p>
    <w:p>
      <w:pPr>
        <w:pStyle w:val="Text"/>
        <w:jc w:val="left"/>
        <w:rPr>
          <w:sz w:val="26"/>
          <w:szCs w:val="26"/>
        </w:rPr>
      </w:pPr>
    </w:p>
    <w:p>
      <w:pPr>
        <w:pStyle w:val="Text"/>
        <w:jc w:val="left"/>
        <w:rPr>
          <w:sz w:val="26"/>
          <w:szCs w:val="26"/>
        </w:rPr>
      </w:pPr>
      <w:r>
        <w:rPr>
          <w:b w:val="1"/>
          <w:bCs w:val="1"/>
          <w:sz w:val="26"/>
          <w:szCs w:val="26"/>
          <w:rtl w:val="0"/>
          <w:lang w:val="de-DE"/>
        </w:rPr>
        <w:t xml:space="preserve">i. DAS BUCH GENESIS. </w:t>
      </w:r>
      <w:r>
        <w:rPr>
          <w:sz w:val="26"/>
          <w:szCs w:val="26"/>
          <w:rtl w:val="0"/>
          <w:lang w:val="de-DE"/>
        </w:rPr>
        <w:t xml:space="preserve">(Psalmen 1-41), Seite 720. </w:t>
      </w:r>
    </w:p>
    <w:p>
      <w:pPr>
        <w:pStyle w:val="Text"/>
        <w:jc w:val="left"/>
        <w:rPr>
          <w:sz w:val="26"/>
          <w:szCs w:val="26"/>
        </w:rPr>
      </w:pPr>
      <w:r>
        <w:rPr>
          <w:sz w:val="26"/>
          <w:szCs w:val="26"/>
          <w:rtl w:val="0"/>
          <w:lang w:val="de-DE"/>
        </w:rPr>
        <w:t>Jehova kommt 279 Mal vor, Elohim nur achtundvierzig Mal (neun davon in Verbindung mit Jehova).</w:t>
      </w:r>
    </w:p>
    <w:p>
      <w:pPr>
        <w:pStyle w:val="Text"/>
        <w:jc w:val="left"/>
        <w:rPr>
          <w:sz w:val="26"/>
          <w:szCs w:val="26"/>
        </w:rPr>
      </w:pPr>
    </w:p>
    <w:p>
      <w:pPr>
        <w:pStyle w:val="Text"/>
        <w:jc w:val="left"/>
        <w:rPr>
          <w:sz w:val="26"/>
          <w:szCs w:val="26"/>
        </w:rPr>
      </w:pPr>
      <w:r>
        <w:rPr>
          <w:b w:val="1"/>
          <w:bCs w:val="1"/>
          <w:sz w:val="26"/>
          <w:szCs w:val="26"/>
          <w:rtl w:val="0"/>
        </w:rPr>
        <w:t xml:space="preserve"> ii. DAS BUCH EXODUS. </w:t>
      </w:r>
      <w:r>
        <w:rPr>
          <w:sz w:val="26"/>
          <w:szCs w:val="26"/>
          <w:rtl w:val="0"/>
          <w:lang w:val="de-DE"/>
        </w:rPr>
        <w:t xml:space="preserve">  (Psalmen 42-72), Seite 720. </w:t>
      </w:r>
    </w:p>
    <w:p>
      <w:pPr>
        <w:pStyle w:val="Text"/>
        <w:jc w:val="left"/>
        <w:rPr>
          <w:sz w:val="26"/>
          <w:szCs w:val="26"/>
        </w:rPr>
      </w:pPr>
      <w:r>
        <w:rPr>
          <w:sz w:val="26"/>
          <w:szCs w:val="26"/>
          <w:rtl w:val="0"/>
          <w:lang w:val="de-DE"/>
        </w:rPr>
        <w:t>Jehovah kommt nur siebenunddrei</w:t>
      </w:r>
      <w:r>
        <w:rPr>
          <w:sz w:val="26"/>
          <w:szCs w:val="26"/>
          <w:rtl w:val="0"/>
          <w:lang w:val="de-DE"/>
        </w:rPr>
        <w:t>ß</w:t>
      </w:r>
      <w:r>
        <w:rPr>
          <w:sz w:val="26"/>
          <w:szCs w:val="26"/>
          <w:rtl w:val="0"/>
          <w:lang w:val="de-DE"/>
        </w:rPr>
        <w:t xml:space="preserve">igmal vor, Elohim 262mal (zweimal in Verbindung mit Jehovah). El kommt vierzehnmal und Jah einmal vor. </w:t>
      </w:r>
    </w:p>
    <w:p>
      <w:pPr>
        <w:pStyle w:val="Text"/>
        <w:jc w:val="left"/>
        <w:rPr>
          <w:sz w:val="26"/>
          <w:szCs w:val="26"/>
        </w:rPr>
      </w:pPr>
    </w:p>
    <w:p>
      <w:pPr>
        <w:pStyle w:val="Text"/>
        <w:jc w:val="left"/>
        <w:rPr>
          <w:sz w:val="26"/>
          <w:szCs w:val="26"/>
        </w:rPr>
      </w:pPr>
      <w:r>
        <w:rPr>
          <w:b w:val="1"/>
          <w:bCs w:val="1"/>
          <w:sz w:val="26"/>
          <w:szCs w:val="26"/>
          <w:rtl w:val="0"/>
        </w:rPr>
        <w:t>iii. DAS BUCH LEVITICUS.</w:t>
      </w:r>
      <w:r>
        <w:rPr>
          <w:sz w:val="26"/>
          <w:szCs w:val="26"/>
          <w:rtl w:val="0"/>
          <w:lang w:val="de-DE"/>
        </w:rPr>
        <w:t xml:space="preserve">   (Psalmen 79-89), Seite 720. </w:t>
      </w:r>
    </w:p>
    <w:p>
      <w:pPr>
        <w:pStyle w:val="Text"/>
        <w:jc w:val="left"/>
        <w:rPr>
          <w:sz w:val="26"/>
          <w:szCs w:val="26"/>
        </w:rPr>
      </w:pPr>
      <w:r>
        <w:rPr>
          <w:sz w:val="26"/>
          <w:szCs w:val="26"/>
          <w:rtl w:val="0"/>
          <w:lang w:val="de-DE"/>
        </w:rPr>
        <w:t>Im ersten Abschnitt (A1) kommt Jehova nur f</w:t>
      </w:r>
      <w:r>
        <w:rPr>
          <w:sz w:val="26"/>
          <w:szCs w:val="26"/>
          <w:rtl w:val="0"/>
        </w:rPr>
        <w:t>ü</w:t>
      </w:r>
      <w:r>
        <w:rPr>
          <w:sz w:val="26"/>
          <w:szCs w:val="26"/>
          <w:rtl w:val="0"/>
          <w:lang w:val="de-DE"/>
        </w:rPr>
        <w:t>nfzehnmal vor, w</w:t>
      </w:r>
      <w:r>
        <w:rPr>
          <w:sz w:val="26"/>
          <w:szCs w:val="26"/>
          <w:rtl w:val="0"/>
        </w:rPr>
        <w:t>ä</w:t>
      </w:r>
      <w:r>
        <w:rPr>
          <w:sz w:val="26"/>
          <w:szCs w:val="26"/>
          <w:rtl w:val="0"/>
          <w:lang w:val="de-DE"/>
        </w:rPr>
        <w:t>hrend Elohim f</w:t>
      </w:r>
      <w:r>
        <w:rPr>
          <w:sz w:val="26"/>
          <w:szCs w:val="26"/>
          <w:rtl w:val="0"/>
        </w:rPr>
        <w:t>ü</w:t>
      </w:r>
      <w:r>
        <w:rPr>
          <w:sz w:val="26"/>
          <w:szCs w:val="26"/>
          <w:rtl w:val="0"/>
          <w:lang w:val="de-DE"/>
        </w:rPr>
        <w:t>nfundsechzig Mal vorkommt (zweimal mit Jehova). Im zweiten Abschnitt (A2) kommt Jehova f</w:t>
      </w:r>
      <w:r>
        <w:rPr>
          <w:sz w:val="26"/>
          <w:szCs w:val="26"/>
          <w:rtl w:val="0"/>
        </w:rPr>
        <w:t>ü</w:t>
      </w:r>
      <w:r>
        <w:rPr>
          <w:sz w:val="26"/>
          <w:szCs w:val="26"/>
          <w:rtl w:val="0"/>
          <w:lang w:val="de-DE"/>
        </w:rPr>
        <w:t>nfzigmal vor, w</w:t>
      </w:r>
      <w:r>
        <w:rPr>
          <w:sz w:val="26"/>
          <w:szCs w:val="26"/>
          <w:rtl w:val="0"/>
        </w:rPr>
        <w:t>ä</w:t>
      </w:r>
      <w:r>
        <w:rPr>
          <w:sz w:val="26"/>
          <w:szCs w:val="26"/>
          <w:rtl w:val="0"/>
          <w:lang w:val="de-DE"/>
        </w:rPr>
        <w:t>hrend Elohim nur 28 Mal vorkommt (davon vier Mal in Verbindung mit Jehova). El kommt f</w:t>
      </w:r>
      <w:r>
        <w:rPr>
          <w:sz w:val="26"/>
          <w:szCs w:val="26"/>
          <w:rtl w:val="0"/>
        </w:rPr>
        <w:t>ü</w:t>
      </w:r>
      <w:r>
        <w:rPr>
          <w:sz w:val="26"/>
          <w:szCs w:val="26"/>
          <w:rtl w:val="0"/>
        </w:rPr>
        <w:t xml:space="preserve">nfmal vor. </w:t>
      </w:r>
    </w:p>
    <w:p>
      <w:pPr>
        <w:pStyle w:val="Text"/>
        <w:jc w:val="left"/>
        <w:rPr>
          <w:b w:val="1"/>
          <w:bCs w:val="1"/>
          <w:sz w:val="26"/>
          <w:szCs w:val="26"/>
        </w:rPr>
      </w:pPr>
    </w:p>
    <w:p>
      <w:pPr>
        <w:pStyle w:val="Text"/>
        <w:jc w:val="left"/>
        <w:rPr>
          <w:sz w:val="26"/>
          <w:szCs w:val="26"/>
        </w:rPr>
      </w:pPr>
      <w:r>
        <w:rPr>
          <w:b w:val="1"/>
          <w:bCs w:val="1"/>
          <w:sz w:val="26"/>
          <w:szCs w:val="26"/>
          <w:rtl w:val="0"/>
          <w:lang w:val="de-DE"/>
        </w:rPr>
        <w:t xml:space="preserve">iv. DAS ZAHLENBUCH. </w:t>
      </w:r>
      <w:r>
        <w:rPr>
          <w:sz w:val="26"/>
          <w:szCs w:val="26"/>
          <w:rtl w:val="0"/>
          <w:lang w:val="de-DE"/>
        </w:rPr>
        <w:t xml:space="preserve">  (Psalmen 90-106), Seite 720. </w:t>
      </w:r>
    </w:p>
    <w:p>
      <w:pPr>
        <w:pStyle w:val="Text"/>
        <w:jc w:val="left"/>
        <w:rPr>
          <w:sz w:val="26"/>
          <w:szCs w:val="26"/>
        </w:rPr>
      </w:pPr>
      <w:r>
        <w:rPr>
          <w:sz w:val="26"/>
          <w:szCs w:val="26"/>
          <w:rtl w:val="0"/>
          <w:lang w:val="de-DE"/>
        </w:rPr>
        <w:t>Jehova kommt 126 Mal vor, und Elohim nur einunddrei</w:t>
      </w:r>
      <w:r>
        <w:rPr>
          <w:sz w:val="26"/>
          <w:szCs w:val="26"/>
          <w:rtl w:val="0"/>
          <w:lang w:val="de-DE"/>
        </w:rPr>
        <w:t>ß</w:t>
      </w:r>
      <w:r>
        <w:rPr>
          <w:sz w:val="26"/>
          <w:szCs w:val="26"/>
          <w:rtl w:val="0"/>
          <w:lang w:val="de-DE"/>
        </w:rPr>
        <w:t xml:space="preserve">ig Mal (in zehn davon in Kombination mit Jehova). El kommt sechsmal vor. </w:t>
      </w:r>
    </w:p>
    <w:p>
      <w:pPr>
        <w:pStyle w:val="Text"/>
        <w:jc w:val="left"/>
        <w:rPr>
          <w:sz w:val="26"/>
          <w:szCs w:val="26"/>
        </w:rPr>
      </w:pPr>
    </w:p>
    <w:p>
      <w:pPr>
        <w:pStyle w:val="Text"/>
        <w:jc w:val="left"/>
        <w:rPr>
          <w:sz w:val="26"/>
          <w:szCs w:val="26"/>
        </w:rPr>
      </w:pPr>
      <w:r>
        <w:rPr>
          <w:b w:val="1"/>
          <w:bCs w:val="1"/>
          <w:sz w:val="26"/>
          <w:szCs w:val="26"/>
          <w:rtl w:val="0"/>
          <w:lang w:val="de-DE"/>
        </w:rPr>
        <w:t xml:space="preserve">v. DAS BUCH DEUTERONOMIUM. </w:t>
      </w:r>
      <w:r>
        <w:rPr>
          <w:sz w:val="26"/>
          <w:szCs w:val="26"/>
          <w:rtl w:val="0"/>
          <w:lang w:val="de-DE"/>
        </w:rPr>
        <w:t xml:space="preserve">  (Psalmen 107-150), Seite 720. </w:t>
      </w:r>
    </w:p>
    <w:p>
      <w:pPr>
        <w:pStyle w:val="Text"/>
        <w:jc w:val="left"/>
        <w:rPr>
          <w:sz w:val="26"/>
          <w:szCs w:val="26"/>
        </w:rPr>
      </w:pPr>
      <w:r>
        <w:rPr>
          <w:sz w:val="26"/>
          <w:szCs w:val="26"/>
          <w:rtl w:val="0"/>
          <w:lang w:val="de-DE"/>
        </w:rPr>
        <w:t>Jehova kommt 293-mal vor, w</w:t>
      </w:r>
      <w:r>
        <w:rPr>
          <w:sz w:val="26"/>
          <w:szCs w:val="26"/>
          <w:rtl w:val="0"/>
        </w:rPr>
        <w:t>ä</w:t>
      </w:r>
      <w:r>
        <w:rPr>
          <w:sz w:val="26"/>
          <w:szCs w:val="26"/>
          <w:rtl w:val="0"/>
          <w:lang w:val="de-DE"/>
        </w:rPr>
        <w:t>hrend Elohim nur einundvierzigmal vorkommt einundvierzigmal (davon viermal in Kombination mit Jehova). Jah kommt dreizehnmal. El kommt zehnmal vor. Eloah zweimal.</w:t>
      </w: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center"/>
        <w:rPr>
          <w:b w:val="1"/>
          <w:bCs w:val="1"/>
          <w:sz w:val="26"/>
          <w:szCs w:val="26"/>
        </w:rPr>
      </w:pPr>
      <w:r>
        <w:rPr>
          <w:b w:val="1"/>
          <w:bCs w:val="1"/>
          <w:sz w:val="26"/>
          <w:szCs w:val="26"/>
          <w:rtl w:val="0"/>
          <w:lang w:val="de-DE"/>
        </w:rPr>
        <w:t xml:space="preserve">XI. DIE GEBETBUCHFASSUNG DER PSALMEN. </w:t>
      </w:r>
    </w:p>
    <w:p>
      <w:pPr>
        <w:pStyle w:val="Text"/>
        <w:jc w:val="center"/>
        <w:rPr>
          <w:b w:val="1"/>
          <w:bCs w:val="1"/>
          <w:sz w:val="26"/>
          <w:szCs w:val="26"/>
        </w:rPr>
      </w:pPr>
    </w:p>
    <w:p>
      <w:pPr>
        <w:pStyle w:val="Text"/>
        <w:jc w:val="left"/>
        <w:rPr>
          <w:sz w:val="26"/>
          <w:szCs w:val="26"/>
        </w:rPr>
      </w:pPr>
      <w:r>
        <w:rPr>
          <w:sz w:val="26"/>
          <w:szCs w:val="26"/>
          <w:rtl w:val="0"/>
          <w:lang w:val="de-DE"/>
        </w:rPr>
        <w:t xml:space="preserve">Der autorisierten Fassung der Bibel von 1611 gingen mehrere andere mehrere andere Versionen, die in die englische Sprache </w:t>
      </w:r>
      <w:r>
        <w:rPr>
          <w:sz w:val="26"/>
          <w:szCs w:val="26"/>
          <w:rtl w:val="0"/>
        </w:rPr>
        <w:t>ü</w:t>
      </w:r>
      <w:r>
        <w:rPr>
          <w:sz w:val="26"/>
          <w:szCs w:val="26"/>
          <w:rtl w:val="0"/>
          <w:lang w:val="de-DE"/>
        </w:rPr>
        <w:t xml:space="preserve">bertragen wurden. </w:t>
      </w:r>
    </w:p>
    <w:p>
      <w:pPr>
        <w:pStyle w:val="Text"/>
        <w:jc w:val="left"/>
        <w:rPr>
          <w:sz w:val="26"/>
          <w:szCs w:val="26"/>
        </w:rPr>
      </w:pPr>
    </w:p>
    <w:p>
      <w:pPr>
        <w:pStyle w:val="Text"/>
        <w:jc w:val="left"/>
        <w:rPr>
          <w:sz w:val="26"/>
          <w:szCs w:val="26"/>
        </w:rPr>
      </w:pPr>
      <w:r>
        <w:rPr>
          <w:b w:val="1"/>
          <w:bCs w:val="1"/>
          <w:sz w:val="26"/>
          <w:szCs w:val="26"/>
          <w:rtl w:val="0"/>
        </w:rPr>
        <w:t>1.</w:t>
      </w:r>
      <w:r>
        <w:rPr>
          <w:sz w:val="26"/>
          <w:szCs w:val="26"/>
          <w:rtl w:val="0"/>
          <w:lang w:val="de-DE"/>
        </w:rPr>
        <w:t xml:space="preserve"> Die fr</w:t>
      </w:r>
      <w:r>
        <w:rPr>
          <w:sz w:val="26"/>
          <w:szCs w:val="26"/>
          <w:rtl w:val="0"/>
        </w:rPr>
        <w:t>ü</w:t>
      </w:r>
      <w:r>
        <w:rPr>
          <w:sz w:val="26"/>
          <w:szCs w:val="26"/>
          <w:rtl w:val="0"/>
          <w:lang w:val="de-DE"/>
        </w:rPr>
        <w:t>heste stammt von John Wycliffe, etwa 1380 n. Chr. Diese existierte nur als Manuskript bis 1831, als das Neue Testament zum ersten Mal gedruckt wurde, gefolgt vom Alten Testament im Jahr 1848. Die vollst</w:t>
      </w:r>
      <w:r>
        <w:rPr>
          <w:sz w:val="26"/>
          <w:szCs w:val="26"/>
          <w:rtl w:val="0"/>
        </w:rPr>
        <w:t>ä</w:t>
      </w:r>
      <w:r>
        <w:rPr>
          <w:sz w:val="26"/>
          <w:szCs w:val="26"/>
          <w:rtl w:val="0"/>
          <w:lang w:val="de-DE"/>
        </w:rPr>
        <w:t>ndige Bibel wurde erst 1850 ver</w:t>
      </w:r>
      <w:r>
        <w:rPr>
          <w:sz w:val="26"/>
          <w:szCs w:val="26"/>
          <w:rtl w:val="0"/>
          <w:lang w:val="sv-SE"/>
        </w:rPr>
        <w:t>ö</w:t>
      </w:r>
      <w:r>
        <w:rPr>
          <w:sz w:val="26"/>
          <w:szCs w:val="26"/>
          <w:rtl w:val="0"/>
          <w:lang w:val="de-DE"/>
        </w:rPr>
        <w:t xml:space="preserve">ffentlicht. </w:t>
      </w:r>
    </w:p>
    <w:p>
      <w:pPr>
        <w:pStyle w:val="Text"/>
        <w:jc w:val="left"/>
        <w:rPr>
          <w:sz w:val="26"/>
          <w:szCs w:val="26"/>
        </w:rPr>
      </w:pPr>
    </w:p>
    <w:p>
      <w:pPr>
        <w:pStyle w:val="Text"/>
        <w:jc w:val="left"/>
        <w:rPr>
          <w:sz w:val="26"/>
          <w:szCs w:val="26"/>
        </w:rPr>
      </w:pPr>
      <w:r>
        <w:rPr>
          <w:b w:val="1"/>
          <w:bCs w:val="1"/>
          <w:sz w:val="26"/>
          <w:szCs w:val="26"/>
          <w:rtl w:val="0"/>
        </w:rPr>
        <w:t>2.</w:t>
      </w:r>
      <w:r>
        <w:rPr>
          <w:sz w:val="26"/>
          <w:szCs w:val="26"/>
          <w:rtl w:val="0"/>
          <w:lang w:val="de-DE"/>
        </w:rPr>
        <w:t xml:space="preserve"> Tyndale's Version. Das Neue Testament wurde 1525 ver</w:t>
      </w:r>
      <w:r>
        <w:rPr>
          <w:sz w:val="26"/>
          <w:szCs w:val="26"/>
          <w:rtl w:val="0"/>
          <w:lang w:val="sv-SE"/>
        </w:rPr>
        <w:t>ö</w:t>
      </w:r>
      <w:r>
        <w:rPr>
          <w:sz w:val="26"/>
          <w:szCs w:val="26"/>
          <w:rtl w:val="0"/>
          <w:lang w:val="de-DE"/>
        </w:rPr>
        <w:t xml:space="preserve">ffentlicht und der Pentateuch 1530. </w:t>
      </w:r>
    </w:p>
    <w:p>
      <w:pPr>
        <w:pStyle w:val="Text"/>
        <w:jc w:val="left"/>
        <w:rPr>
          <w:sz w:val="26"/>
          <w:szCs w:val="26"/>
        </w:rPr>
      </w:pPr>
    </w:p>
    <w:p>
      <w:pPr>
        <w:pStyle w:val="Text"/>
        <w:jc w:val="left"/>
        <w:rPr>
          <w:sz w:val="26"/>
          <w:szCs w:val="26"/>
        </w:rPr>
      </w:pPr>
      <w:r>
        <w:rPr>
          <w:b w:val="1"/>
          <w:bCs w:val="1"/>
          <w:sz w:val="26"/>
          <w:szCs w:val="26"/>
          <w:rtl w:val="0"/>
        </w:rPr>
        <w:t>3.</w:t>
      </w:r>
      <w:r>
        <w:rPr>
          <w:sz w:val="26"/>
          <w:szCs w:val="26"/>
          <w:rtl w:val="0"/>
          <w:lang w:val="de-DE"/>
        </w:rPr>
        <w:t xml:space="preserve"> Coverdale's Version folgte 1535 und war die erste vollst</w:t>
      </w:r>
      <w:r>
        <w:rPr>
          <w:sz w:val="26"/>
          <w:szCs w:val="26"/>
          <w:rtl w:val="0"/>
        </w:rPr>
        <w:t>ä</w:t>
      </w:r>
      <w:r>
        <w:rPr>
          <w:sz w:val="26"/>
          <w:szCs w:val="26"/>
          <w:rtl w:val="0"/>
          <w:lang w:val="de-DE"/>
        </w:rPr>
        <w:t xml:space="preserve">ndige gedruckte englische Bibel. </w:t>
      </w:r>
    </w:p>
    <w:p>
      <w:pPr>
        <w:pStyle w:val="Text"/>
        <w:jc w:val="left"/>
        <w:rPr>
          <w:sz w:val="26"/>
          <w:szCs w:val="26"/>
        </w:rPr>
      </w:pPr>
    </w:p>
    <w:p>
      <w:pPr>
        <w:pStyle w:val="Text"/>
        <w:jc w:val="left"/>
        <w:rPr>
          <w:sz w:val="26"/>
          <w:szCs w:val="26"/>
        </w:rPr>
      </w:pPr>
      <w:r>
        <w:rPr>
          <w:b w:val="1"/>
          <w:bCs w:val="1"/>
          <w:sz w:val="26"/>
          <w:szCs w:val="26"/>
          <w:rtl w:val="0"/>
        </w:rPr>
        <w:t>4.</w:t>
      </w:r>
      <w:r>
        <w:rPr>
          <w:sz w:val="26"/>
          <w:szCs w:val="26"/>
          <w:rtl w:val="0"/>
          <w:lang w:val="de-DE"/>
        </w:rPr>
        <w:t xml:space="preserve"> Die Matthew's Bible (weitgehend auf Tyndsale basierend) wurde unter diesem Namen im Jahr 1537 von John Rogers ver</w:t>
      </w:r>
      <w:r>
        <w:rPr>
          <w:sz w:val="26"/>
          <w:szCs w:val="26"/>
          <w:rtl w:val="0"/>
          <w:lang w:val="sv-SE"/>
        </w:rPr>
        <w:t>ö</w:t>
      </w:r>
      <w:r>
        <w:rPr>
          <w:sz w:val="26"/>
          <w:szCs w:val="26"/>
          <w:rtl w:val="0"/>
          <w:lang w:val="de-DE"/>
        </w:rPr>
        <w:t xml:space="preserve">ffentlicht. </w:t>
      </w:r>
    </w:p>
    <w:p>
      <w:pPr>
        <w:pStyle w:val="Text"/>
        <w:jc w:val="left"/>
        <w:rPr>
          <w:sz w:val="26"/>
          <w:szCs w:val="26"/>
        </w:rPr>
      </w:pPr>
    </w:p>
    <w:p>
      <w:pPr>
        <w:pStyle w:val="Text"/>
        <w:jc w:val="left"/>
        <w:rPr>
          <w:sz w:val="26"/>
          <w:szCs w:val="26"/>
        </w:rPr>
      </w:pPr>
      <w:r>
        <w:rPr>
          <w:b w:val="1"/>
          <w:bCs w:val="1"/>
          <w:sz w:val="26"/>
          <w:szCs w:val="26"/>
          <w:rtl w:val="0"/>
        </w:rPr>
        <w:t>5.</w:t>
      </w:r>
      <w:r>
        <w:rPr>
          <w:sz w:val="26"/>
          <w:szCs w:val="26"/>
          <w:rtl w:val="0"/>
          <w:lang w:val="de-DE"/>
        </w:rPr>
        <w:t xml:space="preserve"> Die Gro</w:t>
      </w:r>
      <w:r>
        <w:rPr>
          <w:sz w:val="26"/>
          <w:szCs w:val="26"/>
          <w:rtl w:val="0"/>
          <w:lang w:val="de-DE"/>
        </w:rPr>
        <w:t>ß</w:t>
      </w:r>
      <w:r>
        <w:rPr>
          <w:sz w:val="26"/>
          <w:szCs w:val="26"/>
          <w:rtl w:val="0"/>
          <w:lang w:val="de-DE"/>
        </w:rPr>
        <w:t xml:space="preserve">e Bibel folgte im Jahr 1539. Es war Coverdales Version die von ihm selbst </w:t>
      </w:r>
      <w:r>
        <w:rPr>
          <w:sz w:val="26"/>
          <w:szCs w:val="26"/>
          <w:rtl w:val="0"/>
        </w:rPr>
        <w:t>ü</w:t>
      </w:r>
      <w:r>
        <w:rPr>
          <w:sz w:val="26"/>
          <w:szCs w:val="26"/>
          <w:rtl w:val="0"/>
          <w:lang w:val="de-DE"/>
        </w:rPr>
        <w:t>berarbeitet worden war, und erschien im gro</w:t>
      </w:r>
      <w:r>
        <w:rPr>
          <w:sz w:val="26"/>
          <w:szCs w:val="26"/>
          <w:rtl w:val="0"/>
          <w:lang w:val="de-DE"/>
        </w:rPr>
        <w:t>ß</w:t>
      </w:r>
      <w:r>
        <w:rPr>
          <w:sz w:val="26"/>
          <w:szCs w:val="26"/>
          <w:rtl w:val="0"/>
          <w:lang w:val="de-DE"/>
        </w:rPr>
        <w:t xml:space="preserve">en Folioformat, was ihr ihren Namen gab. Unter 1540 schrieb Cranmer ein Vorwort, und so wurden diese und die folgenden Ausgaben 10 als </w:t>
      </w:r>
      <w:r>
        <w:rPr>
          <w:b w:val="1"/>
          <w:bCs w:val="1"/>
          <w:sz w:val="26"/>
          <w:szCs w:val="26"/>
          <w:rtl w:val="0"/>
          <w:lang w:val="de-DE"/>
        </w:rPr>
        <w:t>"Cranmers Bibel"</w:t>
      </w:r>
      <w:r>
        <w:rPr>
          <w:sz w:val="26"/>
          <w:szCs w:val="26"/>
          <w:rtl w:val="0"/>
          <w:lang w:val="de-DE"/>
        </w:rPr>
        <w:t xml:space="preserve"> bekannt geworden. Aus dieser Version wurden die Psalmen und andere Teile der Heiligen Schrift </w:t>
      </w:r>
      <w:r>
        <w:rPr>
          <w:sz w:val="26"/>
          <w:szCs w:val="26"/>
          <w:rtl w:val="0"/>
        </w:rPr>
        <w:t>ü</w:t>
      </w:r>
      <w:r>
        <w:rPr>
          <w:sz w:val="26"/>
          <w:szCs w:val="26"/>
          <w:rtl w:val="0"/>
          <w:lang w:val="de-DE"/>
        </w:rPr>
        <w:t xml:space="preserve">bernommen, und im Gebetbuch von der Ausgabe von 1552 bis zur letzten Revision Revision im Jahr 1662. </w:t>
      </w:r>
    </w:p>
    <w:p>
      <w:pPr>
        <w:pStyle w:val="Text"/>
        <w:jc w:val="left"/>
        <w:rPr>
          <w:sz w:val="26"/>
          <w:szCs w:val="26"/>
        </w:rPr>
      </w:pPr>
    </w:p>
    <w:p>
      <w:pPr>
        <w:pStyle w:val="Text"/>
        <w:jc w:val="left"/>
        <w:rPr>
          <w:sz w:val="26"/>
          <w:szCs w:val="26"/>
        </w:rPr>
      </w:pPr>
      <w:r>
        <w:rPr>
          <w:sz w:val="26"/>
          <w:szCs w:val="26"/>
          <w:rtl w:val="0"/>
          <w:lang w:val="de-DE"/>
        </w:rPr>
        <w:t>Als die autorisierte Version im Jahr 1611 ver</w:t>
      </w:r>
      <w:r>
        <w:rPr>
          <w:sz w:val="26"/>
          <w:szCs w:val="26"/>
          <w:rtl w:val="0"/>
          <w:lang w:val="sv-SE"/>
        </w:rPr>
        <w:t>ö</w:t>
      </w:r>
      <w:r>
        <w:rPr>
          <w:sz w:val="26"/>
          <w:szCs w:val="26"/>
          <w:rtl w:val="0"/>
          <w:lang w:val="de-DE"/>
        </w:rPr>
        <w:t xml:space="preserve">ffentlicht wurde, war sie </w:t>
      </w:r>
      <w:r>
        <w:rPr>
          <w:b w:val="1"/>
          <w:bCs w:val="1"/>
          <w:sz w:val="26"/>
          <w:szCs w:val="26"/>
          <w:rtl w:val="0"/>
          <w:lang w:val="de-DE"/>
        </w:rPr>
        <w:t>"autorisiert (oder ernannt), um in den Kirchen gelesen zu werden"</w:t>
      </w:r>
      <w:r>
        <w:rPr>
          <w:sz w:val="26"/>
          <w:szCs w:val="26"/>
          <w:rtl w:val="0"/>
          <w:lang w:val="de-DE"/>
        </w:rPr>
        <w:t xml:space="preserve"> (daher ihr Name), anstelle der Versionen, die ihr vorausgegangen waren und die von da an </w:t>
      </w:r>
      <w:r>
        <w:rPr>
          <w:sz w:val="26"/>
          <w:szCs w:val="26"/>
          <w:rtl w:val="0"/>
        </w:rPr>
        <w:t>ü</w:t>
      </w:r>
      <w:r>
        <w:rPr>
          <w:sz w:val="26"/>
          <w:szCs w:val="26"/>
          <w:rtl w:val="0"/>
          <w:lang w:val="de-DE"/>
        </w:rPr>
        <w:t>berholt waren. Ausz</w:t>
      </w:r>
      <w:r>
        <w:rPr>
          <w:sz w:val="26"/>
          <w:szCs w:val="26"/>
          <w:rtl w:val="0"/>
        </w:rPr>
        <w:t>ü</w:t>
      </w:r>
      <w:r>
        <w:rPr>
          <w:sz w:val="26"/>
          <w:szCs w:val="26"/>
          <w:rtl w:val="0"/>
          <w:lang w:val="de-DE"/>
        </w:rPr>
        <w:t>ge daraus, wie die einleitenden S</w:t>
      </w:r>
      <w:r>
        <w:rPr>
          <w:sz w:val="26"/>
          <w:szCs w:val="26"/>
          <w:rtl w:val="0"/>
        </w:rPr>
        <w:t>ä</w:t>
      </w:r>
      <w:r>
        <w:rPr>
          <w:sz w:val="26"/>
          <w:szCs w:val="26"/>
          <w:rtl w:val="0"/>
          <w:lang w:val="de-DE"/>
        </w:rPr>
        <w:t xml:space="preserve">tzen, den Episteln und Evangelien, wurden gleichzeitig an die Stelle durch die zuvor verwendeten ersetzt 11. </w:t>
      </w:r>
    </w:p>
    <w:p>
      <w:pPr>
        <w:pStyle w:val="Text"/>
        <w:jc w:val="left"/>
        <w:rPr>
          <w:sz w:val="26"/>
          <w:szCs w:val="26"/>
        </w:rPr>
      </w:pPr>
    </w:p>
    <w:p>
      <w:pPr>
        <w:pStyle w:val="Text"/>
        <w:jc w:val="left"/>
        <w:rPr>
          <w:sz w:val="26"/>
          <w:szCs w:val="26"/>
        </w:rPr>
      </w:pPr>
      <w:r>
        <w:rPr>
          <w:sz w:val="26"/>
          <w:szCs w:val="26"/>
          <w:rtl w:val="0"/>
          <w:lang w:val="de-DE"/>
        </w:rPr>
        <w:t xml:space="preserve">Es wurde jedoch festgestellt, dass die Menschen durch den Gebrauch der Psalmen im </w:t>
      </w:r>
      <w:r>
        <w:rPr>
          <w:sz w:val="26"/>
          <w:szCs w:val="26"/>
          <w:rtl w:val="0"/>
          <w:lang w:val="sv-SE"/>
        </w:rPr>
        <w:t>ö</w:t>
      </w:r>
      <w:r>
        <w:rPr>
          <w:sz w:val="26"/>
          <w:szCs w:val="26"/>
          <w:rtl w:val="0"/>
          <w:lang w:val="de-DE"/>
        </w:rPr>
        <w:t xml:space="preserve">ffentlichen Gottesdienstes die Menschen so sehr an die </w:t>
      </w:r>
      <w:r>
        <w:rPr>
          <w:sz w:val="26"/>
          <w:szCs w:val="26"/>
          <w:rtl w:val="0"/>
        </w:rPr>
        <w:t>ä</w:t>
      </w:r>
      <w:r>
        <w:rPr>
          <w:sz w:val="26"/>
          <w:szCs w:val="26"/>
          <w:rtl w:val="0"/>
          <w:lang w:val="de-DE"/>
        </w:rPr>
        <w:t>ltere Version gew</w:t>
      </w:r>
      <w:r>
        <w:rPr>
          <w:sz w:val="26"/>
          <w:szCs w:val="26"/>
          <w:rtl w:val="0"/>
          <w:lang w:val="sv-SE"/>
        </w:rPr>
        <w:t>ö</w:t>
      </w:r>
      <w:r>
        <w:rPr>
          <w:sz w:val="26"/>
          <w:szCs w:val="26"/>
          <w:rtl w:val="0"/>
          <w:lang w:val="de-DE"/>
        </w:rPr>
        <w:t>hnt hatten gew</w:t>
      </w:r>
      <w:r>
        <w:rPr>
          <w:sz w:val="26"/>
          <w:szCs w:val="26"/>
          <w:rtl w:val="0"/>
          <w:lang w:val="sv-SE"/>
        </w:rPr>
        <w:t>ö</w:t>
      </w:r>
      <w:r>
        <w:rPr>
          <w:sz w:val="26"/>
          <w:szCs w:val="26"/>
          <w:rtl w:val="0"/>
          <w:lang w:val="de-DE"/>
        </w:rPr>
        <w:t>hnt hatten (viele konnten sie auswendig singen oder sprechen), so dass bei der letzten Revision des Gebetbuchs im Jahr 1662 der Psalter beibehalten wurde Psalter beibehalten wurde, da man es f</w:t>
      </w:r>
      <w:r>
        <w:rPr>
          <w:sz w:val="26"/>
          <w:szCs w:val="26"/>
          <w:rtl w:val="0"/>
        </w:rPr>
        <w:t>ü</w:t>
      </w:r>
      <w:r>
        <w:rPr>
          <w:sz w:val="26"/>
          <w:szCs w:val="26"/>
          <w:rtl w:val="0"/>
          <w:lang w:val="de-DE"/>
        </w:rPr>
        <w:t>r unklug hielt, eine so revolution</w:t>
      </w:r>
      <w:r>
        <w:rPr>
          <w:sz w:val="26"/>
          <w:szCs w:val="26"/>
          <w:rtl w:val="0"/>
        </w:rPr>
        <w:t>ä</w:t>
      </w:r>
      <w:r>
        <w:rPr>
          <w:sz w:val="26"/>
          <w:szCs w:val="26"/>
          <w:rtl w:val="0"/>
          <w:lang w:val="en-US"/>
        </w:rPr>
        <w:t>r w</w:t>
      </w:r>
      <w:r>
        <w:rPr>
          <w:sz w:val="26"/>
          <w:szCs w:val="26"/>
          <w:rtl w:val="0"/>
        </w:rPr>
        <w:t>ä</w:t>
      </w:r>
      <w:r>
        <w:rPr>
          <w:sz w:val="26"/>
          <w:szCs w:val="26"/>
          <w:rtl w:val="0"/>
          <w:lang w:val="it-IT"/>
        </w:rPr>
        <w:t xml:space="preserve">re. </w:t>
      </w:r>
    </w:p>
    <w:p>
      <w:pPr>
        <w:pStyle w:val="Text"/>
        <w:jc w:val="left"/>
        <w:rPr>
          <w:sz w:val="26"/>
          <w:szCs w:val="26"/>
        </w:rPr>
      </w:pPr>
    </w:p>
    <w:p>
      <w:pPr>
        <w:pStyle w:val="Text"/>
        <w:jc w:val="left"/>
        <w:rPr>
          <w:sz w:val="26"/>
          <w:szCs w:val="26"/>
        </w:rPr>
      </w:pPr>
      <w:r>
        <w:rPr>
          <w:sz w:val="26"/>
          <w:szCs w:val="26"/>
          <w:rtl w:val="0"/>
          <w:lang w:val="de-DE"/>
        </w:rPr>
        <w:t xml:space="preserve">Aus diesem Grund unterscheidet sich die Gebetbuchversion von der Bibel Version. </w:t>
      </w:r>
    </w:p>
    <w:p>
      <w:pPr>
        <w:pStyle w:val="Text"/>
        <w:jc w:val="left"/>
        <w:rPr>
          <w:sz w:val="26"/>
          <w:szCs w:val="26"/>
        </w:rPr>
      </w:pPr>
      <w:r>
        <w:rPr>
          <w:sz w:val="26"/>
          <w:szCs w:val="26"/>
          <w:rtl w:val="0"/>
          <w:lang w:val="de-DE"/>
        </w:rPr>
        <w:t xml:space="preserve">Dies ist auch der Grund, warum eine </w:t>
      </w:r>
      <w:r>
        <w:rPr>
          <w:sz w:val="26"/>
          <w:szCs w:val="26"/>
          <w:rtl w:val="0"/>
          <w:lang w:val="sv-SE"/>
        </w:rPr>
        <w:t>Ä</w:t>
      </w:r>
      <w:r>
        <w:rPr>
          <w:sz w:val="26"/>
          <w:szCs w:val="26"/>
          <w:rtl w:val="0"/>
          <w:lang w:val="de-DE"/>
        </w:rPr>
        <w:t xml:space="preserve">nderung der </w:t>
      </w:r>
      <w:r>
        <w:rPr>
          <w:b w:val="1"/>
          <w:bCs w:val="1"/>
          <w:sz w:val="26"/>
          <w:szCs w:val="26"/>
          <w:rtl w:val="0"/>
          <w:lang w:val="de-DE"/>
        </w:rPr>
        <w:t>"Namen und der Reihenfolge"</w:t>
      </w:r>
      <w:r>
        <w:rPr>
          <w:sz w:val="26"/>
          <w:szCs w:val="26"/>
          <w:rtl w:val="0"/>
          <w:lang w:val="de-DE"/>
        </w:rPr>
        <w:t xml:space="preserve"> der B</w:t>
      </w:r>
      <w:r>
        <w:rPr>
          <w:sz w:val="26"/>
          <w:szCs w:val="26"/>
          <w:rtl w:val="0"/>
        </w:rPr>
        <w:t>ü</w:t>
      </w:r>
      <w:r>
        <w:rPr>
          <w:sz w:val="26"/>
          <w:szCs w:val="26"/>
          <w:rtl w:val="0"/>
          <w:lang w:val="de-DE"/>
        </w:rPr>
        <w:t>cher der Bibel an die Reihenfolge des hebr</w:t>
      </w:r>
      <w:r>
        <w:rPr>
          <w:sz w:val="26"/>
          <w:szCs w:val="26"/>
          <w:rtl w:val="0"/>
        </w:rPr>
        <w:t>ä</w:t>
      </w:r>
      <w:r>
        <w:rPr>
          <w:sz w:val="26"/>
          <w:szCs w:val="26"/>
          <w:rtl w:val="0"/>
          <w:lang w:val="de-DE"/>
        </w:rPr>
        <w:t>ischen Kanons ebenfalls nun unm</w:t>
      </w:r>
      <w:r>
        <w:rPr>
          <w:sz w:val="26"/>
          <w:szCs w:val="26"/>
          <w:rtl w:val="0"/>
          <w:lang w:val="sv-SE"/>
        </w:rPr>
        <w:t>ö</w:t>
      </w:r>
      <w:r>
        <w:rPr>
          <w:sz w:val="26"/>
          <w:szCs w:val="26"/>
          <w:rtl w:val="0"/>
          <w:lang w:val="de-DE"/>
        </w:rPr>
        <w:t xml:space="preserve">glich ist. Die </w:t>
      </w:r>
      <w:r>
        <w:rPr>
          <w:sz w:val="26"/>
          <w:szCs w:val="26"/>
          <w:rtl w:val="0"/>
          <w:lang w:val="de-DE"/>
        </w:rPr>
        <w:t>Ü</w:t>
      </w:r>
      <w:r>
        <w:rPr>
          <w:sz w:val="26"/>
          <w:szCs w:val="26"/>
          <w:rtl w:val="0"/>
          <w:lang w:val="de-DE"/>
        </w:rPr>
        <w:t>bersetzer der Septuaginta haben willk</w:t>
      </w:r>
      <w:r>
        <w:rPr>
          <w:sz w:val="26"/>
          <w:szCs w:val="26"/>
          <w:rtl w:val="0"/>
        </w:rPr>
        <w:t>ü</w:t>
      </w:r>
      <w:r>
        <w:rPr>
          <w:sz w:val="26"/>
          <w:szCs w:val="26"/>
          <w:rtl w:val="0"/>
          <w:lang w:val="de-DE"/>
        </w:rPr>
        <w:t>rlich eine andere Reihenfolge angenommen und den B</w:t>
      </w:r>
      <w:r>
        <w:rPr>
          <w:sz w:val="26"/>
          <w:szCs w:val="26"/>
          <w:rtl w:val="0"/>
        </w:rPr>
        <w:t>ü</w:t>
      </w:r>
      <w:r>
        <w:rPr>
          <w:sz w:val="26"/>
          <w:szCs w:val="26"/>
          <w:rtl w:val="0"/>
          <w:lang w:val="de-DE"/>
        </w:rPr>
        <w:t xml:space="preserve">chern andere Namen gegeben. Diese wurde von der Vulgata und allen nachfolgenden Versionen </w:t>
      </w:r>
      <w:r>
        <w:rPr>
          <w:sz w:val="26"/>
          <w:szCs w:val="26"/>
          <w:rtl w:val="0"/>
        </w:rPr>
        <w:t>ü</w:t>
      </w:r>
      <w:r>
        <w:rPr>
          <w:sz w:val="26"/>
          <w:szCs w:val="26"/>
          <w:rtl w:val="0"/>
          <w:lang w:val="de-DE"/>
        </w:rPr>
        <w:t xml:space="preserve">bernommen 10. Keine </w:t>
      </w:r>
      <w:r>
        <w:rPr>
          <w:sz w:val="26"/>
          <w:szCs w:val="26"/>
          <w:rtl w:val="0"/>
          <w:lang w:val="sv-SE"/>
        </w:rPr>
        <w:t>Ä</w:t>
      </w:r>
      <w:r>
        <w:rPr>
          <w:sz w:val="26"/>
          <w:szCs w:val="26"/>
          <w:rtl w:val="0"/>
          <w:lang w:val="de-DE"/>
        </w:rPr>
        <w:t>nderung in dieser Hinsicht w</w:t>
      </w:r>
      <w:r>
        <w:rPr>
          <w:sz w:val="26"/>
          <w:szCs w:val="26"/>
          <w:rtl w:val="0"/>
        </w:rPr>
        <w:t>ü</w:t>
      </w:r>
      <w:r>
        <w:rPr>
          <w:sz w:val="26"/>
          <w:szCs w:val="26"/>
          <w:rtl w:val="0"/>
          <w:lang w:val="de-DE"/>
        </w:rPr>
        <w:t xml:space="preserve">rde jetzt toleriert werden. </w:t>
      </w:r>
    </w:p>
    <w:p>
      <w:pPr>
        <w:pStyle w:val="Text"/>
        <w:jc w:val="left"/>
        <w:rPr>
          <w:sz w:val="26"/>
          <w:szCs w:val="26"/>
        </w:rPr>
      </w:pPr>
    </w:p>
    <w:p>
      <w:pPr>
        <w:pStyle w:val="Text"/>
        <w:jc w:val="left"/>
        <w:rPr>
          <w:sz w:val="26"/>
          <w:szCs w:val="26"/>
        </w:rPr>
      </w:pPr>
      <w:r>
        <w:rPr>
          <w:sz w:val="26"/>
          <w:szCs w:val="26"/>
          <w:rtl w:val="0"/>
          <w:lang w:val="de-DE"/>
        </w:rPr>
        <w:t xml:space="preserve">Beim Vergleich der beiden Versionen ist folgendes zu beachten: </w:t>
      </w:r>
    </w:p>
    <w:p>
      <w:pPr>
        <w:pStyle w:val="Text"/>
        <w:jc w:val="left"/>
        <w:rPr>
          <w:sz w:val="26"/>
          <w:szCs w:val="26"/>
        </w:rPr>
      </w:pPr>
    </w:p>
    <w:p>
      <w:pPr>
        <w:pStyle w:val="Text"/>
        <w:jc w:val="left"/>
        <w:rPr>
          <w:sz w:val="26"/>
          <w:szCs w:val="26"/>
        </w:rPr>
      </w:pPr>
      <w:r>
        <w:rPr>
          <w:b w:val="1"/>
          <w:bCs w:val="1"/>
          <w:sz w:val="26"/>
          <w:szCs w:val="26"/>
          <w:rtl w:val="0"/>
        </w:rPr>
        <w:t>(1)</w:t>
      </w:r>
      <w:r>
        <w:rPr>
          <w:sz w:val="26"/>
          <w:szCs w:val="26"/>
          <w:rtl w:val="0"/>
          <w:lang w:val="de-DE"/>
        </w:rPr>
        <w:t xml:space="preserve"> Auf die </w:t>
      </w:r>
      <w:r>
        <w:rPr>
          <w:b w:val="1"/>
          <w:bCs w:val="1"/>
          <w:sz w:val="26"/>
          <w:szCs w:val="26"/>
          <w:rtl w:val="0"/>
          <w:lang w:val="de-DE"/>
        </w:rPr>
        <w:t>ANZAHL DER VERSE</w:t>
      </w:r>
      <w:r>
        <w:rPr>
          <w:sz w:val="26"/>
          <w:szCs w:val="26"/>
          <w:rtl w:val="0"/>
          <w:lang w:val="de-DE"/>
        </w:rPr>
        <w:t>, da diese in beiden Versionen nicht gleich sind und sich manchmal in der Nummerierung unterscheiden. Zum Beispiel, Psalm 19:14,15, in der Gebetbuchversion; und Psalm 18:1, 2 in der Autorisierte Fassung ist 18:1 in der Gebetbuchfassung. Die Verweis auf den Psalm in The Companion Bible und seinen Anh</w:t>
      </w:r>
      <w:r>
        <w:rPr>
          <w:sz w:val="26"/>
          <w:szCs w:val="26"/>
          <w:rtl w:val="0"/>
        </w:rPr>
        <w:t>ä</w:t>
      </w:r>
      <w:r>
        <w:rPr>
          <w:sz w:val="26"/>
          <w:szCs w:val="26"/>
          <w:rtl w:val="0"/>
          <w:lang w:val="de-DE"/>
        </w:rPr>
        <w:t xml:space="preserve">ngen bezieht sich immer auf die Authorized Version, nicht auf die Prayer Book Fassung. </w:t>
      </w:r>
    </w:p>
    <w:p>
      <w:pPr>
        <w:pStyle w:val="Text"/>
        <w:jc w:val="left"/>
        <w:rPr>
          <w:sz w:val="26"/>
          <w:szCs w:val="26"/>
        </w:rPr>
      </w:pPr>
    </w:p>
    <w:p>
      <w:pPr>
        <w:pStyle w:val="Text"/>
        <w:jc w:val="left"/>
        <w:rPr>
          <w:sz w:val="26"/>
          <w:szCs w:val="26"/>
        </w:rPr>
      </w:pPr>
      <w:r>
        <w:rPr>
          <w:b w:val="1"/>
          <w:bCs w:val="1"/>
          <w:sz w:val="26"/>
          <w:szCs w:val="26"/>
          <w:rtl w:val="0"/>
        </w:rPr>
        <w:t xml:space="preserve">(2) </w:t>
      </w:r>
      <w:r>
        <w:rPr>
          <w:sz w:val="26"/>
          <w:szCs w:val="26"/>
          <w:rtl w:val="0"/>
          <w:lang w:val="de-DE"/>
        </w:rPr>
        <w:t xml:space="preserve">Was die </w:t>
      </w:r>
      <w:r>
        <w:rPr>
          <w:b w:val="1"/>
          <w:bCs w:val="1"/>
          <w:sz w:val="26"/>
          <w:szCs w:val="26"/>
          <w:rtl w:val="0"/>
          <w:lang w:val="de-DE"/>
        </w:rPr>
        <w:t>VERLORENEN W</w:t>
      </w:r>
      <w:r>
        <w:rPr>
          <w:b w:val="1"/>
          <w:bCs w:val="1"/>
          <w:sz w:val="26"/>
          <w:szCs w:val="26"/>
          <w:rtl w:val="0"/>
        </w:rPr>
        <w:t>Ö</w:t>
      </w:r>
      <w:r>
        <w:rPr>
          <w:b w:val="1"/>
          <w:bCs w:val="1"/>
          <w:sz w:val="26"/>
          <w:szCs w:val="26"/>
          <w:rtl w:val="0"/>
          <w:lang w:val="de-DE"/>
        </w:rPr>
        <w:t>RTER</w:t>
      </w:r>
      <w:r>
        <w:rPr>
          <w:sz w:val="26"/>
          <w:szCs w:val="26"/>
          <w:rtl w:val="0"/>
          <w:lang w:val="de-DE"/>
        </w:rPr>
        <w:t xml:space="preserve"> in der Gebetbuchfassung betrifft, so ist die eine Liste der wichtigsten, die das Ausma</w:t>
      </w:r>
      <w:r>
        <w:rPr>
          <w:sz w:val="26"/>
          <w:szCs w:val="26"/>
          <w:rtl w:val="0"/>
          <w:lang w:val="de-DE"/>
        </w:rPr>
        <w:t xml:space="preserve">ß </w:t>
      </w:r>
      <w:r>
        <w:rPr>
          <w:sz w:val="26"/>
          <w:szCs w:val="26"/>
          <w:rtl w:val="0"/>
          <w:lang w:val="de-DE"/>
        </w:rPr>
        <w:t xml:space="preserve">der </w:t>
      </w:r>
      <w:r>
        <w:rPr>
          <w:sz w:val="26"/>
          <w:szCs w:val="26"/>
          <w:rtl w:val="0"/>
          <w:lang w:val="sv-SE"/>
        </w:rPr>
        <w:t>Ä</w:t>
      </w:r>
      <w:r>
        <w:rPr>
          <w:sz w:val="26"/>
          <w:szCs w:val="26"/>
          <w:rtl w:val="0"/>
          <w:lang w:val="de-DE"/>
        </w:rPr>
        <w:t xml:space="preserve">nderungen der im Jahr 1611 vorgenommenen </w:t>
      </w:r>
      <w:r>
        <w:rPr>
          <w:sz w:val="26"/>
          <w:szCs w:val="26"/>
          <w:rtl w:val="0"/>
          <w:lang w:val="sv-SE"/>
        </w:rPr>
        <w:t>Ä</w:t>
      </w:r>
      <w:r>
        <w:rPr>
          <w:sz w:val="26"/>
          <w:szCs w:val="26"/>
          <w:rtl w:val="0"/>
          <w:lang w:val="de-DE"/>
        </w:rPr>
        <w:t xml:space="preserve">nderungen zeigt. </w:t>
      </w:r>
    </w:p>
    <w:p>
      <w:pPr>
        <w:pStyle w:val="Text"/>
        <w:jc w:val="left"/>
        <w:rPr>
          <w:sz w:val="26"/>
          <w:szCs w:val="26"/>
        </w:rPr>
      </w:pPr>
    </w:p>
    <w:p>
      <w:pPr>
        <w:pStyle w:val="Text"/>
        <w:jc w:val="left"/>
        <w:rPr>
          <w:sz w:val="26"/>
          <w:szCs w:val="26"/>
        </w:rPr>
      </w:pPr>
    </w:p>
    <w:p>
      <w:pPr>
        <w:pStyle w:val="Text"/>
        <w:jc w:val="left"/>
        <w:rPr>
          <w:sz w:val="26"/>
          <w:szCs w:val="26"/>
        </w:rPr>
      </w:pPr>
      <w:r>
        <w:rPr>
          <w:sz w:val="26"/>
          <w:szCs w:val="26"/>
          <w:rtl w:val="0"/>
          <w:lang w:val="de-DE"/>
        </w:rPr>
        <w:t xml:space="preserve">   Abjects, wertlose Menschen, 35:15. </w:t>
      </w:r>
    </w:p>
    <w:p>
      <w:pPr>
        <w:pStyle w:val="Text"/>
        <w:jc w:val="left"/>
        <w:rPr>
          <w:sz w:val="26"/>
          <w:szCs w:val="26"/>
        </w:rPr>
      </w:pPr>
      <w:r>
        <w:rPr>
          <w:sz w:val="26"/>
          <w:szCs w:val="26"/>
          <w:rtl w:val="0"/>
          <w:lang w:val="de-DE"/>
        </w:rPr>
        <w:t xml:space="preserve">   nach (Pr</w:t>
      </w:r>
      <w:r>
        <w:rPr>
          <w:sz w:val="26"/>
          <w:szCs w:val="26"/>
          <w:rtl w:val="0"/>
        </w:rPr>
        <w:t>ä</w:t>
      </w:r>
      <w:r>
        <w:rPr>
          <w:sz w:val="26"/>
          <w:szCs w:val="26"/>
          <w:rtl w:val="0"/>
          <w:lang w:val="it-IT"/>
        </w:rPr>
        <w:t>p.), gem</w:t>
      </w:r>
      <w:r>
        <w:rPr>
          <w:sz w:val="26"/>
          <w:szCs w:val="26"/>
          <w:rtl w:val="0"/>
          <w:lang w:val="de-DE"/>
        </w:rPr>
        <w:t xml:space="preserve">äß </w:t>
      </w:r>
      <w:r>
        <w:rPr>
          <w:sz w:val="26"/>
          <w:szCs w:val="26"/>
          <w:rtl w:val="0"/>
          <w:lang w:val="ru-RU"/>
        </w:rPr>
        <w:t xml:space="preserve">90:15. </w:t>
      </w:r>
    </w:p>
    <w:p>
      <w:pPr>
        <w:pStyle w:val="Text"/>
        <w:jc w:val="left"/>
        <w:rPr>
          <w:sz w:val="26"/>
          <w:szCs w:val="26"/>
        </w:rPr>
      </w:pPr>
      <w:r>
        <w:rPr>
          <w:sz w:val="26"/>
          <w:szCs w:val="26"/>
          <w:rtl w:val="0"/>
          <w:lang w:val="de-DE"/>
        </w:rPr>
        <w:t xml:space="preserve">   im Eiltempo, schnell, 58:6. </w:t>
      </w:r>
    </w:p>
    <w:p>
      <w:pPr>
        <w:pStyle w:val="Text"/>
        <w:jc w:val="left"/>
        <w:rPr>
          <w:sz w:val="26"/>
          <w:szCs w:val="26"/>
        </w:rPr>
      </w:pPr>
      <w:r>
        <w:rPr>
          <w:sz w:val="26"/>
          <w:szCs w:val="26"/>
          <w:rtl w:val="0"/>
          <w:lang w:val="de-DE"/>
        </w:rPr>
        <w:t xml:space="preserve">   auf freiem Fu</w:t>
      </w:r>
      <w:r>
        <w:rPr>
          <w:sz w:val="26"/>
          <w:szCs w:val="26"/>
          <w:rtl w:val="0"/>
          <w:lang w:val="de-DE"/>
        </w:rPr>
        <w:t>ß</w:t>
      </w:r>
      <w:r>
        <w:rPr>
          <w:sz w:val="26"/>
          <w:szCs w:val="26"/>
          <w:rtl w:val="0"/>
          <w:lang w:val="de-DE"/>
        </w:rPr>
        <w:t xml:space="preserve">, locker, ohne Hemmungen, 118:5. </w:t>
      </w:r>
    </w:p>
    <w:p>
      <w:pPr>
        <w:pStyle w:val="Text"/>
        <w:jc w:val="left"/>
        <w:rPr>
          <w:sz w:val="26"/>
          <w:szCs w:val="26"/>
        </w:rPr>
      </w:pPr>
      <w:r>
        <w:rPr>
          <w:sz w:val="26"/>
          <w:szCs w:val="26"/>
          <w:rtl w:val="0"/>
        </w:rPr>
        <w:t xml:space="preserve">   S</w:t>
      </w:r>
      <w:r>
        <w:rPr>
          <w:sz w:val="26"/>
          <w:szCs w:val="26"/>
          <w:rtl w:val="0"/>
        </w:rPr>
        <w:t>ü</w:t>
      </w:r>
      <w:r>
        <w:rPr>
          <w:sz w:val="26"/>
          <w:szCs w:val="26"/>
          <w:rtl w:val="0"/>
          <w:lang w:val="de-DE"/>
        </w:rPr>
        <w:t xml:space="preserve">lze, Muskel, Wildschweinfleisch, 119:70. </w:t>
      </w:r>
    </w:p>
    <w:p>
      <w:pPr>
        <w:pStyle w:val="Text"/>
        <w:jc w:val="left"/>
        <w:rPr>
          <w:sz w:val="26"/>
          <w:szCs w:val="26"/>
        </w:rPr>
      </w:pPr>
      <w:r>
        <w:rPr>
          <w:sz w:val="26"/>
          <w:szCs w:val="26"/>
          <w:rtl w:val="0"/>
          <w:lang w:val="de-DE"/>
        </w:rPr>
        <w:t xml:space="preserve">   sich beraten, konspirieren, 83:5. </w:t>
      </w:r>
    </w:p>
    <w:p>
      <w:pPr>
        <w:pStyle w:val="Text"/>
        <w:jc w:val="left"/>
        <w:rPr>
          <w:sz w:val="26"/>
          <w:szCs w:val="26"/>
        </w:rPr>
      </w:pPr>
      <w:r>
        <w:rPr>
          <w:sz w:val="26"/>
          <w:szCs w:val="26"/>
          <w:rtl w:val="0"/>
          <w:lang w:val="de-DE"/>
        </w:rPr>
        <w:t xml:space="preserve">   bescheinigen, sich vergewissern, 39:5 (Vers 4 in der Autorisierten Version); um </w:t>
      </w:r>
    </w:p>
    <w:p>
      <w:pPr>
        <w:pStyle w:val="Text"/>
        <w:jc w:val="left"/>
        <w:rPr>
          <w:sz w:val="26"/>
          <w:szCs w:val="26"/>
        </w:rPr>
      </w:pPr>
      <w:r>
        <w:rPr>
          <w:sz w:val="26"/>
          <w:szCs w:val="26"/>
          <w:rtl w:val="0"/>
          <w:lang w:val="de-DE"/>
        </w:rPr>
        <w:t xml:space="preserve">   Wissen zeigen, 19:2. </w:t>
      </w:r>
    </w:p>
    <w:p>
      <w:pPr>
        <w:pStyle w:val="Text"/>
        <w:jc w:val="left"/>
        <w:rPr>
          <w:sz w:val="26"/>
          <w:szCs w:val="26"/>
        </w:rPr>
      </w:pPr>
      <w:r>
        <w:rPr>
          <w:sz w:val="26"/>
          <w:szCs w:val="26"/>
          <w:rtl w:val="0"/>
          <w:lang w:val="it-IT"/>
        </w:rPr>
        <w:t xml:space="preserve">   bequem, tr</w:t>
      </w:r>
      <w:r>
        <w:rPr>
          <w:sz w:val="26"/>
          <w:szCs w:val="26"/>
          <w:rtl w:val="0"/>
          <w:lang w:val="sv-SE"/>
        </w:rPr>
        <w:t>ö</w:t>
      </w:r>
      <w:r>
        <w:rPr>
          <w:sz w:val="26"/>
          <w:szCs w:val="26"/>
          <w:rtl w:val="0"/>
        </w:rPr>
        <w:t xml:space="preserve">sten, 54:6. </w:t>
      </w:r>
    </w:p>
    <w:p>
      <w:pPr>
        <w:pStyle w:val="Text"/>
        <w:jc w:val="left"/>
        <w:rPr>
          <w:sz w:val="26"/>
          <w:szCs w:val="26"/>
        </w:rPr>
      </w:pPr>
      <w:r>
        <w:rPr>
          <w:sz w:val="26"/>
          <w:szCs w:val="26"/>
          <w:rtl w:val="0"/>
          <w:lang w:val="de-DE"/>
        </w:rPr>
        <w:t xml:space="preserve">   Konversation, Lebensweise, 50:23. </w:t>
      </w:r>
    </w:p>
    <w:p>
      <w:pPr>
        <w:pStyle w:val="Text"/>
        <w:jc w:val="left"/>
        <w:rPr>
          <w:sz w:val="26"/>
          <w:szCs w:val="26"/>
        </w:rPr>
      </w:pPr>
      <w:r>
        <w:rPr>
          <w:sz w:val="26"/>
          <w:szCs w:val="26"/>
          <w:rtl w:val="0"/>
          <w:lang w:val="de-DE"/>
        </w:rPr>
        <w:t xml:space="preserve">   Liebling, Liebling, American Standard dear-ling, 22:20; 35:17. </w:t>
      </w:r>
    </w:p>
    <w:p>
      <w:pPr>
        <w:pStyle w:val="Text"/>
        <w:jc w:val="left"/>
        <w:rPr>
          <w:sz w:val="26"/>
          <w:szCs w:val="26"/>
        </w:rPr>
      </w:pPr>
      <w:r>
        <w:rPr>
          <w:sz w:val="26"/>
          <w:szCs w:val="26"/>
          <w:rtl w:val="0"/>
          <w:lang w:val="de-DE"/>
        </w:rPr>
        <w:t xml:space="preserve">   entdeckt, entbl</w:t>
      </w:r>
      <w:r>
        <w:rPr>
          <w:sz w:val="26"/>
          <w:szCs w:val="26"/>
          <w:rtl w:val="0"/>
        </w:rPr>
        <w:t>ä</w:t>
      </w:r>
      <w:r>
        <w:rPr>
          <w:sz w:val="26"/>
          <w:szCs w:val="26"/>
          <w:rtl w:val="0"/>
          <w:lang w:val="de-DE"/>
        </w:rPr>
        <w:t xml:space="preserve">ttert, 29:8 (Vers 9 in der Authorized Version). </w:t>
      </w:r>
    </w:p>
    <w:p>
      <w:pPr>
        <w:pStyle w:val="Text"/>
        <w:jc w:val="left"/>
        <w:rPr>
          <w:sz w:val="26"/>
          <w:szCs w:val="26"/>
        </w:rPr>
      </w:pPr>
      <w:r>
        <w:rPr>
          <w:sz w:val="26"/>
          <w:szCs w:val="26"/>
          <w:rtl w:val="0"/>
          <w:lang w:val="de-DE"/>
        </w:rPr>
        <w:t xml:space="preserve">   Drachen, Schlange, 74:14 (Vers 13 in der autorisierten Version). </w:t>
      </w:r>
    </w:p>
    <w:p>
      <w:pPr>
        <w:pStyle w:val="Text"/>
        <w:jc w:val="left"/>
        <w:rPr>
          <w:sz w:val="26"/>
          <w:szCs w:val="26"/>
        </w:rPr>
      </w:pPr>
      <w:r>
        <w:rPr>
          <w:sz w:val="26"/>
          <w:szCs w:val="26"/>
          <w:rtl w:val="0"/>
        </w:rPr>
        <w:t xml:space="preserve">   f</w:t>
      </w:r>
      <w:r>
        <w:rPr>
          <w:sz w:val="26"/>
          <w:szCs w:val="26"/>
          <w:rtl w:val="0"/>
        </w:rPr>
        <w:t>ä</w:t>
      </w:r>
      <w:r>
        <w:rPr>
          <w:sz w:val="26"/>
          <w:szCs w:val="26"/>
          <w:rtl w:val="0"/>
          <w:lang w:val="de-DE"/>
        </w:rPr>
        <w:t xml:space="preserve">llig, bestimmt, 9:9. </w:t>
      </w:r>
    </w:p>
    <w:p>
      <w:pPr>
        <w:pStyle w:val="Text"/>
        <w:jc w:val="left"/>
        <w:rPr>
          <w:sz w:val="26"/>
          <w:szCs w:val="26"/>
        </w:rPr>
      </w:pPr>
      <w:r>
        <w:rPr>
          <w:sz w:val="26"/>
          <w:szCs w:val="26"/>
          <w:rtl w:val="0"/>
          <w:lang w:val="de-DE"/>
        </w:rPr>
        <w:t xml:space="preserve">   folgen, verfolgen, 34:14. </w:t>
      </w:r>
    </w:p>
    <w:p>
      <w:pPr>
        <w:pStyle w:val="Text"/>
        <w:jc w:val="left"/>
        <w:rPr>
          <w:sz w:val="26"/>
          <w:szCs w:val="26"/>
        </w:rPr>
      </w:pPr>
      <w:r>
        <w:rPr>
          <w:sz w:val="26"/>
          <w:szCs w:val="26"/>
          <w:rtl w:val="0"/>
          <w:lang w:val="de-DE"/>
        </w:rPr>
        <w:t xml:space="preserve">   meiden, meiden, meiden, 34:14. </w:t>
      </w:r>
    </w:p>
    <w:p>
      <w:pPr>
        <w:pStyle w:val="Text"/>
        <w:jc w:val="left"/>
        <w:rPr>
          <w:sz w:val="26"/>
          <w:szCs w:val="26"/>
        </w:rPr>
      </w:pPr>
      <w:r>
        <w:rPr>
          <w:sz w:val="26"/>
          <w:szCs w:val="26"/>
          <w:rtl w:val="0"/>
          <w:lang w:val="de-DE"/>
        </w:rPr>
        <w:t xml:space="preserve">   fain, froh 71:21 (Vers 23 in der autorisierten Version). </w:t>
      </w:r>
    </w:p>
    <w:p>
      <w:pPr>
        <w:pStyle w:val="Text"/>
        <w:jc w:val="left"/>
        <w:rPr>
          <w:sz w:val="26"/>
          <w:szCs w:val="26"/>
        </w:rPr>
      </w:pPr>
      <w:r>
        <w:rPr>
          <w:sz w:val="26"/>
          <w:szCs w:val="26"/>
          <w:rtl w:val="0"/>
          <w:lang w:val="de-DE"/>
        </w:rPr>
        <w:t xml:space="preserve">   fie, lat. phy, und Ausdruck des Ekels, 35:21; 40:18. </w:t>
      </w:r>
    </w:p>
    <w:p>
      <w:pPr>
        <w:pStyle w:val="Text"/>
        <w:jc w:val="left"/>
        <w:rPr>
          <w:sz w:val="26"/>
          <w:szCs w:val="26"/>
        </w:rPr>
      </w:pPr>
      <w:r>
        <w:rPr>
          <w:sz w:val="26"/>
          <w:szCs w:val="26"/>
          <w:rtl w:val="0"/>
          <w:lang w:val="de-DE"/>
        </w:rPr>
        <w:t xml:space="preserve">   Armaturen, Wanderungen, 56:8. </w:t>
      </w:r>
    </w:p>
    <w:p>
      <w:pPr>
        <w:pStyle w:val="Text"/>
        <w:jc w:val="left"/>
        <w:rPr>
          <w:sz w:val="26"/>
          <w:szCs w:val="26"/>
        </w:rPr>
      </w:pPr>
      <w:r>
        <w:rPr>
          <w:sz w:val="26"/>
          <w:szCs w:val="26"/>
          <w:rtl w:val="0"/>
          <w:lang w:val="de-DE"/>
        </w:rPr>
        <w:t xml:space="preserve">   verwerflich, pervers, 18:26; 58:3; 64:2. </w:t>
      </w:r>
    </w:p>
    <w:p>
      <w:pPr>
        <w:pStyle w:val="Text"/>
        <w:jc w:val="left"/>
        <w:rPr>
          <w:sz w:val="26"/>
          <w:szCs w:val="26"/>
        </w:rPr>
      </w:pPr>
      <w:r>
        <w:rPr>
          <w:sz w:val="26"/>
          <w:szCs w:val="26"/>
          <w:rtl w:val="0"/>
          <w:lang w:val="de-DE"/>
        </w:rPr>
        <w:t xml:space="preserve">   Ruhm, Zunge, (die Ruhm gibt), 16:10. </w:t>
      </w:r>
    </w:p>
    <w:p>
      <w:pPr>
        <w:pStyle w:val="Text"/>
        <w:jc w:val="left"/>
        <w:rPr>
          <w:sz w:val="26"/>
          <w:szCs w:val="26"/>
        </w:rPr>
      </w:pPr>
      <w:r>
        <w:rPr>
          <w:sz w:val="26"/>
          <w:szCs w:val="26"/>
          <w:rtl w:val="0"/>
          <w:lang w:val="de-DE"/>
        </w:rPr>
        <w:t xml:space="preserve">   gegraben, graben, gegraben, 7:16. </w:t>
      </w:r>
    </w:p>
    <w:p>
      <w:pPr>
        <w:pStyle w:val="Text"/>
        <w:jc w:val="left"/>
        <w:rPr>
          <w:sz w:val="26"/>
          <w:szCs w:val="26"/>
        </w:rPr>
      </w:pPr>
      <w:r>
        <w:rPr>
          <w:sz w:val="26"/>
          <w:szCs w:val="26"/>
          <w:rtl w:val="0"/>
          <w:lang w:val="de-DE"/>
        </w:rPr>
        <w:t xml:space="preserve">   Boden, Grund, 68:26. </w:t>
      </w:r>
    </w:p>
    <w:p>
      <w:pPr>
        <w:pStyle w:val="Text"/>
        <w:jc w:val="left"/>
        <w:rPr>
          <w:sz w:val="26"/>
          <w:szCs w:val="26"/>
        </w:rPr>
      </w:pPr>
      <w:r>
        <w:rPr>
          <w:sz w:val="26"/>
          <w:szCs w:val="26"/>
          <w:rtl w:val="0"/>
          <w:lang w:val="de-DE"/>
        </w:rPr>
        <w:t xml:space="preserve">   Geschirrt, ger</w:t>
      </w:r>
      <w:r>
        <w:rPr>
          <w:sz w:val="26"/>
          <w:szCs w:val="26"/>
          <w:rtl w:val="0"/>
        </w:rPr>
        <w:t>ü</w:t>
      </w:r>
      <w:r>
        <w:rPr>
          <w:sz w:val="26"/>
          <w:szCs w:val="26"/>
          <w:rtl w:val="0"/>
          <w:lang w:val="de-DE"/>
        </w:rPr>
        <w:t xml:space="preserve">stet, Wurzel = aus Eisen gemacht, 78:10. </w:t>
      </w:r>
    </w:p>
    <w:p>
      <w:pPr>
        <w:pStyle w:val="Text"/>
        <w:jc w:val="left"/>
        <w:rPr>
          <w:sz w:val="26"/>
          <w:szCs w:val="26"/>
        </w:rPr>
      </w:pPr>
      <w:r>
        <w:rPr>
          <w:sz w:val="26"/>
          <w:szCs w:val="26"/>
          <w:rtl w:val="0"/>
          <w:lang w:val="de-DE"/>
        </w:rPr>
        <w:t xml:space="preserve">   Gesundheit, Erl</w:t>
      </w:r>
      <w:r>
        <w:rPr>
          <w:sz w:val="26"/>
          <w:szCs w:val="26"/>
          <w:rtl w:val="0"/>
          <w:lang w:val="sv-SE"/>
        </w:rPr>
        <w:t>ö</w:t>
      </w:r>
      <w:r>
        <w:rPr>
          <w:sz w:val="26"/>
          <w:szCs w:val="26"/>
          <w:rtl w:val="0"/>
          <w:lang w:val="de-DE"/>
        </w:rPr>
        <w:t xml:space="preserve">sung, 51:14; 67:2; 119:123. </w:t>
      </w:r>
    </w:p>
    <w:p>
      <w:pPr>
        <w:pStyle w:val="Text"/>
        <w:jc w:val="left"/>
        <w:rPr>
          <w:sz w:val="26"/>
          <w:szCs w:val="26"/>
        </w:rPr>
      </w:pPr>
      <w:r>
        <w:rPr>
          <w:sz w:val="26"/>
          <w:szCs w:val="26"/>
          <w:rtl w:val="0"/>
        </w:rPr>
        <w:t xml:space="preserve">   H</w:t>
      </w:r>
      <w:r>
        <w:rPr>
          <w:sz w:val="26"/>
          <w:szCs w:val="26"/>
          <w:rtl w:val="0"/>
          <w:lang w:val="sv-SE"/>
        </w:rPr>
        <w:t>ö</w:t>
      </w:r>
      <w:r>
        <w:rPr>
          <w:sz w:val="26"/>
          <w:szCs w:val="26"/>
          <w:rtl w:val="0"/>
          <w:lang w:val="de-DE"/>
        </w:rPr>
        <w:t xml:space="preserve">lle, Grab, 49:14, 15. </w:t>
      </w:r>
    </w:p>
    <w:p>
      <w:pPr>
        <w:pStyle w:val="Text"/>
        <w:jc w:val="left"/>
        <w:rPr>
          <w:sz w:val="26"/>
          <w:szCs w:val="26"/>
        </w:rPr>
      </w:pPr>
      <w:r>
        <w:rPr>
          <w:sz w:val="26"/>
          <w:szCs w:val="26"/>
          <w:rtl w:val="0"/>
          <w:lang w:val="de-DE"/>
        </w:rPr>
        <w:t xml:space="preserve">   festhalten, festhalten an, 31:7. </w:t>
      </w:r>
    </w:p>
    <w:p>
      <w:pPr>
        <w:pStyle w:val="Text"/>
        <w:jc w:val="left"/>
        <w:rPr>
          <w:sz w:val="26"/>
          <w:szCs w:val="26"/>
        </w:rPr>
      </w:pPr>
      <w:r>
        <w:rPr>
          <w:sz w:val="26"/>
          <w:szCs w:val="26"/>
          <w:rtl w:val="0"/>
          <w:lang w:val="de-DE"/>
        </w:rPr>
        <w:t xml:space="preserve">   holpen, helfen, 22:5; 86:17. </w:t>
      </w:r>
    </w:p>
    <w:p>
      <w:pPr>
        <w:pStyle w:val="Text"/>
        <w:jc w:val="left"/>
        <w:rPr>
          <w:sz w:val="26"/>
          <w:szCs w:val="26"/>
        </w:rPr>
      </w:pPr>
      <w:r>
        <w:rPr>
          <w:sz w:val="26"/>
          <w:szCs w:val="26"/>
          <w:rtl w:val="0"/>
          <w:lang w:val="de-DE"/>
        </w:rPr>
        <w:t xml:space="preserve">   Horn, Kopf, 75:5, 6, 12; 89:18. </w:t>
      </w:r>
    </w:p>
    <w:p>
      <w:pPr>
        <w:pStyle w:val="Text"/>
        <w:jc w:val="left"/>
        <w:rPr>
          <w:sz w:val="26"/>
          <w:szCs w:val="26"/>
        </w:rPr>
      </w:pPr>
      <w:r>
        <w:rPr>
          <w:sz w:val="26"/>
          <w:szCs w:val="26"/>
          <w:rtl w:val="0"/>
          <w:lang w:val="de-DE"/>
        </w:rPr>
        <w:t xml:space="preserve">   Eintragen, diktieren, 45:1. </w:t>
      </w:r>
    </w:p>
    <w:p>
      <w:pPr>
        <w:pStyle w:val="Text"/>
        <w:jc w:val="left"/>
        <w:rPr>
          <w:sz w:val="26"/>
          <w:szCs w:val="26"/>
        </w:rPr>
      </w:pPr>
      <w:r>
        <w:rPr>
          <w:sz w:val="26"/>
          <w:szCs w:val="26"/>
          <w:rtl w:val="0"/>
          <w:lang w:val="de-DE"/>
        </w:rPr>
        <w:t xml:space="preserve">   Inquisition, Suche, Untersuchung, 9:12. </w:t>
      </w:r>
    </w:p>
    <w:p>
      <w:pPr>
        <w:pStyle w:val="Text"/>
        <w:jc w:val="left"/>
        <w:rPr>
          <w:sz w:val="26"/>
          <w:szCs w:val="26"/>
        </w:rPr>
      </w:pPr>
      <w:r>
        <w:rPr>
          <w:sz w:val="26"/>
          <w:szCs w:val="26"/>
          <w:rtl w:val="0"/>
          <w:lang w:val="de-DE"/>
        </w:rPr>
        <w:t xml:space="preserve">   knapppeth, schnappt, 46:9. </w:t>
      </w:r>
    </w:p>
    <w:p>
      <w:pPr>
        <w:pStyle w:val="Text"/>
        <w:jc w:val="left"/>
        <w:rPr>
          <w:sz w:val="26"/>
          <w:szCs w:val="26"/>
        </w:rPr>
      </w:pPr>
      <w:r>
        <w:rPr>
          <w:sz w:val="26"/>
          <w:szCs w:val="26"/>
          <w:rtl w:val="0"/>
          <w:lang w:val="de-DE"/>
        </w:rPr>
        <w:t xml:space="preserve">   loben, (lat.,) preisen, 135:1. </w:t>
      </w:r>
    </w:p>
    <w:p>
      <w:pPr>
        <w:pStyle w:val="Text"/>
        <w:jc w:val="left"/>
        <w:rPr>
          <w:sz w:val="26"/>
          <w:szCs w:val="26"/>
        </w:rPr>
      </w:pPr>
      <w:r>
        <w:rPr>
          <w:sz w:val="26"/>
          <w:szCs w:val="26"/>
          <w:rtl w:val="0"/>
          <w:lang w:val="de-DE"/>
        </w:rPr>
        <w:t xml:space="preserve">   anlegen, anwenden, 119:126. </w:t>
      </w:r>
    </w:p>
    <w:p>
      <w:pPr>
        <w:pStyle w:val="Text"/>
        <w:jc w:val="left"/>
        <w:rPr>
          <w:sz w:val="26"/>
          <w:szCs w:val="26"/>
        </w:rPr>
      </w:pPr>
      <w:r>
        <w:rPr>
          <w:sz w:val="26"/>
          <w:szCs w:val="26"/>
          <w:rtl w:val="0"/>
          <w:lang w:val="de-DE"/>
        </w:rPr>
        <w:t xml:space="preserve">   lernen, lehren, 25:4, 8; 119:66. </w:t>
      </w:r>
    </w:p>
    <w:p>
      <w:pPr>
        <w:pStyle w:val="Text"/>
        <w:jc w:val="left"/>
        <w:rPr>
          <w:sz w:val="26"/>
          <w:szCs w:val="26"/>
        </w:rPr>
      </w:pPr>
      <w:r>
        <w:rPr>
          <w:sz w:val="26"/>
          <w:szCs w:val="26"/>
          <w:rtl w:val="0"/>
          <w:lang w:val="de-DE"/>
        </w:rPr>
        <w:t xml:space="preserve">   Leasing, Falschheit, 4:2; 5:6. </w:t>
      </w:r>
    </w:p>
    <w:p>
      <w:pPr>
        <w:pStyle w:val="Text"/>
        <w:jc w:val="left"/>
        <w:rPr>
          <w:sz w:val="26"/>
          <w:szCs w:val="26"/>
        </w:rPr>
      </w:pPr>
      <w:r>
        <w:rPr>
          <w:sz w:val="26"/>
          <w:szCs w:val="26"/>
          <w:rtl w:val="0"/>
        </w:rPr>
        <w:t xml:space="preserve">   lien, lain, 68:13. </w:t>
      </w:r>
    </w:p>
    <w:p>
      <w:pPr>
        <w:pStyle w:val="Text"/>
        <w:jc w:val="left"/>
        <w:rPr>
          <w:sz w:val="26"/>
          <w:szCs w:val="26"/>
        </w:rPr>
      </w:pPr>
      <w:r>
        <w:rPr>
          <w:sz w:val="26"/>
          <w:szCs w:val="26"/>
          <w:rtl w:val="0"/>
          <w:lang w:val="de-DE"/>
        </w:rPr>
        <w:t xml:space="preserve">   erhellen, erleuchten, 13:3; 34:5. </w:t>
      </w:r>
    </w:p>
    <w:p>
      <w:pPr>
        <w:pStyle w:val="Text"/>
        <w:jc w:val="left"/>
        <w:rPr>
          <w:sz w:val="26"/>
          <w:szCs w:val="26"/>
        </w:rPr>
      </w:pPr>
      <w:r>
        <w:rPr>
          <w:sz w:val="26"/>
          <w:szCs w:val="26"/>
          <w:rtl w:val="0"/>
          <w:lang w:val="de-DE"/>
        </w:rPr>
        <w:t xml:space="preserve">   Mach du sein Bett, Amme, 41:3. </w:t>
      </w:r>
    </w:p>
    <w:p>
      <w:pPr>
        <w:pStyle w:val="Text"/>
        <w:jc w:val="left"/>
        <w:rPr>
          <w:sz w:val="26"/>
          <w:szCs w:val="26"/>
        </w:rPr>
      </w:pPr>
      <w:r>
        <w:rPr>
          <w:sz w:val="26"/>
          <w:szCs w:val="26"/>
          <w:rtl w:val="0"/>
          <w:lang w:val="de-DE"/>
        </w:rPr>
        <w:t xml:space="preserve">   vermindern, vermindern, 12:1; 107:39. </w:t>
      </w:r>
    </w:p>
    <w:p>
      <w:pPr>
        <w:pStyle w:val="Text"/>
        <w:jc w:val="left"/>
        <w:rPr>
          <w:sz w:val="26"/>
          <w:szCs w:val="26"/>
        </w:rPr>
      </w:pPr>
      <w:r>
        <w:rPr>
          <w:sz w:val="26"/>
          <w:szCs w:val="26"/>
          <w:rtl w:val="0"/>
          <w:lang w:val="de-DE"/>
        </w:rPr>
        <w:t xml:space="preserve">   verwechseln, falsch nehmen, 56:5. </w:t>
      </w:r>
    </w:p>
    <w:p>
      <w:pPr>
        <w:pStyle w:val="Text"/>
        <w:jc w:val="left"/>
        <w:rPr>
          <w:sz w:val="26"/>
          <w:szCs w:val="26"/>
        </w:rPr>
      </w:pPr>
      <w:r>
        <w:rPr>
          <w:sz w:val="26"/>
          <w:szCs w:val="26"/>
          <w:rtl w:val="0"/>
          <w:lang w:val="de-DE"/>
        </w:rPr>
        <w:t xml:space="preserve">   unterste, niedrigste, 86:13. </w:t>
      </w:r>
    </w:p>
    <w:p>
      <w:pPr>
        <w:pStyle w:val="Text"/>
        <w:jc w:val="left"/>
        <w:rPr>
          <w:sz w:val="26"/>
          <w:szCs w:val="26"/>
        </w:rPr>
      </w:pPr>
      <w:r>
        <w:rPr>
          <w:sz w:val="26"/>
          <w:szCs w:val="26"/>
          <w:rtl w:val="0"/>
        </w:rPr>
        <w:t xml:space="preserve">   l</w:t>
      </w:r>
      <w:r>
        <w:rPr>
          <w:sz w:val="26"/>
          <w:szCs w:val="26"/>
          <w:rtl w:val="0"/>
        </w:rPr>
        <w:t>ä</w:t>
      </w:r>
      <w:r>
        <w:rPr>
          <w:sz w:val="26"/>
          <w:szCs w:val="26"/>
          <w:rtl w:val="0"/>
          <w:lang w:val="de-DE"/>
        </w:rPr>
        <w:t>stig, sch</w:t>
      </w:r>
      <w:r>
        <w:rPr>
          <w:sz w:val="26"/>
          <w:szCs w:val="26"/>
          <w:rtl w:val="0"/>
        </w:rPr>
        <w:t>ä</w:t>
      </w:r>
      <w:r>
        <w:rPr>
          <w:sz w:val="26"/>
          <w:szCs w:val="26"/>
          <w:rtl w:val="0"/>
          <w:lang w:val="de-DE"/>
        </w:rPr>
        <w:t xml:space="preserve">dlich, 91:3. </w:t>
      </w:r>
    </w:p>
    <w:p>
      <w:pPr>
        <w:pStyle w:val="Text"/>
        <w:jc w:val="left"/>
        <w:rPr>
          <w:sz w:val="26"/>
          <w:szCs w:val="26"/>
        </w:rPr>
      </w:pPr>
      <w:r>
        <w:rPr>
          <w:sz w:val="26"/>
          <w:szCs w:val="26"/>
          <w:rtl w:val="0"/>
          <w:lang w:val="de-DE"/>
        </w:rPr>
        <w:t xml:space="preserve">   ordnet, arrangiert, 40:6. </w:t>
      </w:r>
    </w:p>
    <w:p>
      <w:pPr>
        <w:pStyle w:val="Text"/>
        <w:jc w:val="left"/>
        <w:rPr>
          <w:sz w:val="26"/>
          <w:szCs w:val="26"/>
        </w:rPr>
      </w:pPr>
      <w:r>
        <w:rPr>
          <w:sz w:val="26"/>
          <w:szCs w:val="26"/>
          <w:rtl w:val="0"/>
          <w:lang w:val="de-DE"/>
        </w:rPr>
        <w:t xml:space="preserve">   Scheitel, Scheitel des Kopfes, 7:17. </w:t>
      </w:r>
    </w:p>
    <w:p>
      <w:pPr>
        <w:pStyle w:val="Text"/>
        <w:jc w:val="left"/>
        <w:rPr>
          <w:sz w:val="26"/>
          <w:szCs w:val="26"/>
        </w:rPr>
      </w:pPr>
      <w:r>
        <w:rPr>
          <w:sz w:val="26"/>
          <w:szCs w:val="26"/>
          <w:rtl w:val="0"/>
          <w:lang w:val="de-DE"/>
        </w:rPr>
        <w:t xml:space="preserve">   Grube, Grab, 6:5; 9:15; 69:16. </w:t>
      </w:r>
    </w:p>
    <w:p>
      <w:pPr>
        <w:pStyle w:val="Text"/>
        <w:jc w:val="left"/>
        <w:rPr>
          <w:sz w:val="26"/>
          <w:szCs w:val="26"/>
        </w:rPr>
      </w:pPr>
      <w:r>
        <w:rPr>
          <w:sz w:val="26"/>
          <w:szCs w:val="26"/>
          <w:rtl w:val="0"/>
          <w:lang w:val="de-DE"/>
        </w:rPr>
        <w:t xml:space="preserve">   Arme, Unterdr</w:t>
      </w:r>
      <w:r>
        <w:rPr>
          <w:sz w:val="26"/>
          <w:szCs w:val="26"/>
          <w:rtl w:val="0"/>
        </w:rPr>
        <w:t>ü</w:t>
      </w:r>
      <w:r>
        <w:rPr>
          <w:sz w:val="26"/>
          <w:szCs w:val="26"/>
          <w:rtl w:val="0"/>
          <w:lang w:val="de-DE"/>
        </w:rPr>
        <w:t xml:space="preserve">ckte, 34:6; 69:30. </w:t>
      </w:r>
    </w:p>
    <w:p>
      <w:pPr>
        <w:pStyle w:val="Text"/>
        <w:jc w:val="left"/>
        <w:rPr>
          <w:sz w:val="26"/>
          <w:szCs w:val="26"/>
        </w:rPr>
      </w:pPr>
      <w:r>
        <w:rPr>
          <w:sz w:val="26"/>
          <w:szCs w:val="26"/>
          <w:rtl w:val="0"/>
        </w:rPr>
        <w:t xml:space="preserve">   H</w:t>
      </w:r>
      <w:r>
        <w:rPr>
          <w:sz w:val="26"/>
          <w:szCs w:val="26"/>
          <w:rtl w:val="0"/>
        </w:rPr>
        <w:t>ä</w:t>
      </w:r>
      <w:r>
        <w:rPr>
          <w:sz w:val="26"/>
          <w:szCs w:val="26"/>
          <w:rtl w:val="0"/>
          <w:lang w:val="de-DE"/>
        </w:rPr>
        <w:t xml:space="preserve">fen, Tore, 9:14. </w:t>
      </w:r>
    </w:p>
    <w:p>
      <w:pPr>
        <w:pStyle w:val="Text"/>
        <w:jc w:val="left"/>
        <w:rPr>
          <w:sz w:val="26"/>
          <w:szCs w:val="26"/>
        </w:rPr>
      </w:pPr>
      <w:r>
        <w:rPr>
          <w:sz w:val="26"/>
          <w:szCs w:val="26"/>
          <w:rtl w:val="0"/>
          <w:lang w:val="de-DE"/>
        </w:rPr>
        <w:t xml:space="preserve">   Scherben, zerbrochene T</w:t>
      </w:r>
      <w:r>
        <w:rPr>
          <w:sz w:val="26"/>
          <w:szCs w:val="26"/>
          <w:rtl w:val="0"/>
          <w:lang w:val="sv-SE"/>
        </w:rPr>
        <w:t>ö</w:t>
      </w:r>
      <w:r>
        <w:rPr>
          <w:sz w:val="26"/>
          <w:szCs w:val="26"/>
          <w:rtl w:val="0"/>
          <w:lang w:val="de-DE"/>
        </w:rPr>
        <w:t xml:space="preserve">pferware, 22:15. </w:t>
      </w:r>
    </w:p>
    <w:p>
      <w:pPr>
        <w:pStyle w:val="Text"/>
        <w:jc w:val="left"/>
        <w:rPr>
          <w:sz w:val="26"/>
          <w:szCs w:val="26"/>
        </w:rPr>
      </w:pPr>
      <w:r>
        <w:rPr>
          <w:sz w:val="26"/>
          <w:szCs w:val="26"/>
          <w:rtl w:val="0"/>
          <w:lang w:val="de-DE"/>
        </w:rPr>
        <w:t xml:space="preserve">   verhindern, vorausgehen, vorwegnehmen, 18:18. </w:t>
      </w:r>
    </w:p>
    <w:p>
      <w:pPr>
        <w:pStyle w:val="Text"/>
        <w:jc w:val="left"/>
        <w:rPr>
          <w:sz w:val="26"/>
          <w:szCs w:val="26"/>
        </w:rPr>
      </w:pPr>
      <w:r>
        <w:rPr>
          <w:sz w:val="26"/>
          <w:szCs w:val="26"/>
          <w:rtl w:val="0"/>
          <w:lang w:val="de-DE"/>
        </w:rPr>
        <w:t xml:space="preserve">   schnell, lebendig, lebendig, 55:16. </w:t>
      </w:r>
    </w:p>
    <w:p>
      <w:pPr>
        <w:pStyle w:val="Text"/>
        <w:jc w:val="left"/>
        <w:rPr>
          <w:sz w:val="26"/>
          <w:szCs w:val="26"/>
        </w:rPr>
      </w:pPr>
      <w:r>
        <w:rPr>
          <w:sz w:val="26"/>
          <w:szCs w:val="26"/>
          <w:rtl w:val="0"/>
          <w:lang w:val="de-DE"/>
        </w:rPr>
        <w:t xml:space="preserve">   beleben, lebendig machen, 119:25, usw. </w:t>
      </w:r>
    </w:p>
    <w:p>
      <w:pPr>
        <w:pStyle w:val="Text"/>
        <w:jc w:val="left"/>
        <w:rPr>
          <w:sz w:val="26"/>
          <w:szCs w:val="26"/>
        </w:rPr>
      </w:pPr>
      <w:r>
        <w:rPr>
          <w:sz w:val="26"/>
          <w:szCs w:val="26"/>
          <w:rtl w:val="0"/>
          <w:lang w:val="de-DE"/>
        </w:rPr>
        <w:t xml:space="preserve">   unterlassen, zur</w:t>
      </w:r>
      <w:r>
        <w:rPr>
          <w:sz w:val="26"/>
          <w:szCs w:val="26"/>
          <w:rtl w:val="0"/>
        </w:rPr>
        <w:t>ü</w:t>
      </w:r>
      <w:r>
        <w:rPr>
          <w:sz w:val="26"/>
          <w:szCs w:val="26"/>
          <w:rtl w:val="0"/>
          <w:lang w:val="de-DE"/>
        </w:rPr>
        <w:t xml:space="preserve">ckhalten, 76:12. </w:t>
      </w:r>
    </w:p>
    <w:p>
      <w:pPr>
        <w:pStyle w:val="Text"/>
        <w:jc w:val="left"/>
        <w:rPr>
          <w:sz w:val="26"/>
          <w:szCs w:val="26"/>
        </w:rPr>
      </w:pPr>
      <w:r>
        <w:rPr>
          <w:sz w:val="26"/>
          <w:szCs w:val="26"/>
          <w:rtl w:val="0"/>
          <w:lang w:val="de-DE"/>
        </w:rPr>
        <w:t xml:space="preserve">   Z</w:t>
      </w:r>
      <w:r>
        <w:rPr>
          <w:sz w:val="26"/>
          <w:szCs w:val="26"/>
          <w:rtl w:val="0"/>
        </w:rPr>
        <w:t>ü</w:t>
      </w:r>
      <w:r>
        <w:rPr>
          <w:sz w:val="26"/>
          <w:szCs w:val="26"/>
          <w:rtl w:val="0"/>
          <w:lang w:val="nl-NL"/>
        </w:rPr>
        <w:t xml:space="preserve">gel, Nieren, 7:10, usw. </w:t>
      </w:r>
    </w:p>
    <w:p>
      <w:pPr>
        <w:pStyle w:val="Text"/>
        <w:jc w:val="left"/>
        <w:rPr>
          <w:sz w:val="26"/>
          <w:szCs w:val="26"/>
        </w:rPr>
      </w:pPr>
      <w:r>
        <w:rPr>
          <w:sz w:val="26"/>
          <w:szCs w:val="26"/>
          <w:rtl w:val="0"/>
          <w:lang w:val="de-DE"/>
        </w:rPr>
        <w:t xml:space="preserve">   verlangen, bitten, 27:4; 38:16. </w:t>
      </w:r>
    </w:p>
    <w:p>
      <w:pPr>
        <w:pStyle w:val="Text"/>
        <w:jc w:val="left"/>
        <w:rPr>
          <w:sz w:val="26"/>
          <w:szCs w:val="26"/>
        </w:rPr>
      </w:pPr>
      <w:r>
        <w:rPr>
          <w:sz w:val="26"/>
          <w:szCs w:val="26"/>
          <w:rtl w:val="0"/>
          <w:lang w:val="de-DE"/>
        </w:rPr>
        <w:t xml:space="preserve">   Raum, Ort, 18:36; 31:9. </w:t>
      </w:r>
    </w:p>
    <w:p>
      <w:pPr>
        <w:pStyle w:val="Text"/>
        <w:jc w:val="left"/>
        <w:rPr>
          <w:sz w:val="26"/>
          <w:szCs w:val="26"/>
        </w:rPr>
      </w:pPr>
      <w:r>
        <w:rPr>
          <w:sz w:val="26"/>
          <w:szCs w:val="26"/>
          <w:rtl w:val="0"/>
          <w:lang w:val="de-DE"/>
        </w:rPr>
        <w:t xml:space="preserve">   runagates, Rebellen, 68:6. </w:t>
      </w:r>
    </w:p>
    <w:p>
      <w:pPr>
        <w:pStyle w:val="Text"/>
        <w:jc w:val="left"/>
        <w:rPr>
          <w:sz w:val="26"/>
          <w:szCs w:val="26"/>
        </w:rPr>
      </w:pPr>
      <w:r>
        <w:rPr>
          <w:sz w:val="26"/>
          <w:szCs w:val="26"/>
          <w:rtl w:val="0"/>
          <w:lang w:val="de-DE"/>
        </w:rPr>
        <w:t xml:space="preserve">   setzen, hochsch</w:t>
      </w:r>
      <w:r>
        <w:rPr>
          <w:sz w:val="26"/>
          <w:szCs w:val="26"/>
          <w:rtl w:val="0"/>
        </w:rPr>
        <w:t>ä</w:t>
      </w:r>
      <w:r>
        <w:rPr>
          <w:sz w:val="26"/>
          <w:szCs w:val="26"/>
          <w:rtl w:val="0"/>
          <w:lang w:val="de-DE"/>
        </w:rPr>
        <w:t xml:space="preserve">tzen, 15:4. </w:t>
      </w:r>
    </w:p>
    <w:p>
      <w:pPr>
        <w:pStyle w:val="Text"/>
        <w:jc w:val="left"/>
        <w:rPr>
          <w:sz w:val="26"/>
          <w:szCs w:val="26"/>
        </w:rPr>
      </w:pPr>
      <w:r>
        <w:rPr>
          <w:sz w:val="26"/>
          <w:szCs w:val="26"/>
          <w:rtl w:val="0"/>
          <w:lang w:val="de-DE"/>
        </w:rPr>
        <w:t xml:space="preserve">   setzen, in den Weg stellen, 38:17. </w:t>
      </w:r>
    </w:p>
    <w:p>
      <w:pPr>
        <w:pStyle w:val="Text"/>
        <w:jc w:val="left"/>
        <w:rPr>
          <w:sz w:val="26"/>
          <w:szCs w:val="26"/>
        </w:rPr>
      </w:pPr>
      <w:r>
        <w:rPr>
          <w:sz w:val="26"/>
          <w:szCs w:val="26"/>
          <w:rtl w:val="0"/>
          <w:lang w:val="de-DE"/>
        </w:rPr>
        <w:t xml:space="preserve">   Schalmeien, Blasinstrumente, 98:7. </w:t>
      </w:r>
    </w:p>
    <w:p>
      <w:pPr>
        <w:pStyle w:val="Text"/>
        <w:jc w:val="left"/>
        <w:rPr>
          <w:sz w:val="26"/>
          <w:szCs w:val="26"/>
        </w:rPr>
      </w:pPr>
      <w:r>
        <w:rPr>
          <w:sz w:val="26"/>
          <w:szCs w:val="26"/>
          <w:rtl w:val="0"/>
          <w:lang w:val="de-DE"/>
        </w:rPr>
        <w:t xml:space="preserve">   einfach, nicht gestaltend, kunstlos, 72:4, 13. </w:t>
      </w:r>
    </w:p>
    <w:p>
      <w:pPr>
        <w:pStyle w:val="Text"/>
        <w:jc w:val="left"/>
        <w:rPr>
          <w:sz w:val="26"/>
          <w:szCs w:val="26"/>
        </w:rPr>
      </w:pPr>
      <w:r>
        <w:rPr>
          <w:sz w:val="26"/>
          <w:szCs w:val="26"/>
          <w:rtl w:val="0"/>
          <w:lang w:val="de-DE"/>
        </w:rPr>
        <w:t xml:space="preserve">   Schlichtheit, Kunstlosigkeit, Arglosigkeit, 69:5. </w:t>
      </w:r>
    </w:p>
    <w:p>
      <w:pPr>
        <w:pStyle w:val="Text"/>
        <w:jc w:val="left"/>
        <w:rPr>
          <w:sz w:val="26"/>
          <w:szCs w:val="26"/>
        </w:rPr>
      </w:pPr>
      <w:r>
        <w:rPr>
          <w:sz w:val="26"/>
          <w:szCs w:val="26"/>
          <w:rtl w:val="0"/>
          <w:lang w:val="de-DE"/>
        </w:rPr>
        <w:t xml:space="preserve">   still, schweigend, 62:1. </w:t>
      </w:r>
    </w:p>
    <w:p>
      <w:pPr>
        <w:pStyle w:val="Text"/>
        <w:jc w:val="left"/>
        <w:rPr>
          <w:sz w:val="26"/>
          <w:szCs w:val="26"/>
        </w:rPr>
      </w:pPr>
      <w:r>
        <w:rPr>
          <w:sz w:val="26"/>
          <w:szCs w:val="26"/>
          <w:rtl w:val="0"/>
          <w:lang w:val="de-DE"/>
        </w:rPr>
        <w:t xml:space="preserve">   Magen, Stolz, 101:7. </w:t>
      </w:r>
    </w:p>
    <w:p>
      <w:pPr>
        <w:pStyle w:val="Text"/>
        <w:jc w:val="left"/>
        <w:rPr>
          <w:sz w:val="26"/>
          <w:szCs w:val="26"/>
        </w:rPr>
      </w:pPr>
      <w:r>
        <w:rPr>
          <w:sz w:val="26"/>
          <w:szCs w:val="26"/>
          <w:rtl w:val="0"/>
          <w:lang w:val="de-DE"/>
        </w:rPr>
        <w:t xml:space="preserve">   Schemel, Sitz, 94:20. </w:t>
      </w:r>
    </w:p>
    <w:p>
      <w:pPr>
        <w:pStyle w:val="Text"/>
        <w:jc w:val="left"/>
        <w:rPr>
          <w:sz w:val="26"/>
          <w:szCs w:val="26"/>
        </w:rPr>
      </w:pPr>
      <w:r>
        <w:rPr>
          <w:sz w:val="26"/>
          <w:szCs w:val="26"/>
          <w:rtl w:val="0"/>
          <w:lang w:val="de-DE"/>
        </w:rPr>
        <w:t xml:space="preserve">   seltsam, fremd, 18:45; 114:1.</w:t>
      </w:r>
    </w:p>
    <w:p>
      <w:pPr>
        <w:pStyle w:val="Text"/>
        <w:jc w:val="left"/>
        <w:rPr>
          <w:sz w:val="26"/>
          <w:szCs w:val="26"/>
        </w:rPr>
      </w:pPr>
      <w:r>
        <w:rPr>
          <w:sz w:val="26"/>
          <w:szCs w:val="26"/>
          <w:rtl w:val="0"/>
          <w:lang w:val="de-DE"/>
        </w:rPr>
        <w:t xml:space="preserve">   sagen, z</w:t>
      </w:r>
      <w:r>
        <w:rPr>
          <w:sz w:val="26"/>
          <w:szCs w:val="26"/>
          <w:rtl w:val="0"/>
        </w:rPr>
        <w:t>ä</w:t>
      </w:r>
      <w:r>
        <w:rPr>
          <w:sz w:val="26"/>
          <w:szCs w:val="26"/>
          <w:rtl w:val="0"/>
          <w:lang w:val="de-DE"/>
        </w:rPr>
        <w:t xml:space="preserve">hlen, 22:17; 56:8. </w:t>
      </w:r>
    </w:p>
    <w:p>
      <w:pPr>
        <w:pStyle w:val="Text"/>
        <w:jc w:val="left"/>
        <w:rPr>
          <w:sz w:val="26"/>
          <w:szCs w:val="26"/>
        </w:rPr>
      </w:pPr>
      <w:r>
        <w:rPr>
          <w:sz w:val="26"/>
          <w:szCs w:val="26"/>
          <w:rtl w:val="0"/>
          <w:lang w:val="de-DE"/>
        </w:rPr>
        <w:t xml:space="preserve">   danach, gem</w:t>
      </w:r>
      <w:r>
        <w:rPr>
          <w:sz w:val="26"/>
          <w:szCs w:val="26"/>
          <w:rtl w:val="0"/>
          <w:lang w:val="de-DE"/>
        </w:rPr>
        <w:t>äß</w:t>
      </w:r>
      <w:r>
        <w:rPr>
          <w:sz w:val="26"/>
          <w:szCs w:val="26"/>
          <w:rtl w:val="0"/>
        </w:rPr>
        <w:t xml:space="preserve">, 90:11. </w:t>
      </w:r>
    </w:p>
    <w:p>
      <w:pPr>
        <w:pStyle w:val="Text"/>
        <w:jc w:val="left"/>
        <w:rPr>
          <w:sz w:val="26"/>
          <w:szCs w:val="26"/>
        </w:rPr>
      </w:pPr>
      <w:r>
        <w:rPr>
          <w:sz w:val="26"/>
          <w:szCs w:val="26"/>
          <w:rtl w:val="0"/>
          <w:lang w:val="de-DE"/>
        </w:rPr>
        <w:t xml:space="preserve">   diebisch, zum Diebstahl neigend, 10:8. </w:t>
      </w:r>
    </w:p>
    <w:p>
      <w:pPr>
        <w:pStyle w:val="Text"/>
        <w:jc w:val="left"/>
        <w:rPr>
          <w:sz w:val="26"/>
          <w:szCs w:val="26"/>
        </w:rPr>
      </w:pPr>
      <w:r>
        <w:rPr>
          <w:sz w:val="26"/>
          <w:szCs w:val="26"/>
          <w:rtl w:val="0"/>
          <w:lang w:val="en-US"/>
        </w:rPr>
        <w:t xml:space="preserve">   treadings, Fu</w:t>
      </w:r>
      <w:r>
        <w:rPr>
          <w:sz w:val="26"/>
          <w:szCs w:val="26"/>
          <w:rtl w:val="0"/>
          <w:lang w:val="de-DE"/>
        </w:rPr>
        <w:t>ß</w:t>
      </w:r>
      <w:r>
        <w:rPr>
          <w:sz w:val="26"/>
          <w:szCs w:val="26"/>
          <w:rtl w:val="0"/>
          <w:lang w:val="de-DE"/>
        </w:rPr>
        <w:t xml:space="preserve">stapfen, 73:2. </w:t>
      </w:r>
    </w:p>
    <w:p>
      <w:pPr>
        <w:pStyle w:val="Text"/>
        <w:jc w:val="left"/>
        <w:rPr>
          <w:sz w:val="26"/>
          <w:szCs w:val="26"/>
        </w:rPr>
      </w:pPr>
      <w:r>
        <w:rPr>
          <w:sz w:val="26"/>
          <w:szCs w:val="26"/>
          <w:rtl w:val="0"/>
          <w:lang w:val="de-DE"/>
        </w:rPr>
        <w:t xml:space="preserve">   tush, ein Ausdruck der Ungeduld, wie pish, oder tut, 10:6, etc. </w:t>
      </w:r>
    </w:p>
    <w:p>
      <w:pPr>
        <w:pStyle w:val="Text"/>
        <w:jc w:val="left"/>
        <w:rPr>
          <w:sz w:val="26"/>
          <w:szCs w:val="26"/>
        </w:rPr>
      </w:pPr>
      <w:r>
        <w:rPr>
          <w:sz w:val="26"/>
          <w:szCs w:val="26"/>
          <w:rtl w:val="0"/>
          <w:lang w:val="de-DE"/>
        </w:rPr>
        <w:t xml:space="preserve">   zu, im Vergleich zu, 16:2. </w:t>
      </w:r>
    </w:p>
    <w:p>
      <w:pPr>
        <w:pStyle w:val="Text"/>
        <w:jc w:val="left"/>
        <w:rPr>
          <w:sz w:val="26"/>
          <w:szCs w:val="26"/>
        </w:rPr>
      </w:pPr>
      <w:r>
        <w:rPr>
          <w:sz w:val="26"/>
          <w:szCs w:val="26"/>
          <w:rtl w:val="0"/>
          <w:lang w:val="de-DE"/>
        </w:rPr>
        <w:t xml:space="preserve">   Rache, Vergeltung oder Vergeltung, 79:11. </w:t>
      </w:r>
    </w:p>
    <w:p>
      <w:pPr>
        <w:pStyle w:val="Text"/>
        <w:jc w:val="left"/>
        <w:rPr>
          <w:sz w:val="26"/>
          <w:szCs w:val="26"/>
        </w:rPr>
      </w:pPr>
      <w:r>
        <w:rPr>
          <w:sz w:val="26"/>
          <w:szCs w:val="26"/>
          <w:rtl w:val="0"/>
          <w:lang w:val="de-DE"/>
        </w:rPr>
        <w:t xml:space="preserve">   Wasserpfeifen, Katarakte oder Sturzb</w:t>
      </w:r>
      <w:r>
        <w:rPr>
          <w:sz w:val="26"/>
          <w:szCs w:val="26"/>
          <w:rtl w:val="0"/>
        </w:rPr>
        <w:t>ä</w:t>
      </w:r>
      <w:r>
        <w:rPr>
          <w:sz w:val="26"/>
          <w:szCs w:val="26"/>
          <w:rtl w:val="0"/>
          <w:lang w:val="it-IT"/>
        </w:rPr>
        <w:t xml:space="preserve">che, 42:9. </w:t>
      </w:r>
    </w:p>
    <w:p>
      <w:pPr>
        <w:pStyle w:val="Text"/>
        <w:jc w:val="left"/>
        <w:rPr>
          <w:sz w:val="26"/>
          <w:szCs w:val="26"/>
        </w:rPr>
      </w:pPr>
      <w:r>
        <w:rPr>
          <w:sz w:val="26"/>
          <w:szCs w:val="26"/>
          <w:rtl w:val="0"/>
          <w:lang w:val="de-DE"/>
        </w:rPr>
        <w:t xml:space="preserve">   Gewichte, (auf der) Waage, d.h. beim Abwiegen, 62:9. </w:t>
      </w:r>
    </w:p>
    <w:p>
      <w:pPr>
        <w:pStyle w:val="Text"/>
        <w:jc w:val="left"/>
        <w:rPr>
          <w:sz w:val="26"/>
          <w:szCs w:val="26"/>
        </w:rPr>
      </w:pPr>
      <w:r>
        <w:rPr>
          <w:sz w:val="26"/>
          <w:szCs w:val="26"/>
          <w:rtl w:val="0"/>
          <w:lang w:val="de-DE"/>
        </w:rPr>
        <w:t xml:space="preserve">   wetzen, sch</w:t>
      </w:r>
      <w:r>
        <w:rPr>
          <w:sz w:val="26"/>
          <w:szCs w:val="26"/>
          <w:rtl w:val="0"/>
        </w:rPr>
        <w:t>ä</w:t>
      </w:r>
      <w:r>
        <w:rPr>
          <w:sz w:val="26"/>
          <w:szCs w:val="26"/>
          <w:rtl w:val="0"/>
          <w:lang w:val="de-DE"/>
        </w:rPr>
        <w:t xml:space="preserve">rfen, 7:13. </w:t>
      </w:r>
    </w:p>
    <w:p>
      <w:pPr>
        <w:pStyle w:val="Text"/>
        <w:jc w:val="left"/>
        <w:rPr>
          <w:sz w:val="26"/>
          <w:szCs w:val="26"/>
        </w:rPr>
      </w:pPr>
      <w:r>
        <w:rPr>
          <w:sz w:val="26"/>
          <w:szCs w:val="26"/>
          <w:rtl w:val="0"/>
          <w:lang w:val="de-DE"/>
        </w:rPr>
        <w:t xml:space="preserve">   heilsam, retten, 20:6; 28:9. </w:t>
      </w:r>
    </w:p>
    <w:p>
      <w:pPr>
        <w:pStyle w:val="Text"/>
        <w:jc w:val="left"/>
        <w:rPr>
          <w:sz w:val="26"/>
          <w:szCs w:val="26"/>
        </w:rPr>
      </w:pPr>
      <w:r>
        <w:rPr>
          <w:sz w:val="26"/>
          <w:szCs w:val="26"/>
          <w:rtl w:val="0"/>
          <w:lang w:val="de-DE"/>
        </w:rPr>
        <w:t xml:space="preserve">   innen, innerhalb von T</w:t>
      </w:r>
      <w:r>
        <w:rPr>
          <w:sz w:val="26"/>
          <w:szCs w:val="26"/>
          <w:rtl w:val="0"/>
        </w:rPr>
        <w:t>ü</w:t>
      </w:r>
      <w:r>
        <w:rPr>
          <w:sz w:val="26"/>
          <w:szCs w:val="26"/>
          <w:rtl w:val="0"/>
        </w:rPr>
        <w:t xml:space="preserve">ren, 45:14. </w:t>
      </w:r>
    </w:p>
    <w:p>
      <w:pPr>
        <w:pStyle w:val="Text"/>
        <w:jc w:val="left"/>
        <w:rPr>
          <w:sz w:val="26"/>
          <w:szCs w:val="26"/>
        </w:rPr>
      </w:pPr>
      <w:r>
        <w:rPr>
          <w:sz w:val="26"/>
          <w:szCs w:val="26"/>
          <w:rtl w:val="0"/>
          <w:lang w:val="de-DE"/>
        </w:rPr>
        <w:t xml:space="preserve">   gewohnheitsm</w:t>
      </w:r>
      <w:r>
        <w:rPr>
          <w:sz w:val="26"/>
          <w:szCs w:val="26"/>
          <w:rtl w:val="0"/>
          <w:lang w:val="de-DE"/>
        </w:rPr>
        <w:t>äß</w:t>
      </w:r>
      <w:r>
        <w:rPr>
          <w:sz w:val="26"/>
          <w:szCs w:val="26"/>
          <w:rtl w:val="0"/>
          <w:lang w:val="de-DE"/>
        </w:rPr>
        <w:t xml:space="preserve">ig, gewohnt, 119:156. </w:t>
      </w:r>
    </w:p>
    <w:p>
      <w:pPr>
        <w:pStyle w:val="Text"/>
        <w:jc w:val="left"/>
        <w:rPr>
          <w:sz w:val="26"/>
          <w:szCs w:val="26"/>
        </w:rPr>
      </w:pPr>
      <w:r>
        <w:rPr>
          <w:sz w:val="26"/>
          <w:szCs w:val="26"/>
          <w:rtl w:val="0"/>
          <w:lang w:val="de-DE"/>
        </w:rPr>
        <w:t xml:space="preserve">   verehren, ehrenwert, 3:3. </w:t>
      </w:r>
    </w:p>
    <w:p>
      <w:pPr>
        <w:pStyle w:val="Text"/>
        <w:jc w:val="left"/>
        <w:rPr>
          <w:sz w:val="26"/>
          <w:szCs w:val="26"/>
        </w:rPr>
      </w:pPr>
      <w:r>
        <w:rPr>
          <w:sz w:val="26"/>
          <w:szCs w:val="26"/>
          <w:rtl w:val="0"/>
          <w:lang w:val="de-DE"/>
        </w:rPr>
        <w:t xml:space="preserve">   Anmerkungen: </w:t>
      </w:r>
    </w:p>
    <w:p>
      <w:pPr>
        <w:pStyle w:val="Text"/>
        <w:jc w:val="left"/>
        <w:rPr>
          <w:sz w:val="26"/>
          <w:szCs w:val="26"/>
        </w:rPr>
      </w:pPr>
    </w:p>
    <w:p>
      <w:pPr>
        <w:pStyle w:val="Text"/>
        <w:jc w:val="left"/>
        <w:rPr>
          <w:sz w:val="26"/>
          <w:szCs w:val="26"/>
        </w:rPr>
      </w:pPr>
      <w:r>
        <w:rPr>
          <w:sz w:val="26"/>
          <w:szCs w:val="26"/>
          <w:rtl w:val="0"/>
          <w:lang w:val="de-DE"/>
        </w:rPr>
        <w:t xml:space="preserve">1 Das Wort kommt im Neuen Testament siebenmal vor (Lukas 20,42; 24:44. Apostelgeschichte 1,20; 13,33. 1Korinther 14,26. Epheser 5:19 Kolosser 3:16), viermal in Bezug auf das Buch der Psalmen und die letzten drei auf die Psalmen im Allgemeinen. </w:t>
      </w:r>
    </w:p>
    <w:p>
      <w:pPr>
        <w:pStyle w:val="Text"/>
        <w:jc w:val="left"/>
        <w:rPr>
          <w:sz w:val="26"/>
          <w:szCs w:val="26"/>
        </w:rPr>
      </w:pPr>
    </w:p>
    <w:p>
      <w:pPr>
        <w:pStyle w:val="Text"/>
        <w:jc w:val="left"/>
        <w:rPr>
          <w:sz w:val="26"/>
          <w:szCs w:val="26"/>
        </w:rPr>
      </w:pPr>
      <w:r>
        <w:rPr>
          <w:sz w:val="26"/>
          <w:szCs w:val="26"/>
          <w:rtl w:val="0"/>
          <w:lang w:val="de-DE"/>
        </w:rPr>
        <w:t>2 Wie es t</w:t>
      </w:r>
      <w:r>
        <w:rPr>
          <w:sz w:val="26"/>
          <w:szCs w:val="26"/>
          <w:rtl w:val="0"/>
          <w:lang w:val="sv-SE"/>
        </w:rPr>
        <w:t>ö</w:t>
      </w:r>
      <w:r>
        <w:rPr>
          <w:sz w:val="26"/>
          <w:szCs w:val="26"/>
          <w:rtl w:val="0"/>
          <w:lang w:val="de-DE"/>
        </w:rPr>
        <w:t>richt ist, sich irgendeines Gegenstandes zu r</w:t>
      </w:r>
      <w:r>
        <w:rPr>
          <w:sz w:val="26"/>
          <w:szCs w:val="26"/>
          <w:rtl w:val="0"/>
        </w:rPr>
        <w:t>ü</w:t>
      </w:r>
      <w:r>
        <w:rPr>
          <w:sz w:val="26"/>
          <w:szCs w:val="26"/>
          <w:rtl w:val="0"/>
          <w:lang w:val="de-DE"/>
        </w:rPr>
        <w:t>hmen au</w:t>
      </w:r>
      <w:r>
        <w:rPr>
          <w:sz w:val="26"/>
          <w:szCs w:val="26"/>
          <w:rtl w:val="0"/>
          <w:lang w:val="de-DE"/>
        </w:rPr>
        <w:t>ß</w:t>
      </w:r>
      <w:r>
        <w:rPr>
          <w:sz w:val="26"/>
          <w:szCs w:val="26"/>
          <w:rtl w:val="0"/>
          <w:lang w:val="de-DE"/>
        </w:rPr>
        <w:t>er Jehova (Jeremia 4:2; 9:23,24), so ist es in diesem Fall t</w:t>
      </w:r>
      <w:r>
        <w:rPr>
          <w:sz w:val="26"/>
          <w:szCs w:val="26"/>
          <w:rtl w:val="0"/>
          <w:lang w:val="sv-SE"/>
        </w:rPr>
        <w:t>ö</w:t>
      </w:r>
      <w:r>
        <w:rPr>
          <w:sz w:val="26"/>
          <w:szCs w:val="26"/>
          <w:rtl w:val="0"/>
          <w:lang w:val="de-DE"/>
        </w:rPr>
        <w:t>richt, sich selbst zu r</w:t>
      </w:r>
      <w:r>
        <w:rPr>
          <w:sz w:val="26"/>
          <w:szCs w:val="26"/>
          <w:rtl w:val="0"/>
        </w:rPr>
        <w:t>ü</w:t>
      </w:r>
      <w:r>
        <w:rPr>
          <w:sz w:val="26"/>
          <w:szCs w:val="26"/>
          <w:rtl w:val="0"/>
          <w:lang w:val="de-DE"/>
        </w:rPr>
        <w:t>hmen (Psalm 49:6. Spr</w:t>
      </w:r>
      <w:r>
        <w:rPr>
          <w:sz w:val="26"/>
          <w:szCs w:val="26"/>
          <w:rtl w:val="0"/>
        </w:rPr>
        <w:t>ü</w:t>
      </w:r>
      <w:r>
        <w:rPr>
          <w:sz w:val="26"/>
          <w:szCs w:val="26"/>
          <w:rtl w:val="0"/>
          <w:lang w:val="de-DE"/>
        </w:rPr>
        <w:t xml:space="preserve">che 27:1. Siehe Psalmen 5:5; 73:3; 75:4; und vergleiche 44:8). </w:t>
      </w:r>
    </w:p>
    <w:p>
      <w:pPr>
        <w:pStyle w:val="Text"/>
        <w:jc w:val="left"/>
        <w:rPr>
          <w:sz w:val="26"/>
          <w:szCs w:val="26"/>
        </w:rPr>
      </w:pPr>
    </w:p>
    <w:p>
      <w:pPr>
        <w:pStyle w:val="Text"/>
        <w:jc w:val="left"/>
        <w:rPr>
          <w:sz w:val="26"/>
          <w:szCs w:val="26"/>
        </w:rPr>
      </w:pPr>
      <w:r>
        <w:rPr>
          <w:sz w:val="26"/>
          <w:szCs w:val="26"/>
          <w:rtl w:val="0"/>
          <w:lang w:val="de-DE"/>
        </w:rPr>
        <w:t>3 Dies (zusammen mit Psalm 91,13) war ein Zitat Satans, das durch eine erhebliche Unterdr</w:t>
      </w:r>
      <w:r>
        <w:rPr>
          <w:sz w:val="26"/>
          <w:szCs w:val="26"/>
          <w:rtl w:val="0"/>
        </w:rPr>
        <w:t>ü</w:t>
      </w:r>
      <w:r>
        <w:rPr>
          <w:sz w:val="26"/>
          <w:szCs w:val="26"/>
          <w:rtl w:val="0"/>
          <w:lang w:val="de-DE"/>
        </w:rPr>
        <w:t>ckung und Auslassung verst</w:t>
      </w:r>
      <w:r>
        <w:rPr>
          <w:sz w:val="26"/>
          <w:szCs w:val="26"/>
          <w:rtl w:val="0"/>
        </w:rPr>
        <w:t>ü</w:t>
      </w:r>
      <w:r>
        <w:rPr>
          <w:sz w:val="26"/>
          <w:szCs w:val="26"/>
          <w:rtl w:val="0"/>
          <w:lang w:val="de-DE"/>
        </w:rPr>
        <w:t xml:space="preserve">mmelt wurde. </w:t>
      </w:r>
    </w:p>
    <w:p>
      <w:pPr>
        <w:pStyle w:val="Text"/>
        <w:jc w:val="left"/>
        <w:rPr>
          <w:sz w:val="26"/>
          <w:szCs w:val="26"/>
        </w:rPr>
      </w:pPr>
    </w:p>
    <w:p>
      <w:pPr>
        <w:pStyle w:val="Text"/>
        <w:jc w:val="left"/>
        <w:rPr>
          <w:sz w:val="26"/>
          <w:szCs w:val="26"/>
        </w:rPr>
      </w:pPr>
      <w:r>
        <w:rPr>
          <w:sz w:val="26"/>
          <w:szCs w:val="26"/>
          <w:rtl w:val="0"/>
          <w:lang w:val="de-DE"/>
        </w:rPr>
        <w:t>4 In David. Die Redefigur, Ellipsis (Anhang 6), d.h.</w:t>
      </w:r>
      <w:r>
        <w:rPr>
          <w:b w:val="1"/>
          <w:bCs w:val="1"/>
          <w:sz w:val="26"/>
          <w:szCs w:val="26"/>
          <w:rtl w:val="0"/>
          <w:lang w:val="pt-PT"/>
        </w:rPr>
        <w:t xml:space="preserve"> "in [dem Psalm] Davids"</w:t>
      </w:r>
      <w:r>
        <w:rPr>
          <w:sz w:val="26"/>
          <w:szCs w:val="26"/>
          <w:rtl w:val="0"/>
          <w:lang w:val="de-DE"/>
        </w:rPr>
        <w:t>; oder "</w:t>
      </w:r>
      <w:r>
        <w:rPr>
          <w:b w:val="1"/>
          <w:bCs w:val="1"/>
          <w:sz w:val="26"/>
          <w:szCs w:val="26"/>
          <w:rtl w:val="0"/>
          <w:lang w:val="de-DE"/>
        </w:rPr>
        <w:t>in [der Person] Davids"</w:t>
      </w:r>
      <w:r>
        <w:rPr>
          <w:sz w:val="26"/>
          <w:szCs w:val="26"/>
          <w:rtl w:val="0"/>
        </w:rPr>
        <w:t xml:space="preserve">. </w:t>
      </w:r>
    </w:p>
    <w:p>
      <w:pPr>
        <w:pStyle w:val="Text"/>
        <w:jc w:val="left"/>
        <w:rPr>
          <w:sz w:val="26"/>
          <w:szCs w:val="26"/>
        </w:rPr>
      </w:pPr>
    </w:p>
    <w:p>
      <w:pPr>
        <w:pStyle w:val="Text"/>
        <w:jc w:val="left"/>
        <w:rPr>
          <w:sz w:val="26"/>
          <w:szCs w:val="26"/>
        </w:rPr>
      </w:pPr>
      <w:r>
        <w:rPr>
          <w:sz w:val="26"/>
          <w:szCs w:val="26"/>
          <w:rtl w:val="0"/>
        </w:rPr>
        <w:t xml:space="preserve">5 </w:t>
      </w:r>
      <w:r>
        <w:rPr>
          <w:b w:val="1"/>
          <w:bCs w:val="1"/>
          <w:sz w:val="26"/>
          <w:szCs w:val="26"/>
          <w:rtl w:val="0"/>
          <w:lang w:val="de-DE"/>
        </w:rPr>
        <w:t>"Gesetz"</w:t>
      </w:r>
      <w:r>
        <w:rPr>
          <w:sz w:val="26"/>
          <w:szCs w:val="26"/>
          <w:rtl w:val="0"/>
          <w:lang w:val="de-DE"/>
        </w:rPr>
        <w:t xml:space="preserve"> wird durch die Redeweise, Metonymie (des Teils) f</w:t>
      </w:r>
      <w:r>
        <w:rPr>
          <w:sz w:val="26"/>
          <w:szCs w:val="26"/>
          <w:rtl w:val="0"/>
        </w:rPr>
        <w:t>ü</w:t>
      </w:r>
      <w:r>
        <w:rPr>
          <w:sz w:val="26"/>
          <w:szCs w:val="26"/>
          <w:rtl w:val="0"/>
          <w:lang w:val="de-DE"/>
        </w:rPr>
        <w:t xml:space="preserve">r das gesamte Alte Testament verwendet. </w:t>
      </w:r>
    </w:p>
    <w:p>
      <w:pPr>
        <w:pStyle w:val="Text"/>
        <w:jc w:val="left"/>
        <w:rPr>
          <w:sz w:val="26"/>
          <w:szCs w:val="26"/>
        </w:rPr>
      </w:pPr>
    </w:p>
    <w:p>
      <w:pPr>
        <w:pStyle w:val="Text"/>
        <w:jc w:val="left"/>
        <w:rPr>
          <w:sz w:val="26"/>
          <w:szCs w:val="26"/>
        </w:rPr>
      </w:pPr>
      <w:r>
        <w:rPr>
          <w:sz w:val="26"/>
          <w:szCs w:val="26"/>
          <w:rtl w:val="0"/>
          <w:lang w:val="da-DK"/>
        </w:rPr>
        <w:t xml:space="preserve">6 Davids </w:t>
      </w:r>
      <w:r>
        <w:rPr>
          <w:b w:val="1"/>
          <w:bCs w:val="1"/>
          <w:sz w:val="26"/>
          <w:szCs w:val="26"/>
          <w:rtl w:val="0"/>
          <w:lang w:val="pt-PT"/>
        </w:rPr>
        <w:t>"Mund"</w:t>
      </w:r>
      <w:r>
        <w:rPr>
          <w:sz w:val="26"/>
          <w:szCs w:val="26"/>
          <w:rtl w:val="0"/>
          <w:lang w:val="de-DE"/>
        </w:rPr>
        <w:t xml:space="preserve">, aber nicht Davids Worte. </w:t>
      </w:r>
    </w:p>
    <w:p>
      <w:pPr>
        <w:pStyle w:val="Text"/>
        <w:jc w:val="left"/>
        <w:rPr>
          <w:sz w:val="26"/>
          <w:szCs w:val="26"/>
        </w:rPr>
      </w:pPr>
    </w:p>
    <w:p>
      <w:pPr>
        <w:pStyle w:val="Text"/>
        <w:jc w:val="left"/>
        <w:rPr>
          <w:sz w:val="26"/>
          <w:szCs w:val="26"/>
        </w:rPr>
      </w:pPr>
      <w:r>
        <w:rPr>
          <w:sz w:val="26"/>
          <w:szCs w:val="26"/>
          <w:rtl w:val="0"/>
          <w:lang w:val="de-DE"/>
        </w:rPr>
        <w:t xml:space="preserve">7 Johannes (13:18; 19:28,29) verwendet die Formel </w:t>
      </w:r>
      <w:r>
        <w:rPr>
          <w:b w:val="1"/>
          <w:bCs w:val="1"/>
          <w:sz w:val="26"/>
          <w:szCs w:val="26"/>
          <w:rtl w:val="0"/>
          <w:lang w:val="de-DE"/>
        </w:rPr>
        <w:t>"damit es erf</w:t>
      </w:r>
      <w:r>
        <w:rPr>
          <w:b w:val="1"/>
          <w:bCs w:val="1"/>
          <w:sz w:val="26"/>
          <w:szCs w:val="26"/>
          <w:rtl w:val="0"/>
        </w:rPr>
        <w:t>ü</w:t>
      </w:r>
      <w:r>
        <w:rPr>
          <w:b w:val="1"/>
          <w:bCs w:val="1"/>
          <w:sz w:val="26"/>
          <w:szCs w:val="26"/>
          <w:rtl w:val="0"/>
          <w:lang w:val="de-DE"/>
        </w:rPr>
        <w:t>llt werde"</w:t>
      </w:r>
      <w:r>
        <w:rPr>
          <w:sz w:val="26"/>
          <w:szCs w:val="26"/>
          <w:rtl w:val="0"/>
          <w:lang w:val="de-DE"/>
        </w:rPr>
        <w:t xml:space="preserve"> wegen des Ziels seines Evangeliums (20:31). </w:t>
      </w:r>
    </w:p>
    <w:p>
      <w:pPr>
        <w:pStyle w:val="Text"/>
        <w:jc w:val="left"/>
        <w:rPr>
          <w:sz w:val="26"/>
          <w:szCs w:val="26"/>
        </w:rPr>
      </w:pPr>
    </w:p>
    <w:p>
      <w:pPr>
        <w:pStyle w:val="Text"/>
        <w:jc w:val="left"/>
        <w:rPr>
          <w:sz w:val="26"/>
          <w:szCs w:val="26"/>
        </w:rPr>
      </w:pPr>
      <w:r>
        <w:rPr>
          <w:sz w:val="26"/>
          <w:szCs w:val="26"/>
          <w:rtl w:val="0"/>
          <w:lang w:val="de-DE"/>
        </w:rPr>
        <w:t>8 Es gibt f</w:t>
      </w:r>
      <w:r>
        <w:rPr>
          <w:sz w:val="26"/>
          <w:szCs w:val="26"/>
          <w:rtl w:val="0"/>
        </w:rPr>
        <w:t>ü</w:t>
      </w:r>
      <w:r>
        <w:rPr>
          <w:sz w:val="26"/>
          <w:szCs w:val="26"/>
          <w:rtl w:val="0"/>
          <w:lang w:val="de-DE"/>
        </w:rPr>
        <w:t>nf B</w:t>
      </w:r>
      <w:r>
        <w:rPr>
          <w:sz w:val="26"/>
          <w:szCs w:val="26"/>
          <w:rtl w:val="0"/>
        </w:rPr>
        <w:t>ü</w:t>
      </w:r>
      <w:r>
        <w:rPr>
          <w:sz w:val="26"/>
          <w:szCs w:val="26"/>
          <w:rtl w:val="0"/>
          <w:lang w:val="de-DE"/>
        </w:rPr>
        <w:t>cher Esther, von denen jedes die g</w:t>
      </w:r>
      <w:r>
        <w:rPr>
          <w:sz w:val="26"/>
          <w:szCs w:val="26"/>
          <w:rtl w:val="0"/>
          <w:lang w:val="sv-SE"/>
        </w:rPr>
        <w:t>ö</w:t>
      </w:r>
      <w:r>
        <w:rPr>
          <w:sz w:val="26"/>
          <w:szCs w:val="26"/>
          <w:rtl w:val="0"/>
          <w:lang w:val="de-DE"/>
        </w:rPr>
        <w:t>ttlichen Namen in Form eines Akrostichons wiedergibt (siehe Anhang 60). Ein weiterer g</w:t>
      </w:r>
      <w:r>
        <w:rPr>
          <w:sz w:val="26"/>
          <w:szCs w:val="26"/>
          <w:rtl w:val="0"/>
          <w:lang w:val="sv-SE"/>
        </w:rPr>
        <w:t>ö</w:t>
      </w:r>
      <w:r>
        <w:rPr>
          <w:sz w:val="26"/>
          <w:szCs w:val="26"/>
          <w:rtl w:val="0"/>
          <w:lang w:val="de-DE"/>
        </w:rPr>
        <w:t>ttlicher Name in Psalm 96:11. Siehe dortige Anmerkung. Ein vollkommenes Akrostichon in Spr</w:t>
      </w:r>
      <w:r>
        <w:rPr>
          <w:sz w:val="26"/>
          <w:szCs w:val="26"/>
          <w:rtl w:val="0"/>
        </w:rPr>
        <w:t>ü</w:t>
      </w:r>
      <w:r>
        <w:rPr>
          <w:sz w:val="26"/>
          <w:szCs w:val="26"/>
          <w:rtl w:val="0"/>
          <w:lang w:val="de-DE"/>
        </w:rPr>
        <w:t xml:space="preserve">che 31:10-31. Siehe dortige Anmerkung. Im Buch der Klagelieder ist jedes der ersten vier Kapitel durch ein Akrostichon gekennzeichnet. Siehe dortige Anmerkungen. </w:t>
      </w:r>
    </w:p>
    <w:p>
      <w:pPr>
        <w:pStyle w:val="Text"/>
        <w:jc w:val="left"/>
        <w:rPr>
          <w:sz w:val="26"/>
          <w:szCs w:val="26"/>
        </w:rPr>
      </w:pPr>
    </w:p>
    <w:p>
      <w:pPr>
        <w:pStyle w:val="Text"/>
        <w:jc w:val="left"/>
        <w:rPr>
          <w:sz w:val="26"/>
          <w:szCs w:val="26"/>
        </w:rPr>
      </w:pPr>
      <w:r>
        <w:rPr>
          <w:sz w:val="26"/>
          <w:szCs w:val="26"/>
          <w:rtl w:val="0"/>
          <w:lang w:val="de-DE"/>
        </w:rPr>
        <w:t xml:space="preserve">9 Mit der weiteren Besonderheit, dass die ersten drei Verse eines jeden Psalms aus zwei Teilen bestehen, die letzten beiden aus drei Teilen. </w:t>
      </w:r>
    </w:p>
    <w:p>
      <w:pPr>
        <w:pStyle w:val="Text"/>
        <w:jc w:val="left"/>
        <w:rPr>
          <w:sz w:val="26"/>
          <w:szCs w:val="26"/>
        </w:rPr>
      </w:pPr>
    </w:p>
    <w:p>
      <w:pPr>
        <w:pStyle w:val="Text"/>
        <w:jc w:val="left"/>
        <w:rPr>
          <w:sz w:val="26"/>
          <w:szCs w:val="26"/>
        </w:rPr>
      </w:pPr>
      <w:r>
        <w:rPr>
          <w:sz w:val="26"/>
          <w:szCs w:val="26"/>
          <w:rtl w:val="0"/>
          <w:lang w:val="de-DE"/>
        </w:rPr>
        <w:t>10 Die anderen Versionen, die zwischen dieser und der Authorized Version ver</w:t>
      </w:r>
      <w:r>
        <w:rPr>
          <w:sz w:val="26"/>
          <w:szCs w:val="26"/>
          <w:rtl w:val="0"/>
          <w:lang w:val="sv-SE"/>
        </w:rPr>
        <w:t>ö</w:t>
      </w:r>
      <w:r>
        <w:rPr>
          <w:sz w:val="26"/>
          <w:szCs w:val="26"/>
          <w:rtl w:val="0"/>
          <w:lang w:val="de-DE"/>
        </w:rPr>
        <w:t>ffentlicht wurden, waren die Genfer Bibel in den Jahren 1557 - 60 und die von Erzbischof Parker's 1568, bekannt als die Bishop's Bible; das Rhemish New Testament 1582 und die Douai-Bibel 1610, die beide r</w:t>
      </w:r>
      <w:r>
        <w:rPr>
          <w:sz w:val="26"/>
          <w:szCs w:val="26"/>
          <w:rtl w:val="0"/>
          <w:lang w:val="sv-SE"/>
        </w:rPr>
        <w:t>ö</w:t>
      </w:r>
      <w:r>
        <w:rPr>
          <w:sz w:val="26"/>
          <w:szCs w:val="26"/>
          <w:rtl w:val="0"/>
          <w:lang w:val="de-DE"/>
        </w:rPr>
        <w:t>misch-katholischen Ursprungs sind r</w:t>
      </w:r>
      <w:r>
        <w:rPr>
          <w:sz w:val="26"/>
          <w:szCs w:val="26"/>
          <w:rtl w:val="0"/>
          <w:lang w:val="sv-SE"/>
        </w:rPr>
        <w:t>ö</w:t>
      </w:r>
      <w:r>
        <w:rPr>
          <w:sz w:val="26"/>
          <w:szCs w:val="26"/>
          <w:rtl w:val="0"/>
          <w:lang w:val="de-DE"/>
        </w:rPr>
        <w:t xml:space="preserve">misch-katholischen Ursprungs. </w:t>
      </w:r>
    </w:p>
    <w:p>
      <w:pPr>
        <w:pStyle w:val="Text"/>
        <w:jc w:val="left"/>
        <w:rPr>
          <w:sz w:val="26"/>
          <w:szCs w:val="26"/>
        </w:rPr>
      </w:pPr>
    </w:p>
    <w:p>
      <w:pPr>
        <w:pStyle w:val="Text"/>
        <w:jc w:val="left"/>
        <w:rPr>
          <w:sz w:val="26"/>
          <w:szCs w:val="26"/>
        </w:rPr>
      </w:pPr>
      <w:r>
        <w:rPr>
          <w:sz w:val="26"/>
          <w:szCs w:val="26"/>
          <w:rtl w:val="0"/>
          <w:lang w:val="de-DE"/>
        </w:rPr>
        <w:t xml:space="preserve">11 Mit Ausnahme der </w:t>
      </w:r>
      <w:r>
        <w:rPr>
          <w:b w:val="1"/>
          <w:bCs w:val="1"/>
          <w:sz w:val="26"/>
          <w:szCs w:val="26"/>
          <w:rtl w:val="0"/>
          <w:lang w:val="de-DE"/>
        </w:rPr>
        <w:t>"bequemen Worte"</w:t>
      </w:r>
      <w:r>
        <w:rPr>
          <w:sz w:val="26"/>
          <w:szCs w:val="26"/>
          <w:rtl w:val="0"/>
          <w:lang w:val="de-DE"/>
        </w:rPr>
        <w:t xml:space="preserve"> im Abendmahlsgottesdienst, die anscheinend Original</w:t>
      </w:r>
      <w:r>
        <w:rPr>
          <w:sz w:val="26"/>
          <w:szCs w:val="26"/>
          <w:rtl w:val="0"/>
        </w:rPr>
        <w:t>ü</w:t>
      </w:r>
      <w:r>
        <w:rPr>
          <w:sz w:val="26"/>
          <w:szCs w:val="26"/>
          <w:rtl w:val="0"/>
          <w:lang w:val="de-DE"/>
        </w:rPr>
        <w:t>bersetzungen sind und nicht vollst</w:t>
      </w:r>
      <w:r>
        <w:rPr>
          <w:sz w:val="26"/>
          <w:szCs w:val="26"/>
          <w:rtl w:val="0"/>
        </w:rPr>
        <w:t>ä</w:t>
      </w:r>
      <w:r>
        <w:rPr>
          <w:sz w:val="26"/>
          <w:szCs w:val="26"/>
          <w:rtl w:val="0"/>
          <w:lang w:val="de-DE"/>
        </w:rPr>
        <w:t>ndig aus einer Version zu stammen scheinen und nie ver</w:t>
      </w:r>
      <w:r>
        <w:rPr>
          <w:sz w:val="26"/>
          <w:szCs w:val="26"/>
          <w:rtl w:val="0"/>
        </w:rPr>
        <w:t>ä</w:t>
      </w:r>
      <w:r>
        <w:rPr>
          <w:sz w:val="26"/>
          <w:szCs w:val="26"/>
          <w:rtl w:val="0"/>
          <w:lang w:val="de-DE"/>
        </w:rPr>
        <w:t>ndert wurden.</w:t>
      </w: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center"/>
        <w:rPr>
          <w:b w:val="1"/>
          <w:bCs w:val="1"/>
          <w:sz w:val="36"/>
          <w:szCs w:val="36"/>
        </w:rPr>
      </w:pPr>
      <w:r>
        <w:rPr>
          <w:b w:val="1"/>
          <w:bCs w:val="1"/>
          <w:sz w:val="36"/>
          <w:szCs w:val="36"/>
          <w:rtl w:val="0"/>
          <w:lang w:val="de-DE"/>
        </w:rPr>
        <w:t>Zitate aus dem Buch Hiob</w:t>
      </w:r>
    </w:p>
    <w:p>
      <w:pPr>
        <w:pStyle w:val="Text"/>
        <w:jc w:val="center"/>
        <w:rPr>
          <w:b w:val="1"/>
          <w:bCs w:val="1"/>
          <w:sz w:val="36"/>
          <w:szCs w:val="36"/>
        </w:rPr>
      </w:pPr>
      <w:r>
        <w:rPr>
          <w:b w:val="1"/>
          <w:bCs w:val="1"/>
          <w:sz w:val="36"/>
          <w:szCs w:val="36"/>
          <w:rtl w:val="0"/>
          <w:lang w:val="de-DE"/>
        </w:rPr>
        <w:t>in den anderen B</w:t>
      </w:r>
      <w:r>
        <w:rPr>
          <w:b w:val="1"/>
          <w:bCs w:val="1"/>
          <w:sz w:val="36"/>
          <w:szCs w:val="36"/>
          <w:rtl w:val="0"/>
        </w:rPr>
        <w:t>ü</w:t>
      </w:r>
      <w:r>
        <w:rPr>
          <w:b w:val="1"/>
          <w:bCs w:val="1"/>
          <w:sz w:val="36"/>
          <w:szCs w:val="36"/>
          <w:rtl w:val="0"/>
          <w:lang w:val="de-DE"/>
        </w:rPr>
        <w:t xml:space="preserve">chern der Bibel. </w:t>
      </w:r>
    </w:p>
    <w:p>
      <w:pPr>
        <w:pStyle w:val="Text"/>
        <w:jc w:val="center"/>
        <w:rPr>
          <w:b w:val="1"/>
          <w:bCs w:val="1"/>
          <w:sz w:val="26"/>
          <w:szCs w:val="26"/>
        </w:rPr>
      </w:pPr>
      <w:r>
        <w:rPr>
          <w:b w:val="1"/>
          <w:bCs w:val="1"/>
          <w:sz w:val="36"/>
          <w:szCs w:val="36"/>
          <w:rtl w:val="0"/>
          <w:lang w:val="de-DE"/>
        </w:rPr>
        <w:t xml:space="preserve">Dies ist Anhang 61 aus der Begleitende Bibel. </w:t>
      </w:r>
    </w:p>
    <w:p>
      <w:pPr>
        <w:pStyle w:val="Text"/>
        <w:jc w:val="left"/>
        <w:rPr>
          <w:sz w:val="26"/>
          <w:szCs w:val="26"/>
        </w:rPr>
      </w:pPr>
    </w:p>
    <w:p>
      <w:pPr>
        <w:pStyle w:val="Text"/>
        <w:jc w:val="left"/>
        <w:rPr>
          <w:sz w:val="26"/>
          <w:szCs w:val="26"/>
        </w:rPr>
      </w:pPr>
      <w:r>
        <w:rPr>
          <w:sz w:val="26"/>
          <w:szCs w:val="26"/>
          <w:rtl w:val="0"/>
          <w:lang w:val="de-DE"/>
        </w:rPr>
        <w:t>Die Zitate aus dem Buch Hiob und die Verweise auf das Buch Hiob in den anderen B</w:t>
      </w:r>
      <w:r>
        <w:rPr>
          <w:sz w:val="26"/>
          <w:szCs w:val="26"/>
          <w:rtl w:val="0"/>
        </w:rPr>
        <w:t>ü</w:t>
      </w:r>
      <w:r>
        <w:rPr>
          <w:sz w:val="26"/>
          <w:szCs w:val="26"/>
          <w:rtl w:val="0"/>
          <w:lang w:val="de-DE"/>
        </w:rPr>
        <w:t>chern der Bibel zeigen, dass es zu Zeiten Davids, Salomos und der Propheten bekannt war und den Tagen Davids und Salomos und der Propheten bekannt und gelesen war und nicht auf eine so sp</w:t>
      </w:r>
      <w:r>
        <w:rPr>
          <w:sz w:val="26"/>
          <w:szCs w:val="26"/>
          <w:rtl w:val="0"/>
        </w:rPr>
        <w:t>ä</w:t>
      </w:r>
      <w:r>
        <w:rPr>
          <w:sz w:val="26"/>
          <w:szCs w:val="26"/>
          <w:rtl w:val="0"/>
          <w:lang w:val="de-DE"/>
        </w:rPr>
        <w:t>te Periode wie das 7. bis 4. Jahrhundert v. Chr. bezogen werden, wie es die meisten die "h</w:t>
      </w:r>
      <w:r>
        <w:rPr>
          <w:sz w:val="26"/>
          <w:szCs w:val="26"/>
          <w:rtl w:val="0"/>
          <w:lang w:val="sv-SE"/>
        </w:rPr>
        <w:t>ö</w:t>
      </w:r>
      <w:r>
        <w:rPr>
          <w:sz w:val="26"/>
          <w:szCs w:val="26"/>
          <w:rtl w:val="0"/>
          <w:lang w:val="de-DE"/>
        </w:rPr>
        <w:t xml:space="preserve">heren" Kritiker tun. </w:t>
      </w:r>
    </w:p>
    <w:p>
      <w:pPr>
        <w:pStyle w:val="Text"/>
        <w:jc w:val="left"/>
        <w:rPr>
          <w:sz w:val="26"/>
          <w:szCs w:val="26"/>
        </w:rPr>
      </w:pPr>
    </w:p>
    <w:p>
      <w:pPr>
        <w:pStyle w:val="Text"/>
        <w:jc w:val="left"/>
        <w:rPr>
          <w:sz w:val="26"/>
          <w:szCs w:val="26"/>
        </w:rPr>
      </w:pPr>
      <w:r>
        <w:rPr>
          <w:sz w:val="26"/>
          <w:szCs w:val="26"/>
          <w:rtl w:val="0"/>
          <w:lang w:val="de-DE"/>
        </w:rPr>
        <w:t>Die folgende Tabelle wird es dem Leser erm</w:t>
      </w:r>
      <w:r>
        <w:rPr>
          <w:sz w:val="26"/>
          <w:szCs w:val="26"/>
          <w:rtl w:val="0"/>
          <w:lang w:val="sv-SE"/>
        </w:rPr>
        <w:t>ö</w:t>
      </w:r>
      <w:r>
        <w:rPr>
          <w:sz w:val="26"/>
          <w:szCs w:val="26"/>
          <w:rtl w:val="0"/>
          <w:lang w:val="de-DE"/>
        </w:rPr>
        <w:t>glichen, sich selbst ein Urteil zu bilden. Es wird auf 65 Stellen verwiesen: 37 in den Psalmen; 18 in den Spr</w:t>
      </w:r>
      <w:r>
        <w:rPr>
          <w:sz w:val="26"/>
          <w:szCs w:val="26"/>
          <w:rtl w:val="0"/>
        </w:rPr>
        <w:t>ü</w:t>
      </w:r>
      <w:r>
        <w:rPr>
          <w:sz w:val="26"/>
          <w:szCs w:val="26"/>
          <w:rtl w:val="0"/>
          <w:lang w:val="de-DE"/>
        </w:rPr>
        <w:t>chen; 9 in den Propheten; und 1 im Neuen Testament.</w:t>
      </w:r>
    </w:p>
    <w:p>
      <w:pPr>
        <w:pStyle w:val="Text"/>
        <w:jc w:val="left"/>
        <w:rPr>
          <w:sz w:val="26"/>
          <w:szCs w:val="26"/>
        </w:rPr>
      </w:pPr>
    </w:p>
    <w:p>
      <w:pPr>
        <w:pStyle w:val="Text"/>
        <w:jc w:val="left"/>
        <w:rPr>
          <w:b w:val="1"/>
          <w:bCs w:val="1"/>
          <w:sz w:val="26"/>
          <w:szCs w:val="26"/>
        </w:rPr>
      </w:pPr>
      <w:r>
        <w:rPr>
          <w:b w:val="1"/>
          <w:bCs w:val="1"/>
          <w:sz w:val="26"/>
          <w:szCs w:val="26"/>
          <w:rtl w:val="0"/>
          <w:lang w:val="de-DE"/>
        </w:rPr>
        <w:t>BERUF.</w:t>
        <w:tab/>
        <w:tab/>
        <w:tab/>
        <w:t>In anderen B</w:t>
      </w:r>
      <w:r>
        <w:rPr>
          <w:b w:val="1"/>
          <w:bCs w:val="1"/>
          <w:sz w:val="26"/>
          <w:szCs w:val="26"/>
          <w:rtl w:val="0"/>
        </w:rPr>
        <w:t>ü</w:t>
      </w:r>
      <w:r>
        <w:rPr>
          <w:b w:val="1"/>
          <w:bCs w:val="1"/>
          <w:sz w:val="26"/>
          <w:szCs w:val="26"/>
          <w:rtl w:val="0"/>
          <w:lang w:val="de-DE"/>
        </w:rPr>
        <w:t>chern zitiert oder erw</w:t>
      </w:r>
      <w:r>
        <w:rPr>
          <w:b w:val="1"/>
          <w:bCs w:val="1"/>
          <w:sz w:val="26"/>
          <w:szCs w:val="26"/>
          <w:rtl w:val="0"/>
        </w:rPr>
        <w:t>ä</w:t>
      </w:r>
      <w:r>
        <w:rPr>
          <w:b w:val="1"/>
          <w:bCs w:val="1"/>
          <w:sz w:val="26"/>
          <w:szCs w:val="26"/>
          <w:rtl w:val="0"/>
          <w:lang w:val="de-DE"/>
        </w:rPr>
        <w:t>hnt.</w:t>
      </w:r>
    </w:p>
    <w:p>
      <w:pPr>
        <w:pStyle w:val="Text"/>
        <w:jc w:val="left"/>
        <w:rPr>
          <w:b w:val="1"/>
          <w:bCs w:val="1"/>
          <w:sz w:val="26"/>
          <w:szCs w:val="26"/>
        </w:rPr>
      </w:pPr>
    </w:p>
    <w:p>
      <w:pPr>
        <w:pStyle w:val="Text"/>
        <w:jc w:val="left"/>
        <w:rPr>
          <w:sz w:val="26"/>
          <w:szCs w:val="26"/>
        </w:rPr>
      </w:pPr>
      <w:r>
        <w:rPr>
          <w:sz w:val="26"/>
          <w:szCs w:val="26"/>
          <w:rtl w:val="0"/>
          <w:lang w:val="pt-PT"/>
        </w:rPr>
        <w:t xml:space="preserve">3:3-11 </w:t>
        <w:tab/>
        <w:tab/>
        <w:tab/>
        <w:t xml:space="preserve">Jeremia 20:14, 15, 18. </w:t>
      </w:r>
    </w:p>
    <w:p>
      <w:pPr>
        <w:pStyle w:val="Text"/>
        <w:jc w:val="left"/>
        <w:rPr>
          <w:sz w:val="26"/>
          <w:szCs w:val="26"/>
        </w:rPr>
      </w:pPr>
      <w:r>
        <w:rPr>
          <w:sz w:val="26"/>
          <w:szCs w:val="26"/>
          <w:rtl w:val="0"/>
          <w:lang w:val="ru-RU"/>
        </w:rPr>
        <w:t xml:space="preserve">3:16 </w:t>
        <w:tab/>
        <w:tab/>
        <w:tab/>
        <w:tab/>
        <w:t xml:space="preserve">Psalmen 58:8. </w:t>
      </w:r>
    </w:p>
    <w:p>
      <w:pPr>
        <w:pStyle w:val="Text"/>
        <w:jc w:val="left"/>
        <w:rPr>
          <w:sz w:val="26"/>
          <w:szCs w:val="26"/>
        </w:rPr>
      </w:pPr>
      <w:r>
        <w:rPr>
          <w:sz w:val="26"/>
          <w:szCs w:val="26"/>
          <w:rtl w:val="0"/>
          <w:lang w:val="de-DE"/>
        </w:rPr>
        <w:t xml:space="preserve">3:21 </w:t>
        <w:tab/>
        <w:tab/>
        <w:tab/>
        <w:tab/>
        <w:t>Spr</w:t>
      </w:r>
      <w:r>
        <w:rPr>
          <w:sz w:val="26"/>
          <w:szCs w:val="26"/>
          <w:rtl w:val="0"/>
        </w:rPr>
        <w:t>ü</w:t>
      </w:r>
      <w:r>
        <w:rPr>
          <w:sz w:val="26"/>
          <w:szCs w:val="26"/>
          <w:rtl w:val="0"/>
          <w:lang w:val="en-US"/>
        </w:rPr>
        <w:t xml:space="preserve">che 2:4. </w:t>
      </w:r>
    </w:p>
    <w:p>
      <w:pPr>
        <w:pStyle w:val="Text"/>
        <w:jc w:val="left"/>
        <w:rPr>
          <w:sz w:val="26"/>
          <w:szCs w:val="26"/>
        </w:rPr>
      </w:pPr>
      <w:r>
        <w:rPr>
          <w:sz w:val="26"/>
          <w:szCs w:val="26"/>
          <w:rtl w:val="0"/>
          <w:lang w:val="ru-RU"/>
        </w:rPr>
        <w:t xml:space="preserve">4:3, 4 </w:t>
        <w:tab/>
        <w:tab/>
        <w:tab/>
        <w:t xml:space="preserve">Jesaja 35:3. </w:t>
      </w:r>
    </w:p>
    <w:p>
      <w:pPr>
        <w:pStyle w:val="Text"/>
        <w:jc w:val="left"/>
        <w:rPr>
          <w:sz w:val="26"/>
          <w:szCs w:val="26"/>
        </w:rPr>
      </w:pPr>
      <w:r>
        <w:rPr>
          <w:sz w:val="26"/>
          <w:szCs w:val="26"/>
          <w:rtl w:val="0"/>
          <w:lang w:val="de-DE"/>
        </w:rPr>
        <w:t xml:space="preserve">4:8 </w:t>
        <w:tab/>
        <w:tab/>
        <w:tab/>
        <w:tab/>
        <w:t>Spr</w:t>
      </w:r>
      <w:r>
        <w:rPr>
          <w:sz w:val="26"/>
          <w:szCs w:val="26"/>
          <w:rtl w:val="0"/>
        </w:rPr>
        <w:t>ü</w:t>
      </w:r>
      <w:r>
        <w:rPr>
          <w:sz w:val="26"/>
          <w:szCs w:val="26"/>
          <w:rtl w:val="0"/>
          <w:lang w:val="it-IT"/>
        </w:rPr>
        <w:t xml:space="preserve">che 22:8. Hosea 10:13. </w:t>
      </w:r>
    </w:p>
    <w:p>
      <w:pPr>
        <w:pStyle w:val="Text"/>
        <w:jc w:val="left"/>
        <w:rPr>
          <w:sz w:val="26"/>
          <w:szCs w:val="26"/>
        </w:rPr>
      </w:pPr>
      <w:r>
        <w:rPr>
          <w:sz w:val="26"/>
          <w:szCs w:val="26"/>
          <w:rtl w:val="0"/>
          <w:lang w:val="en-US"/>
        </w:rPr>
        <w:t xml:space="preserve">5:3 </w:t>
        <w:tab/>
        <w:tab/>
        <w:tab/>
        <w:tab/>
        <w:t xml:space="preserve">Psalmen 37:35, 36. </w:t>
      </w:r>
    </w:p>
    <w:p>
      <w:pPr>
        <w:pStyle w:val="Text"/>
        <w:jc w:val="left"/>
        <w:rPr>
          <w:sz w:val="26"/>
          <w:szCs w:val="26"/>
        </w:rPr>
      </w:pPr>
      <w:r>
        <w:rPr>
          <w:sz w:val="26"/>
          <w:szCs w:val="26"/>
          <w:rtl w:val="0"/>
        </w:rPr>
        <w:t xml:space="preserve">5:10 </w:t>
        <w:tab/>
        <w:tab/>
        <w:tab/>
        <w:tab/>
        <w:t xml:space="preserve">Psalmen 65:9. </w:t>
      </w:r>
    </w:p>
    <w:p>
      <w:pPr>
        <w:pStyle w:val="Text"/>
        <w:jc w:val="left"/>
        <w:rPr>
          <w:sz w:val="26"/>
          <w:szCs w:val="26"/>
        </w:rPr>
      </w:pPr>
      <w:r>
        <w:rPr>
          <w:sz w:val="26"/>
          <w:szCs w:val="26"/>
          <w:rtl w:val="0"/>
          <w:lang w:val="en-US"/>
        </w:rPr>
        <w:t xml:space="preserve">5:13 </w:t>
        <w:tab/>
        <w:tab/>
        <w:tab/>
        <w:tab/>
        <w:t xml:space="preserve">1Korinther 3:19. </w:t>
      </w:r>
    </w:p>
    <w:p>
      <w:pPr>
        <w:pStyle w:val="Text"/>
        <w:jc w:val="left"/>
        <w:rPr>
          <w:sz w:val="26"/>
          <w:szCs w:val="26"/>
        </w:rPr>
      </w:pPr>
      <w:r>
        <w:rPr>
          <w:sz w:val="26"/>
          <w:szCs w:val="26"/>
          <w:rtl w:val="0"/>
        </w:rPr>
        <w:t xml:space="preserve">5:14 </w:t>
        <w:tab/>
        <w:tab/>
        <w:tab/>
        <w:tab/>
        <w:t xml:space="preserve">Jesaja 59:10. </w:t>
      </w:r>
    </w:p>
    <w:p>
      <w:pPr>
        <w:pStyle w:val="Text"/>
        <w:jc w:val="left"/>
        <w:rPr>
          <w:sz w:val="26"/>
          <w:szCs w:val="26"/>
        </w:rPr>
      </w:pPr>
      <w:r>
        <w:rPr>
          <w:sz w:val="26"/>
          <w:szCs w:val="26"/>
          <w:rtl w:val="0"/>
          <w:lang w:val="ru-RU"/>
        </w:rPr>
        <w:t xml:space="preserve">5:15 </w:t>
        <w:tab/>
        <w:tab/>
        <w:tab/>
        <w:tab/>
        <w:t xml:space="preserve">Psalmen 35:10. </w:t>
      </w:r>
    </w:p>
    <w:p>
      <w:pPr>
        <w:pStyle w:val="Text"/>
        <w:jc w:val="left"/>
        <w:rPr>
          <w:sz w:val="26"/>
          <w:szCs w:val="26"/>
        </w:rPr>
      </w:pPr>
      <w:r>
        <w:rPr>
          <w:sz w:val="26"/>
          <w:szCs w:val="26"/>
          <w:rtl w:val="0"/>
          <w:lang w:val="ru-RU"/>
        </w:rPr>
        <w:t xml:space="preserve">5:17 </w:t>
        <w:tab/>
        <w:tab/>
        <w:tab/>
        <w:tab/>
        <w:t>Psalmen 94:12. Spr</w:t>
      </w:r>
      <w:r>
        <w:rPr>
          <w:sz w:val="26"/>
          <w:szCs w:val="26"/>
          <w:rtl w:val="0"/>
        </w:rPr>
        <w:t>ü</w:t>
      </w:r>
      <w:r>
        <w:rPr>
          <w:sz w:val="26"/>
          <w:szCs w:val="26"/>
          <w:rtl w:val="0"/>
          <w:lang w:val="it-IT"/>
        </w:rPr>
        <w:t xml:space="preserve">che 3:11. </w:t>
      </w:r>
    </w:p>
    <w:p>
      <w:pPr>
        <w:pStyle w:val="Text"/>
        <w:jc w:val="left"/>
        <w:rPr>
          <w:sz w:val="26"/>
          <w:szCs w:val="26"/>
        </w:rPr>
      </w:pPr>
      <w:r>
        <w:rPr>
          <w:sz w:val="26"/>
          <w:szCs w:val="26"/>
          <w:rtl w:val="0"/>
        </w:rPr>
        <w:t xml:space="preserve">5:20 </w:t>
        <w:tab/>
        <w:tab/>
        <w:tab/>
        <w:tab/>
        <w:t>Psalmen 33:19. 37:19. Hebr</w:t>
      </w:r>
      <w:r>
        <w:rPr>
          <w:sz w:val="26"/>
          <w:szCs w:val="26"/>
          <w:rtl w:val="0"/>
        </w:rPr>
        <w:t>ä</w:t>
      </w:r>
      <w:r>
        <w:rPr>
          <w:sz w:val="26"/>
          <w:szCs w:val="26"/>
          <w:rtl w:val="0"/>
        </w:rPr>
        <w:t xml:space="preserve">er 12:5. </w:t>
      </w:r>
    </w:p>
    <w:p>
      <w:pPr>
        <w:pStyle w:val="Text"/>
        <w:jc w:val="left"/>
        <w:rPr>
          <w:sz w:val="26"/>
          <w:szCs w:val="26"/>
        </w:rPr>
      </w:pPr>
      <w:r>
        <w:rPr>
          <w:sz w:val="26"/>
          <w:szCs w:val="26"/>
          <w:rtl w:val="0"/>
        </w:rPr>
        <w:t xml:space="preserve">5:21 </w:t>
        <w:tab/>
        <w:tab/>
        <w:tab/>
        <w:tab/>
        <w:t xml:space="preserve">Psalmen 31:20. </w:t>
      </w:r>
    </w:p>
    <w:p>
      <w:pPr>
        <w:pStyle w:val="Text"/>
        <w:jc w:val="left"/>
        <w:rPr>
          <w:sz w:val="26"/>
          <w:szCs w:val="26"/>
        </w:rPr>
      </w:pPr>
      <w:r>
        <w:rPr>
          <w:sz w:val="26"/>
          <w:szCs w:val="26"/>
          <w:rtl w:val="0"/>
        </w:rPr>
        <w:t xml:space="preserve">5:25 </w:t>
        <w:tab/>
        <w:tab/>
        <w:tab/>
        <w:tab/>
        <w:t xml:space="preserve">Psalmen 72:16. 112:2. </w:t>
      </w:r>
    </w:p>
    <w:p>
      <w:pPr>
        <w:pStyle w:val="Text"/>
        <w:jc w:val="left"/>
        <w:rPr>
          <w:sz w:val="26"/>
          <w:szCs w:val="26"/>
        </w:rPr>
      </w:pPr>
      <w:r>
        <w:rPr>
          <w:sz w:val="26"/>
          <w:szCs w:val="26"/>
          <w:rtl w:val="0"/>
        </w:rPr>
        <w:t xml:space="preserve">6:4 </w:t>
        <w:tab/>
        <w:tab/>
        <w:tab/>
        <w:tab/>
        <w:t xml:space="preserve">Psalmen 38:2. </w:t>
      </w:r>
    </w:p>
    <w:p>
      <w:pPr>
        <w:pStyle w:val="Text"/>
        <w:jc w:val="left"/>
        <w:rPr>
          <w:sz w:val="26"/>
          <w:szCs w:val="26"/>
        </w:rPr>
      </w:pPr>
      <w:r>
        <w:rPr>
          <w:sz w:val="26"/>
          <w:szCs w:val="26"/>
          <w:rtl w:val="0"/>
          <w:lang w:val="ru-RU"/>
        </w:rPr>
        <w:t xml:space="preserve">7:7 </w:t>
        <w:tab/>
        <w:tab/>
        <w:tab/>
        <w:tab/>
        <w:t xml:space="preserve">Psalmen 78:39. </w:t>
      </w:r>
    </w:p>
    <w:p>
      <w:pPr>
        <w:pStyle w:val="Text"/>
        <w:jc w:val="left"/>
        <w:rPr>
          <w:sz w:val="26"/>
          <w:szCs w:val="26"/>
        </w:rPr>
      </w:pPr>
      <w:r>
        <w:rPr>
          <w:sz w:val="26"/>
          <w:szCs w:val="26"/>
          <w:rtl w:val="0"/>
        </w:rPr>
        <w:t xml:space="preserve">7:10 </w:t>
        <w:tab/>
        <w:tab/>
        <w:tab/>
        <w:tab/>
        <w:t xml:space="preserve">Psalmen 103:16. </w:t>
      </w:r>
    </w:p>
    <w:p>
      <w:pPr>
        <w:pStyle w:val="Text"/>
        <w:jc w:val="left"/>
        <w:rPr>
          <w:sz w:val="26"/>
          <w:szCs w:val="26"/>
        </w:rPr>
      </w:pPr>
      <w:r>
        <w:rPr>
          <w:sz w:val="26"/>
          <w:szCs w:val="26"/>
          <w:rtl w:val="0"/>
          <w:lang w:val="it-IT"/>
        </w:rPr>
        <w:t xml:space="preserve">7:17 </w:t>
        <w:tab/>
        <w:tab/>
        <w:tab/>
        <w:tab/>
        <w:t xml:space="preserve">Psalmen 8:4. 144:3. </w:t>
      </w:r>
    </w:p>
    <w:p>
      <w:pPr>
        <w:pStyle w:val="Text"/>
        <w:jc w:val="left"/>
        <w:rPr>
          <w:sz w:val="26"/>
          <w:szCs w:val="26"/>
        </w:rPr>
      </w:pPr>
      <w:r>
        <w:rPr>
          <w:sz w:val="26"/>
          <w:szCs w:val="26"/>
          <w:rtl w:val="0"/>
          <w:lang w:val="de-DE"/>
        </w:rPr>
        <w:t xml:space="preserve">8:13 </w:t>
        <w:tab/>
        <w:tab/>
        <w:tab/>
        <w:tab/>
        <w:t>Spr</w:t>
      </w:r>
      <w:r>
        <w:rPr>
          <w:sz w:val="26"/>
          <w:szCs w:val="26"/>
          <w:rtl w:val="0"/>
        </w:rPr>
        <w:t>ü</w:t>
      </w:r>
      <w:r>
        <w:rPr>
          <w:sz w:val="26"/>
          <w:szCs w:val="26"/>
          <w:rtl w:val="0"/>
          <w:lang w:val="it-IT"/>
        </w:rPr>
        <w:t xml:space="preserve">che 10:28. </w:t>
      </w:r>
    </w:p>
    <w:p>
      <w:pPr>
        <w:pStyle w:val="Text"/>
        <w:jc w:val="left"/>
        <w:rPr>
          <w:sz w:val="26"/>
          <w:szCs w:val="26"/>
        </w:rPr>
      </w:pPr>
      <w:r>
        <w:rPr>
          <w:sz w:val="26"/>
          <w:szCs w:val="26"/>
          <w:rtl w:val="0"/>
        </w:rPr>
        <w:t xml:space="preserve">8:22 </w:t>
        <w:tab/>
        <w:tab/>
        <w:tab/>
        <w:tab/>
        <w:t xml:space="preserve">Psalmen 35:26. 109:29. </w:t>
      </w:r>
    </w:p>
    <w:p>
      <w:pPr>
        <w:pStyle w:val="Text"/>
        <w:jc w:val="left"/>
        <w:rPr>
          <w:sz w:val="26"/>
          <w:szCs w:val="26"/>
        </w:rPr>
      </w:pPr>
      <w:r>
        <w:rPr>
          <w:sz w:val="26"/>
          <w:szCs w:val="26"/>
          <w:rtl w:val="0"/>
        </w:rPr>
        <w:t xml:space="preserve">9:34 </w:t>
        <w:tab/>
        <w:tab/>
        <w:tab/>
        <w:tab/>
        <w:t xml:space="preserve">Psalmen 39:10. </w:t>
      </w:r>
    </w:p>
    <w:p>
      <w:pPr>
        <w:pStyle w:val="Text"/>
        <w:jc w:val="left"/>
        <w:rPr>
          <w:sz w:val="26"/>
          <w:szCs w:val="26"/>
        </w:rPr>
      </w:pPr>
      <w:r>
        <w:rPr>
          <w:sz w:val="26"/>
          <w:szCs w:val="26"/>
          <w:rtl w:val="0"/>
          <w:lang w:val="en-US"/>
        </w:rPr>
        <w:t xml:space="preserve">10:3 </w:t>
        <w:tab/>
        <w:tab/>
        <w:tab/>
        <w:tab/>
        <w:t xml:space="preserve">Psalmen 138:8. </w:t>
      </w:r>
    </w:p>
    <w:p>
      <w:pPr>
        <w:pStyle w:val="Text"/>
        <w:jc w:val="left"/>
        <w:rPr>
          <w:sz w:val="26"/>
          <w:szCs w:val="26"/>
        </w:rPr>
      </w:pPr>
      <w:r>
        <w:rPr>
          <w:sz w:val="26"/>
          <w:szCs w:val="26"/>
          <w:rtl w:val="0"/>
          <w:lang w:val="en-US"/>
        </w:rPr>
        <w:t xml:space="preserve">10:8 </w:t>
        <w:tab/>
        <w:tab/>
        <w:tab/>
        <w:tab/>
        <w:t xml:space="preserve">Psalmen 119:73. </w:t>
      </w:r>
    </w:p>
    <w:p>
      <w:pPr>
        <w:pStyle w:val="Text"/>
        <w:jc w:val="left"/>
        <w:rPr>
          <w:sz w:val="26"/>
          <w:szCs w:val="26"/>
        </w:rPr>
      </w:pPr>
      <w:r>
        <w:rPr>
          <w:sz w:val="26"/>
          <w:szCs w:val="26"/>
          <w:rtl w:val="0"/>
        </w:rPr>
        <w:t xml:space="preserve">10:10, 11 </w:t>
        <w:tab/>
        <w:tab/>
        <w:tab/>
        <w:t xml:space="preserve">Psalmen 139:14-16. </w:t>
      </w:r>
    </w:p>
    <w:p>
      <w:pPr>
        <w:pStyle w:val="Text"/>
        <w:jc w:val="left"/>
        <w:rPr>
          <w:sz w:val="26"/>
          <w:szCs w:val="26"/>
        </w:rPr>
      </w:pPr>
      <w:r>
        <w:rPr>
          <w:sz w:val="26"/>
          <w:szCs w:val="26"/>
          <w:rtl w:val="0"/>
        </w:rPr>
        <w:t xml:space="preserve">10:20, 21 </w:t>
        <w:tab/>
        <w:tab/>
        <w:tab/>
        <w:t xml:space="preserve">Psalmen 39:5, 13. </w:t>
      </w:r>
    </w:p>
    <w:p>
      <w:pPr>
        <w:pStyle w:val="Text"/>
        <w:jc w:val="left"/>
        <w:rPr>
          <w:sz w:val="26"/>
          <w:szCs w:val="26"/>
        </w:rPr>
      </w:pPr>
      <w:r>
        <w:rPr>
          <w:sz w:val="26"/>
          <w:szCs w:val="26"/>
          <w:rtl w:val="0"/>
        </w:rPr>
        <w:t xml:space="preserve">11:17 </w:t>
        <w:tab/>
        <w:tab/>
        <w:tab/>
        <w:t xml:space="preserve">Psalmen 37:6. </w:t>
      </w:r>
    </w:p>
    <w:p>
      <w:pPr>
        <w:pStyle w:val="Text"/>
        <w:jc w:val="left"/>
        <w:rPr>
          <w:sz w:val="26"/>
          <w:szCs w:val="26"/>
        </w:rPr>
      </w:pPr>
      <w:r>
        <w:rPr>
          <w:sz w:val="26"/>
          <w:szCs w:val="26"/>
          <w:rtl w:val="0"/>
        </w:rPr>
        <w:t xml:space="preserve">11:18, 19 </w:t>
        <w:tab/>
        <w:tab/>
        <w:tab/>
        <w:t xml:space="preserve">Jesaja 17:2. Hesekiel 34:28. Micha 4:4. Zephanja 3:13. </w:t>
      </w:r>
    </w:p>
    <w:p>
      <w:pPr>
        <w:pStyle w:val="Text"/>
        <w:jc w:val="left"/>
        <w:rPr>
          <w:sz w:val="26"/>
          <w:szCs w:val="26"/>
        </w:rPr>
      </w:pPr>
      <w:r>
        <w:rPr>
          <w:sz w:val="26"/>
          <w:szCs w:val="26"/>
          <w:rtl w:val="0"/>
        </w:rPr>
        <w:t xml:space="preserve">13:21, 28 </w:t>
        <w:tab/>
        <w:tab/>
        <w:tab/>
        <w:t xml:space="preserve">Psalmen 39:10, 11. </w:t>
      </w:r>
    </w:p>
    <w:p>
      <w:pPr>
        <w:pStyle w:val="Text"/>
        <w:jc w:val="left"/>
        <w:rPr>
          <w:sz w:val="26"/>
          <w:szCs w:val="26"/>
        </w:rPr>
      </w:pPr>
      <w:r>
        <w:rPr>
          <w:sz w:val="26"/>
          <w:szCs w:val="26"/>
          <w:rtl w:val="0"/>
        </w:rPr>
        <w:t xml:space="preserve">14:1, 2 </w:t>
        <w:tab/>
        <w:tab/>
        <w:tab/>
        <w:t xml:space="preserve">Psalmen 90:3, 5, 6. </w:t>
      </w:r>
    </w:p>
    <w:p>
      <w:pPr>
        <w:pStyle w:val="Text"/>
        <w:jc w:val="left"/>
        <w:rPr>
          <w:sz w:val="26"/>
          <w:szCs w:val="26"/>
        </w:rPr>
      </w:pPr>
      <w:r>
        <w:rPr>
          <w:sz w:val="26"/>
          <w:szCs w:val="26"/>
          <w:rtl w:val="0"/>
          <w:lang w:val="de-DE"/>
        </w:rPr>
        <w:t xml:space="preserve">15:35 </w:t>
        <w:tab/>
        <w:tab/>
        <w:tab/>
        <w:t xml:space="preserve">Psalmen 7:14. Jesaja 59:4. </w:t>
      </w:r>
    </w:p>
    <w:p>
      <w:pPr>
        <w:pStyle w:val="Text"/>
        <w:jc w:val="left"/>
        <w:rPr>
          <w:sz w:val="26"/>
          <w:szCs w:val="26"/>
        </w:rPr>
      </w:pPr>
      <w:r>
        <w:rPr>
          <w:sz w:val="26"/>
          <w:szCs w:val="26"/>
          <w:rtl w:val="0"/>
          <w:lang w:val="it-IT"/>
        </w:rPr>
        <w:t xml:space="preserve">16:10 </w:t>
        <w:tab/>
        <w:tab/>
        <w:tab/>
        <w:t xml:space="preserve">Psalmen 22:13. Micha 5:1. </w:t>
      </w:r>
    </w:p>
    <w:p>
      <w:pPr>
        <w:pStyle w:val="Text"/>
        <w:jc w:val="left"/>
        <w:rPr>
          <w:sz w:val="26"/>
          <w:szCs w:val="26"/>
        </w:rPr>
      </w:pPr>
      <w:r>
        <w:rPr>
          <w:sz w:val="26"/>
          <w:szCs w:val="26"/>
          <w:rtl w:val="0"/>
        </w:rPr>
        <w:t xml:space="preserve">17:7 </w:t>
        <w:tab/>
        <w:tab/>
        <w:tab/>
        <w:tab/>
        <w:t xml:space="preserve">Psalmen 6:7. 31:9. </w:t>
      </w:r>
    </w:p>
    <w:p>
      <w:pPr>
        <w:pStyle w:val="Text"/>
        <w:jc w:val="left"/>
        <w:rPr>
          <w:sz w:val="26"/>
          <w:szCs w:val="26"/>
        </w:rPr>
      </w:pPr>
      <w:r>
        <w:rPr>
          <w:sz w:val="26"/>
          <w:szCs w:val="26"/>
          <w:rtl w:val="0"/>
          <w:lang w:val="de-DE"/>
        </w:rPr>
        <w:t xml:space="preserve">18:5 </w:t>
        <w:tab/>
        <w:tab/>
        <w:tab/>
        <w:tab/>
        <w:t>Spr</w:t>
      </w:r>
      <w:r>
        <w:rPr>
          <w:sz w:val="26"/>
          <w:szCs w:val="26"/>
          <w:rtl w:val="0"/>
        </w:rPr>
        <w:t>ü</w:t>
      </w:r>
      <w:r>
        <w:rPr>
          <w:sz w:val="26"/>
          <w:szCs w:val="26"/>
          <w:rtl w:val="0"/>
          <w:lang w:val="it-IT"/>
        </w:rPr>
        <w:t xml:space="preserve">che 13:9. 24:20. </w:t>
      </w:r>
    </w:p>
    <w:p>
      <w:pPr>
        <w:pStyle w:val="Text"/>
        <w:jc w:val="left"/>
        <w:rPr>
          <w:sz w:val="26"/>
          <w:szCs w:val="26"/>
        </w:rPr>
      </w:pPr>
      <w:r>
        <w:rPr>
          <w:sz w:val="26"/>
          <w:szCs w:val="26"/>
          <w:rtl w:val="0"/>
        </w:rPr>
        <w:t xml:space="preserve">19:5 - 9, 13 </w:t>
        <w:tab/>
        <w:tab/>
        <w:tab/>
        <w:t xml:space="preserve">Psalmen 38:16. 88:8. 89:44. </w:t>
      </w:r>
    </w:p>
    <w:p>
      <w:pPr>
        <w:pStyle w:val="Text"/>
        <w:jc w:val="left"/>
        <w:rPr>
          <w:sz w:val="26"/>
          <w:szCs w:val="26"/>
        </w:rPr>
      </w:pPr>
      <w:r>
        <w:rPr>
          <w:sz w:val="26"/>
          <w:szCs w:val="26"/>
          <w:rtl w:val="0"/>
        </w:rPr>
        <w:t xml:space="preserve">19:13, 14 </w:t>
        <w:tab/>
        <w:tab/>
        <w:tab/>
        <w:t xml:space="preserve">Psalmen 88:8, 18. </w:t>
      </w:r>
    </w:p>
    <w:p>
      <w:pPr>
        <w:pStyle w:val="Text"/>
        <w:jc w:val="left"/>
        <w:rPr>
          <w:sz w:val="26"/>
          <w:szCs w:val="26"/>
        </w:rPr>
      </w:pPr>
      <w:r>
        <w:rPr>
          <w:sz w:val="26"/>
          <w:szCs w:val="26"/>
          <w:rtl w:val="0"/>
        </w:rPr>
        <w:t xml:space="preserve">19:26 </w:t>
        <w:tab/>
        <w:tab/>
        <w:tab/>
        <w:t xml:space="preserve">Psalmen 17:15. </w:t>
      </w:r>
    </w:p>
    <w:p>
      <w:pPr>
        <w:pStyle w:val="Text"/>
        <w:jc w:val="left"/>
        <w:rPr>
          <w:sz w:val="26"/>
          <w:szCs w:val="26"/>
        </w:rPr>
      </w:pPr>
      <w:r>
        <w:rPr>
          <w:sz w:val="26"/>
          <w:szCs w:val="26"/>
          <w:rtl w:val="0"/>
        </w:rPr>
        <w:t xml:space="preserve">19:29 </w:t>
        <w:tab/>
        <w:tab/>
        <w:tab/>
        <w:t xml:space="preserve">Psalmen 58:10, 11. </w:t>
      </w:r>
    </w:p>
    <w:p>
      <w:pPr>
        <w:pStyle w:val="Text"/>
        <w:jc w:val="left"/>
        <w:rPr>
          <w:sz w:val="26"/>
          <w:szCs w:val="26"/>
        </w:rPr>
      </w:pPr>
      <w:r>
        <w:rPr>
          <w:sz w:val="26"/>
          <w:szCs w:val="26"/>
          <w:rtl w:val="0"/>
        </w:rPr>
        <w:t xml:space="preserve">21:30 </w:t>
        <w:tab/>
        <w:tab/>
        <w:tab/>
        <w:t xml:space="preserve">Psalmen 16:4. Zephanja 1:15 - 18. 2Petr 2:9. </w:t>
      </w:r>
    </w:p>
    <w:p>
      <w:pPr>
        <w:pStyle w:val="Text"/>
        <w:jc w:val="left"/>
        <w:rPr>
          <w:sz w:val="26"/>
          <w:szCs w:val="26"/>
        </w:rPr>
      </w:pPr>
      <w:r>
        <w:rPr>
          <w:sz w:val="26"/>
          <w:szCs w:val="26"/>
          <w:rtl w:val="0"/>
        </w:rPr>
        <w:t xml:space="preserve">23:10 </w:t>
        <w:tab/>
        <w:tab/>
        <w:tab/>
        <w:t xml:space="preserve">Psalmen 66:10. </w:t>
      </w:r>
    </w:p>
    <w:p>
      <w:pPr>
        <w:pStyle w:val="Text"/>
        <w:jc w:val="left"/>
        <w:rPr>
          <w:sz w:val="26"/>
          <w:szCs w:val="26"/>
        </w:rPr>
      </w:pPr>
      <w:r>
        <w:rPr>
          <w:sz w:val="26"/>
          <w:szCs w:val="26"/>
          <w:rtl w:val="0"/>
        </w:rPr>
        <w:t xml:space="preserve">23:11 </w:t>
        <w:tab/>
        <w:tab/>
        <w:tab/>
        <w:t xml:space="preserve">Psalmen 44:18. </w:t>
      </w:r>
    </w:p>
    <w:p>
      <w:pPr>
        <w:pStyle w:val="Text"/>
        <w:jc w:val="left"/>
        <w:rPr>
          <w:sz w:val="26"/>
          <w:szCs w:val="26"/>
        </w:rPr>
      </w:pPr>
      <w:r>
        <w:rPr>
          <w:sz w:val="26"/>
          <w:szCs w:val="26"/>
          <w:rtl w:val="0"/>
          <w:lang w:val="it-IT"/>
        </w:rPr>
        <w:t xml:space="preserve">24:14, 15 </w:t>
        <w:tab/>
        <w:tab/>
        <w:tab/>
        <w:t xml:space="preserve">Psalmen 10:8, 11. 11:4. </w:t>
      </w:r>
    </w:p>
    <w:p>
      <w:pPr>
        <w:pStyle w:val="Text"/>
        <w:jc w:val="left"/>
        <w:rPr>
          <w:sz w:val="26"/>
          <w:szCs w:val="26"/>
        </w:rPr>
      </w:pPr>
      <w:r>
        <w:rPr>
          <w:sz w:val="26"/>
          <w:szCs w:val="26"/>
          <w:rtl w:val="0"/>
        </w:rPr>
        <w:t xml:space="preserve">24:23 </w:t>
        <w:tab/>
        <w:tab/>
        <w:tab/>
        <w:t xml:space="preserve">Psalmen 15:3. </w:t>
      </w:r>
    </w:p>
    <w:p>
      <w:pPr>
        <w:pStyle w:val="Text"/>
        <w:jc w:val="left"/>
        <w:rPr>
          <w:sz w:val="26"/>
          <w:szCs w:val="26"/>
        </w:rPr>
      </w:pPr>
      <w:r>
        <w:rPr>
          <w:sz w:val="26"/>
          <w:szCs w:val="26"/>
          <w:rtl w:val="0"/>
        </w:rPr>
        <w:t xml:space="preserve">26:8 </w:t>
        <w:tab/>
        <w:tab/>
        <w:tab/>
        <w:tab/>
        <w:t xml:space="preserve">Psalmen 30:4. </w:t>
      </w:r>
    </w:p>
    <w:p>
      <w:pPr>
        <w:pStyle w:val="Text"/>
        <w:jc w:val="left"/>
        <w:rPr>
          <w:sz w:val="26"/>
          <w:szCs w:val="26"/>
        </w:rPr>
      </w:pPr>
      <w:r>
        <w:rPr>
          <w:sz w:val="26"/>
          <w:szCs w:val="26"/>
          <w:rtl w:val="0"/>
          <w:lang w:val="de-DE"/>
        </w:rPr>
        <w:t xml:space="preserve">28:13, usw. </w:t>
        <w:tab/>
        <w:tab/>
        <w:tab/>
        <w:t>Spr</w:t>
      </w:r>
      <w:r>
        <w:rPr>
          <w:sz w:val="26"/>
          <w:szCs w:val="26"/>
          <w:rtl w:val="0"/>
        </w:rPr>
        <w:t>ü</w:t>
      </w:r>
      <w:r>
        <w:rPr>
          <w:sz w:val="26"/>
          <w:szCs w:val="26"/>
          <w:rtl w:val="0"/>
          <w:lang w:val="de-DE"/>
        </w:rPr>
        <w:t xml:space="preserve">che 3:13, usw. </w:t>
      </w:r>
    </w:p>
    <w:p>
      <w:pPr>
        <w:pStyle w:val="Text"/>
        <w:jc w:val="left"/>
        <w:rPr>
          <w:sz w:val="26"/>
          <w:szCs w:val="26"/>
        </w:rPr>
      </w:pPr>
      <w:r>
        <w:rPr>
          <w:sz w:val="26"/>
          <w:szCs w:val="26"/>
          <w:rtl w:val="0"/>
          <w:lang w:val="de-DE"/>
        </w:rPr>
        <w:t xml:space="preserve">28:15 </w:t>
        <w:tab/>
        <w:tab/>
        <w:tab/>
        <w:t>Spr</w:t>
      </w:r>
      <w:r>
        <w:rPr>
          <w:sz w:val="26"/>
          <w:szCs w:val="26"/>
          <w:rtl w:val="0"/>
        </w:rPr>
        <w:t>ü</w:t>
      </w:r>
      <w:r>
        <w:rPr>
          <w:sz w:val="26"/>
          <w:szCs w:val="26"/>
          <w:rtl w:val="0"/>
          <w:lang w:val="en-US"/>
        </w:rPr>
        <w:t xml:space="preserve">che 3:14, 15. </w:t>
      </w:r>
    </w:p>
    <w:p>
      <w:pPr>
        <w:pStyle w:val="Text"/>
        <w:jc w:val="left"/>
        <w:rPr>
          <w:sz w:val="26"/>
          <w:szCs w:val="26"/>
        </w:rPr>
      </w:pPr>
      <w:r>
        <w:rPr>
          <w:sz w:val="26"/>
          <w:szCs w:val="26"/>
          <w:rtl w:val="0"/>
          <w:lang w:val="de-DE"/>
        </w:rPr>
        <w:t xml:space="preserve">28:28 </w:t>
        <w:tab/>
        <w:tab/>
        <w:tab/>
        <w:t>Spr</w:t>
      </w:r>
      <w:r>
        <w:rPr>
          <w:sz w:val="26"/>
          <w:szCs w:val="26"/>
          <w:rtl w:val="0"/>
        </w:rPr>
        <w:t>ü</w:t>
      </w:r>
      <w:r>
        <w:rPr>
          <w:sz w:val="26"/>
          <w:szCs w:val="26"/>
          <w:rtl w:val="0"/>
          <w:lang w:val="it-IT"/>
        </w:rPr>
        <w:t xml:space="preserve">che 1:7. 9:10. Psalmen 111:10. </w:t>
      </w:r>
    </w:p>
    <w:p>
      <w:pPr>
        <w:pStyle w:val="Text"/>
        <w:jc w:val="left"/>
        <w:rPr>
          <w:sz w:val="26"/>
          <w:szCs w:val="26"/>
        </w:rPr>
      </w:pPr>
      <w:r>
        <w:rPr>
          <w:sz w:val="26"/>
          <w:szCs w:val="26"/>
          <w:rtl w:val="0"/>
        </w:rPr>
        <w:t xml:space="preserve">29:18 </w:t>
        <w:tab/>
        <w:tab/>
        <w:tab/>
        <w:t xml:space="preserve">Psalmen 30:6. </w:t>
      </w:r>
    </w:p>
    <w:p>
      <w:pPr>
        <w:pStyle w:val="Text"/>
        <w:jc w:val="left"/>
        <w:rPr>
          <w:sz w:val="26"/>
          <w:szCs w:val="26"/>
        </w:rPr>
      </w:pPr>
      <w:r>
        <w:rPr>
          <w:sz w:val="26"/>
          <w:szCs w:val="26"/>
          <w:rtl w:val="0"/>
        </w:rPr>
        <w:t xml:space="preserve">30:9 </w:t>
        <w:tab/>
        <w:tab/>
        <w:tab/>
        <w:tab/>
        <w:t xml:space="preserve">Psalmen 69:12. </w:t>
      </w:r>
    </w:p>
    <w:p>
      <w:pPr>
        <w:pStyle w:val="Text"/>
        <w:jc w:val="left"/>
        <w:rPr>
          <w:sz w:val="26"/>
          <w:szCs w:val="26"/>
        </w:rPr>
      </w:pPr>
      <w:r>
        <w:rPr>
          <w:sz w:val="26"/>
          <w:szCs w:val="26"/>
          <w:rtl w:val="0"/>
          <w:lang w:val="ru-RU"/>
        </w:rPr>
        <w:t xml:space="preserve">30:16 </w:t>
        <w:tab/>
        <w:tab/>
        <w:tab/>
        <w:t xml:space="preserve">Psalmen 42:4. </w:t>
      </w:r>
    </w:p>
    <w:p>
      <w:pPr>
        <w:pStyle w:val="Text"/>
        <w:jc w:val="left"/>
        <w:rPr>
          <w:sz w:val="26"/>
          <w:szCs w:val="26"/>
        </w:rPr>
      </w:pPr>
      <w:r>
        <w:rPr>
          <w:sz w:val="26"/>
          <w:szCs w:val="26"/>
          <w:rtl w:val="0"/>
          <w:lang w:val="ru-RU"/>
        </w:rPr>
        <w:t xml:space="preserve">31:7 </w:t>
        <w:tab/>
        <w:tab/>
        <w:tab/>
        <w:tab/>
        <w:t xml:space="preserve">Psalmen 44:18, 21. </w:t>
      </w:r>
    </w:p>
    <w:p>
      <w:pPr>
        <w:pStyle w:val="Text"/>
        <w:jc w:val="left"/>
        <w:rPr>
          <w:sz w:val="26"/>
          <w:szCs w:val="26"/>
        </w:rPr>
      </w:pPr>
      <w:r>
        <w:rPr>
          <w:sz w:val="26"/>
          <w:szCs w:val="26"/>
          <w:rtl w:val="0"/>
          <w:lang w:val="de-DE"/>
        </w:rPr>
        <w:t xml:space="preserve">32:8 </w:t>
        <w:tab/>
        <w:tab/>
        <w:tab/>
        <w:tab/>
        <w:t>Spr</w:t>
      </w:r>
      <w:r>
        <w:rPr>
          <w:sz w:val="26"/>
          <w:szCs w:val="26"/>
          <w:rtl w:val="0"/>
        </w:rPr>
        <w:t>ü</w:t>
      </w:r>
      <w:r>
        <w:rPr>
          <w:sz w:val="26"/>
          <w:szCs w:val="26"/>
          <w:rtl w:val="0"/>
          <w:lang w:val="en-US"/>
        </w:rPr>
        <w:t xml:space="preserve">che 2:6. </w:t>
      </w:r>
    </w:p>
    <w:p>
      <w:pPr>
        <w:pStyle w:val="Text"/>
        <w:jc w:val="left"/>
        <w:rPr>
          <w:sz w:val="26"/>
          <w:szCs w:val="26"/>
        </w:rPr>
      </w:pPr>
      <w:r>
        <w:rPr>
          <w:sz w:val="26"/>
          <w:szCs w:val="26"/>
          <w:rtl w:val="0"/>
          <w:lang w:val="de-DE"/>
        </w:rPr>
        <w:t xml:space="preserve">32:21 </w:t>
        <w:tab/>
        <w:tab/>
        <w:tab/>
        <w:t>Spr</w:t>
      </w:r>
      <w:r>
        <w:rPr>
          <w:sz w:val="26"/>
          <w:szCs w:val="26"/>
          <w:rtl w:val="0"/>
        </w:rPr>
        <w:t>ü</w:t>
      </w:r>
      <w:r>
        <w:rPr>
          <w:sz w:val="26"/>
          <w:szCs w:val="26"/>
          <w:rtl w:val="0"/>
          <w:lang w:val="it-IT"/>
        </w:rPr>
        <w:t xml:space="preserve">che 24:23. </w:t>
      </w:r>
    </w:p>
    <w:p>
      <w:pPr>
        <w:pStyle w:val="Text"/>
        <w:jc w:val="left"/>
        <w:rPr>
          <w:sz w:val="26"/>
          <w:szCs w:val="26"/>
        </w:rPr>
      </w:pPr>
      <w:r>
        <w:rPr>
          <w:sz w:val="26"/>
          <w:szCs w:val="26"/>
          <w:rtl w:val="0"/>
          <w:lang w:val="de-DE"/>
        </w:rPr>
        <w:t xml:space="preserve">34:11 </w:t>
        <w:tab/>
        <w:tab/>
        <w:tab/>
        <w:t>Spr</w:t>
      </w:r>
      <w:r>
        <w:rPr>
          <w:sz w:val="26"/>
          <w:szCs w:val="26"/>
          <w:rtl w:val="0"/>
        </w:rPr>
        <w:t>ü</w:t>
      </w:r>
      <w:r>
        <w:rPr>
          <w:sz w:val="26"/>
          <w:szCs w:val="26"/>
          <w:rtl w:val="0"/>
          <w:lang w:val="en-US"/>
        </w:rPr>
        <w:t xml:space="preserve">che 24:12. </w:t>
      </w:r>
    </w:p>
    <w:p>
      <w:pPr>
        <w:pStyle w:val="Text"/>
        <w:jc w:val="left"/>
        <w:rPr>
          <w:sz w:val="26"/>
          <w:szCs w:val="26"/>
        </w:rPr>
      </w:pPr>
      <w:r>
        <w:rPr>
          <w:sz w:val="26"/>
          <w:szCs w:val="26"/>
          <w:rtl w:val="0"/>
          <w:lang w:val="de-DE"/>
        </w:rPr>
        <w:t xml:space="preserve">35:12 </w:t>
        <w:tab/>
        <w:tab/>
        <w:tab/>
        <w:t>Spr</w:t>
      </w:r>
      <w:r>
        <w:rPr>
          <w:sz w:val="26"/>
          <w:szCs w:val="26"/>
          <w:rtl w:val="0"/>
        </w:rPr>
        <w:t>ü</w:t>
      </w:r>
      <w:r>
        <w:rPr>
          <w:sz w:val="26"/>
          <w:szCs w:val="26"/>
          <w:rtl w:val="0"/>
          <w:lang w:val="it-IT"/>
        </w:rPr>
        <w:t xml:space="preserve">che 1:28. </w:t>
      </w:r>
    </w:p>
    <w:p>
      <w:pPr>
        <w:pStyle w:val="Text"/>
        <w:jc w:val="left"/>
        <w:rPr>
          <w:sz w:val="26"/>
          <w:szCs w:val="26"/>
        </w:rPr>
      </w:pPr>
      <w:r>
        <w:rPr>
          <w:sz w:val="26"/>
          <w:szCs w:val="26"/>
          <w:rtl w:val="0"/>
          <w:lang w:val="de-DE"/>
        </w:rPr>
        <w:t xml:space="preserve">36:19 </w:t>
        <w:tab/>
        <w:tab/>
        <w:tab/>
        <w:t>Spr</w:t>
      </w:r>
      <w:r>
        <w:rPr>
          <w:sz w:val="26"/>
          <w:szCs w:val="26"/>
          <w:rtl w:val="0"/>
        </w:rPr>
        <w:t>ü</w:t>
      </w:r>
      <w:r>
        <w:rPr>
          <w:sz w:val="26"/>
          <w:szCs w:val="26"/>
          <w:rtl w:val="0"/>
          <w:lang w:val="it-IT"/>
        </w:rPr>
        <w:t xml:space="preserve">che 11:4. </w:t>
      </w:r>
    </w:p>
    <w:p>
      <w:pPr>
        <w:pStyle w:val="Text"/>
        <w:jc w:val="left"/>
        <w:rPr>
          <w:sz w:val="26"/>
          <w:szCs w:val="26"/>
        </w:rPr>
      </w:pPr>
      <w:r>
        <w:rPr>
          <w:sz w:val="26"/>
          <w:szCs w:val="26"/>
          <w:rtl w:val="0"/>
        </w:rPr>
        <w:t xml:space="preserve">36:26, 27, 32. </w:t>
        <w:tab/>
        <w:tab/>
        <w:t xml:space="preserve">Psalmen 90:2. 147:8. </w:t>
      </w:r>
    </w:p>
    <w:p>
      <w:pPr>
        <w:pStyle w:val="Text"/>
        <w:jc w:val="left"/>
        <w:rPr>
          <w:sz w:val="26"/>
          <w:szCs w:val="26"/>
        </w:rPr>
      </w:pPr>
      <w:r>
        <w:rPr>
          <w:sz w:val="26"/>
          <w:szCs w:val="26"/>
          <w:rtl w:val="0"/>
        </w:rPr>
        <w:t xml:space="preserve">40:4, 5 </w:t>
        <w:tab/>
        <w:tab/>
        <w:tab/>
        <w:t>Psalmen 51:4.</w:t>
      </w: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center"/>
        <w:rPr>
          <w:b w:val="1"/>
          <w:bCs w:val="1"/>
          <w:sz w:val="32"/>
          <w:szCs w:val="32"/>
        </w:rPr>
      </w:pPr>
      <w:r>
        <w:rPr>
          <w:b w:val="1"/>
          <w:bCs w:val="1"/>
          <w:sz w:val="32"/>
          <w:szCs w:val="32"/>
          <w:rtl w:val="0"/>
          <w:lang w:val="de-DE"/>
        </w:rPr>
        <w:t xml:space="preserve">"DAS SEPTUAGINTISCHE ENDE DES BUCHES HIOB". </w:t>
      </w:r>
    </w:p>
    <w:p>
      <w:pPr>
        <w:pStyle w:val="Text"/>
        <w:jc w:val="center"/>
        <w:rPr>
          <w:b w:val="1"/>
          <w:bCs w:val="1"/>
          <w:sz w:val="26"/>
          <w:szCs w:val="26"/>
        </w:rPr>
      </w:pPr>
      <w:r>
        <w:rPr>
          <w:b w:val="1"/>
          <w:bCs w:val="1"/>
          <w:sz w:val="32"/>
          <w:szCs w:val="32"/>
          <w:rtl w:val="0"/>
          <w:lang w:val="de-DE"/>
        </w:rPr>
        <w:t xml:space="preserve">Dies ist Anhang 62 aus der Begleitende Bibel. </w:t>
      </w:r>
    </w:p>
    <w:p>
      <w:pPr>
        <w:pStyle w:val="Text"/>
        <w:jc w:val="left"/>
        <w:rPr>
          <w:sz w:val="26"/>
          <w:szCs w:val="26"/>
        </w:rPr>
      </w:pPr>
    </w:p>
    <w:p>
      <w:pPr>
        <w:pStyle w:val="Text"/>
        <w:jc w:val="left"/>
        <w:rPr>
          <w:sz w:val="26"/>
          <w:szCs w:val="26"/>
        </w:rPr>
      </w:pPr>
      <w:r>
        <w:rPr>
          <w:sz w:val="26"/>
          <w:szCs w:val="26"/>
          <w:rtl w:val="0"/>
          <w:lang w:val="de-DE"/>
        </w:rPr>
        <w:t xml:space="preserve">In der Septuaginta, der </w:t>
      </w:r>
      <w:r>
        <w:rPr>
          <w:sz w:val="26"/>
          <w:szCs w:val="26"/>
          <w:rtl w:val="0"/>
          <w:lang w:val="de-DE"/>
        </w:rPr>
        <w:t>Ü</w:t>
      </w:r>
      <w:r>
        <w:rPr>
          <w:sz w:val="26"/>
          <w:szCs w:val="26"/>
          <w:rtl w:val="0"/>
          <w:lang w:val="de-DE"/>
        </w:rPr>
        <w:t xml:space="preserve">bersetzung des Alten Testaments ins Griechische, gibt es gibt es eine lange Subskription.  Eine </w:t>
      </w:r>
      <w:r>
        <w:rPr>
          <w:sz w:val="26"/>
          <w:szCs w:val="26"/>
          <w:rtl w:val="0"/>
        </w:rPr>
        <w:t>ä</w:t>
      </w:r>
      <w:r>
        <w:rPr>
          <w:sz w:val="26"/>
          <w:szCs w:val="26"/>
          <w:rtl w:val="0"/>
          <w:lang w:val="de-DE"/>
        </w:rPr>
        <w:t xml:space="preserve">hnliche Subskription findet sich in der arabischen Version. Sie behauptet, aus dem </w:t>
      </w:r>
      <w:r>
        <w:rPr>
          <w:b w:val="1"/>
          <w:bCs w:val="1"/>
          <w:sz w:val="26"/>
          <w:szCs w:val="26"/>
          <w:rtl w:val="0"/>
          <w:lang w:val="de-DE"/>
        </w:rPr>
        <w:t>"syrischen Buch"</w:t>
      </w:r>
      <w:r>
        <w:rPr>
          <w:sz w:val="26"/>
          <w:szCs w:val="26"/>
          <w:rtl w:val="0"/>
          <w:lang w:val="de-DE"/>
        </w:rPr>
        <w:t xml:space="preserve"> entnommen worden zu sein, aber aber in der syrischen Version, wie sie in Waltons Polyglott ver</w:t>
      </w:r>
      <w:r>
        <w:rPr>
          <w:sz w:val="26"/>
          <w:szCs w:val="26"/>
          <w:rtl w:val="0"/>
          <w:lang w:val="sv-SE"/>
        </w:rPr>
        <w:t>ö</w:t>
      </w:r>
      <w:r>
        <w:rPr>
          <w:sz w:val="26"/>
          <w:szCs w:val="26"/>
          <w:rtl w:val="0"/>
          <w:lang w:val="de-DE"/>
        </w:rPr>
        <w:t xml:space="preserve">ffentlicht wurde, ist nichts davon zu finden. Polyglott. </w:t>
      </w:r>
    </w:p>
    <w:p>
      <w:pPr>
        <w:pStyle w:val="Text"/>
        <w:jc w:val="left"/>
        <w:rPr>
          <w:sz w:val="26"/>
          <w:szCs w:val="26"/>
        </w:rPr>
      </w:pPr>
    </w:p>
    <w:p>
      <w:pPr>
        <w:pStyle w:val="Text"/>
        <w:jc w:val="left"/>
        <w:rPr>
          <w:sz w:val="26"/>
          <w:szCs w:val="26"/>
        </w:rPr>
      </w:pPr>
      <w:r>
        <w:rPr>
          <w:sz w:val="26"/>
          <w:szCs w:val="26"/>
          <w:rtl w:val="0"/>
          <w:lang w:val="de-DE"/>
        </w:rPr>
        <w:t>Es wurde zweifellos vor Christi Geburt geschrieben und ist interessant, besonders wenn man es Seite 666 verglichen wird, aber welche Autorit</w:t>
      </w:r>
      <w:r>
        <w:rPr>
          <w:sz w:val="26"/>
          <w:szCs w:val="26"/>
          <w:rtl w:val="0"/>
        </w:rPr>
        <w:t>ä</w:t>
      </w:r>
      <w:r>
        <w:rPr>
          <w:sz w:val="26"/>
          <w:szCs w:val="26"/>
          <w:rtl w:val="0"/>
          <w:lang w:val="de-DE"/>
        </w:rPr>
        <w:t>t es daf</w:t>
      </w:r>
      <w:r>
        <w:rPr>
          <w:sz w:val="26"/>
          <w:szCs w:val="26"/>
          <w:rtl w:val="0"/>
        </w:rPr>
        <w:t>ü</w:t>
      </w:r>
      <w:r>
        <w:rPr>
          <w:sz w:val="26"/>
          <w:szCs w:val="26"/>
          <w:rtl w:val="0"/>
          <w:lang w:val="de-DE"/>
        </w:rPr>
        <w:t xml:space="preserve">r gibt, wird nicht ist nicht angegeben. </w:t>
      </w:r>
    </w:p>
    <w:p>
      <w:pPr>
        <w:pStyle w:val="Text"/>
        <w:jc w:val="left"/>
        <w:rPr>
          <w:sz w:val="26"/>
          <w:szCs w:val="26"/>
        </w:rPr>
      </w:pPr>
    </w:p>
    <w:p>
      <w:pPr>
        <w:pStyle w:val="Text"/>
        <w:jc w:val="left"/>
        <w:rPr>
          <w:sz w:val="26"/>
          <w:szCs w:val="26"/>
        </w:rPr>
      </w:pPr>
      <w:r>
        <w:rPr>
          <w:sz w:val="26"/>
          <w:szCs w:val="26"/>
          <w:rtl w:val="0"/>
          <w:lang w:val="de-DE"/>
        </w:rPr>
        <w:t xml:space="preserve">Der letzte Vers von Hiob (42,17), </w:t>
      </w:r>
      <w:r>
        <w:rPr>
          <w:b w:val="1"/>
          <w:bCs w:val="1"/>
          <w:sz w:val="26"/>
          <w:szCs w:val="26"/>
          <w:rtl w:val="0"/>
          <w:lang w:val="de-DE"/>
        </w:rPr>
        <w:t>"Und Hiob starb, ein alter Mann und voller Tage"</w:t>
      </w:r>
      <w:r>
        <w:rPr>
          <w:sz w:val="26"/>
          <w:szCs w:val="26"/>
          <w:rtl w:val="0"/>
          <w:lang w:val="de-DE"/>
        </w:rPr>
        <w:t xml:space="preserve">, lautet wie folgt: </w:t>
      </w:r>
      <w:r>
        <w:rPr>
          <w:b w:val="1"/>
          <w:bCs w:val="1"/>
          <w:sz w:val="26"/>
          <w:szCs w:val="26"/>
          <w:rtl w:val="0"/>
          <w:lang w:val="de-DE"/>
        </w:rPr>
        <w:t>"Und es steht geschrieben, dass er auferstehen wird mit denen, die der Herr auferweckt."</w:t>
      </w:r>
      <w:r>
        <w:rPr>
          <w:sz w:val="26"/>
          <w:szCs w:val="26"/>
          <w:rtl w:val="0"/>
        </w:rPr>
        <w:t xml:space="preserve"> </w:t>
      </w:r>
    </w:p>
    <w:p>
      <w:pPr>
        <w:pStyle w:val="Text"/>
        <w:jc w:val="left"/>
        <w:rPr>
          <w:sz w:val="26"/>
          <w:szCs w:val="26"/>
        </w:rPr>
      </w:pPr>
    </w:p>
    <w:p>
      <w:pPr>
        <w:pStyle w:val="Text"/>
        <w:jc w:val="left"/>
        <w:rPr>
          <w:b w:val="1"/>
          <w:bCs w:val="1"/>
          <w:sz w:val="26"/>
          <w:szCs w:val="26"/>
        </w:rPr>
      </w:pPr>
      <w:r>
        <w:rPr>
          <w:b w:val="1"/>
          <w:bCs w:val="1"/>
          <w:sz w:val="26"/>
          <w:szCs w:val="26"/>
          <w:rtl w:val="0"/>
          <w:lang w:val="de-DE"/>
        </w:rPr>
        <w:t>"Dieser Mann wird im syrischen Buch beschrieben, dass er im Lande Ausis wohnte, an der Grenze von Idum</w:t>
      </w:r>
      <w:r>
        <w:rPr>
          <w:b w:val="1"/>
          <w:bCs w:val="1"/>
          <w:sz w:val="26"/>
          <w:szCs w:val="26"/>
          <w:rtl w:val="0"/>
        </w:rPr>
        <w:t>ä</w:t>
      </w:r>
      <w:r>
        <w:rPr>
          <w:b w:val="1"/>
          <w:bCs w:val="1"/>
          <w:sz w:val="26"/>
          <w:szCs w:val="26"/>
          <w:rtl w:val="0"/>
          <w:lang w:val="de-DE"/>
        </w:rPr>
        <w:t>a und Arabien; und sein fr</w:t>
      </w:r>
      <w:r>
        <w:rPr>
          <w:b w:val="1"/>
          <w:bCs w:val="1"/>
          <w:sz w:val="26"/>
          <w:szCs w:val="26"/>
          <w:rtl w:val="0"/>
        </w:rPr>
        <w:t>ü</w:t>
      </w:r>
      <w:r>
        <w:rPr>
          <w:b w:val="1"/>
          <w:bCs w:val="1"/>
          <w:sz w:val="26"/>
          <w:szCs w:val="26"/>
          <w:rtl w:val="0"/>
          <w:lang w:val="de-DE"/>
        </w:rPr>
        <w:t>herer Name war Jobab; und er nahm eine arabische Frau und zeugte einen Sohn, der Ennon hie</w:t>
      </w:r>
      <w:r>
        <w:rPr>
          <w:b w:val="1"/>
          <w:bCs w:val="1"/>
          <w:sz w:val="26"/>
          <w:szCs w:val="26"/>
          <w:rtl w:val="0"/>
          <w:lang w:val="de-DE"/>
        </w:rPr>
        <w:t>ß</w:t>
      </w:r>
      <w:r>
        <w:rPr>
          <w:b w:val="1"/>
          <w:bCs w:val="1"/>
          <w:sz w:val="26"/>
          <w:szCs w:val="26"/>
          <w:rtl w:val="0"/>
          <w:lang w:val="de-DE"/>
        </w:rPr>
        <w:t>. Er selbst war der Sohn seines Vaters Zara, eines Sohnes der S</w:t>
      </w:r>
      <w:r>
        <w:rPr>
          <w:b w:val="1"/>
          <w:bCs w:val="1"/>
          <w:sz w:val="26"/>
          <w:szCs w:val="26"/>
          <w:rtl w:val="0"/>
          <w:lang w:val="sv-SE"/>
        </w:rPr>
        <w:t>ö</w:t>
      </w:r>
      <w:r>
        <w:rPr>
          <w:b w:val="1"/>
          <w:bCs w:val="1"/>
          <w:sz w:val="26"/>
          <w:szCs w:val="26"/>
          <w:rtl w:val="0"/>
          <w:lang w:val="de-DE"/>
        </w:rPr>
        <w:t>hne Esaus, und seiner Mutter Bosorrha, so dass er der f</w:t>
      </w:r>
      <w:r>
        <w:rPr>
          <w:b w:val="1"/>
          <w:bCs w:val="1"/>
          <w:sz w:val="26"/>
          <w:szCs w:val="26"/>
          <w:rtl w:val="0"/>
        </w:rPr>
        <w:t>ü</w:t>
      </w:r>
      <w:r>
        <w:rPr>
          <w:b w:val="1"/>
          <w:bCs w:val="1"/>
          <w:sz w:val="26"/>
          <w:szCs w:val="26"/>
          <w:rtl w:val="0"/>
          <w:lang w:val="de-DE"/>
        </w:rPr>
        <w:t xml:space="preserve">nfte </w:t>
      </w:r>
      <w:r>
        <w:rPr>
          <w:b w:val="1"/>
          <w:bCs w:val="1"/>
          <w:outline w:val="0"/>
          <w:color w:val="b41700"/>
          <w:sz w:val="26"/>
          <w:szCs w:val="26"/>
          <w:rtl w:val="0"/>
          <w14:textFill>
            <w14:solidFill>
              <w14:srgbClr w14:val="B51700"/>
            </w14:solidFill>
          </w14:textFill>
        </w:rPr>
        <w:t>1</w:t>
      </w:r>
      <w:r>
        <w:rPr>
          <w:b w:val="1"/>
          <w:bCs w:val="1"/>
          <w:sz w:val="26"/>
          <w:szCs w:val="26"/>
          <w:rtl w:val="0"/>
          <w:lang w:val="de-DE"/>
        </w:rPr>
        <w:t xml:space="preserve"> von Abraham war. Und dies waren die K</w:t>
      </w:r>
      <w:r>
        <w:rPr>
          <w:b w:val="1"/>
          <w:bCs w:val="1"/>
          <w:sz w:val="26"/>
          <w:szCs w:val="26"/>
          <w:rtl w:val="0"/>
          <w:lang w:val="sv-SE"/>
        </w:rPr>
        <w:t>ö</w:t>
      </w:r>
      <w:r>
        <w:rPr>
          <w:b w:val="1"/>
          <w:bCs w:val="1"/>
          <w:sz w:val="26"/>
          <w:szCs w:val="26"/>
          <w:rtl w:val="0"/>
          <w:lang w:val="de-DE"/>
        </w:rPr>
        <w:t xml:space="preserve">nige, die in Edom regierten, </w:t>
      </w:r>
      <w:r>
        <w:rPr>
          <w:b w:val="1"/>
          <w:bCs w:val="1"/>
          <w:sz w:val="26"/>
          <w:szCs w:val="26"/>
          <w:rtl w:val="0"/>
        </w:rPr>
        <w:t>ü</w:t>
      </w:r>
      <w:r>
        <w:rPr>
          <w:b w:val="1"/>
          <w:bCs w:val="1"/>
          <w:sz w:val="26"/>
          <w:szCs w:val="26"/>
          <w:rtl w:val="0"/>
          <w:lang w:val="de-DE"/>
        </w:rPr>
        <w:t xml:space="preserve">ber das er auch herrschte. Zuerst Balak, der Sohn Beors, </w:t>
      </w:r>
      <w:r>
        <w:rPr>
          <w:b w:val="1"/>
          <w:bCs w:val="1"/>
          <w:outline w:val="0"/>
          <w:color w:val="b41700"/>
          <w:sz w:val="26"/>
          <w:szCs w:val="26"/>
          <w:rtl w:val="0"/>
          <w14:textFill>
            <w14:solidFill>
              <w14:srgbClr w14:val="B51700"/>
            </w14:solidFill>
          </w14:textFill>
        </w:rPr>
        <w:t>2</w:t>
      </w:r>
      <w:r>
        <w:rPr>
          <w:b w:val="1"/>
          <w:bCs w:val="1"/>
          <w:sz w:val="26"/>
          <w:szCs w:val="26"/>
          <w:rtl w:val="0"/>
          <w:lang w:val="de-DE"/>
        </w:rPr>
        <w:t xml:space="preserve"> und der Name seiner Stadt war Dennaba. Nach Balak kam Jobab, der Hiob genannt wird, und nach ihm Asom, der Statthalter aus dem Lande Thaeman; und nach ihm Adad, der Sohn Barads, der Madjam in der Ebene verderbte in der Ebene Moab; und seine Stadt hie</w:t>
      </w:r>
      <w:r>
        <w:rPr>
          <w:b w:val="1"/>
          <w:bCs w:val="1"/>
          <w:sz w:val="26"/>
          <w:szCs w:val="26"/>
          <w:rtl w:val="0"/>
          <w:lang w:val="de-DE"/>
        </w:rPr>
        <w:t xml:space="preserve">ß </w:t>
      </w:r>
      <w:r>
        <w:rPr>
          <w:b w:val="1"/>
          <w:bCs w:val="1"/>
          <w:sz w:val="26"/>
          <w:szCs w:val="26"/>
          <w:rtl w:val="0"/>
          <w:lang w:val="de-DE"/>
        </w:rPr>
        <w:t>Gethaim. Und die Freunde, die die zu ihm kamen, waren Eliphas von den S</w:t>
      </w:r>
      <w:r>
        <w:rPr>
          <w:b w:val="1"/>
          <w:bCs w:val="1"/>
          <w:sz w:val="26"/>
          <w:szCs w:val="26"/>
          <w:rtl w:val="0"/>
          <w:lang w:val="sv-SE"/>
        </w:rPr>
        <w:t>ö</w:t>
      </w:r>
      <w:r>
        <w:rPr>
          <w:b w:val="1"/>
          <w:bCs w:val="1"/>
          <w:sz w:val="26"/>
          <w:szCs w:val="26"/>
          <w:rtl w:val="0"/>
          <w:lang w:val="de-DE"/>
        </w:rPr>
        <w:t>hnen Esaus, der K</w:t>
      </w:r>
      <w:r>
        <w:rPr>
          <w:b w:val="1"/>
          <w:bCs w:val="1"/>
          <w:sz w:val="26"/>
          <w:szCs w:val="26"/>
          <w:rtl w:val="0"/>
          <w:lang w:val="sv-SE"/>
        </w:rPr>
        <w:t>ö</w:t>
      </w:r>
      <w:r>
        <w:rPr>
          <w:b w:val="1"/>
          <w:bCs w:val="1"/>
          <w:sz w:val="26"/>
          <w:szCs w:val="26"/>
          <w:rtl w:val="0"/>
          <w:lang w:val="de-DE"/>
        </w:rPr>
        <w:t>nig der Thaemaniter, Baldad, der Herrscher der Sauch</w:t>
      </w:r>
      <w:r>
        <w:rPr>
          <w:b w:val="1"/>
          <w:bCs w:val="1"/>
          <w:sz w:val="26"/>
          <w:szCs w:val="26"/>
          <w:rtl w:val="0"/>
        </w:rPr>
        <w:t>ä</w:t>
      </w:r>
      <w:r>
        <w:rPr>
          <w:b w:val="1"/>
          <w:bCs w:val="1"/>
          <w:sz w:val="26"/>
          <w:szCs w:val="26"/>
          <w:rtl w:val="0"/>
          <w:lang w:val="de-DE"/>
        </w:rPr>
        <w:t>er, Sophar, der K</w:t>
      </w:r>
      <w:r>
        <w:rPr>
          <w:b w:val="1"/>
          <w:bCs w:val="1"/>
          <w:sz w:val="26"/>
          <w:szCs w:val="26"/>
          <w:rtl w:val="0"/>
          <w:lang w:val="sv-SE"/>
        </w:rPr>
        <w:t>ö</w:t>
      </w:r>
      <w:r>
        <w:rPr>
          <w:b w:val="1"/>
          <w:bCs w:val="1"/>
          <w:sz w:val="26"/>
          <w:szCs w:val="26"/>
          <w:rtl w:val="0"/>
          <w:lang w:val="de-DE"/>
        </w:rPr>
        <w:t xml:space="preserve">nig der </w:t>
      </w:r>
    </w:p>
    <w:p>
      <w:pPr>
        <w:pStyle w:val="Text"/>
        <w:jc w:val="left"/>
        <w:rPr>
          <w:b w:val="1"/>
          <w:bCs w:val="1"/>
          <w:sz w:val="26"/>
          <w:szCs w:val="26"/>
        </w:rPr>
      </w:pPr>
      <w:r>
        <w:rPr>
          <w:b w:val="1"/>
          <w:bCs w:val="1"/>
          <w:sz w:val="26"/>
          <w:szCs w:val="26"/>
          <w:rtl w:val="0"/>
        </w:rPr>
        <w:t>Min</w:t>
      </w:r>
      <w:r>
        <w:rPr>
          <w:b w:val="1"/>
          <w:bCs w:val="1"/>
          <w:sz w:val="26"/>
          <w:szCs w:val="26"/>
          <w:rtl w:val="0"/>
        </w:rPr>
        <w:t>ä</w:t>
      </w:r>
      <w:r>
        <w:rPr>
          <w:b w:val="1"/>
          <w:bCs w:val="1"/>
          <w:sz w:val="26"/>
          <w:szCs w:val="26"/>
          <w:rtl w:val="0"/>
        </w:rPr>
        <w:t>er</w:t>
      </w:r>
      <w:r>
        <w:rPr>
          <w:b w:val="1"/>
          <w:bCs w:val="1"/>
          <w:sz w:val="26"/>
          <w:szCs w:val="26"/>
          <w:rtl w:val="1"/>
          <w:lang w:val="ar-SA" w:bidi="ar-SA"/>
        </w:rPr>
        <w:t>“</w:t>
      </w:r>
      <w:r>
        <w:rPr>
          <w:b w:val="1"/>
          <w:bCs w:val="1"/>
          <w:sz w:val="26"/>
          <w:szCs w:val="26"/>
          <w:rtl w:val="0"/>
        </w:rPr>
        <w:t>.</w:t>
      </w:r>
    </w:p>
    <w:p>
      <w:pPr>
        <w:pStyle w:val="Text"/>
        <w:jc w:val="left"/>
        <w:rPr>
          <w:b w:val="1"/>
          <w:bCs w:val="1"/>
          <w:sz w:val="26"/>
          <w:szCs w:val="26"/>
        </w:rPr>
      </w:pPr>
    </w:p>
    <w:p>
      <w:pPr>
        <w:pStyle w:val="Text"/>
        <w:jc w:val="left"/>
        <w:rPr>
          <w:b w:val="1"/>
          <w:bCs w:val="1"/>
          <w:sz w:val="26"/>
          <w:szCs w:val="26"/>
        </w:rPr>
      </w:pPr>
    </w:p>
    <w:p>
      <w:pPr>
        <w:pStyle w:val="Text"/>
        <w:jc w:val="left"/>
        <w:rPr>
          <w:sz w:val="26"/>
          <w:szCs w:val="26"/>
        </w:rPr>
      </w:pPr>
      <w:r>
        <w:rPr>
          <w:b w:val="1"/>
          <w:bCs w:val="1"/>
          <w:outline w:val="0"/>
          <w:color w:val="b41700"/>
          <w:sz w:val="26"/>
          <w:szCs w:val="26"/>
          <w:rtl w:val="0"/>
          <w14:textFill>
            <w14:solidFill>
              <w14:srgbClr w14:val="B51700"/>
            </w14:solidFill>
          </w14:textFill>
        </w:rPr>
        <w:t>1</w:t>
      </w:r>
      <w:r>
        <w:rPr>
          <w:sz w:val="26"/>
          <w:szCs w:val="26"/>
          <w:rtl w:val="0"/>
        </w:rPr>
        <w:t xml:space="preserve"> F</w:t>
      </w:r>
      <w:r>
        <w:rPr>
          <w:sz w:val="26"/>
          <w:szCs w:val="26"/>
          <w:rtl w:val="0"/>
        </w:rPr>
        <w:t>ü</w:t>
      </w:r>
      <w:r>
        <w:rPr>
          <w:sz w:val="26"/>
          <w:szCs w:val="26"/>
          <w:rtl w:val="0"/>
          <w:lang w:val="de-DE"/>
        </w:rPr>
        <w:t xml:space="preserve">nftens. Wenn er der Sohn von Issachar war, entspricht dies dem, was </w:t>
      </w:r>
    </w:p>
    <w:p>
      <w:pPr>
        <w:pStyle w:val="Text"/>
        <w:jc w:val="left"/>
        <w:rPr>
          <w:sz w:val="26"/>
          <w:szCs w:val="26"/>
        </w:rPr>
      </w:pPr>
      <w:r>
        <w:rPr>
          <w:sz w:val="26"/>
          <w:szCs w:val="26"/>
          <w:rtl w:val="0"/>
          <w:lang w:val="de-DE"/>
        </w:rPr>
        <w:t xml:space="preserve">in den Anmerkungen auf Seite 666. </w:t>
      </w:r>
    </w:p>
    <w:p>
      <w:pPr>
        <w:pStyle w:val="Text"/>
        <w:jc w:val="left"/>
        <w:rPr>
          <w:sz w:val="26"/>
          <w:szCs w:val="26"/>
        </w:rPr>
      </w:pPr>
    </w:p>
    <w:p>
      <w:pPr>
        <w:pStyle w:val="Text"/>
        <w:jc w:val="left"/>
        <w:rPr>
          <w:sz w:val="26"/>
          <w:szCs w:val="26"/>
        </w:rPr>
      </w:pPr>
      <w:r>
        <w:rPr>
          <w:b w:val="1"/>
          <w:bCs w:val="1"/>
          <w:outline w:val="0"/>
          <w:color w:val="b41700"/>
          <w:sz w:val="26"/>
          <w:szCs w:val="26"/>
          <w:rtl w:val="0"/>
          <w14:textFill>
            <w14:solidFill>
              <w14:srgbClr w14:val="B51700"/>
            </w14:solidFill>
          </w14:textFill>
        </w:rPr>
        <w:t>2</w:t>
      </w:r>
      <w:r>
        <w:rPr>
          <w:b w:val="1"/>
          <w:bCs w:val="1"/>
          <w:sz w:val="26"/>
          <w:szCs w:val="26"/>
          <w:rtl w:val="0"/>
        </w:rPr>
        <w:t xml:space="preserve"> </w:t>
      </w:r>
      <w:r>
        <w:rPr>
          <w:sz w:val="26"/>
          <w:szCs w:val="26"/>
          <w:rtl w:val="0"/>
          <w:lang w:val="de-DE"/>
        </w:rPr>
        <w:t>So die sinaitische Handschrift. In der alexandrinischen Handschrift hei</w:t>
      </w:r>
      <w:r>
        <w:rPr>
          <w:sz w:val="26"/>
          <w:szCs w:val="26"/>
          <w:rtl w:val="0"/>
          <w:lang w:val="de-DE"/>
        </w:rPr>
        <w:t>ß</w:t>
      </w:r>
      <w:r>
        <w:rPr>
          <w:sz w:val="26"/>
          <w:szCs w:val="26"/>
          <w:rtl w:val="0"/>
          <w:lang w:val="de-DE"/>
        </w:rPr>
        <w:t xml:space="preserve">t es </w:t>
      </w:r>
      <w:r>
        <w:rPr>
          <w:b w:val="1"/>
          <w:bCs w:val="1"/>
          <w:sz w:val="26"/>
          <w:szCs w:val="26"/>
          <w:rtl w:val="0"/>
          <w:lang w:val="it-IT"/>
        </w:rPr>
        <w:t>"Semphor"</w:t>
      </w:r>
      <w:r>
        <w:rPr>
          <w:sz w:val="26"/>
          <w:szCs w:val="26"/>
          <w:rtl w:val="0"/>
          <w:lang w:val="de-DE"/>
        </w:rPr>
        <w:t xml:space="preserve">, was wahrscheinlich dasselbe ist wie </w:t>
      </w:r>
      <w:r>
        <w:rPr>
          <w:b w:val="1"/>
          <w:bCs w:val="1"/>
          <w:sz w:val="26"/>
          <w:szCs w:val="26"/>
          <w:rtl w:val="0"/>
        </w:rPr>
        <w:t>„</w:t>
      </w:r>
      <w:r>
        <w:rPr>
          <w:b w:val="1"/>
          <w:bCs w:val="1"/>
          <w:sz w:val="26"/>
          <w:szCs w:val="26"/>
          <w:rtl w:val="0"/>
          <w:lang w:val="it-IT"/>
        </w:rPr>
        <w:t>Zippor"</w:t>
      </w:r>
      <w:r>
        <w:rPr>
          <w:sz w:val="26"/>
          <w:szCs w:val="26"/>
          <w:rtl w:val="0"/>
        </w:rPr>
        <w:t>.</w:t>
      </w: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center"/>
        <w:rPr>
          <w:b w:val="1"/>
          <w:bCs w:val="1"/>
          <w:sz w:val="34"/>
          <w:szCs w:val="34"/>
        </w:rPr>
      </w:pPr>
      <w:r>
        <w:rPr>
          <w:b w:val="1"/>
          <w:bCs w:val="1"/>
          <w:sz w:val="34"/>
          <w:szCs w:val="34"/>
          <w:rtl w:val="0"/>
          <w:lang w:val="de-DE"/>
        </w:rPr>
        <w:t xml:space="preserve">"An den Hauptmusiker" . </w:t>
      </w:r>
    </w:p>
    <w:p>
      <w:pPr>
        <w:pStyle w:val="Text"/>
        <w:jc w:val="center"/>
        <w:rPr>
          <w:b w:val="1"/>
          <w:bCs w:val="1"/>
          <w:sz w:val="26"/>
          <w:szCs w:val="26"/>
        </w:rPr>
      </w:pPr>
      <w:r>
        <w:rPr>
          <w:b w:val="1"/>
          <w:bCs w:val="1"/>
          <w:sz w:val="34"/>
          <w:szCs w:val="34"/>
          <w:rtl w:val="0"/>
          <w:lang w:val="de-DE"/>
        </w:rPr>
        <w:t xml:space="preserve">Dies ist Anhang 64 der "Begleitende Bibel". </w:t>
      </w:r>
    </w:p>
    <w:p>
      <w:pPr>
        <w:pStyle w:val="Text"/>
        <w:jc w:val="left"/>
        <w:rPr>
          <w:sz w:val="26"/>
          <w:szCs w:val="26"/>
        </w:rPr>
      </w:pPr>
    </w:p>
    <w:p>
      <w:pPr>
        <w:pStyle w:val="Text"/>
        <w:jc w:val="left"/>
        <w:rPr>
          <w:sz w:val="26"/>
          <w:szCs w:val="26"/>
        </w:rPr>
      </w:pPr>
      <w:r>
        <w:rPr>
          <w:sz w:val="26"/>
          <w:szCs w:val="26"/>
          <w:rtl w:val="0"/>
          <w:lang w:val="de-DE"/>
        </w:rPr>
        <w:t>Der Schl</w:t>
      </w:r>
      <w:r>
        <w:rPr>
          <w:sz w:val="26"/>
          <w:szCs w:val="26"/>
          <w:rtl w:val="0"/>
        </w:rPr>
        <w:t>ü</w:t>
      </w:r>
      <w:r>
        <w:rPr>
          <w:sz w:val="26"/>
          <w:szCs w:val="26"/>
          <w:rtl w:val="0"/>
          <w:lang w:val="de-DE"/>
        </w:rPr>
        <w:t xml:space="preserve">ssel zur Interpretation dieser Worte ist seit </w:t>
      </w:r>
      <w:r>
        <w:rPr>
          <w:sz w:val="26"/>
          <w:szCs w:val="26"/>
          <w:rtl w:val="0"/>
        </w:rPr>
        <w:t>ü</w:t>
      </w:r>
      <w:r>
        <w:rPr>
          <w:sz w:val="26"/>
          <w:szCs w:val="26"/>
          <w:rtl w:val="0"/>
          <w:lang w:val="de-DE"/>
        </w:rPr>
        <w:t xml:space="preserve">ber zweiundzwanzig Jahrhunderten verloren. </w:t>
      </w:r>
    </w:p>
    <w:p>
      <w:pPr>
        <w:pStyle w:val="Text"/>
        <w:jc w:val="left"/>
        <w:rPr>
          <w:sz w:val="26"/>
          <w:szCs w:val="26"/>
        </w:rPr>
      </w:pPr>
    </w:p>
    <w:p>
      <w:pPr>
        <w:pStyle w:val="Text"/>
        <w:jc w:val="left"/>
        <w:rPr>
          <w:sz w:val="26"/>
          <w:szCs w:val="26"/>
        </w:rPr>
      </w:pPr>
      <w:r>
        <w:rPr>
          <w:sz w:val="26"/>
          <w:szCs w:val="26"/>
          <w:rtl w:val="0"/>
          <w:lang w:val="de-DE"/>
        </w:rPr>
        <w:t xml:space="preserve">Kommentatoren und Kritiker haben zugegeben, dass sie nur Vermutungen </w:t>
      </w:r>
      <w:r>
        <w:rPr>
          <w:sz w:val="26"/>
          <w:szCs w:val="26"/>
          <w:rtl w:val="0"/>
        </w:rPr>
        <w:t>ü</w:t>
      </w:r>
      <w:r>
        <w:rPr>
          <w:sz w:val="26"/>
          <w:szCs w:val="26"/>
          <w:rtl w:val="0"/>
          <w:lang w:val="de-DE"/>
        </w:rPr>
        <w:t>ber die urspr</w:t>
      </w:r>
      <w:r>
        <w:rPr>
          <w:sz w:val="26"/>
          <w:szCs w:val="26"/>
          <w:rtl w:val="0"/>
        </w:rPr>
        <w:t>ü</w:t>
      </w:r>
      <w:r>
        <w:rPr>
          <w:sz w:val="26"/>
          <w:szCs w:val="26"/>
          <w:rtl w:val="0"/>
          <w:lang w:val="de-DE"/>
        </w:rPr>
        <w:t>ngliche Bedeutung und den Gebrauch des Wortes anstellen k</w:t>
      </w:r>
      <w:r>
        <w:rPr>
          <w:sz w:val="26"/>
          <w:szCs w:val="26"/>
          <w:rtl w:val="0"/>
          <w:lang w:val="sv-SE"/>
        </w:rPr>
        <w:t>ö</w:t>
      </w:r>
      <w:r>
        <w:rPr>
          <w:sz w:val="26"/>
          <w:szCs w:val="26"/>
          <w:rtl w:val="0"/>
          <w:lang w:val="de-DE"/>
        </w:rPr>
        <w:t>nnen (denn es ist nur ein Wort im Hebr</w:t>
      </w:r>
      <w:r>
        <w:rPr>
          <w:sz w:val="26"/>
          <w:szCs w:val="26"/>
          <w:rtl w:val="0"/>
        </w:rPr>
        <w:t>ä</w:t>
      </w:r>
      <w:r>
        <w:rPr>
          <w:sz w:val="26"/>
          <w:szCs w:val="26"/>
          <w:rtl w:val="0"/>
          <w:lang w:val="de-DE"/>
        </w:rPr>
        <w:t xml:space="preserve">ischen) lamenazzeah. </w:t>
      </w:r>
    </w:p>
    <w:p>
      <w:pPr>
        <w:pStyle w:val="Text"/>
        <w:jc w:val="left"/>
        <w:rPr>
          <w:sz w:val="26"/>
          <w:szCs w:val="26"/>
        </w:rPr>
      </w:pPr>
    </w:p>
    <w:p>
      <w:pPr>
        <w:pStyle w:val="Text"/>
        <w:jc w:val="left"/>
        <w:rPr>
          <w:sz w:val="26"/>
          <w:szCs w:val="26"/>
        </w:rPr>
      </w:pPr>
      <w:r>
        <w:rPr>
          <w:sz w:val="26"/>
          <w:szCs w:val="26"/>
          <w:rtl w:val="0"/>
          <w:lang w:val="de-DE"/>
        </w:rPr>
        <w:t>Die antiken Versionen versuchen eine Wiedergabe. Die Septuaginta hat eis to telos = zu, f</w:t>
      </w:r>
      <w:r>
        <w:rPr>
          <w:sz w:val="26"/>
          <w:szCs w:val="26"/>
          <w:rtl w:val="0"/>
        </w:rPr>
        <w:t>ü</w:t>
      </w:r>
      <w:r>
        <w:rPr>
          <w:sz w:val="26"/>
          <w:szCs w:val="26"/>
          <w:rtl w:val="0"/>
          <w:lang w:val="de-DE"/>
        </w:rPr>
        <w:t xml:space="preserve">r, oder mit Blick auf das Ende. Die arabische, </w:t>
      </w:r>
      <w:r>
        <w:rPr>
          <w:sz w:val="26"/>
          <w:szCs w:val="26"/>
          <w:rtl w:val="0"/>
        </w:rPr>
        <w:t>ä</w:t>
      </w:r>
      <w:r>
        <w:rPr>
          <w:sz w:val="26"/>
          <w:szCs w:val="26"/>
          <w:rtl w:val="0"/>
          <w:lang w:val="de-DE"/>
        </w:rPr>
        <w:t xml:space="preserve">thiopische, und die Vulgata geben es </w:t>
      </w:r>
      <w:r>
        <w:rPr>
          <w:b w:val="1"/>
          <w:bCs w:val="1"/>
          <w:sz w:val="26"/>
          <w:szCs w:val="26"/>
          <w:rtl w:val="0"/>
          <w:lang w:val="de-DE"/>
        </w:rPr>
        <w:t>"am Ende"</w:t>
      </w:r>
      <w:r>
        <w:rPr>
          <w:sz w:val="26"/>
          <w:szCs w:val="26"/>
          <w:rtl w:val="0"/>
          <w:lang w:val="de-DE"/>
        </w:rPr>
        <w:t xml:space="preserve"> wieder. Das Chald</w:t>
      </w:r>
      <w:r>
        <w:rPr>
          <w:sz w:val="26"/>
          <w:szCs w:val="26"/>
          <w:rtl w:val="0"/>
        </w:rPr>
        <w:t>ä</w:t>
      </w:r>
      <w:r>
        <w:rPr>
          <w:sz w:val="26"/>
          <w:szCs w:val="26"/>
          <w:rtl w:val="0"/>
          <w:lang w:val="de-DE"/>
        </w:rPr>
        <w:t xml:space="preserve">ische </w:t>
      </w:r>
      <w:r>
        <w:rPr>
          <w:sz w:val="26"/>
          <w:szCs w:val="26"/>
          <w:rtl w:val="0"/>
        </w:rPr>
        <w:t>ü</w:t>
      </w:r>
      <w:r>
        <w:rPr>
          <w:sz w:val="26"/>
          <w:szCs w:val="26"/>
          <w:rtl w:val="0"/>
          <w:lang w:val="de-DE"/>
        </w:rPr>
        <w:t>bertr</w:t>
      </w:r>
      <w:r>
        <w:rPr>
          <w:sz w:val="26"/>
          <w:szCs w:val="26"/>
          <w:rtl w:val="0"/>
        </w:rPr>
        <w:t>ä</w:t>
      </w:r>
      <w:r>
        <w:rPr>
          <w:sz w:val="26"/>
          <w:szCs w:val="26"/>
          <w:rtl w:val="0"/>
          <w:lang w:val="de-DE"/>
        </w:rPr>
        <w:t xml:space="preserve">gt es (Psalm 45) </w:t>
      </w:r>
      <w:r>
        <w:rPr>
          <w:b w:val="1"/>
          <w:bCs w:val="1"/>
          <w:sz w:val="26"/>
          <w:szCs w:val="26"/>
          <w:rtl w:val="0"/>
          <w:lang w:val="de-DE"/>
        </w:rPr>
        <w:t>"zum Lobpreis"</w:t>
      </w:r>
      <w:r>
        <w:rPr>
          <w:sz w:val="26"/>
          <w:szCs w:val="26"/>
          <w:rtl w:val="0"/>
          <w:lang w:val="de-DE"/>
        </w:rPr>
        <w:t>. Die Talmudisten meinen, dass es sich auf den bezieht, der der kommen wird; w</w:t>
      </w:r>
      <w:r>
        <w:rPr>
          <w:sz w:val="26"/>
          <w:szCs w:val="26"/>
          <w:rtl w:val="0"/>
        </w:rPr>
        <w:t>ä</w:t>
      </w:r>
      <w:r>
        <w:rPr>
          <w:sz w:val="26"/>
          <w:szCs w:val="26"/>
          <w:rtl w:val="0"/>
          <w:lang w:val="de-DE"/>
        </w:rPr>
        <w:t xml:space="preserve">hrend Aquila (einer der Septuaginta-Revisoren, 130 n. Chr.) es </w:t>
      </w:r>
      <w:r>
        <w:rPr>
          <w:b w:val="1"/>
          <w:bCs w:val="1"/>
          <w:sz w:val="26"/>
          <w:szCs w:val="26"/>
          <w:rtl w:val="0"/>
          <w:lang w:val="pt-PT"/>
        </w:rPr>
        <w:t>"zu Nikopoio"</w:t>
      </w:r>
      <w:r>
        <w:rPr>
          <w:sz w:val="26"/>
          <w:szCs w:val="26"/>
          <w:rtl w:val="0"/>
          <w:lang w:val="de-DE"/>
        </w:rPr>
        <w:t xml:space="preserve"> = zu dem, der den Sieg gibt. </w:t>
      </w:r>
    </w:p>
    <w:p>
      <w:pPr>
        <w:pStyle w:val="Text"/>
        <w:jc w:val="left"/>
        <w:rPr>
          <w:sz w:val="26"/>
          <w:szCs w:val="26"/>
        </w:rPr>
      </w:pPr>
    </w:p>
    <w:p>
      <w:pPr>
        <w:pStyle w:val="Text"/>
        <w:jc w:val="left"/>
        <w:rPr>
          <w:sz w:val="26"/>
          <w:szCs w:val="26"/>
        </w:rPr>
      </w:pPr>
      <w:r>
        <w:rPr>
          <w:sz w:val="26"/>
          <w:szCs w:val="26"/>
          <w:rtl w:val="0"/>
          <w:lang w:val="de-DE"/>
        </w:rPr>
        <w:t xml:space="preserve">Es ist klar, dass mit diesen verschiedenen Formulierungen eine Person gemeint ist; aber sie scheinen eher Interpretationen als </w:t>
      </w:r>
      <w:r>
        <w:rPr>
          <w:sz w:val="26"/>
          <w:szCs w:val="26"/>
          <w:rtl w:val="0"/>
          <w:lang w:val="de-DE"/>
        </w:rPr>
        <w:t>Ü</w:t>
      </w:r>
      <w:r>
        <w:rPr>
          <w:sz w:val="26"/>
          <w:szCs w:val="26"/>
          <w:rtl w:val="0"/>
          <w:lang w:val="de-DE"/>
        </w:rPr>
        <w:t xml:space="preserve">bersetzungen zu sein. </w:t>
      </w:r>
    </w:p>
    <w:p>
      <w:pPr>
        <w:pStyle w:val="Text"/>
        <w:jc w:val="left"/>
        <w:rPr>
          <w:sz w:val="26"/>
          <w:szCs w:val="26"/>
        </w:rPr>
      </w:pPr>
    </w:p>
    <w:p>
      <w:pPr>
        <w:pStyle w:val="Text"/>
        <w:jc w:val="left"/>
        <w:rPr>
          <w:sz w:val="26"/>
          <w:szCs w:val="26"/>
        </w:rPr>
      </w:pPr>
      <w:r>
        <w:rPr>
          <w:sz w:val="26"/>
          <w:szCs w:val="26"/>
          <w:rtl w:val="0"/>
          <w:lang w:val="de-DE"/>
        </w:rPr>
        <w:t>Als solche betrachtet, k</w:t>
      </w:r>
      <w:r>
        <w:rPr>
          <w:sz w:val="26"/>
          <w:szCs w:val="26"/>
          <w:rtl w:val="0"/>
          <w:lang w:val="sv-SE"/>
        </w:rPr>
        <w:t>ö</w:t>
      </w:r>
      <w:r>
        <w:rPr>
          <w:sz w:val="26"/>
          <w:szCs w:val="26"/>
          <w:rtl w:val="0"/>
          <w:lang w:val="de-DE"/>
        </w:rPr>
        <w:t>nnen sie n</w:t>
      </w:r>
      <w:r>
        <w:rPr>
          <w:sz w:val="26"/>
          <w:szCs w:val="26"/>
          <w:rtl w:val="0"/>
        </w:rPr>
        <w:t>ü</w:t>
      </w:r>
      <w:r>
        <w:rPr>
          <w:sz w:val="26"/>
          <w:szCs w:val="26"/>
          <w:rtl w:val="0"/>
          <w:lang w:val="de-DE"/>
        </w:rPr>
        <w:t>tzlich sein, um uns zu zeigen, wie die Psalmen auf Christus hinweisen; denn er ist das Ende. Er ist es, der den Er ist es, der den Sieg gibt; er ist der Kommende: und w</w:t>
      </w:r>
      <w:r>
        <w:rPr>
          <w:sz w:val="26"/>
          <w:szCs w:val="26"/>
          <w:rtl w:val="0"/>
        </w:rPr>
        <w:t>ä</w:t>
      </w:r>
      <w:r>
        <w:rPr>
          <w:sz w:val="26"/>
          <w:szCs w:val="26"/>
          <w:rtl w:val="0"/>
          <w:lang w:val="de-DE"/>
        </w:rPr>
        <w:t xml:space="preserve">hrend das Buch Sepher Tehillim, das Buch der Lobpreisungen, genannt wird, ist Er es, der </w:t>
      </w:r>
      <w:r>
        <w:rPr>
          <w:b w:val="1"/>
          <w:bCs w:val="1"/>
          <w:sz w:val="26"/>
          <w:szCs w:val="26"/>
          <w:rtl w:val="0"/>
          <w:lang w:val="de-DE"/>
        </w:rPr>
        <w:t>"wohnt in den Lobpreisungen Israels"</w:t>
      </w:r>
      <w:r>
        <w:rPr>
          <w:sz w:val="26"/>
          <w:szCs w:val="26"/>
          <w:rtl w:val="0"/>
        </w:rPr>
        <w:t xml:space="preserve"> (Psalm 22,3). </w:t>
      </w:r>
    </w:p>
    <w:p>
      <w:pPr>
        <w:pStyle w:val="Text"/>
        <w:jc w:val="left"/>
        <w:rPr>
          <w:sz w:val="26"/>
          <w:szCs w:val="26"/>
        </w:rPr>
      </w:pPr>
    </w:p>
    <w:p>
      <w:pPr>
        <w:pStyle w:val="Text"/>
        <w:jc w:val="left"/>
        <w:rPr>
          <w:sz w:val="26"/>
          <w:szCs w:val="26"/>
        </w:rPr>
      </w:pPr>
      <w:r>
        <w:rPr>
          <w:sz w:val="26"/>
          <w:szCs w:val="26"/>
          <w:rtl w:val="0"/>
          <w:lang w:val="de-DE"/>
        </w:rPr>
        <w:t>Alle alten hebr</w:t>
      </w:r>
      <w:r>
        <w:rPr>
          <w:sz w:val="26"/>
          <w:szCs w:val="26"/>
          <w:rtl w:val="0"/>
        </w:rPr>
        <w:t>ä</w:t>
      </w:r>
      <w:r>
        <w:rPr>
          <w:sz w:val="26"/>
          <w:szCs w:val="26"/>
          <w:rtl w:val="0"/>
          <w:lang w:val="de-DE"/>
        </w:rPr>
        <w:t>ischen Handschriften, die fr</w:t>
      </w:r>
      <w:r>
        <w:rPr>
          <w:sz w:val="26"/>
          <w:szCs w:val="26"/>
          <w:rtl w:val="0"/>
        </w:rPr>
        <w:t>ü</w:t>
      </w:r>
      <w:r>
        <w:rPr>
          <w:sz w:val="26"/>
          <w:szCs w:val="26"/>
          <w:rtl w:val="0"/>
          <w:lang w:val="de-DE"/>
        </w:rPr>
        <w:t>hen und die besten sp</w:t>
      </w:r>
      <w:r>
        <w:rPr>
          <w:sz w:val="26"/>
          <w:szCs w:val="26"/>
          <w:rtl w:val="0"/>
        </w:rPr>
        <w:t>ä</w:t>
      </w:r>
      <w:r>
        <w:rPr>
          <w:sz w:val="26"/>
          <w:szCs w:val="26"/>
          <w:rtl w:val="0"/>
          <w:lang w:val="de-DE"/>
        </w:rPr>
        <w:t xml:space="preserve">teren Druckausgaben, zeigen keinerlei Unterbrechung zwischen den Zeilen eines Psalms und einem anderen. </w:t>
      </w:r>
    </w:p>
    <w:p>
      <w:pPr>
        <w:pStyle w:val="Text"/>
        <w:jc w:val="left"/>
        <w:rPr>
          <w:sz w:val="26"/>
          <w:szCs w:val="26"/>
        </w:rPr>
      </w:pPr>
    </w:p>
    <w:p>
      <w:pPr>
        <w:pStyle w:val="Text"/>
        <w:jc w:val="left"/>
        <w:rPr>
          <w:sz w:val="26"/>
          <w:szCs w:val="26"/>
        </w:rPr>
      </w:pPr>
      <w:r>
        <w:rPr>
          <w:sz w:val="26"/>
          <w:szCs w:val="26"/>
          <w:rtl w:val="0"/>
          <w:lang w:val="de-DE"/>
        </w:rPr>
        <w:t xml:space="preserve">Die </w:t>
      </w:r>
      <w:r>
        <w:rPr>
          <w:sz w:val="26"/>
          <w:szCs w:val="26"/>
          <w:rtl w:val="0"/>
          <w:lang w:val="de-DE"/>
        </w:rPr>
        <w:t>Ü</w:t>
      </w:r>
      <w:r>
        <w:rPr>
          <w:sz w:val="26"/>
          <w:szCs w:val="26"/>
          <w:rtl w:val="0"/>
          <w:lang w:val="de-DE"/>
        </w:rPr>
        <w:t xml:space="preserve">bersetzer der Septuaginta waren viele Jahre in Babylonien gewesen, und die </w:t>
      </w:r>
      <w:r>
        <w:rPr>
          <w:sz w:val="26"/>
          <w:szCs w:val="26"/>
          <w:rtl w:val="0"/>
        </w:rPr>
        <w:t>ä</w:t>
      </w:r>
      <w:r>
        <w:rPr>
          <w:sz w:val="26"/>
          <w:szCs w:val="26"/>
          <w:rtl w:val="0"/>
          <w:lang w:val="de-DE"/>
        </w:rPr>
        <w:t>ltesten von ihnen m</w:t>
      </w:r>
      <w:r>
        <w:rPr>
          <w:sz w:val="26"/>
          <w:szCs w:val="26"/>
          <w:rtl w:val="0"/>
        </w:rPr>
        <w:t>ü</w:t>
      </w:r>
      <w:r>
        <w:rPr>
          <w:sz w:val="26"/>
          <w:szCs w:val="26"/>
          <w:rtl w:val="0"/>
          <w:lang w:val="de-DE"/>
        </w:rPr>
        <w:t xml:space="preserve">ssen sehr jung gewesen sein, als sie dorthin verschleppt. </w:t>
      </w:r>
    </w:p>
    <w:p>
      <w:pPr>
        <w:pStyle w:val="Text"/>
        <w:jc w:val="left"/>
        <w:rPr>
          <w:sz w:val="26"/>
          <w:szCs w:val="26"/>
        </w:rPr>
      </w:pPr>
    </w:p>
    <w:p>
      <w:pPr>
        <w:pStyle w:val="Text"/>
        <w:jc w:val="left"/>
        <w:rPr>
          <w:sz w:val="26"/>
          <w:szCs w:val="26"/>
        </w:rPr>
      </w:pPr>
      <w:r>
        <w:rPr>
          <w:sz w:val="26"/>
          <w:szCs w:val="26"/>
          <w:rtl w:val="0"/>
          <w:lang w:val="de-DE"/>
        </w:rPr>
        <w:t>Keiner von ihnen hatte umfassende Kenntnisse und Erfahrungen mit den alten Gebr</w:t>
      </w:r>
      <w:r>
        <w:rPr>
          <w:sz w:val="26"/>
          <w:szCs w:val="26"/>
          <w:rtl w:val="0"/>
        </w:rPr>
        <w:t>ä</w:t>
      </w:r>
      <w:r>
        <w:rPr>
          <w:sz w:val="26"/>
          <w:szCs w:val="26"/>
          <w:rtl w:val="0"/>
          <w:lang w:val="de-DE"/>
        </w:rPr>
        <w:t xml:space="preserve">uche des Tempelkultes. </w:t>
      </w:r>
    </w:p>
    <w:p>
      <w:pPr>
        <w:pStyle w:val="Text"/>
        <w:jc w:val="left"/>
        <w:rPr>
          <w:sz w:val="26"/>
          <w:szCs w:val="26"/>
        </w:rPr>
      </w:pPr>
    </w:p>
    <w:p>
      <w:pPr>
        <w:pStyle w:val="Text"/>
        <w:jc w:val="left"/>
        <w:rPr>
          <w:sz w:val="26"/>
          <w:szCs w:val="26"/>
        </w:rPr>
      </w:pPr>
      <w:r>
        <w:rPr>
          <w:sz w:val="26"/>
          <w:szCs w:val="26"/>
          <w:rtl w:val="0"/>
          <w:lang w:val="de-DE"/>
        </w:rPr>
        <w:t>Als sie also etwa 197 Jahre nach der letzten Verschleppung nach Babylon zu ihrer Aufgabe kamen der letzten Verschleppung nach Babylon, gab es nichts, was ihnen h</w:t>
      </w:r>
      <w:r>
        <w:rPr>
          <w:sz w:val="26"/>
          <w:szCs w:val="26"/>
          <w:rtl w:val="0"/>
        </w:rPr>
        <w:t>ä</w:t>
      </w:r>
      <w:r>
        <w:rPr>
          <w:sz w:val="26"/>
          <w:szCs w:val="26"/>
          <w:rtl w:val="0"/>
          <w:lang w:val="de-DE"/>
        </w:rPr>
        <w:t>tte zeigen k</w:t>
      </w:r>
      <w:r>
        <w:rPr>
          <w:sz w:val="26"/>
          <w:szCs w:val="26"/>
          <w:rtl w:val="0"/>
          <w:lang w:val="sv-SE"/>
        </w:rPr>
        <w:t>ö</w:t>
      </w:r>
      <w:r>
        <w:rPr>
          <w:sz w:val="26"/>
          <w:szCs w:val="26"/>
          <w:rtl w:val="0"/>
          <w:lang w:val="de-DE"/>
        </w:rPr>
        <w:t>nnen wo ein Psalm endete und wo der n</w:t>
      </w:r>
      <w:r>
        <w:rPr>
          <w:sz w:val="26"/>
          <w:szCs w:val="26"/>
          <w:rtl w:val="0"/>
        </w:rPr>
        <w:t>ä</w:t>
      </w:r>
      <w:r>
        <w:rPr>
          <w:sz w:val="26"/>
          <w:szCs w:val="26"/>
          <w:rtl w:val="0"/>
          <w:lang w:val="de-DE"/>
        </w:rPr>
        <w:t xml:space="preserve">chste begann. </w:t>
      </w:r>
    </w:p>
    <w:p>
      <w:pPr>
        <w:pStyle w:val="Text"/>
        <w:jc w:val="left"/>
        <w:rPr>
          <w:sz w:val="26"/>
          <w:szCs w:val="26"/>
        </w:rPr>
      </w:pPr>
    </w:p>
    <w:p>
      <w:pPr>
        <w:pStyle w:val="Text"/>
        <w:jc w:val="left"/>
        <w:rPr>
          <w:sz w:val="26"/>
          <w:szCs w:val="26"/>
        </w:rPr>
      </w:pPr>
      <w:r>
        <w:rPr>
          <w:sz w:val="26"/>
          <w:szCs w:val="26"/>
          <w:rtl w:val="0"/>
          <w:lang w:val="de-DE"/>
        </w:rPr>
        <w:t xml:space="preserve">Als sie auf das Wort lamenazzeah, </w:t>
      </w:r>
      <w:r>
        <w:rPr>
          <w:b w:val="1"/>
          <w:bCs w:val="1"/>
          <w:sz w:val="26"/>
          <w:szCs w:val="26"/>
          <w:rtl w:val="0"/>
          <w:lang w:val="de-DE"/>
        </w:rPr>
        <w:t>"An den obersten Musikanten"</w:t>
      </w:r>
      <w:r>
        <w:rPr>
          <w:sz w:val="26"/>
          <w:szCs w:val="26"/>
          <w:rtl w:val="0"/>
          <w:lang w:val="nl-NL"/>
        </w:rPr>
        <w:t>, stie</w:t>
      </w:r>
      <w:r>
        <w:rPr>
          <w:sz w:val="26"/>
          <w:szCs w:val="26"/>
          <w:rtl w:val="0"/>
          <w:lang w:val="de-DE"/>
        </w:rPr>
        <w:t>ß</w:t>
      </w:r>
      <w:r>
        <w:rPr>
          <w:sz w:val="26"/>
          <w:szCs w:val="26"/>
          <w:rtl w:val="0"/>
          <w:lang w:val="de-DE"/>
        </w:rPr>
        <w:t>en, hielten sie es f</w:t>
      </w:r>
      <w:r>
        <w:rPr>
          <w:sz w:val="26"/>
          <w:szCs w:val="26"/>
          <w:rtl w:val="0"/>
        </w:rPr>
        <w:t>ü</w:t>
      </w:r>
      <w:r>
        <w:rPr>
          <w:sz w:val="26"/>
          <w:szCs w:val="26"/>
          <w:rtl w:val="0"/>
          <w:lang w:val="de-DE"/>
        </w:rPr>
        <w:t>r die erste Zeile eines Psalms und nicht f</w:t>
      </w:r>
      <w:r>
        <w:rPr>
          <w:sz w:val="26"/>
          <w:szCs w:val="26"/>
          <w:rtl w:val="0"/>
        </w:rPr>
        <w:t>ü</w:t>
      </w:r>
      <w:r>
        <w:rPr>
          <w:sz w:val="26"/>
          <w:szCs w:val="26"/>
          <w:rtl w:val="0"/>
          <w:lang w:val="de-DE"/>
        </w:rPr>
        <w:t xml:space="preserve">r die letzte Zeile des vorangegangenen Psalms, den sie gerade </w:t>
      </w:r>
      <w:r>
        <w:rPr>
          <w:sz w:val="26"/>
          <w:szCs w:val="26"/>
          <w:rtl w:val="0"/>
        </w:rPr>
        <w:t>ü</w:t>
      </w:r>
      <w:r>
        <w:rPr>
          <w:sz w:val="26"/>
          <w:szCs w:val="26"/>
          <w:rtl w:val="0"/>
          <w:lang w:val="de-DE"/>
        </w:rPr>
        <w:t xml:space="preserve">bersetzt hatten. </w:t>
      </w: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r>
        <w:rPr>
          <w:sz w:val="26"/>
          <w:szCs w:val="26"/>
          <w:rtl w:val="0"/>
          <w:lang w:val="de-DE"/>
        </w:rPr>
        <w:t>Alle nachfolgenden Versionen in allen Sprachen sind ihnen in diesem Fehler gefolgt. Es war ein Fehler, wie wir aus den beiden einzigen Beispielen f</w:t>
      </w:r>
      <w:r>
        <w:rPr>
          <w:sz w:val="26"/>
          <w:szCs w:val="26"/>
          <w:rtl w:val="0"/>
        </w:rPr>
        <w:t>ü</w:t>
      </w:r>
      <w:r>
        <w:rPr>
          <w:sz w:val="26"/>
          <w:szCs w:val="26"/>
          <w:rtl w:val="0"/>
          <w:lang w:val="de-DE"/>
        </w:rPr>
        <w:t>r unabh</w:t>
      </w:r>
      <w:r>
        <w:rPr>
          <w:sz w:val="26"/>
          <w:szCs w:val="26"/>
          <w:rtl w:val="0"/>
        </w:rPr>
        <w:t>ä</w:t>
      </w:r>
      <w:r>
        <w:rPr>
          <w:sz w:val="26"/>
          <w:szCs w:val="26"/>
          <w:rtl w:val="0"/>
          <w:lang w:val="de-DE"/>
        </w:rPr>
        <w:t>ngige Psalmen in der Heiligen Schrift ersehen k</w:t>
      </w:r>
      <w:r>
        <w:rPr>
          <w:sz w:val="26"/>
          <w:szCs w:val="26"/>
          <w:rtl w:val="0"/>
          <w:lang w:val="sv-SE"/>
        </w:rPr>
        <w:t>ö</w:t>
      </w:r>
      <w:r>
        <w:rPr>
          <w:sz w:val="26"/>
          <w:szCs w:val="26"/>
          <w:rtl w:val="0"/>
          <w:lang w:val="de-DE"/>
        </w:rPr>
        <w:t>nnen: Jesaja 38:9 - 20 und Habakuk 3. In jedem dieser isolierten Psalmen haben wir die wahren Vorbilder, auf denen alle anderen Psalmen beruhen.</w:t>
      </w:r>
    </w:p>
    <w:p>
      <w:pPr>
        <w:pStyle w:val="Text"/>
        <w:jc w:val="left"/>
        <w:rPr>
          <w:sz w:val="26"/>
          <w:szCs w:val="26"/>
        </w:rPr>
      </w:pPr>
    </w:p>
    <w:p>
      <w:pPr>
        <w:pStyle w:val="Text"/>
        <w:jc w:val="left"/>
        <w:rPr>
          <w:sz w:val="26"/>
          <w:szCs w:val="26"/>
        </w:rPr>
      </w:pPr>
    </w:p>
    <w:p>
      <w:pPr>
        <w:pStyle w:val="Text"/>
        <w:jc w:val="left"/>
        <w:rPr>
          <w:sz w:val="26"/>
          <w:szCs w:val="26"/>
        </w:rPr>
      </w:pPr>
      <w:r>
        <w:rPr>
          <w:sz w:val="26"/>
          <w:szCs w:val="26"/>
          <w:rtl w:val="0"/>
          <w:lang w:val="de-DE"/>
        </w:rPr>
        <w:t xml:space="preserve">In jedem Fall haben wir </w:t>
      </w:r>
    </w:p>
    <w:p>
      <w:pPr>
        <w:pStyle w:val="Text"/>
        <w:jc w:val="left"/>
        <w:rPr>
          <w:sz w:val="26"/>
          <w:szCs w:val="26"/>
        </w:rPr>
      </w:pPr>
    </w:p>
    <w:p>
      <w:pPr>
        <w:pStyle w:val="Text"/>
        <w:jc w:val="left"/>
        <w:rPr>
          <w:b w:val="1"/>
          <w:bCs w:val="1"/>
          <w:sz w:val="26"/>
          <w:szCs w:val="26"/>
        </w:rPr>
      </w:pPr>
      <w:r>
        <w:rPr>
          <w:b w:val="1"/>
          <w:bCs w:val="1"/>
          <w:sz w:val="26"/>
          <w:szCs w:val="26"/>
          <w:rtl w:val="0"/>
          <w:lang w:val="de-DE"/>
        </w:rPr>
        <w:t xml:space="preserve">1. Die </w:t>
      </w:r>
      <w:r>
        <w:rPr>
          <w:b w:val="1"/>
          <w:bCs w:val="1"/>
          <w:sz w:val="26"/>
          <w:szCs w:val="26"/>
          <w:rtl w:val="0"/>
          <w:lang w:val="de-DE"/>
        </w:rPr>
        <w:t>Ü</w:t>
      </w:r>
      <w:r>
        <w:rPr>
          <w:b w:val="1"/>
          <w:bCs w:val="1"/>
          <w:sz w:val="26"/>
          <w:szCs w:val="26"/>
          <w:rtl w:val="0"/>
          <w:lang w:val="de-DE"/>
        </w:rPr>
        <w:t xml:space="preserve">berschrift, oder der eigentliche Titel. </w:t>
      </w:r>
    </w:p>
    <w:p>
      <w:pPr>
        <w:pStyle w:val="Text"/>
        <w:jc w:val="left"/>
        <w:rPr>
          <w:b w:val="1"/>
          <w:bCs w:val="1"/>
          <w:sz w:val="26"/>
          <w:szCs w:val="26"/>
        </w:rPr>
      </w:pPr>
      <w:r>
        <w:rPr>
          <w:b w:val="1"/>
          <w:bCs w:val="1"/>
          <w:sz w:val="26"/>
          <w:szCs w:val="26"/>
          <w:rtl w:val="0"/>
          <w:lang w:val="de-DE"/>
        </w:rPr>
        <w:t xml:space="preserve">2. Der eigentliche Text des Psalms. </w:t>
      </w:r>
    </w:p>
    <w:p>
      <w:pPr>
        <w:pStyle w:val="Text"/>
        <w:jc w:val="left"/>
        <w:rPr>
          <w:b w:val="1"/>
          <w:bCs w:val="1"/>
          <w:sz w:val="26"/>
          <w:szCs w:val="26"/>
        </w:rPr>
      </w:pPr>
      <w:r>
        <w:rPr>
          <w:b w:val="1"/>
          <w:bCs w:val="1"/>
          <w:sz w:val="26"/>
          <w:szCs w:val="26"/>
          <w:rtl w:val="0"/>
          <w:lang w:val="de-DE"/>
        </w:rPr>
        <w:t xml:space="preserve">3. Die Subskription. </w:t>
      </w:r>
    </w:p>
    <w:p>
      <w:pPr>
        <w:pStyle w:val="Text"/>
        <w:jc w:val="left"/>
        <w:rPr>
          <w:sz w:val="26"/>
          <w:szCs w:val="26"/>
        </w:rPr>
      </w:pPr>
    </w:p>
    <w:p>
      <w:pPr>
        <w:pStyle w:val="Text"/>
        <w:jc w:val="left"/>
        <w:rPr>
          <w:sz w:val="26"/>
          <w:szCs w:val="26"/>
        </w:rPr>
      </w:pPr>
      <w:r>
        <w:rPr>
          <w:sz w:val="26"/>
          <w:szCs w:val="26"/>
          <w:rtl w:val="0"/>
          <w:lang w:val="de-DE"/>
        </w:rPr>
        <w:t>In jedem dieser beiden F</w:t>
      </w:r>
      <w:r>
        <w:rPr>
          <w:sz w:val="26"/>
          <w:szCs w:val="26"/>
          <w:rtl w:val="0"/>
        </w:rPr>
        <w:t>ä</w:t>
      </w:r>
      <w:r>
        <w:rPr>
          <w:sz w:val="26"/>
          <w:szCs w:val="26"/>
          <w:rtl w:val="0"/>
          <w:lang w:val="de-DE"/>
        </w:rPr>
        <w:t xml:space="preserve">lle bildet das Wort lamenazzeah die Subskription und erscheint am Ende des Psalms. </w:t>
      </w:r>
    </w:p>
    <w:p>
      <w:pPr>
        <w:pStyle w:val="Text"/>
        <w:jc w:val="left"/>
        <w:rPr>
          <w:sz w:val="26"/>
          <w:szCs w:val="26"/>
        </w:rPr>
      </w:pPr>
    </w:p>
    <w:p>
      <w:pPr>
        <w:pStyle w:val="Text"/>
        <w:jc w:val="left"/>
        <w:rPr>
          <w:sz w:val="26"/>
          <w:szCs w:val="26"/>
        </w:rPr>
      </w:pPr>
      <w:r>
        <w:rPr>
          <w:sz w:val="26"/>
          <w:szCs w:val="26"/>
          <w:rtl w:val="0"/>
          <w:lang w:val="de-DE"/>
        </w:rPr>
        <w:t>Dies ist der Schl</w:t>
      </w:r>
      <w:r>
        <w:rPr>
          <w:sz w:val="26"/>
          <w:szCs w:val="26"/>
          <w:rtl w:val="0"/>
        </w:rPr>
        <w:t>ü</w:t>
      </w:r>
      <w:r>
        <w:rPr>
          <w:sz w:val="26"/>
          <w:szCs w:val="26"/>
          <w:rtl w:val="0"/>
          <w:lang w:val="de-DE"/>
        </w:rPr>
        <w:t xml:space="preserve">ssel, der von Dr. J.W. Thirtle 1 entdeckt wurde und der der so viele Jahrhunderte lang verloren war; und die Companion Bible ist die die erste Bibelausgabe, in der die Psalmen auf diese Weise korrekt in </w:t>
      </w:r>
      <w:r>
        <w:rPr>
          <w:sz w:val="26"/>
          <w:szCs w:val="26"/>
          <w:rtl w:val="0"/>
          <w:lang w:val="de-DE"/>
        </w:rPr>
        <w:t>Ü</w:t>
      </w:r>
      <w:r>
        <w:rPr>
          <w:sz w:val="26"/>
          <w:szCs w:val="26"/>
          <w:rtl w:val="0"/>
          <w:lang w:val="de-DE"/>
        </w:rPr>
        <w:t xml:space="preserve">bereinstimmung mit den beiden Psalmenmodellen Jesaja 38:9 - 20, und Habakkuk 3. </w:t>
      </w:r>
    </w:p>
    <w:p>
      <w:pPr>
        <w:pStyle w:val="Text"/>
        <w:jc w:val="left"/>
        <w:rPr>
          <w:sz w:val="26"/>
          <w:szCs w:val="26"/>
        </w:rPr>
      </w:pPr>
    </w:p>
    <w:p>
      <w:pPr>
        <w:pStyle w:val="Text"/>
        <w:jc w:val="left"/>
        <w:rPr>
          <w:sz w:val="26"/>
          <w:szCs w:val="26"/>
        </w:rPr>
      </w:pPr>
      <w:r>
        <w:rPr>
          <w:sz w:val="26"/>
          <w:szCs w:val="26"/>
          <w:rtl w:val="0"/>
          <w:lang w:val="de-DE"/>
        </w:rPr>
        <w:t xml:space="preserve">Die unsagbare Bedeutung der Entdeckung von Dr. Thritle wird sofort gesehen. Denn sie zeigt zwei Dinge: </w:t>
      </w:r>
    </w:p>
    <w:p>
      <w:pPr>
        <w:pStyle w:val="Text"/>
        <w:jc w:val="left"/>
        <w:rPr>
          <w:sz w:val="26"/>
          <w:szCs w:val="26"/>
        </w:rPr>
      </w:pPr>
    </w:p>
    <w:p>
      <w:pPr>
        <w:pStyle w:val="Text"/>
        <w:jc w:val="left"/>
        <w:rPr>
          <w:sz w:val="26"/>
          <w:szCs w:val="26"/>
        </w:rPr>
      </w:pPr>
      <w:r>
        <w:rPr>
          <w:b w:val="1"/>
          <w:bCs w:val="1"/>
          <w:sz w:val="26"/>
          <w:szCs w:val="26"/>
          <w:rtl w:val="0"/>
        </w:rPr>
        <w:t>1.</w:t>
      </w:r>
      <w:r>
        <w:rPr>
          <w:sz w:val="26"/>
          <w:szCs w:val="26"/>
          <w:rtl w:val="0"/>
          <w:lang w:val="de-DE"/>
        </w:rPr>
        <w:t xml:space="preserve"> Dass ein Psalm, der dieses Wort in der Subskription hat, unabh</w:t>
      </w:r>
      <w:r>
        <w:rPr>
          <w:sz w:val="26"/>
          <w:szCs w:val="26"/>
          <w:rtl w:val="0"/>
        </w:rPr>
        <w:t>ä</w:t>
      </w:r>
      <w:r>
        <w:rPr>
          <w:sz w:val="26"/>
          <w:szCs w:val="26"/>
          <w:rtl w:val="0"/>
          <w:lang w:val="de-DE"/>
        </w:rPr>
        <w:t xml:space="preserve">ngig von der Interpretation oder Anwendung der Worte, eine Verwendung hatte, die </w:t>
      </w:r>
      <w:r>
        <w:rPr>
          <w:sz w:val="26"/>
          <w:szCs w:val="26"/>
          <w:rtl w:val="0"/>
        </w:rPr>
        <w:t>ü</w:t>
      </w:r>
      <w:r>
        <w:rPr>
          <w:sz w:val="26"/>
          <w:szCs w:val="26"/>
          <w:rtl w:val="0"/>
          <w:lang w:val="de-DE"/>
        </w:rPr>
        <w:t>ber seinen lokalen, vor</w:t>
      </w:r>
      <w:r>
        <w:rPr>
          <w:sz w:val="26"/>
          <w:szCs w:val="26"/>
          <w:rtl w:val="0"/>
        </w:rPr>
        <w:t>ü</w:t>
      </w:r>
      <w:r>
        <w:rPr>
          <w:sz w:val="26"/>
          <w:szCs w:val="26"/>
          <w:rtl w:val="0"/>
          <w:lang w:val="de-DE"/>
        </w:rPr>
        <w:t>bergehenden oder urspr</w:t>
      </w:r>
      <w:r>
        <w:rPr>
          <w:sz w:val="26"/>
          <w:szCs w:val="26"/>
          <w:rtl w:val="0"/>
        </w:rPr>
        <w:t>ü</w:t>
      </w:r>
      <w:r>
        <w:rPr>
          <w:sz w:val="26"/>
          <w:szCs w:val="26"/>
          <w:rtl w:val="0"/>
          <w:lang w:val="de-DE"/>
        </w:rPr>
        <w:t>nglichen Zweck hinausging, und dass er, da er als angemessener Gebrauch oder f</w:t>
      </w:r>
      <w:r>
        <w:rPr>
          <w:sz w:val="26"/>
          <w:szCs w:val="26"/>
          <w:rtl w:val="0"/>
        </w:rPr>
        <w:t>ü</w:t>
      </w:r>
      <w:r>
        <w:rPr>
          <w:sz w:val="26"/>
          <w:szCs w:val="26"/>
          <w:rtl w:val="0"/>
          <w:lang w:val="de-DE"/>
        </w:rPr>
        <w:t>r besondere Anl</w:t>
      </w:r>
      <w:r>
        <w:rPr>
          <w:sz w:val="26"/>
          <w:szCs w:val="26"/>
          <w:rtl w:val="0"/>
        </w:rPr>
        <w:t>ä</w:t>
      </w:r>
      <w:r>
        <w:rPr>
          <w:sz w:val="26"/>
          <w:szCs w:val="26"/>
          <w:rtl w:val="0"/>
          <w:lang w:val="de-DE"/>
        </w:rPr>
        <w:t>sse betrachtet wurde, dem Leiter des Tempelgottesdienstes mit allen Anweisungen, die f</w:t>
      </w:r>
      <w:r>
        <w:rPr>
          <w:sz w:val="26"/>
          <w:szCs w:val="26"/>
          <w:rtl w:val="0"/>
        </w:rPr>
        <w:t>ü</w:t>
      </w:r>
      <w:r>
        <w:rPr>
          <w:sz w:val="26"/>
          <w:szCs w:val="26"/>
          <w:rtl w:val="0"/>
          <w:lang w:val="de-DE"/>
        </w:rPr>
        <w:t>r seinen Gebrauch notwendig sein k</w:t>
      </w:r>
      <w:r>
        <w:rPr>
          <w:sz w:val="26"/>
          <w:szCs w:val="26"/>
          <w:rtl w:val="0"/>
          <w:lang w:val="sv-SE"/>
        </w:rPr>
        <w:t>ö</w:t>
      </w:r>
      <w:r>
        <w:rPr>
          <w:sz w:val="26"/>
          <w:szCs w:val="26"/>
          <w:rtl w:val="0"/>
          <w:lang w:val="de-DE"/>
        </w:rPr>
        <w:t xml:space="preserve">nnten, </w:t>
      </w:r>
      <w:r>
        <w:rPr>
          <w:sz w:val="26"/>
          <w:szCs w:val="26"/>
          <w:rtl w:val="0"/>
        </w:rPr>
        <w:t>ü</w:t>
      </w:r>
      <w:r>
        <w:rPr>
          <w:sz w:val="26"/>
          <w:szCs w:val="26"/>
          <w:rtl w:val="0"/>
          <w:lang w:val="de-DE"/>
        </w:rPr>
        <w:t xml:space="preserve">bergeben wurde. </w:t>
      </w:r>
    </w:p>
    <w:p>
      <w:pPr>
        <w:pStyle w:val="Text"/>
        <w:jc w:val="left"/>
        <w:rPr>
          <w:sz w:val="26"/>
          <w:szCs w:val="26"/>
        </w:rPr>
      </w:pPr>
    </w:p>
    <w:p>
      <w:pPr>
        <w:pStyle w:val="Text"/>
        <w:jc w:val="left"/>
        <w:rPr>
          <w:sz w:val="26"/>
          <w:szCs w:val="26"/>
        </w:rPr>
      </w:pPr>
      <w:r>
        <w:rPr>
          <w:b w:val="1"/>
          <w:bCs w:val="1"/>
          <w:sz w:val="26"/>
          <w:szCs w:val="26"/>
          <w:rtl w:val="0"/>
        </w:rPr>
        <w:t>2.</w:t>
      </w:r>
      <w:r>
        <w:rPr>
          <w:sz w:val="26"/>
          <w:szCs w:val="26"/>
          <w:rtl w:val="0"/>
          <w:lang w:val="de-DE"/>
        </w:rPr>
        <w:t xml:space="preserve"> Das Wort oder die Worte der Anweisung, die heute in der Septuaginta und allen sp</w:t>
      </w:r>
      <w:r>
        <w:rPr>
          <w:sz w:val="26"/>
          <w:szCs w:val="26"/>
          <w:rtl w:val="0"/>
        </w:rPr>
        <w:t>ä</w:t>
      </w:r>
      <w:r>
        <w:rPr>
          <w:sz w:val="26"/>
          <w:szCs w:val="26"/>
          <w:rtl w:val="0"/>
          <w:lang w:val="de-DE"/>
        </w:rPr>
        <w:t xml:space="preserve">teren Bibelversionen als </w:t>
      </w:r>
      <w:r>
        <w:rPr>
          <w:sz w:val="26"/>
          <w:szCs w:val="26"/>
          <w:rtl w:val="0"/>
          <w:lang w:val="de-DE"/>
        </w:rPr>
        <w:t>Ü</w:t>
      </w:r>
      <w:r>
        <w:rPr>
          <w:sz w:val="26"/>
          <w:szCs w:val="26"/>
          <w:rtl w:val="0"/>
          <w:lang w:val="de-DE"/>
        </w:rPr>
        <w:t>berschrift stehen, geh</w:t>
      </w:r>
      <w:r>
        <w:rPr>
          <w:sz w:val="26"/>
          <w:szCs w:val="26"/>
          <w:rtl w:val="0"/>
          <w:lang w:val="sv-SE"/>
        </w:rPr>
        <w:t>ö</w:t>
      </w:r>
      <w:r>
        <w:rPr>
          <w:sz w:val="26"/>
          <w:szCs w:val="26"/>
          <w:rtl w:val="0"/>
          <w:lang w:val="de-DE"/>
        </w:rPr>
        <w:t xml:space="preserve">ren nicht zu diesem Psalm, sondern zu der Unterschrift des Psalms, der ihm vorausgeht. </w:t>
      </w:r>
    </w:p>
    <w:p>
      <w:pPr>
        <w:pStyle w:val="Text"/>
        <w:jc w:val="left"/>
        <w:rPr>
          <w:sz w:val="26"/>
          <w:szCs w:val="26"/>
        </w:rPr>
      </w:pPr>
    </w:p>
    <w:p>
      <w:pPr>
        <w:pStyle w:val="Text"/>
        <w:jc w:val="left"/>
        <w:rPr>
          <w:sz w:val="26"/>
          <w:szCs w:val="26"/>
        </w:rPr>
      </w:pPr>
      <w:r>
        <w:rPr>
          <w:sz w:val="26"/>
          <w:szCs w:val="26"/>
          <w:rtl w:val="0"/>
          <w:lang w:val="de-DE"/>
        </w:rPr>
        <w:t>Dies beseitigt mit einem Schlag die gro</w:t>
      </w:r>
      <w:r>
        <w:rPr>
          <w:sz w:val="26"/>
          <w:szCs w:val="26"/>
          <w:rtl w:val="0"/>
          <w:lang w:val="de-DE"/>
        </w:rPr>
        <w:t>ß</w:t>
      </w:r>
      <w:r>
        <w:rPr>
          <w:sz w:val="26"/>
          <w:szCs w:val="26"/>
          <w:rtl w:val="0"/>
          <w:lang w:val="de-DE"/>
        </w:rPr>
        <w:t>e Schwierigkeit und l</w:t>
      </w:r>
      <w:r>
        <w:rPr>
          <w:sz w:val="26"/>
          <w:szCs w:val="26"/>
          <w:rtl w:val="0"/>
          <w:lang w:val="sv-SE"/>
        </w:rPr>
        <w:t>ö</w:t>
      </w:r>
      <w:r>
        <w:rPr>
          <w:sz w:val="26"/>
          <w:szCs w:val="26"/>
          <w:rtl w:val="0"/>
          <w:lang w:val="de-DE"/>
        </w:rPr>
        <w:t>st das bisher unl</w:t>
      </w:r>
      <w:r>
        <w:rPr>
          <w:sz w:val="26"/>
          <w:szCs w:val="26"/>
          <w:rtl w:val="0"/>
          <w:lang w:val="sv-SE"/>
        </w:rPr>
        <w:t>ö</w:t>
      </w:r>
      <w:r>
        <w:rPr>
          <w:sz w:val="26"/>
          <w:szCs w:val="26"/>
          <w:rtl w:val="0"/>
          <w:lang w:val="de-DE"/>
        </w:rPr>
        <w:t>sbare Problem und die unm</w:t>
      </w:r>
      <w:r>
        <w:rPr>
          <w:sz w:val="26"/>
          <w:szCs w:val="26"/>
          <w:rtl w:val="0"/>
          <w:lang w:val="sv-SE"/>
        </w:rPr>
        <w:t>ö</w:t>
      </w:r>
      <w:r>
        <w:rPr>
          <w:sz w:val="26"/>
          <w:szCs w:val="26"/>
          <w:rtl w:val="0"/>
          <w:lang w:val="de-DE"/>
        </w:rPr>
        <w:t>gliche Aufgabe, die alle Kommentatoren erlebt haben, als sie sich abm</w:t>
      </w:r>
      <w:r>
        <w:rPr>
          <w:sz w:val="26"/>
          <w:szCs w:val="26"/>
          <w:rtl w:val="0"/>
        </w:rPr>
        <w:t>ü</w:t>
      </w:r>
      <w:r>
        <w:rPr>
          <w:sz w:val="26"/>
          <w:szCs w:val="26"/>
          <w:rtl w:val="0"/>
          <w:lang w:val="de-DE"/>
        </w:rPr>
        <w:t>hten, in einem in einem Psalm die Erkl</w:t>
      </w:r>
      <w:r>
        <w:rPr>
          <w:sz w:val="26"/>
          <w:szCs w:val="26"/>
          <w:rtl w:val="0"/>
        </w:rPr>
        <w:t>ä</w:t>
      </w:r>
      <w:r>
        <w:rPr>
          <w:sz w:val="26"/>
          <w:szCs w:val="26"/>
          <w:rtl w:val="0"/>
          <w:lang w:val="de-DE"/>
        </w:rPr>
        <w:t xml:space="preserve">rung von Worten zu finden, die zu einem anderen einem anderen. </w:t>
      </w:r>
    </w:p>
    <w:p>
      <w:pPr>
        <w:pStyle w:val="Text"/>
        <w:jc w:val="left"/>
        <w:rPr>
          <w:sz w:val="26"/>
          <w:szCs w:val="26"/>
        </w:rPr>
      </w:pPr>
    </w:p>
    <w:p>
      <w:pPr>
        <w:pStyle w:val="Text"/>
        <w:jc w:val="left"/>
        <w:rPr>
          <w:sz w:val="26"/>
          <w:szCs w:val="26"/>
        </w:rPr>
      </w:pPr>
      <w:r>
        <w:rPr>
          <w:sz w:val="26"/>
          <w:szCs w:val="26"/>
          <w:rtl w:val="0"/>
          <w:lang w:val="de-DE"/>
        </w:rPr>
        <w:t>Nur wenige Probleme, die so schwierig und verwirrend sind, wurden durch eine so einfach und selbsterkl</w:t>
      </w:r>
      <w:r>
        <w:rPr>
          <w:sz w:val="26"/>
          <w:szCs w:val="26"/>
          <w:rtl w:val="0"/>
        </w:rPr>
        <w:t>ä</w:t>
      </w:r>
      <w:r>
        <w:rPr>
          <w:sz w:val="26"/>
          <w:szCs w:val="26"/>
          <w:rtl w:val="0"/>
          <w:lang w:val="nl-NL"/>
        </w:rPr>
        <w:t>rend gel</w:t>
      </w:r>
      <w:r>
        <w:rPr>
          <w:sz w:val="26"/>
          <w:szCs w:val="26"/>
          <w:rtl w:val="0"/>
          <w:lang w:val="sv-SE"/>
        </w:rPr>
        <w:t>ö</w:t>
      </w:r>
      <w:r>
        <w:rPr>
          <w:sz w:val="26"/>
          <w:szCs w:val="26"/>
          <w:rtl w:val="0"/>
        </w:rPr>
        <w:t xml:space="preserve">st. </w:t>
      </w:r>
    </w:p>
    <w:p>
      <w:pPr>
        <w:pStyle w:val="Text"/>
        <w:jc w:val="left"/>
        <w:rPr>
          <w:sz w:val="26"/>
          <w:szCs w:val="26"/>
        </w:rPr>
      </w:pPr>
    </w:p>
    <w:p>
      <w:pPr>
        <w:pStyle w:val="Text"/>
        <w:jc w:val="left"/>
        <w:rPr>
          <w:sz w:val="26"/>
          <w:szCs w:val="26"/>
        </w:rPr>
      </w:pPr>
      <w:r>
        <w:rPr>
          <w:sz w:val="26"/>
          <w:szCs w:val="26"/>
          <w:rtl w:val="0"/>
          <w:lang w:val="de-DE"/>
        </w:rPr>
        <w:t xml:space="preserve">Dieses Merkmal, das mit der freundlichen Genehmigung von Dr. Thirtle Erlaubnis von Dr. Thirtle in die Companion Bible </w:t>
      </w:r>
      <w:r>
        <w:rPr>
          <w:sz w:val="26"/>
          <w:szCs w:val="26"/>
          <w:rtl w:val="0"/>
        </w:rPr>
        <w:t>ü</w:t>
      </w:r>
      <w:r>
        <w:rPr>
          <w:sz w:val="26"/>
          <w:szCs w:val="26"/>
          <w:rtl w:val="0"/>
          <w:lang w:val="de-DE"/>
        </w:rPr>
        <w:t xml:space="preserve">bernommen wurde, muss ihren Wert und Nutzen der Bibel erheblich steigern und macht sie einzigartig unter allen der Bibel. </w:t>
      </w:r>
    </w:p>
    <w:p>
      <w:pPr>
        <w:pStyle w:val="Text"/>
        <w:jc w:val="left"/>
        <w:rPr>
          <w:sz w:val="26"/>
          <w:szCs w:val="26"/>
        </w:rPr>
      </w:pPr>
    </w:p>
    <w:p>
      <w:pPr>
        <w:pStyle w:val="Text"/>
        <w:jc w:val="left"/>
        <w:rPr>
          <w:sz w:val="26"/>
          <w:szCs w:val="26"/>
        </w:rPr>
      </w:pPr>
    </w:p>
    <w:p>
      <w:pPr>
        <w:pStyle w:val="Text"/>
        <w:jc w:val="center"/>
        <w:rPr>
          <w:b w:val="1"/>
          <w:bCs w:val="1"/>
          <w:sz w:val="26"/>
          <w:szCs w:val="26"/>
        </w:rPr>
      </w:pPr>
      <w:r>
        <w:rPr>
          <w:b w:val="1"/>
          <w:bCs w:val="1"/>
          <w:sz w:val="26"/>
          <w:szCs w:val="26"/>
          <w:rtl w:val="0"/>
          <w:lang w:val="de-DE"/>
        </w:rPr>
        <w:t xml:space="preserve">ANMERKUNG </w:t>
      </w:r>
    </w:p>
    <w:p>
      <w:pPr>
        <w:pStyle w:val="Text"/>
        <w:jc w:val="left"/>
        <w:rPr>
          <w:sz w:val="26"/>
          <w:szCs w:val="26"/>
        </w:rPr>
      </w:pPr>
    </w:p>
    <w:p>
      <w:pPr>
        <w:pStyle w:val="Text"/>
        <w:jc w:val="left"/>
        <w:rPr>
          <w:sz w:val="26"/>
          <w:szCs w:val="26"/>
        </w:rPr>
      </w:pPr>
      <w:r>
        <w:rPr>
          <w:b w:val="1"/>
          <w:bCs w:val="1"/>
          <w:sz w:val="26"/>
          <w:szCs w:val="26"/>
          <w:rtl w:val="0"/>
        </w:rPr>
        <w:t>1</w:t>
      </w:r>
      <w:r>
        <w:rPr>
          <w:sz w:val="26"/>
          <w:szCs w:val="26"/>
          <w:rtl w:val="0"/>
          <w:lang w:val="de-DE"/>
        </w:rPr>
        <w:t xml:space="preserve"> Diese Tatsachen wurden entdeckt und auf bewundernswerte Weise von Dr. J. W. Thirtle, in seinen beiden Werken zu diesem Thema, n</w:t>
      </w:r>
      <w:r>
        <w:rPr>
          <w:sz w:val="26"/>
          <w:szCs w:val="26"/>
          <w:rtl w:val="0"/>
        </w:rPr>
        <w:t>ä</w:t>
      </w:r>
      <w:r>
        <w:rPr>
          <w:sz w:val="26"/>
          <w:szCs w:val="26"/>
          <w:rtl w:val="0"/>
          <w:lang w:val="de-DE"/>
        </w:rPr>
        <w:t>mlich The Titles The Titles of the Psalms: their Nature and Meaning explained (1904), und Probleme des Alten Testaments (1907). Beide erschienen bei Henry Frowde, Oxford Bible Warehouse, London.</w:t>
      </w:r>
    </w:p>
    <w:p>
      <w:pPr>
        <w:pStyle w:val="Text"/>
        <w:jc w:val="left"/>
        <w:rPr>
          <w:sz w:val="26"/>
          <w:szCs w:val="26"/>
        </w:rPr>
      </w:pPr>
    </w:p>
    <w:p>
      <w:pPr>
        <w:pStyle w:val="Text"/>
        <w:jc w:val="left"/>
        <w:rPr>
          <w:sz w:val="26"/>
          <w:szCs w:val="26"/>
        </w:rPr>
      </w:pPr>
    </w:p>
    <w:p>
      <w:pPr>
        <w:pStyle w:val="Text"/>
        <w:jc w:val="left"/>
        <w:rPr>
          <w:sz w:val="26"/>
          <w:szCs w:val="26"/>
        </w:rPr>
      </w:pPr>
    </w:p>
    <w:p>
      <w:pPr>
        <w:pStyle w:val="Text"/>
        <w:jc w:val="center"/>
        <w:rPr>
          <w:b w:val="1"/>
          <w:bCs w:val="1"/>
          <w:sz w:val="34"/>
          <w:szCs w:val="34"/>
        </w:rPr>
      </w:pPr>
      <w:r>
        <w:rPr>
          <w:b w:val="1"/>
          <w:bCs w:val="1"/>
          <w:sz w:val="34"/>
          <w:szCs w:val="34"/>
          <w:rtl w:val="0"/>
          <w:lang w:val="de-DE"/>
        </w:rPr>
        <w:t>Die Psalm-Titel und die darin verwendeten W</w:t>
      </w:r>
      <w:r>
        <w:rPr>
          <w:b w:val="1"/>
          <w:bCs w:val="1"/>
          <w:sz w:val="34"/>
          <w:szCs w:val="34"/>
          <w:rtl w:val="0"/>
          <w:lang w:val="sv-SE"/>
        </w:rPr>
        <w:t>ö</w:t>
      </w:r>
      <w:r>
        <w:rPr>
          <w:b w:val="1"/>
          <w:bCs w:val="1"/>
          <w:sz w:val="34"/>
          <w:szCs w:val="34"/>
          <w:rtl w:val="0"/>
        </w:rPr>
        <w:t xml:space="preserve">rter. </w:t>
      </w:r>
    </w:p>
    <w:p>
      <w:pPr>
        <w:pStyle w:val="Text"/>
        <w:jc w:val="center"/>
        <w:rPr>
          <w:b w:val="1"/>
          <w:bCs w:val="1"/>
          <w:sz w:val="26"/>
          <w:szCs w:val="26"/>
        </w:rPr>
      </w:pPr>
      <w:r>
        <w:rPr>
          <w:b w:val="1"/>
          <w:bCs w:val="1"/>
          <w:sz w:val="34"/>
          <w:szCs w:val="34"/>
          <w:rtl w:val="0"/>
          <w:lang w:val="de-DE"/>
        </w:rPr>
        <w:t>Dies ist Anhang 65 aus der Begleitende Bibel.</w:t>
      </w:r>
    </w:p>
    <w:p>
      <w:pPr>
        <w:pStyle w:val="Text"/>
        <w:jc w:val="left"/>
        <w:rPr>
          <w:sz w:val="26"/>
          <w:szCs w:val="26"/>
        </w:rPr>
      </w:pPr>
    </w:p>
    <w:p>
      <w:pPr>
        <w:pStyle w:val="Text"/>
        <w:jc w:val="left"/>
        <w:rPr>
          <w:sz w:val="26"/>
          <w:szCs w:val="26"/>
        </w:rPr>
      </w:pPr>
      <w:r>
        <w:rPr>
          <w:sz w:val="26"/>
          <w:szCs w:val="26"/>
          <w:rtl w:val="0"/>
          <w:lang w:val="de-DE"/>
        </w:rPr>
        <w:t xml:space="preserve">Aus dem, was im vorhergehenden Anhang (64) geschrieben steht, wird ersichtlich, dass, obwohl die Worte </w:t>
      </w:r>
      <w:r>
        <w:rPr>
          <w:b w:val="1"/>
          <w:bCs w:val="1"/>
          <w:sz w:val="26"/>
          <w:szCs w:val="26"/>
          <w:rtl w:val="0"/>
        </w:rPr>
        <w:t>"Psalmtitel"</w:t>
      </w:r>
      <w:r>
        <w:rPr>
          <w:sz w:val="26"/>
          <w:szCs w:val="26"/>
          <w:rtl w:val="0"/>
          <w:lang w:val="de-DE"/>
        </w:rPr>
        <w:t xml:space="preserve"> hier in diesem Anhang in ihrem gew</w:t>
      </w:r>
      <w:r>
        <w:rPr>
          <w:sz w:val="26"/>
          <w:szCs w:val="26"/>
          <w:rtl w:val="0"/>
          <w:lang w:val="sv-SE"/>
        </w:rPr>
        <w:t>ö</w:t>
      </w:r>
      <w:r>
        <w:rPr>
          <w:sz w:val="26"/>
          <w:szCs w:val="26"/>
          <w:rtl w:val="0"/>
          <w:lang w:val="de-DE"/>
        </w:rPr>
        <w:t>hnlichen, traditionellen Sinn verwendet werden, unser Verst</w:t>
      </w:r>
      <w:r>
        <w:rPr>
          <w:sz w:val="26"/>
          <w:szCs w:val="26"/>
          <w:rtl w:val="0"/>
        </w:rPr>
        <w:t>ä</w:t>
      </w:r>
      <w:r>
        <w:rPr>
          <w:sz w:val="26"/>
          <w:szCs w:val="26"/>
          <w:rtl w:val="0"/>
          <w:lang w:val="de-DE"/>
        </w:rPr>
        <w:t>ndnis davon ernsthaft modifiziert werden muss; alle Worte, die in ihnen verwendet und im Folgenden erkl</w:t>
      </w:r>
      <w:r>
        <w:rPr>
          <w:sz w:val="26"/>
          <w:szCs w:val="26"/>
          <w:rtl w:val="0"/>
        </w:rPr>
        <w:t>ä</w:t>
      </w:r>
      <w:r>
        <w:rPr>
          <w:sz w:val="26"/>
          <w:szCs w:val="26"/>
          <w:rtl w:val="0"/>
          <w:lang w:val="de-DE"/>
        </w:rPr>
        <w:t>rt werden, kommen in der Subskription des vorangehenden Psalms vor und geh</w:t>
      </w:r>
      <w:r>
        <w:rPr>
          <w:sz w:val="26"/>
          <w:szCs w:val="26"/>
          <w:rtl w:val="0"/>
          <w:lang w:val="sv-SE"/>
        </w:rPr>
        <w:t>ö</w:t>
      </w:r>
      <w:r>
        <w:rPr>
          <w:sz w:val="26"/>
          <w:szCs w:val="26"/>
          <w:rtl w:val="0"/>
          <w:lang w:val="de-DE"/>
        </w:rPr>
        <w:t xml:space="preserve">ren zu diesem Psalm. Dort haben wir sie in der </w:t>
      </w:r>
      <w:r>
        <w:rPr>
          <w:b w:val="1"/>
          <w:bCs w:val="1"/>
          <w:sz w:val="26"/>
          <w:szCs w:val="26"/>
          <w:rtl w:val="0"/>
          <w:lang w:val="en-US"/>
        </w:rPr>
        <w:t>"Companion Bible"</w:t>
      </w:r>
      <w:r>
        <w:rPr>
          <w:sz w:val="26"/>
          <w:szCs w:val="26"/>
          <w:rtl w:val="0"/>
          <w:lang w:val="de-DE"/>
        </w:rPr>
        <w:t xml:space="preserve"> untergebracht, und in diesen Psalmen m</w:t>
      </w:r>
      <w:r>
        <w:rPr>
          <w:sz w:val="26"/>
          <w:szCs w:val="26"/>
          <w:rtl w:val="0"/>
        </w:rPr>
        <w:t>ü</w:t>
      </w:r>
      <w:r>
        <w:rPr>
          <w:sz w:val="26"/>
          <w:szCs w:val="26"/>
          <w:rtl w:val="0"/>
          <w:lang w:val="de-DE"/>
        </w:rPr>
        <w:t>ssen wir nach ihrer Erl</w:t>
      </w:r>
      <w:r>
        <w:rPr>
          <w:sz w:val="26"/>
          <w:szCs w:val="26"/>
          <w:rtl w:val="0"/>
        </w:rPr>
        <w:t>ä</w:t>
      </w:r>
      <w:r>
        <w:rPr>
          <w:sz w:val="26"/>
          <w:szCs w:val="26"/>
          <w:rtl w:val="0"/>
          <w:lang w:val="de-DE"/>
        </w:rPr>
        <w:t>uterung suchen und den Schl</w:t>
      </w:r>
      <w:r>
        <w:rPr>
          <w:sz w:val="26"/>
          <w:szCs w:val="26"/>
          <w:rtl w:val="0"/>
        </w:rPr>
        <w:t>ü</w:t>
      </w:r>
      <w:r>
        <w:rPr>
          <w:sz w:val="26"/>
          <w:szCs w:val="26"/>
          <w:rtl w:val="0"/>
          <w:lang w:val="de-DE"/>
        </w:rPr>
        <w:t xml:space="preserve">ssel zur Bedeutung der Worte finden. </w:t>
      </w:r>
      <w:r>
        <w:rPr>
          <w:b w:val="1"/>
          <w:bCs w:val="1"/>
          <w:outline w:val="0"/>
          <w:color w:val="b41700"/>
          <w:sz w:val="26"/>
          <w:szCs w:val="26"/>
          <w:rtl w:val="0"/>
          <w14:textFill>
            <w14:solidFill>
              <w14:srgbClr w14:val="B51700"/>
            </w14:solidFill>
          </w14:textFill>
        </w:rPr>
        <w:t>1</w:t>
      </w:r>
    </w:p>
    <w:p>
      <w:pPr>
        <w:pStyle w:val="Text"/>
        <w:jc w:val="left"/>
        <w:rPr>
          <w:sz w:val="26"/>
          <w:szCs w:val="26"/>
        </w:rPr>
      </w:pPr>
    </w:p>
    <w:p>
      <w:pPr>
        <w:pStyle w:val="Text"/>
        <w:jc w:val="left"/>
        <w:rPr>
          <w:sz w:val="26"/>
          <w:szCs w:val="26"/>
        </w:rPr>
      </w:pPr>
      <w:r>
        <w:rPr>
          <w:sz w:val="26"/>
          <w:szCs w:val="26"/>
          <w:rtl w:val="0"/>
          <w:lang w:val="de-DE"/>
        </w:rPr>
        <w:t>Kommentatoren, die das Wort Gottes verehrten, haben sich bem</w:t>
      </w:r>
      <w:r>
        <w:rPr>
          <w:sz w:val="26"/>
          <w:szCs w:val="26"/>
          <w:rtl w:val="0"/>
        </w:rPr>
        <w:t>ü</w:t>
      </w:r>
      <w:r>
        <w:rPr>
          <w:sz w:val="26"/>
          <w:szCs w:val="26"/>
          <w:rtl w:val="0"/>
          <w:lang w:val="de-DE"/>
        </w:rPr>
        <w:t xml:space="preserve">ht, eine logische, geistliche oder mystische Bedeutung in diesen </w:t>
      </w:r>
      <w:r>
        <w:rPr>
          <w:b w:val="1"/>
          <w:bCs w:val="1"/>
          <w:sz w:val="26"/>
          <w:szCs w:val="26"/>
          <w:rtl w:val="0"/>
          <w:lang w:val="de-DE"/>
        </w:rPr>
        <w:t>"Titeln"</w:t>
      </w:r>
      <w:r>
        <w:rPr>
          <w:sz w:val="26"/>
          <w:szCs w:val="26"/>
          <w:rtl w:val="0"/>
          <w:lang w:val="de-DE"/>
        </w:rPr>
        <w:t xml:space="preserve"> zu finden, w</w:t>
      </w:r>
      <w:r>
        <w:rPr>
          <w:sz w:val="26"/>
          <w:szCs w:val="26"/>
          <w:rtl w:val="0"/>
        </w:rPr>
        <w:t>ä</w:t>
      </w:r>
      <w:r>
        <w:rPr>
          <w:sz w:val="26"/>
          <w:szCs w:val="26"/>
          <w:rtl w:val="0"/>
          <w:lang w:val="de-DE"/>
        </w:rPr>
        <w:t xml:space="preserve">hrend moderne Kritiker nicht in der Lage zu sein scheinen, </w:t>
      </w:r>
      <w:r>
        <w:rPr>
          <w:sz w:val="26"/>
          <w:szCs w:val="26"/>
          <w:rtl w:val="0"/>
        </w:rPr>
        <w:t>ü</w:t>
      </w:r>
      <w:r>
        <w:rPr>
          <w:sz w:val="26"/>
          <w:szCs w:val="26"/>
          <w:rtl w:val="0"/>
          <w:lang w:val="de-DE"/>
        </w:rPr>
        <w:t xml:space="preserve">ber Musikinstrumente und Terminologie oder </w:t>
      </w:r>
      <w:r>
        <w:rPr>
          <w:b w:val="1"/>
          <w:bCs w:val="1"/>
          <w:sz w:val="26"/>
          <w:szCs w:val="26"/>
          <w:rtl w:val="0"/>
          <w:lang w:val="de-DE"/>
        </w:rPr>
        <w:t>"Schlagworte"</w:t>
      </w:r>
      <w:r>
        <w:rPr>
          <w:sz w:val="26"/>
          <w:szCs w:val="26"/>
          <w:rtl w:val="0"/>
        </w:rPr>
        <w:t xml:space="preserve"> popul</w:t>
      </w:r>
      <w:r>
        <w:rPr>
          <w:sz w:val="26"/>
          <w:szCs w:val="26"/>
          <w:rtl w:val="0"/>
        </w:rPr>
        <w:t>ä</w:t>
      </w:r>
      <w:r>
        <w:rPr>
          <w:sz w:val="26"/>
          <w:szCs w:val="26"/>
          <w:rtl w:val="0"/>
          <w:lang w:val="de-DE"/>
        </w:rPr>
        <w:t>rer Lieder oder Melodien hinauszugehen.</w:t>
      </w:r>
    </w:p>
    <w:p>
      <w:pPr>
        <w:pStyle w:val="Text"/>
        <w:jc w:val="left"/>
        <w:rPr>
          <w:sz w:val="26"/>
          <w:szCs w:val="26"/>
        </w:rPr>
      </w:pPr>
    </w:p>
    <w:p>
      <w:pPr>
        <w:pStyle w:val="Text"/>
        <w:jc w:val="left"/>
        <w:rPr>
          <w:sz w:val="26"/>
          <w:szCs w:val="26"/>
        </w:rPr>
      </w:pPr>
      <w:r>
        <w:rPr>
          <w:sz w:val="26"/>
          <w:szCs w:val="26"/>
          <w:rtl w:val="0"/>
          <w:lang w:val="de-DE"/>
        </w:rPr>
        <w:t>Die Lehre, die tiefgr</w:t>
      </w:r>
      <w:r>
        <w:rPr>
          <w:sz w:val="26"/>
          <w:szCs w:val="26"/>
          <w:rtl w:val="0"/>
        </w:rPr>
        <w:t>ü</w:t>
      </w:r>
      <w:r>
        <w:rPr>
          <w:sz w:val="26"/>
          <w:szCs w:val="26"/>
          <w:rtl w:val="0"/>
          <w:lang w:val="de-DE"/>
        </w:rPr>
        <w:t>ndig und gro</w:t>
      </w:r>
      <w:r>
        <w:rPr>
          <w:sz w:val="26"/>
          <w:szCs w:val="26"/>
          <w:rtl w:val="0"/>
          <w:lang w:val="de-DE"/>
        </w:rPr>
        <w:t>ß</w:t>
      </w:r>
      <w:r>
        <w:rPr>
          <w:sz w:val="26"/>
          <w:szCs w:val="26"/>
          <w:rtl w:val="0"/>
          <w:lang w:val="de-DE"/>
        </w:rPr>
        <w:t xml:space="preserve">artig ist und alle Vorstellungen </w:t>
      </w:r>
      <w:r>
        <w:rPr>
          <w:sz w:val="26"/>
          <w:szCs w:val="26"/>
          <w:rtl w:val="0"/>
        </w:rPr>
        <w:t>ü</w:t>
      </w:r>
      <w:r>
        <w:rPr>
          <w:sz w:val="26"/>
          <w:szCs w:val="26"/>
          <w:rtl w:val="0"/>
          <w:lang w:val="de-DE"/>
        </w:rPr>
        <w:t>bersteigt, wird von ihnen zu einem banalen Verweis verkommen, w</w:t>
      </w:r>
      <w:r>
        <w:rPr>
          <w:sz w:val="26"/>
          <w:szCs w:val="26"/>
          <w:rtl w:val="0"/>
        </w:rPr>
        <w:t>ä</w:t>
      </w:r>
      <w:r>
        <w:rPr>
          <w:sz w:val="26"/>
          <w:szCs w:val="26"/>
          <w:rtl w:val="0"/>
          <w:lang w:val="de-DE"/>
        </w:rPr>
        <w:t>hrend sie den Text, der klar ist, mit ihren dummen Vermutungen und eitlen Fantasien mystifizieren.</w:t>
      </w:r>
    </w:p>
    <w:p>
      <w:pPr>
        <w:pStyle w:val="Text"/>
        <w:jc w:val="left"/>
        <w:rPr>
          <w:sz w:val="26"/>
          <w:szCs w:val="26"/>
        </w:rPr>
      </w:pPr>
    </w:p>
    <w:p>
      <w:pPr>
        <w:pStyle w:val="Text"/>
        <w:jc w:val="left"/>
        <w:rPr>
          <w:sz w:val="26"/>
          <w:szCs w:val="26"/>
        </w:rPr>
      </w:pPr>
      <w:r>
        <w:rPr>
          <w:sz w:val="26"/>
          <w:szCs w:val="26"/>
          <w:rtl w:val="0"/>
          <w:lang w:val="de-DE"/>
        </w:rPr>
        <w:t>Wir suchen nach etwas, das diesem Werk des Heiligen Geistes Gottes w</w:t>
      </w:r>
      <w:r>
        <w:rPr>
          <w:sz w:val="26"/>
          <w:szCs w:val="26"/>
          <w:rtl w:val="0"/>
        </w:rPr>
        <w:t>ü</w:t>
      </w:r>
      <w:r>
        <w:rPr>
          <w:sz w:val="26"/>
          <w:szCs w:val="26"/>
          <w:rtl w:val="0"/>
          <w:lang w:val="de-DE"/>
        </w:rPr>
        <w:t>rdiger ist. Geistes Gottes; etwas, das in der Tat der Bibel w</w:t>
      </w:r>
      <w:r>
        <w:rPr>
          <w:sz w:val="26"/>
          <w:szCs w:val="26"/>
          <w:rtl w:val="0"/>
        </w:rPr>
        <w:t>ü</w:t>
      </w:r>
      <w:r>
        <w:rPr>
          <w:sz w:val="26"/>
          <w:szCs w:val="26"/>
          <w:rtl w:val="0"/>
          <w:lang w:val="de-DE"/>
        </w:rPr>
        <w:t>rdiger ist, wenn man sie nur als ein literarisches Werk betrachtet. Wir suchen nach etwas das w</w:t>
      </w:r>
      <w:r>
        <w:rPr>
          <w:sz w:val="26"/>
          <w:szCs w:val="26"/>
          <w:rtl w:val="0"/>
        </w:rPr>
        <w:t>ü</w:t>
      </w:r>
      <w:r>
        <w:rPr>
          <w:sz w:val="26"/>
          <w:szCs w:val="26"/>
          <w:rtl w:val="0"/>
          <w:lang w:val="de-DE"/>
        </w:rPr>
        <w:t xml:space="preserve">rdiger ist als ein </w:t>
      </w:r>
      <w:r>
        <w:rPr>
          <w:b w:val="1"/>
          <w:bCs w:val="1"/>
          <w:sz w:val="26"/>
          <w:szCs w:val="26"/>
          <w:rtl w:val="0"/>
          <w:lang w:val="sv-SE"/>
        </w:rPr>
        <w:t>"Tamtam"</w:t>
      </w:r>
      <w:r>
        <w:rPr>
          <w:sz w:val="26"/>
          <w:szCs w:val="26"/>
          <w:rtl w:val="0"/>
          <w:lang w:val="de-DE"/>
        </w:rPr>
        <w:t>, und wir werden es finden.</w:t>
      </w:r>
    </w:p>
    <w:p>
      <w:pPr>
        <w:pStyle w:val="Text"/>
        <w:jc w:val="left"/>
        <w:rPr>
          <w:sz w:val="26"/>
          <w:szCs w:val="26"/>
        </w:rPr>
      </w:pPr>
    </w:p>
    <w:p>
      <w:pPr>
        <w:pStyle w:val="Text"/>
        <w:jc w:val="left"/>
        <w:rPr>
          <w:sz w:val="26"/>
          <w:szCs w:val="26"/>
        </w:rPr>
      </w:pPr>
      <w:r>
        <w:rPr>
          <w:sz w:val="26"/>
          <w:szCs w:val="26"/>
          <w:rtl w:val="0"/>
          <w:lang w:val="de-DE"/>
        </w:rPr>
        <w:t>Die in diesen Untertiteln verwendeten Worte (die kein seri</w:t>
      </w:r>
      <w:r>
        <w:rPr>
          <w:sz w:val="26"/>
          <w:szCs w:val="26"/>
          <w:rtl w:val="0"/>
          <w:lang w:val="sv-SE"/>
        </w:rPr>
        <w:t>ö</w:t>
      </w:r>
      <w:r>
        <w:rPr>
          <w:sz w:val="26"/>
          <w:szCs w:val="26"/>
          <w:rtl w:val="0"/>
          <w:lang w:val="de-DE"/>
        </w:rPr>
        <w:t>ser Kommentator (die kein seri</w:t>
      </w:r>
      <w:r>
        <w:rPr>
          <w:sz w:val="26"/>
          <w:szCs w:val="26"/>
          <w:rtl w:val="0"/>
          <w:lang w:val="sv-SE"/>
        </w:rPr>
        <w:t>ö</w:t>
      </w:r>
      <w:r>
        <w:rPr>
          <w:sz w:val="26"/>
          <w:szCs w:val="26"/>
          <w:rtl w:val="0"/>
          <w:lang w:val="de-DE"/>
        </w:rPr>
        <w:t>ser Kommentator als andere als integrale Bestandteile der Heiligen Schrift betrachtet, da sie nummeriert sind und im hebr</w:t>
      </w:r>
      <w:r>
        <w:rPr>
          <w:sz w:val="26"/>
          <w:szCs w:val="26"/>
          <w:rtl w:val="0"/>
        </w:rPr>
        <w:t>ä</w:t>
      </w:r>
      <w:r>
        <w:rPr>
          <w:sz w:val="26"/>
          <w:szCs w:val="26"/>
          <w:rtl w:val="0"/>
          <w:lang w:val="de-DE"/>
        </w:rPr>
        <w:t>ischen Text die erste Strophe jedes Psalms bilden hebr</w:t>
      </w:r>
      <w:r>
        <w:rPr>
          <w:sz w:val="26"/>
          <w:szCs w:val="26"/>
          <w:rtl w:val="0"/>
        </w:rPr>
        <w:t>ä</w:t>
      </w:r>
      <w:r>
        <w:rPr>
          <w:sz w:val="26"/>
          <w:szCs w:val="26"/>
          <w:rtl w:val="0"/>
          <w:lang w:val="de-DE"/>
        </w:rPr>
        <w:t>ischen Text und werden im Neuen Testament tats</w:t>
      </w:r>
      <w:r>
        <w:rPr>
          <w:sz w:val="26"/>
          <w:szCs w:val="26"/>
          <w:rtl w:val="0"/>
        </w:rPr>
        <w:t>ä</w:t>
      </w:r>
      <w:r>
        <w:rPr>
          <w:sz w:val="26"/>
          <w:szCs w:val="26"/>
          <w:rtl w:val="0"/>
          <w:lang w:val="de-DE"/>
        </w:rPr>
        <w:t>chlich als Schrift zitiert. ) beziehen sich auf bedeutsame Wahrheiten und nicht auf musikalische Begriffe; auf Lehre und nicht auf Melodien; auf Unterweisung und nicht auf Instrumente; auf Sinn und nicht auf Klang. Sie sind f</w:t>
      </w:r>
      <w:r>
        <w:rPr>
          <w:sz w:val="26"/>
          <w:szCs w:val="26"/>
          <w:rtl w:val="0"/>
        </w:rPr>
        <w:t>ü</w:t>
      </w:r>
      <w:r>
        <w:rPr>
          <w:sz w:val="26"/>
          <w:szCs w:val="26"/>
          <w:rtl w:val="0"/>
          <w:lang w:val="de-DE"/>
        </w:rPr>
        <w:t>r diejenigen, die ein Herz f</w:t>
      </w:r>
      <w:r>
        <w:rPr>
          <w:sz w:val="26"/>
          <w:szCs w:val="26"/>
          <w:rtl w:val="0"/>
        </w:rPr>
        <w:t>ü</w:t>
      </w:r>
      <w:r>
        <w:rPr>
          <w:sz w:val="26"/>
          <w:szCs w:val="26"/>
          <w:rtl w:val="0"/>
          <w:lang w:val="de-DE"/>
        </w:rPr>
        <w:t>r Musik haben Musik haben, und nicht nur ein Ohr f</w:t>
      </w:r>
      <w:r>
        <w:rPr>
          <w:sz w:val="26"/>
          <w:szCs w:val="26"/>
          <w:rtl w:val="0"/>
        </w:rPr>
        <w:t>ü</w:t>
      </w:r>
      <w:r>
        <w:rPr>
          <w:sz w:val="26"/>
          <w:szCs w:val="26"/>
          <w:rtl w:val="0"/>
          <w:lang w:val="de-DE"/>
        </w:rPr>
        <w:t>r Musik; sie sind f</w:t>
      </w:r>
      <w:r>
        <w:rPr>
          <w:sz w:val="26"/>
          <w:szCs w:val="26"/>
          <w:rtl w:val="0"/>
        </w:rPr>
        <w:t>ü</w:t>
      </w:r>
      <w:r>
        <w:rPr>
          <w:sz w:val="26"/>
          <w:szCs w:val="26"/>
          <w:rtl w:val="0"/>
          <w:lang w:val="de-DE"/>
        </w:rPr>
        <w:t>r Henochs, die die mit Gott wandeln, und nicht f</w:t>
      </w:r>
      <w:r>
        <w:rPr>
          <w:sz w:val="26"/>
          <w:szCs w:val="26"/>
          <w:rtl w:val="0"/>
        </w:rPr>
        <w:t>ü</w:t>
      </w:r>
      <w:r>
        <w:rPr>
          <w:sz w:val="26"/>
          <w:szCs w:val="26"/>
          <w:rtl w:val="0"/>
          <w:lang w:val="de-DE"/>
        </w:rPr>
        <w:t xml:space="preserve">r Tubal-Kains, die Harfe und Orgel die Orgel. Sie beziehen sich auf die Dinge des Geistes und nicht auf </w:t>
      </w:r>
      <w:r>
        <w:rPr>
          <w:b w:val="1"/>
          <w:bCs w:val="1"/>
          <w:sz w:val="26"/>
          <w:szCs w:val="26"/>
          <w:rtl w:val="0"/>
          <w:lang w:val="de-DE"/>
        </w:rPr>
        <w:t>"mit H</w:t>
      </w:r>
      <w:r>
        <w:rPr>
          <w:b w:val="1"/>
          <w:bCs w:val="1"/>
          <w:sz w:val="26"/>
          <w:szCs w:val="26"/>
          <w:rtl w:val="0"/>
        </w:rPr>
        <w:t>ä</w:t>
      </w:r>
      <w:r>
        <w:rPr>
          <w:b w:val="1"/>
          <w:bCs w:val="1"/>
          <w:sz w:val="26"/>
          <w:szCs w:val="26"/>
          <w:rtl w:val="0"/>
          <w:lang w:val="de-DE"/>
        </w:rPr>
        <w:t>nden mit H</w:t>
      </w:r>
      <w:r>
        <w:rPr>
          <w:b w:val="1"/>
          <w:bCs w:val="1"/>
          <w:sz w:val="26"/>
          <w:szCs w:val="26"/>
          <w:rtl w:val="0"/>
        </w:rPr>
        <w:t>ä</w:t>
      </w:r>
      <w:r>
        <w:rPr>
          <w:b w:val="1"/>
          <w:bCs w:val="1"/>
          <w:sz w:val="26"/>
          <w:szCs w:val="26"/>
          <w:rtl w:val="0"/>
          <w:lang w:val="de-DE"/>
        </w:rPr>
        <w:t>nden gemacht"</w:t>
      </w:r>
      <w:r>
        <w:rPr>
          <w:sz w:val="26"/>
          <w:szCs w:val="26"/>
          <w:rtl w:val="0"/>
        </w:rPr>
        <w:t>.</w:t>
      </w:r>
    </w:p>
    <w:p>
      <w:pPr>
        <w:pStyle w:val="Text"/>
        <w:jc w:val="left"/>
        <w:rPr>
          <w:sz w:val="26"/>
          <w:szCs w:val="26"/>
        </w:rPr>
      </w:pPr>
    </w:p>
    <w:p>
      <w:pPr>
        <w:pStyle w:val="Text"/>
        <w:jc w:val="left"/>
        <w:rPr>
          <w:sz w:val="26"/>
          <w:szCs w:val="26"/>
        </w:rPr>
      </w:pPr>
      <w:r>
        <w:rPr>
          <w:sz w:val="26"/>
          <w:szCs w:val="26"/>
          <w:rtl w:val="0"/>
          <w:lang w:val="de-DE"/>
        </w:rPr>
        <w:t>Wir werden diese Worte und Ausdr</w:t>
      </w:r>
      <w:r>
        <w:rPr>
          <w:sz w:val="26"/>
          <w:szCs w:val="26"/>
          <w:rtl w:val="0"/>
        </w:rPr>
        <w:t>ü</w:t>
      </w:r>
      <w:r>
        <w:rPr>
          <w:sz w:val="26"/>
          <w:szCs w:val="26"/>
          <w:rtl w:val="0"/>
          <w:lang w:val="de-DE"/>
        </w:rPr>
        <w:t xml:space="preserve">cke in der Schreibweise und in der Reihenfolge wiedergeben und in der Reihenfolge, in der der Bibelleser sie in diesem Anhang suchen wird Anhang, d.h. in alphabetischer Reihenfolge. </w:t>
      </w:r>
    </w:p>
    <w:p>
      <w:pPr>
        <w:pStyle w:val="Text"/>
        <w:jc w:val="left"/>
        <w:rPr>
          <w:sz w:val="26"/>
          <w:szCs w:val="26"/>
        </w:rPr>
      </w:pPr>
    </w:p>
    <w:p>
      <w:pPr>
        <w:pStyle w:val="Text"/>
        <w:jc w:val="left"/>
        <w:rPr>
          <w:sz w:val="26"/>
          <w:szCs w:val="26"/>
        </w:rPr>
      </w:pPr>
      <w:r>
        <w:rPr>
          <w:sz w:val="26"/>
          <w:szCs w:val="26"/>
          <w:rtl w:val="0"/>
          <w:lang w:val="de-DE"/>
        </w:rPr>
        <w:t>Zun</w:t>
      </w:r>
      <w:r>
        <w:rPr>
          <w:sz w:val="26"/>
          <w:szCs w:val="26"/>
          <w:rtl w:val="0"/>
        </w:rPr>
        <w:t>ä</w:t>
      </w:r>
      <w:r>
        <w:rPr>
          <w:sz w:val="26"/>
          <w:szCs w:val="26"/>
          <w:rtl w:val="0"/>
          <w:lang w:val="de-DE"/>
        </w:rPr>
        <w:t>chst sei bemerkt, dass vierunddrei</w:t>
      </w:r>
      <w:r>
        <w:rPr>
          <w:sz w:val="26"/>
          <w:szCs w:val="26"/>
          <w:rtl w:val="0"/>
          <w:lang w:val="de-DE"/>
        </w:rPr>
        <w:t>ß</w:t>
      </w:r>
      <w:r>
        <w:rPr>
          <w:sz w:val="26"/>
          <w:szCs w:val="26"/>
          <w:rtl w:val="0"/>
        </w:rPr>
        <w:t xml:space="preserve">ig Psalmen </w:t>
      </w:r>
      <w:r>
        <w:rPr>
          <w:sz w:val="26"/>
          <w:szCs w:val="26"/>
          <w:rtl w:val="0"/>
        </w:rPr>
        <w:t>ü</w:t>
      </w:r>
      <w:r>
        <w:rPr>
          <w:sz w:val="26"/>
          <w:szCs w:val="26"/>
          <w:rtl w:val="0"/>
          <w:lang w:val="de-DE"/>
        </w:rPr>
        <w:t xml:space="preserve">berhaupt keinen Titel haben und ohne </w:t>
      </w:r>
      <w:r>
        <w:rPr>
          <w:sz w:val="26"/>
          <w:szCs w:val="26"/>
          <w:rtl w:val="0"/>
          <w:lang w:val="de-DE"/>
        </w:rPr>
        <w:t>Ü</w:t>
      </w:r>
      <w:r>
        <w:rPr>
          <w:sz w:val="26"/>
          <w:szCs w:val="26"/>
          <w:rtl w:val="0"/>
        </w:rPr>
        <w:t xml:space="preserve">ber- oder Unterschrift sind: videlicet; Psalmen 1, 2, 10, 33, 43, 71, 91, 93, 94, 95, 96, 97, 99, 104, 105, 106, 107, 111, 112, 113, 114, 115, 116, 117, 118, 119, 135, 136, 137, 146, 147, 148, 149, 150. </w:t>
      </w:r>
    </w:p>
    <w:p>
      <w:pPr>
        <w:pStyle w:val="Text"/>
        <w:jc w:val="left"/>
        <w:rPr>
          <w:sz w:val="26"/>
          <w:szCs w:val="26"/>
        </w:rPr>
      </w:pPr>
    </w:p>
    <w:p>
      <w:pPr>
        <w:pStyle w:val="Text"/>
        <w:jc w:val="left"/>
        <w:rPr>
          <w:sz w:val="26"/>
          <w:szCs w:val="26"/>
        </w:rPr>
      </w:pPr>
      <w:r>
        <w:rPr>
          <w:sz w:val="26"/>
          <w:szCs w:val="26"/>
          <w:rtl w:val="0"/>
          <w:lang w:val="de-DE"/>
        </w:rPr>
        <w:t>Die W</w:t>
      </w:r>
      <w:r>
        <w:rPr>
          <w:sz w:val="26"/>
          <w:szCs w:val="26"/>
          <w:rtl w:val="0"/>
          <w:lang w:val="sv-SE"/>
        </w:rPr>
        <w:t>ö</w:t>
      </w:r>
      <w:r>
        <w:rPr>
          <w:sz w:val="26"/>
          <w:szCs w:val="26"/>
          <w:rtl w:val="0"/>
          <w:lang w:val="de-DE"/>
        </w:rPr>
        <w:t xml:space="preserve">rter in den </w:t>
      </w:r>
      <w:r>
        <w:rPr>
          <w:sz w:val="26"/>
          <w:szCs w:val="26"/>
          <w:rtl w:val="0"/>
          <w:lang w:val="de-DE"/>
        </w:rPr>
        <w:t>Ü</w:t>
      </w:r>
      <w:r>
        <w:rPr>
          <w:sz w:val="26"/>
          <w:szCs w:val="26"/>
          <w:rtl w:val="0"/>
          <w:lang w:val="de-DE"/>
        </w:rPr>
        <w:t xml:space="preserve">ber- und Unterbezeichnungen lauten wie folgt und sind in der Schreibweise der </w:t>
      </w:r>
      <w:r>
        <w:rPr>
          <w:b w:val="1"/>
          <w:bCs w:val="1"/>
          <w:sz w:val="26"/>
          <w:szCs w:val="26"/>
          <w:rtl w:val="0"/>
          <w:lang w:val="en-US"/>
        </w:rPr>
        <w:t>"Authorized Version"</w:t>
      </w:r>
      <w:r>
        <w:rPr>
          <w:sz w:val="26"/>
          <w:szCs w:val="26"/>
          <w:rtl w:val="0"/>
          <w:lang w:val="de-DE"/>
        </w:rPr>
        <w:t xml:space="preserve"> wiedergegeben, an die sich die englischen Leser gew</w:t>
      </w:r>
      <w:r>
        <w:rPr>
          <w:sz w:val="26"/>
          <w:szCs w:val="26"/>
          <w:rtl w:val="0"/>
          <w:lang w:val="sv-SE"/>
        </w:rPr>
        <w:t>ö</w:t>
      </w:r>
      <w:r>
        <w:rPr>
          <w:sz w:val="26"/>
          <w:szCs w:val="26"/>
          <w:rtl w:val="0"/>
          <w:lang w:val="de-DE"/>
        </w:rPr>
        <w:t xml:space="preserve">hnt haben. </w:t>
      </w:r>
    </w:p>
    <w:p>
      <w:pPr>
        <w:pStyle w:val="Text"/>
        <w:jc w:val="left"/>
        <w:rPr>
          <w:sz w:val="26"/>
          <w:szCs w:val="26"/>
        </w:rPr>
      </w:pPr>
    </w:p>
    <w:p>
      <w:pPr>
        <w:pStyle w:val="Text"/>
        <w:jc w:val="center"/>
        <w:rPr>
          <w:b w:val="1"/>
          <w:bCs w:val="1"/>
          <w:sz w:val="26"/>
          <w:szCs w:val="26"/>
        </w:rPr>
      </w:pPr>
      <w:r>
        <w:rPr>
          <w:b w:val="1"/>
          <w:bCs w:val="1"/>
          <w:sz w:val="32"/>
          <w:szCs w:val="32"/>
          <w:rtl w:val="0"/>
          <w:lang w:val="de-DE"/>
        </w:rPr>
        <w:t>I. AIJELETH-SHAHAR (Die Tagesd</w:t>
      </w:r>
      <w:r>
        <w:rPr>
          <w:b w:val="1"/>
          <w:bCs w:val="1"/>
          <w:sz w:val="32"/>
          <w:szCs w:val="32"/>
          <w:rtl w:val="0"/>
        </w:rPr>
        <w:t>ä</w:t>
      </w:r>
      <w:r>
        <w:rPr>
          <w:b w:val="1"/>
          <w:bCs w:val="1"/>
          <w:sz w:val="32"/>
          <w:szCs w:val="32"/>
          <w:rtl w:val="0"/>
          <w:lang w:val="de-DE"/>
        </w:rPr>
        <w:t xml:space="preserve">mmerung). </w:t>
      </w:r>
    </w:p>
    <w:p>
      <w:pPr>
        <w:pStyle w:val="Text"/>
        <w:jc w:val="left"/>
        <w:rPr>
          <w:sz w:val="26"/>
          <w:szCs w:val="26"/>
        </w:rPr>
      </w:pPr>
    </w:p>
    <w:p>
      <w:pPr>
        <w:pStyle w:val="Text"/>
        <w:jc w:val="left"/>
        <w:rPr>
          <w:sz w:val="26"/>
          <w:szCs w:val="26"/>
        </w:rPr>
      </w:pPr>
      <w:r>
        <w:rPr>
          <w:sz w:val="26"/>
          <w:szCs w:val="26"/>
          <w:rtl w:val="0"/>
          <w:lang w:val="de-DE"/>
        </w:rPr>
        <w:t xml:space="preserve">Dieser Titel, der in den Versionen in der </w:t>
      </w:r>
      <w:r>
        <w:rPr>
          <w:sz w:val="26"/>
          <w:szCs w:val="26"/>
          <w:rtl w:val="0"/>
          <w:lang w:val="de-DE"/>
        </w:rPr>
        <w:t>Ü</w:t>
      </w:r>
      <w:r>
        <w:rPr>
          <w:sz w:val="26"/>
          <w:szCs w:val="26"/>
          <w:rtl w:val="0"/>
          <w:lang w:val="de-DE"/>
        </w:rPr>
        <w:t xml:space="preserve">berschrift von Psalm 22 stand, findet nun seinen richtigen Platz und steht (in The Companion Bibel) als Untertitel zu Psalm 21. </w:t>
      </w:r>
    </w:p>
    <w:p>
      <w:pPr>
        <w:pStyle w:val="Text"/>
        <w:jc w:val="left"/>
        <w:rPr>
          <w:sz w:val="26"/>
          <w:szCs w:val="26"/>
        </w:rPr>
      </w:pPr>
    </w:p>
    <w:p>
      <w:pPr>
        <w:pStyle w:val="Text"/>
        <w:jc w:val="left"/>
        <w:rPr>
          <w:sz w:val="26"/>
          <w:szCs w:val="26"/>
        </w:rPr>
      </w:pPr>
      <w:r>
        <w:rPr>
          <w:sz w:val="26"/>
          <w:szCs w:val="26"/>
          <w:rtl w:val="0"/>
          <w:lang w:val="de-DE"/>
        </w:rPr>
        <w:t>Die Bedeutung, die sowohl in der Authorized Version als auch in der Revised Version angegeben wird, ist</w:t>
      </w:r>
      <w:r>
        <w:rPr>
          <w:b w:val="1"/>
          <w:bCs w:val="1"/>
          <w:sz w:val="26"/>
          <w:szCs w:val="26"/>
          <w:rtl w:val="0"/>
          <w:lang w:val="de-DE"/>
        </w:rPr>
        <w:t xml:space="preserve"> "die Hirschkuh des Morgens"</w:t>
      </w:r>
      <w:r>
        <w:rPr>
          <w:sz w:val="26"/>
          <w:szCs w:val="26"/>
          <w:rtl w:val="0"/>
        </w:rPr>
        <w:t xml:space="preserve">. </w:t>
      </w:r>
    </w:p>
    <w:p>
      <w:pPr>
        <w:pStyle w:val="Text"/>
        <w:jc w:val="left"/>
        <w:rPr>
          <w:sz w:val="26"/>
          <w:szCs w:val="26"/>
        </w:rPr>
      </w:pPr>
    </w:p>
    <w:p>
      <w:pPr>
        <w:pStyle w:val="Text"/>
        <w:jc w:val="left"/>
        <w:rPr>
          <w:sz w:val="26"/>
          <w:szCs w:val="26"/>
        </w:rPr>
      </w:pPr>
      <w:r>
        <w:rPr>
          <w:sz w:val="26"/>
          <w:szCs w:val="26"/>
          <w:rtl w:val="0"/>
          <w:lang w:val="de-DE"/>
        </w:rPr>
        <w:t>Die j</w:t>
      </w:r>
      <w:r>
        <w:rPr>
          <w:sz w:val="26"/>
          <w:szCs w:val="26"/>
          <w:rtl w:val="0"/>
        </w:rPr>
        <w:t>ü</w:t>
      </w:r>
      <w:r>
        <w:rPr>
          <w:sz w:val="26"/>
          <w:szCs w:val="26"/>
          <w:rtl w:val="0"/>
          <w:lang w:val="de-DE"/>
        </w:rPr>
        <w:t xml:space="preserve">dischen Kommentatoren, Raschi (1040-1145 n. Chr., Troyes) und Kimchi (1160 - 1232 n. Chr., Narbonne) </w:t>
      </w:r>
      <w:r>
        <w:rPr>
          <w:sz w:val="26"/>
          <w:szCs w:val="26"/>
          <w:rtl w:val="0"/>
        </w:rPr>
        <w:t>ü</w:t>
      </w:r>
      <w:r>
        <w:rPr>
          <w:sz w:val="26"/>
          <w:szCs w:val="26"/>
          <w:rtl w:val="0"/>
          <w:lang w:val="de-DE"/>
        </w:rPr>
        <w:t xml:space="preserve">bersetzen es als </w:t>
      </w:r>
      <w:r>
        <w:rPr>
          <w:b w:val="1"/>
          <w:bCs w:val="1"/>
          <w:sz w:val="26"/>
          <w:szCs w:val="26"/>
          <w:rtl w:val="0"/>
          <w:lang w:val="de-DE"/>
        </w:rPr>
        <w:t>"eine Hirschkuh, sch</w:t>
      </w:r>
      <w:r>
        <w:rPr>
          <w:b w:val="1"/>
          <w:bCs w:val="1"/>
          <w:sz w:val="26"/>
          <w:szCs w:val="26"/>
          <w:rtl w:val="0"/>
          <w:lang w:val="sv-SE"/>
        </w:rPr>
        <w:t>ö</w:t>
      </w:r>
      <w:r>
        <w:rPr>
          <w:b w:val="1"/>
          <w:bCs w:val="1"/>
          <w:sz w:val="26"/>
          <w:szCs w:val="26"/>
          <w:rtl w:val="0"/>
          <w:lang w:val="de-DE"/>
        </w:rPr>
        <w:t>n wie der Morgen"</w:t>
      </w:r>
      <w:r>
        <w:rPr>
          <w:sz w:val="26"/>
          <w:szCs w:val="26"/>
          <w:rtl w:val="0"/>
          <w:lang w:val="en-US"/>
        </w:rPr>
        <w:t xml:space="preserve">. Luther </w:t>
      </w:r>
      <w:r>
        <w:rPr>
          <w:sz w:val="26"/>
          <w:szCs w:val="26"/>
          <w:rtl w:val="0"/>
        </w:rPr>
        <w:t>ü</w:t>
      </w:r>
      <w:r>
        <w:rPr>
          <w:sz w:val="26"/>
          <w:szCs w:val="26"/>
          <w:rtl w:val="0"/>
          <w:lang w:val="de-DE"/>
        </w:rPr>
        <w:t xml:space="preserve">bersetzte es mit </w:t>
      </w:r>
      <w:r>
        <w:rPr>
          <w:b w:val="1"/>
          <w:bCs w:val="1"/>
          <w:sz w:val="26"/>
          <w:szCs w:val="26"/>
          <w:rtl w:val="0"/>
          <w:lang w:val="de-DE"/>
        </w:rPr>
        <w:t>"die fr</w:t>
      </w:r>
      <w:r>
        <w:rPr>
          <w:b w:val="1"/>
          <w:bCs w:val="1"/>
          <w:sz w:val="26"/>
          <w:szCs w:val="26"/>
          <w:rtl w:val="0"/>
        </w:rPr>
        <w:t>ü</w:t>
      </w:r>
      <w:r>
        <w:rPr>
          <w:b w:val="1"/>
          <w:bCs w:val="1"/>
          <w:sz w:val="26"/>
          <w:szCs w:val="26"/>
          <w:rtl w:val="0"/>
          <w:lang w:val="de-DE"/>
        </w:rPr>
        <w:t>h gejagte Hirschkuh"</w:t>
      </w:r>
      <w:r>
        <w:rPr>
          <w:sz w:val="26"/>
          <w:szCs w:val="26"/>
          <w:rtl w:val="0"/>
          <w:lang w:val="de-DE"/>
        </w:rPr>
        <w:t xml:space="preserve">. Der Targum hat es </w:t>
      </w:r>
      <w:r>
        <w:rPr>
          <w:b w:val="1"/>
          <w:bCs w:val="1"/>
          <w:sz w:val="26"/>
          <w:szCs w:val="26"/>
          <w:rtl w:val="0"/>
          <w:lang w:val="de-DE"/>
        </w:rPr>
        <w:t>"das Morgenopfer"</w:t>
      </w:r>
      <w:r>
        <w:rPr>
          <w:sz w:val="26"/>
          <w:szCs w:val="26"/>
          <w:rtl w:val="0"/>
        </w:rPr>
        <w:t xml:space="preserve">. </w:t>
      </w:r>
    </w:p>
    <w:p>
      <w:pPr>
        <w:pStyle w:val="Text"/>
        <w:jc w:val="left"/>
        <w:rPr>
          <w:sz w:val="26"/>
          <w:szCs w:val="26"/>
        </w:rPr>
      </w:pPr>
    </w:p>
    <w:p>
      <w:pPr>
        <w:pStyle w:val="Text"/>
        <w:jc w:val="left"/>
        <w:rPr>
          <w:sz w:val="26"/>
          <w:szCs w:val="26"/>
        </w:rPr>
      </w:pPr>
      <w:r>
        <w:rPr>
          <w:sz w:val="26"/>
          <w:szCs w:val="26"/>
          <w:rtl w:val="0"/>
          <w:lang w:val="de-DE"/>
        </w:rPr>
        <w:t>Sobald wir den Ausdruck im Licht von Psalm 21 und nicht von Psalm 22 betrachten, er</w:t>
      </w:r>
      <w:r>
        <w:rPr>
          <w:sz w:val="26"/>
          <w:szCs w:val="26"/>
          <w:rtl w:val="0"/>
          <w:lang w:val="sv-SE"/>
        </w:rPr>
        <w:t>ö</w:t>
      </w:r>
      <w:r>
        <w:rPr>
          <w:sz w:val="26"/>
          <w:szCs w:val="26"/>
          <w:rtl w:val="0"/>
          <w:lang w:val="de-DE"/>
        </w:rPr>
        <w:t xml:space="preserve">ffnet sich ein neues Untersuchungsfeld. </w:t>
      </w:r>
    </w:p>
    <w:p>
      <w:pPr>
        <w:pStyle w:val="Text"/>
        <w:jc w:val="left"/>
        <w:rPr>
          <w:sz w:val="26"/>
          <w:szCs w:val="26"/>
        </w:rPr>
      </w:pPr>
    </w:p>
    <w:p>
      <w:pPr>
        <w:pStyle w:val="Text"/>
        <w:jc w:val="left"/>
        <w:rPr>
          <w:sz w:val="26"/>
          <w:szCs w:val="26"/>
        </w:rPr>
      </w:pPr>
      <w:r>
        <w:rPr>
          <w:sz w:val="26"/>
          <w:szCs w:val="26"/>
          <w:rtl w:val="0"/>
          <w:lang w:val="de-DE"/>
        </w:rPr>
        <w:t>Der Ausdruck ist eine im Osten gebr</w:t>
      </w:r>
      <w:r>
        <w:rPr>
          <w:sz w:val="26"/>
          <w:szCs w:val="26"/>
          <w:rtl w:val="0"/>
        </w:rPr>
        <w:t>ä</w:t>
      </w:r>
      <w:r>
        <w:rPr>
          <w:sz w:val="26"/>
          <w:szCs w:val="26"/>
          <w:rtl w:val="0"/>
          <w:lang w:val="de-DE"/>
        </w:rPr>
        <w:t>uchliche Redewendung, die in der arabischen Poesie h</w:t>
      </w:r>
      <w:r>
        <w:rPr>
          <w:sz w:val="26"/>
          <w:szCs w:val="26"/>
          <w:rtl w:val="0"/>
        </w:rPr>
        <w:t>ä</w:t>
      </w:r>
      <w:r>
        <w:rPr>
          <w:sz w:val="26"/>
          <w:szCs w:val="26"/>
          <w:rtl w:val="0"/>
          <w:lang w:val="de-DE"/>
        </w:rPr>
        <w:t>ufig vorkommt.</w:t>
      </w:r>
    </w:p>
    <w:p>
      <w:pPr>
        <w:pStyle w:val="Text"/>
        <w:jc w:val="left"/>
        <w:rPr>
          <w:sz w:val="26"/>
          <w:szCs w:val="26"/>
        </w:rPr>
      </w:pPr>
    </w:p>
    <w:p>
      <w:pPr>
        <w:pStyle w:val="Text"/>
        <w:jc w:val="left"/>
        <w:rPr>
          <w:sz w:val="26"/>
          <w:szCs w:val="26"/>
        </w:rPr>
      </w:pPr>
      <w:r>
        <w:rPr>
          <w:sz w:val="26"/>
          <w:szCs w:val="26"/>
          <w:rtl w:val="0"/>
          <w:lang w:val="de-DE"/>
        </w:rPr>
        <w:t>Er wird f</w:t>
      </w:r>
      <w:r>
        <w:rPr>
          <w:sz w:val="26"/>
          <w:szCs w:val="26"/>
          <w:rtl w:val="0"/>
        </w:rPr>
        <w:t>ü</w:t>
      </w:r>
      <w:r>
        <w:rPr>
          <w:sz w:val="26"/>
          <w:szCs w:val="26"/>
          <w:rtl w:val="0"/>
          <w:lang w:val="de-DE"/>
        </w:rPr>
        <w:t>r die Morgend</w:t>
      </w:r>
      <w:r>
        <w:rPr>
          <w:sz w:val="26"/>
          <w:szCs w:val="26"/>
          <w:rtl w:val="0"/>
        </w:rPr>
        <w:t>ä</w:t>
      </w:r>
      <w:r>
        <w:rPr>
          <w:sz w:val="26"/>
          <w:szCs w:val="26"/>
          <w:rtl w:val="0"/>
          <w:lang w:val="de-DE"/>
        </w:rPr>
        <w:t>mmerung verwendet, bei der man die Lichtstrahlen der aufgehenden Sonne (wie H</w:t>
      </w:r>
      <w:r>
        <w:rPr>
          <w:sz w:val="26"/>
          <w:szCs w:val="26"/>
          <w:rtl w:val="0"/>
          <w:lang w:val="sv-SE"/>
        </w:rPr>
        <w:t>ö</w:t>
      </w:r>
      <w:r>
        <w:rPr>
          <w:sz w:val="26"/>
          <w:szCs w:val="26"/>
          <w:rtl w:val="0"/>
        </w:rPr>
        <w:t xml:space="preserve">rner) </w:t>
      </w:r>
      <w:r>
        <w:rPr>
          <w:sz w:val="26"/>
          <w:szCs w:val="26"/>
          <w:rtl w:val="0"/>
        </w:rPr>
        <w:t>ü</w:t>
      </w:r>
      <w:r>
        <w:rPr>
          <w:sz w:val="26"/>
          <w:szCs w:val="26"/>
          <w:rtl w:val="0"/>
          <w:lang w:val="de-DE"/>
        </w:rPr>
        <w:t>ber den Horizont aufsteigen sieht, bevor die Sonne tats</w:t>
      </w:r>
      <w:r>
        <w:rPr>
          <w:sz w:val="26"/>
          <w:szCs w:val="26"/>
          <w:rtl w:val="0"/>
        </w:rPr>
        <w:t>ä</w:t>
      </w:r>
      <w:r>
        <w:rPr>
          <w:sz w:val="26"/>
          <w:szCs w:val="26"/>
          <w:rtl w:val="0"/>
          <w:lang w:val="de-DE"/>
        </w:rPr>
        <w:t>chlich erscheint. In Psalm 21 wird es f</w:t>
      </w:r>
      <w:r>
        <w:rPr>
          <w:sz w:val="26"/>
          <w:szCs w:val="26"/>
          <w:rtl w:val="0"/>
        </w:rPr>
        <w:t>ü</w:t>
      </w:r>
      <w:r>
        <w:rPr>
          <w:sz w:val="26"/>
          <w:szCs w:val="26"/>
          <w:rtl w:val="0"/>
          <w:lang w:val="de-DE"/>
        </w:rPr>
        <w:t>r die Strahlen der kommenden Herrlichkeit des Messias verwendet und erz</w:t>
      </w:r>
      <w:r>
        <w:rPr>
          <w:sz w:val="26"/>
          <w:szCs w:val="26"/>
          <w:rtl w:val="0"/>
        </w:rPr>
        <w:t>ä</w:t>
      </w:r>
      <w:r>
        <w:rPr>
          <w:sz w:val="26"/>
          <w:szCs w:val="26"/>
          <w:rtl w:val="0"/>
          <w:lang w:val="de-DE"/>
        </w:rPr>
        <w:t>hlt von der Morgend</w:t>
      </w:r>
      <w:r>
        <w:rPr>
          <w:sz w:val="26"/>
          <w:szCs w:val="26"/>
          <w:rtl w:val="0"/>
        </w:rPr>
        <w:t>ä</w:t>
      </w:r>
      <w:r>
        <w:rPr>
          <w:sz w:val="26"/>
          <w:szCs w:val="26"/>
          <w:rtl w:val="0"/>
          <w:lang w:val="de-DE"/>
        </w:rPr>
        <w:t>mmerung seiner nahenden Kr</w:t>
      </w:r>
      <w:r>
        <w:rPr>
          <w:sz w:val="26"/>
          <w:szCs w:val="26"/>
          <w:rtl w:val="0"/>
          <w:lang w:val="sv-SE"/>
        </w:rPr>
        <w:t>ö</w:t>
      </w:r>
      <w:r>
        <w:rPr>
          <w:sz w:val="26"/>
          <w:szCs w:val="26"/>
          <w:rtl w:val="0"/>
          <w:lang w:val="de-DE"/>
        </w:rPr>
        <w:t>nung, die das gro</w:t>
      </w:r>
      <w:r>
        <w:rPr>
          <w:sz w:val="26"/>
          <w:szCs w:val="26"/>
          <w:rtl w:val="0"/>
          <w:lang w:val="de-DE"/>
        </w:rPr>
        <w:t>ß</w:t>
      </w:r>
      <w:r>
        <w:rPr>
          <w:sz w:val="26"/>
          <w:szCs w:val="26"/>
          <w:rtl w:val="0"/>
          <w:lang w:val="de-DE"/>
        </w:rPr>
        <w:t>e Thema von Psalm 21 ist. Siehe Psalm 21 und die Anmerkungen.</w:t>
      </w:r>
    </w:p>
    <w:p>
      <w:pPr>
        <w:pStyle w:val="Text"/>
        <w:jc w:val="left"/>
        <w:rPr>
          <w:sz w:val="26"/>
          <w:szCs w:val="26"/>
        </w:rPr>
      </w:pPr>
    </w:p>
    <w:p>
      <w:pPr>
        <w:pStyle w:val="Text"/>
        <w:jc w:val="left"/>
        <w:rPr>
          <w:sz w:val="26"/>
          <w:szCs w:val="26"/>
        </w:rPr>
      </w:pPr>
      <w:r>
        <w:rPr>
          <w:sz w:val="26"/>
          <w:szCs w:val="26"/>
          <w:rtl w:val="0"/>
          <w:lang w:val="de-DE"/>
        </w:rPr>
        <w:t>Es ist derselbe TAG, der das Thema von Davids</w:t>
      </w:r>
      <w:r>
        <w:rPr>
          <w:b w:val="1"/>
          <w:bCs w:val="1"/>
          <w:sz w:val="26"/>
          <w:szCs w:val="26"/>
          <w:rtl w:val="0"/>
          <w:lang w:val="de-DE"/>
        </w:rPr>
        <w:t xml:space="preserve"> "letzten Worten"</w:t>
      </w:r>
      <w:r>
        <w:rPr>
          <w:sz w:val="26"/>
          <w:szCs w:val="26"/>
          <w:rtl w:val="0"/>
          <w:lang w:val="de-DE"/>
        </w:rPr>
        <w:t xml:space="preserve"> bildet. Worte". Siehe die Anmerkungen zu 2 Samuel 23:1 - 5 und Psalm 72, mit den und vergleiche 2 Petrus 1,19.</w:t>
      </w: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center"/>
        <w:rPr>
          <w:sz w:val="26"/>
          <w:szCs w:val="26"/>
        </w:rPr>
      </w:pPr>
      <w:r>
        <w:rPr>
          <w:b w:val="1"/>
          <w:bCs w:val="1"/>
          <w:sz w:val="32"/>
          <w:szCs w:val="32"/>
          <w:rtl w:val="0"/>
          <w:lang w:val="de-DE"/>
        </w:rPr>
        <w:t>II. AL ALAMOTH (in Bezug auf die Jungfrauen).</w:t>
      </w:r>
      <w:r>
        <w:rPr>
          <w:sz w:val="26"/>
          <w:szCs w:val="26"/>
          <w:rtl w:val="0"/>
        </w:rPr>
        <w:t xml:space="preserve"> </w:t>
      </w:r>
    </w:p>
    <w:p>
      <w:pPr>
        <w:pStyle w:val="Text"/>
        <w:jc w:val="left"/>
        <w:rPr>
          <w:sz w:val="26"/>
          <w:szCs w:val="26"/>
        </w:rPr>
      </w:pPr>
    </w:p>
    <w:p>
      <w:pPr>
        <w:pStyle w:val="Text"/>
        <w:jc w:val="left"/>
        <w:rPr>
          <w:b w:val="1"/>
          <w:bCs w:val="1"/>
          <w:outline w:val="0"/>
          <w:color w:val="b41700"/>
          <w:sz w:val="26"/>
          <w:szCs w:val="26"/>
          <w14:textFill>
            <w14:solidFill>
              <w14:srgbClr w14:val="B51700"/>
            </w14:solidFill>
          </w14:textFill>
        </w:rPr>
      </w:pPr>
      <w:r>
        <w:rPr>
          <w:sz w:val="26"/>
          <w:szCs w:val="26"/>
          <w:rtl w:val="0"/>
          <w:lang w:val="de-DE"/>
        </w:rPr>
        <w:t>Die Bedeutung dieser Worte ist unumstritten und steht au</w:t>
      </w:r>
      <w:r>
        <w:rPr>
          <w:sz w:val="26"/>
          <w:szCs w:val="26"/>
          <w:rtl w:val="0"/>
          <w:lang w:val="de-DE"/>
        </w:rPr>
        <w:t>ß</w:t>
      </w:r>
      <w:r>
        <w:rPr>
          <w:sz w:val="26"/>
          <w:szCs w:val="26"/>
          <w:rtl w:val="0"/>
          <w:lang w:val="de-DE"/>
        </w:rPr>
        <w:t>er Frage: Al = in Bezug auf, oder betreffend, oder mit verbunden. Al hat eine gro</w:t>
      </w:r>
      <w:r>
        <w:rPr>
          <w:sz w:val="26"/>
          <w:szCs w:val="26"/>
          <w:rtl w:val="0"/>
          <w:lang w:val="de-DE"/>
        </w:rPr>
        <w:t>ß</w:t>
      </w:r>
      <w:r>
        <w:rPr>
          <w:sz w:val="26"/>
          <w:szCs w:val="26"/>
          <w:rtl w:val="0"/>
          <w:lang w:val="de-DE"/>
        </w:rPr>
        <w:t>e Bandbreite an Bedeutungen, und wir k</w:t>
      </w:r>
      <w:r>
        <w:rPr>
          <w:sz w:val="26"/>
          <w:szCs w:val="26"/>
          <w:rtl w:val="0"/>
          <w:lang w:val="sv-SE"/>
        </w:rPr>
        <w:t>ö</w:t>
      </w:r>
      <w:r>
        <w:rPr>
          <w:sz w:val="26"/>
          <w:szCs w:val="26"/>
          <w:rtl w:val="0"/>
          <w:lang w:val="de-DE"/>
        </w:rPr>
        <w:t>nnen diejenige ausw</w:t>
      </w:r>
      <w:r>
        <w:rPr>
          <w:sz w:val="26"/>
          <w:szCs w:val="26"/>
          <w:rtl w:val="0"/>
        </w:rPr>
        <w:t>ä</w:t>
      </w:r>
      <w:r>
        <w:rPr>
          <w:sz w:val="26"/>
          <w:szCs w:val="26"/>
          <w:rtl w:val="0"/>
          <w:lang w:val="de-DE"/>
        </w:rPr>
        <w:t>hlen, die am besten zum Kontext passt. Was 'Alamoth (fem. pl.) betrifft, so besteht ein Konsens dar</w:t>
      </w:r>
      <w:r>
        <w:rPr>
          <w:sz w:val="26"/>
          <w:szCs w:val="26"/>
          <w:rtl w:val="0"/>
        </w:rPr>
        <w:t>ü</w:t>
      </w:r>
      <w:r>
        <w:rPr>
          <w:sz w:val="26"/>
          <w:szCs w:val="26"/>
          <w:rtl w:val="0"/>
          <w:lang w:val="de-DE"/>
        </w:rPr>
        <w:t>ber, dass es nur Jungfrauen oder M</w:t>
      </w:r>
      <w:r>
        <w:rPr>
          <w:sz w:val="26"/>
          <w:szCs w:val="26"/>
          <w:rtl w:val="0"/>
        </w:rPr>
        <w:t>ä</w:t>
      </w:r>
      <w:r>
        <w:rPr>
          <w:sz w:val="26"/>
          <w:szCs w:val="26"/>
          <w:rtl w:val="0"/>
          <w:lang w:val="de-DE"/>
        </w:rPr>
        <w:t>dchen bedeuten kann. Almah kommt (im Singular und Plural) siebenmal im hebr</w:t>
      </w:r>
      <w:r>
        <w:rPr>
          <w:sz w:val="26"/>
          <w:szCs w:val="26"/>
          <w:rtl w:val="0"/>
        </w:rPr>
        <w:t>ä</w:t>
      </w:r>
      <w:r>
        <w:rPr>
          <w:sz w:val="26"/>
          <w:szCs w:val="26"/>
          <w:rtl w:val="0"/>
          <w:lang w:val="de-DE"/>
        </w:rPr>
        <w:t>ischen Alten Testament vor und wird in Genesis 24:43 als "Jungfrau" wiedergegeben. Lied 1:3; 6:8. Jesaja 7:14; "Magd" in Exodus 2:8. Spr</w:t>
      </w:r>
      <w:r>
        <w:rPr>
          <w:sz w:val="26"/>
          <w:szCs w:val="26"/>
          <w:rtl w:val="0"/>
        </w:rPr>
        <w:t>ü</w:t>
      </w:r>
      <w:r>
        <w:rPr>
          <w:sz w:val="26"/>
          <w:szCs w:val="26"/>
          <w:rtl w:val="0"/>
          <w:lang w:val="de-DE"/>
        </w:rPr>
        <w:t>che 30,19; und "Jungfrau" in Psalm 68,25. Das eigentliche Wort f</w:t>
      </w:r>
      <w:r>
        <w:rPr>
          <w:sz w:val="26"/>
          <w:szCs w:val="26"/>
          <w:rtl w:val="0"/>
        </w:rPr>
        <w:t>ü</w:t>
      </w:r>
      <w:r>
        <w:rPr>
          <w:sz w:val="26"/>
          <w:szCs w:val="26"/>
          <w:rtl w:val="0"/>
          <w:lang w:val="de-DE"/>
        </w:rPr>
        <w:t>r Jungfrau ist bethulah (1. Mose 24,16 usw.), w</w:t>
      </w:r>
      <w:r>
        <w:rPr>
          <w:sz w:val="26"/>
          <w:szCs w:val="26"/>
          <w:rtl w:val="0"/>
        </w:rPr>
        <w:t>ä</w:t>
      </w:r>
      <w:r>
        <w:rPr>
          <w:sz w:val="26"/>
          <w:szCs w:val="26"/>
          <w:rtl w:val="0"/>
          <w:lang w:val="de-DE"/>
        </w:rPr>
        <w:t>hrend 'almah eine junge Frau im heiratsf</w:t>
      </w:r>
      <w:r>
        <w:rPr>
          <w:sz w:val="26"/>
          <w:szCs w:val="26"/>
          <w:rtl w:val="0"/>
        </w:rPr>
        <w:t>ä</w:t>
      </w:r>
      <w:r>
        <w:rPr>
          <w:sz w:val="26"/>
          <w:szCs w:val="26"/>
          <w:rtl w:val="0"/>
          <w:lang w:val="de-DE"/>
        </w:rPr>
        <w:t>higen Alter bezeichnet, die noch unter der Obhut anderer steht. Jede bethulah ist eine 'almah, aber nicht jede 'almah ist notwendigerweise eine bethulah.</w:t>
      </w:r>
      <w:r>
        <w:rPr>
          <w:b w:val="1"/>
          <w:bCs w:val="1"/>
          <w:outline w:val="0"/>
          <w:color w:val="b41700"/>
          <w:sz w:val="26"/>
          <w:szCs w:val="26"/>
          <w:rtl w:val="0"/>
          <w14:textFill>
            <w14:solidFill>
              <w14:srgbClr w14:val="B51700"/>
            </w14:solidFill>
          </w14:textFill>
        </w:rPr>
        <w:t>2</w:t>
      </w:r>
    </w:p>
    <w:p>
      <w:pPr>
        <w:pStyle w:val="Text"/>
        <w:jc w:val="left"/>
        <w:rPr>
          <w:b w:val="1"/>
          <w:bCs w:val="1"/>
          <w:outline w:val="0"/>
          <w:color w:val="b41700"/>
          <w:sz w:val="26"/>
          <w:szCs w:val="26"/>
          <w14:textFill>
            <w14:solidFill>
              <w14:srgbClr w14:val="B51700"/>
            </w14:solidFill>
          </w14:textFill>
        </w:rPr>
      </w:pPr>
    </w:p>
    <w:p>
      <w:pPr>
        <w:pStyle w:val="Text"/>
        <w:jc w:val="left"/>
        <w:rPr>
          <w:sz w:val="26"/>
          <w:szCs w:val="26"/>
        </w:rPr>
      </w:pPr>
      <w:r>
        <w:rPr>
          <w:sz w:val="26"/>
          <w:szCs w:val="26"/>
          <w:rtl w:val="0"/>
          <w:lang w:val="de-DE"/>
        </w:rPr>
        <w:t xml:space="preserve">Im Plural kann 'alamoth also nur Jungfrauen bedeuten. Es gibt keinen Grund, </w:t>
      </w:r>
      <w:r>
        <w:rPr>
          <w:sz w:val="26"/>
          <w:szCs w:val="26"/>
          <w:rtl w:val="0"/>
        </w:rPr>
        <w:t>ü</w:t>
      </w:r>
      <w:r>
        <w:rPr>
          <w:sz w:val="26"/>
          <w:szCs w:val="26"/>
          <w:rtl w:val="0"/>
          <w:lang w:val="de-DE"/>
        </w:rPr>
        <w:t xml:space="preserve">ber Musik nachzudenken oder den Gebrauch des Wortes hier auf </w:t>
      </w:r>
      <w:r>
        <w:rPr>
          <w:b w:val="1"/>
          <w:bCs w:val="1"/>
          <w:sz w:val="26"/>
          <w:szCs w:val="26"/>
          <w:rtl w:val="0"/>
          <w:lang w:val="de-DE"/>
        </w:rPr>
        <w:t>"einen Chor von M</w:t>
      </w:r>
      <w:r>
        <w:rPr>
          <w:b w:val="1"/>
          <w:bCs w:val="1"/>
          <w:sz w:val="26"/>
          <w:szCs w:val="26"/>
          <w:rtl w:val="0"/>
        </w:rPr>
        <w:t>ä</w:t>
      </w:r>
      <w:r>
        <w:rPr>
          <w:b w:val="1"/>
          <w:bCs w:val="1"/>
          <w:sz w:val="26"/>
          <w:szCs w:val="26"/>
          <w:rtl w:val="0"/>
          <w:lang w:val="nl-NL"/>
        </w:rPr>
        <w:t>gden"</w:t>
      </w:r>
      <w:r>
        <w:rPr>
          <w:sz w:val="26"/>
          <w:szCs w:val="26"/>
          <w:rtl w:val="0"/>
          <w:lang w:val="de-DE"/>
        </w:rPr>
        <w:t xml:space="preserve"> zu beschr</w:t>
      </w:r>
      <w:r>
        <w:rPr>
          <w:sz w:val="26"/>
          <w:szCs w:val="26"/>
          <w:rtl w:val="0"/>
        </w:rPr>
        <w:t>ä</w:t>
      </w:r>
      <w:r>
        <w:rPr>
          <w:sz w:val="26"/>
          <w:szCs w:val="26"/>
          <w:rtl w:val="0"/>
          <w:lang w:val="de-DE"/>
        </w:rPr>
        <w:t xml:space="preserve">nken, der, wie es jetzt stehen muss, als Subskription von Psalm 45 steht und nicht als </w:t>
      </w:r>
      <w:r>
        <w:rPr>
          <w:sz w:val="26"/>
          <w:szCs w:val="26"/>
          <w:rtl w:val="0"/>
          <w:lang w:val="de-DE"/>
        </w:rPr>
        <w:t>Ü</w:t>
      </w:r>
      <w:r>
        <w:rPr>
          <w:sz w:val="26"/>
          <w:szCs w:val="26"/>
          <w:rtl w:val="0"/>
          <w:lang w:val="de-DE"/>
        </w:rPr>
        <w:t xml:space="preserve">berschrift zu Psalm 46. </w:t>
      </w:r>
    </w:p>
    <w:p>
      <w:pPr>
        <w:pStyle w:val="Text"/>
        <w:jc w:val="left"/>
        <w:rPr>
          <w:sz w:val="26"/>
          <w:szCs w:val="26"/>
        </w:rPr>
      </w:pPr>
    </w:p>
    <w:p>
      <w:pPr>
        <w:pStyle w:val="Text"/>
        <w:jc w:val="left"/>
        <w:rPr>
          <w:sz w:val="26"/>
          <w:szCs w:val="26"/>
        </w:rPr>
      </w:pPr>
      <w:r>
        <w:rPr>
          <w:sz w:val="26"/>
          <w:szCs w:val="26"/>
          <w:rtl w:val="0"/>
          <w:lang w:val="de-DE"/>
        </w:rPr>
        <w:t xml:space="preserve">Es gibt keine Verbindung zwischen </w:t>
      </w:r>
      <w:r>
        <w:rPr>
          <w:b w:val="1"/>
          <w:bCs w:val="1"/>
          <w:sz w:val="26"/>
          <w:szCs w:val="26"/>
          <w:rtl w:val="0"/>
          <w:lang w:val="de-DE"/>
        </w:rPr>
        <w:t>"Jungfrauen"</w:t>
      </w:r>
      <w:r>
        <w:rPr>
          <w:sz w:val="26"/>
          <w:szCs w:val="26"/>
          <w:rtl w:val="0"/>
          <w:lang w:val="de-DE"/>
        </w:rPr>
        <w:t xml:space="preserve"> und Psalm 46, aber es gibt viele Punkte in der Thematik von Psalm 45, die ihn mit diesem Psalm in Verbindung bringen. Es gibt Hinweise auf die </w:t>
      </w:r>
      <w:r>
        <w:rPr>
          <w:b w:val="1"/>
          <w:bCs w:val="1"/>
          <w:sz w:val="26"/>
          <w:szCs w:val="26"/>
          <w:rtl w:val="0"/>
        </w:rPr>
        <w:t>"K</w:t>
      </w:r>
      <w:r>
        <w:rPr>
          <w:b w:val="1"/>
          <w:bCs w:val="1"/>
          <w:sz w:val="26"/>
          <w:szCs w:val="26"/>
          <w:rtl w:val="0"/>
          <w:lang w:val="sv-SE"/>
        </w:rPr>
        <w:t>ö</w:t>
      </w:r>
      <w:r>
        <w:rPr>
          <w:b w:val="1"/>
          <w:bCs w:val="1"/>
          <w:sz w:val="26"/>
          <w:szCs w:val="26"/>
          <w:rtl w:val="0"/>
          <w:lang w:val="nl-NL"/>
        </w:rPr>
        <w:t>nigstochter"</w:t>
      </w:r>
      <w:r>
        <w:rPr>
          <w:sz w:val="26"/>
          <w:szCs w:val="26"/>
          <w:rtl w:val="0"/>
          <w:lang w:val="de-DE"/>
        </w:rPr>
        <w:t xml:space="preserve"> und </w:t>
      </w:r>
      <w:r>
        <w:rPr>
          <w:b w:val="1"/>
          <w:bCs w:val="1"/>
          <w:sz w:val="26"/>
          <w:szCs w:val="26"/>
          <w:rtl w:val="0"/>
          <w:lang w:val="de-DE"/>
        </w:rPr>
        <w:t>"ehrbare Frauen"</w:t>
      </w:r>
      <w:r>
        <w:rPr>
          <w:sz w:val="26"/>
          <w:szCs w:val="26"/>
          <w:rtl w:val="0"/>
          <w:lang w:val="de-DE"/>
        </w:rPr>
        <w:t xml:space="preserve"> (Vers 9). Es ist eine </w:t>
      </w:r>
      <w:r>
        <w:rPr>
          <w:b w:val="1"/>
          <w:bCs w:val="1"/>
          <w:sz w:val="26"/>
          <w:szCs w:val="26"/>
          <w:rtl w:val="0"/>
          <w:lang w:val="de-DE"/>
        </w:rPr>
        <w:t>"Tochter"</w:t>
      </w:r>
      <w:r>
        <w:rPr>
          <w:sz w:val="26"/>
          <w:szCs w:val="26"/>
          <w:rtl w:val="0"/>
          <w:lang w:val="de-DE"/>
        </w:rPr>
        <w:t xml:space="preserve">, die als Braut angesprochen wird (Vers 10). Es gibt die </w:t>
      </w:r>
      <w:r>
        <w:rPr>
          <w:b w:val="1"/>
          <w:bCs w:val="1"/>
          <w:sz w:val="26"/>
          <w:szCs w:val="26"/>
          <w:rtl w:val="0"/>
          <w:lang w:val="de-DE"/>
        </w:rPr>
        <w:t>"Tochter von Tyrus"</w:t>
      </w:r>
      <w:r>
        <w:rPr>
          <w:sz w:val="26"/>
          <w:szCs w:val="26"/>
          <w:rtl w:val="0"/>
        </w:rPr>
        <w:t xml:space="preserve"> (Vers 12); </w:t>
      </w:r>
      <w:r>
        <w:rPr>
          <w:b w:val="1"/>
          <w:bCs w:val="1"/>
          <w:sz w:val="26"/>
          <w:szCs w:val="26"/>
          <w:rtl w:val="0"/>
          <w:lang w:val="de-DE"/>
        </w:rPr>
        <w:t>"die K</w:t>
      </w:r>
      <w:r>
        <w:rPr>
          <w:b w:val="1"/>
          <w:bCs w:val="1"/>
          <w:sz w:val="26"/>
          <w:szCs w:val="26"/>
          <w:rtl w:val="0"/>
          <w:lang w:val="sv-SE"/>
        </w:rPr>
        <w:t>ö</w:t>
      </w:r>
      <w:r>
        <w:rPr>
          <w:b w:val="1"/>
          <w:bCs w:val="1"/>
          <w:sz w:val="26"/>
          <w:szCs w:val="26"/>
          <w:rtl w:val="0"/>
          <w:lang w:val="nl-NL"/>
        </w:rPr>
        <w:t>nigstochter"</w:t>
      </w:r>
      <w:r>
        <w:rPr>
          <w:sz w:val="26"/>
          <w:szCs w:val="26"/>
          <w:rtl w:val="0"/>
          <w:lang w:val="de-DE"/>
        </w:rPr>
        <w:t xml:space="preserve"> (Vers 13); und </w:t>
      </w:r>
      <w:r>
        <w:rPr>
          <w:b w:val="1"/>
          <w:bCs w:val="1"/>
          <w:sz w:val="26"/>
          <w:szCs w:val="26"/>
          <w:rtl w:val="0"/>
          <w:lang w:val="de-DE"/>
        </w:rPr>
        <w:t>"die Jungfrauen ihre Begleiterinnen"</w:t>
      </w:r>
      <w:r>
        <w:rPr>
          <w:sz w:val="26"/>
          <w:szCs w:val="26"/>
          <w:rtl w:val="0"/>
          <w:lang w:val="de-DE"/>
        </w:rPr>
        <w:t xml:space="preserve"> (Vers 14).</w:t>
      </w:r>
    </w:p>
    <w:p>
      <w:pPr>
        <w:pStyle w:val="Text"/>
        <w:jc w:val="left"/>
        <w:rPr>
          <w:sz w:val="26"/>
          <w:szCs w:val="26"/>
        </w:rPr>
      </w:pPr>
    </w:p>
    <w:p>
      <w:pPr>
        <w:pStyle w:val="Text"/>
        <w:jc w:val="left"/>
        <w:rPr>
          <w:sz w:val="26"/>
          <w:szCs w:val="26"/>
        </w:rPr>
      </w:pPr>
      <w:r>
        <w:rPr>
          <w:sz w:val="26"/>
          <w:szCs w:val="26"/>
          <w:rtl w:val="0"/>
          <w:lang w:val="de-DE"/>
        </w:rPr>
        <w:t>Es gibt also besondere Gr</w:t>
      </w:r>
      <w:r>
        <w:rPr>
          <w:sz w:val="26"/>
          <w:szCs w:val="26"/>
          <w:rtl w:val="0"/>
        </w:rPr>
        <w:t>ü</w:t>
      </w:r>
      <w:r>
        <w:rPr>
          <w:sz w:val="26"/>
          <w:szCs w:val="26"/>
          <w:rtl w:val="0"/>
          <w:lang w:val="de-DE"/>
        </w:rPr>
        <w:t xml:space="preserve">nde in der Thematik des Psalms 45, die ihn mit diesem Psalm in Verbindung bringen und ihn sehr passend machen dass, selbst wenn die Psalmen dazu gedacht waren, von Jungfrauen gesungen zu werden, ein solcher Gesang nicht mit dem Tempel oder seinen Gottesdiensten verbunden sein muss. </w:t>
      </w:r>
    </w:p>
    <w:p>
      <w:pPr>
        <w:pStyle w:val="Text"/>
        <w:jc w:val="left"/>
        <w:rPr>
          <w:sz w:val="26"/>
          <w:szCs w:val="26"/>
        </w:rPr>
      </w:pPr>
    </w:p>
    <w:p>
      <w:pPr>
        <w:pStyle w:val="Text"/>
        <w:jc w:val="left"/>
        <w:rPr>
          <w:sz w:val="26"/>
          <w:szCs w:val="26"/>
        </w:rPr>
      </w:pPr>
      <w:r>
        <w:rPr>
          <w:sz w:val="26"/>
          <w:szCs w:val="26"/>
          <w:rtl w:val="0"/>
          <w:lang w:val="de-DE"/>
        </w:rPr>
        <w:t>Es gab Prozessionsges</w:t>
      </w:r>
      <w:r>
        <w:rPr>
          <w:sz w:val="26"/>
          <w:szCs w:val="26"/>
          <w:rtl w:val="0"/>
        </w:rPr>
        <w:t>ä</w:t>
      </w:r>
      <w:r>
        <w:rPr>
          <w:sz w:val="26"/>
          <w:szCs w:val="26"/>
          <w:rtl w:val="0"/>
          <w:lang w:val="de-DE"/>
        </w:rPr>
        <w:t>nge unter freiem Himmel. Und in 1. Chronik 15 haben wir genau den Anlass f</w:t>
      </w:r>
      <w:r>
        <w:rPr>
          <w:sz w:val="26"/>
          <w:szCs w:val="26"/>
          <w:rtl w:val="0"/>
        </w:rPr>
        <w:t>ü</w:t>
      </w:r>
      <w:r>
        <w:rPr>
          <w:sz w:val="26"/>
          <w:szCs w:val="26"/>
          <w:rtl w:val="0"/>
          <w:lang w:val="de-DE"/>
        </w:rPr>
        <w:t>r den Gebrauch des Wortes in diesem Zusammenhang. Bei der Prozession, in der die Lade aus dem Haus Obed-Edoms von Zion hinaufgetragen wurde, werden drei Gruppen von S</w:t>
      </w:r>
      <w:r>
        <w:rPr>
          <w:sz w:val="26"/>
          <w:szCs w:val="26"/>
          <w:rtl w:val="0"/>
        </w:rPr>
        <w:t>ä</w:t>
      </w:r>
      <w:r>
        <w:rPr>
          <w:sz w:val="26"/>
          <w:szCs w:val="26"/>
          <w:rtl w:val="0"/>
          <w:lang w:val="de-DE"/>
        </w:rPr>
        <w:t>ngern erw</w:t>
      </w:r>
      <w:r>
        <w:rPr>
          <w:sz w:val="26"/>
          <w:szCs w:val="26"/>
          <w:rtl w:val="0"/>
        </w:rPr>
        <w:t>ä</w:t>
      </w:r>
      <w:r>
        <w:rPr>
          <w:sz w:val="26"/>
          <w:szCs w:val="26"/>
          <w:rtl w:val="0"/>
          <w:lang w:val="de-DE"/>
        </w:rPr>
        <w:t>hnt: (1) die Leviten (Verse 16 - 19), (2) die M</w:t>
      </w:r>
      <w:r>
        <w:rPr>
          <w:sz w:val="26"/>
          <w:szCs w:val="26"/>
          <w:rtl w:val="0"/>
        </w:rPr>
        <w:t>ä</w:t>
      </w:r>
      <w:r>
        <w:rPr>
          <w:sz w:val="26"/>
          <w:szCs w:val="26"/>
          <w:rtl w:val="0"/>
          <w:lang w:val="de-DE"/>
        </w:rPr>
        <w:t>gde (Vers 20) und (3) die Scheminith oder M</w:t>
      </w:r>
      <w:r>
        <w:rPr>
          <w:sz w:val="26"/>
          <w:szCs w:val="26"/>
          <w:rtl w:val="0"/>
        </w:rPr>
        <w:t>ä</w:t>
      </w:r>
      <w:r>
        <w:rPr>
          <w:sz w:val="26"/>
          <w:szCs w:val="26"/>
          <w:rtl w:val="0"/>
          <w:lang w:val="de-DE"/>
        </w:rPr>
        <w:t>nners</w:t>
      </w:r>
      <w:r>
        <w:rPr>
          <w:sz w:val="26"/>
          <w:szCs w:val="26"/>
          <w:rtl w:val="0"/>
        </w:rPr>
        <w:t>ä</w:t>
      </w:r>
      <w:r>
        <w:rPr>
          <w:sz w:val="26"/>
          <w:szCs w:val="26"/>
          <w:rtl w:val="0"/>
          <w:lang w:val="de-DE"/>
        </w:rPr>
        <w:t>nger (siehe Nr. XIX), die das Ende des Zuges bildeten (Vers 21). Dies ist genau die Reihenfolge, die in Psalm 68 erw</w:t>
      </w:r>
      <w:r>
        <w:rPr>
          <w:sz w:val="26"/>
          <w:szCs w:val="26"/>
          <w:rtl w:val="0"/>
        </w:rPr>
        <w:t>ä</w:t>
      </w:r>
      <w:r>
        <w:rPr>
          <w:sz w:val="26"/>
          <w:szCs w:val="26"/>
          <w:rtl w:val="0"/>
          <w:lang w:val="de-DE"/>
        </w:rPr>
        <w:t>hnt wird: (1) die S</w:t>
      </w:r>
      <w:r>
        <w:rPr>
          <w:sz w:val="26"/>
          <w:szCs w:val="26"/>
          <w:rtl w:val="0"/>
        </w:rPr>
        <w:t>ä</w:t>
      </w:r>
      <w:r>
        <w:rPr>
          <w:sz w:val="26"/>
          <w:szCs w:val="26"/>
          <w:rtl w:val="0"/>
          <w:lang w:val="de-DE"/>
        </w:rPr>
        <w:t>nger gehen voraus (1. Chronik 15:16 - 19); (2) die Instrumentalisten folgen nach (Vers 22); in der Mitte "die Jungfrauen (die 'Alamoth), die mit Pauken spielen" (Vers 20). Psalm 68 beginnt mit den Worten aus Numeri 10:35, die die Formel f</w:t>
      </w:r>
      <w:r>
        <w:rPr>
          <w:sz w:val="26"/>
          <w:szCs w:val="26"/>
          <w:rtl w:val="0"/>
        </w:rPr>
        <w:t>ü</w:t>
      </w:r>
      <w:r>
        <w:rPr>
          <w:sz w:val="26"/>
          <w:szCs w:val="26"/>
          <w:rtl w:val="0"/>
          <w:lang w:val="de-DE"/>
        </w:rPr>
        <w:t xml:space="preserve">r das Aufstellen der Lade vorschreiben. Das </w:t>
      </w:r>
      <w:r>
        <w:rPr>
          <w:b w:val="1"/>
          <w:bCs w:val="1"/>
          <w:sz w:val="26"/>
          <w:szCs w:val="26"/>
          <w:rtl w:val="0"/>
          <w:lang w:val="de-DE"/>
        </w:rPr>
        <w:t>"Hinaufgehen"</w:t>
      </w:r>
      <w:r>
        <w:rPr>
          <w:sz w:val="26"/>
          <w:szCs w:val="26"/>
          <w:rtl w:val="0"/>
          <w:lang w:val="de-DE"/>
        </w:rPr>
        <w:t xml:space="preserve"> in Psalm 68:24 bezieht sich auf das gro</w:t>
      </w:r>
      <w:r>
        <w:rPr>
          <w:sz w:val="26"/>
          <w:szCs w:val="26"/>
          <w:rtl w:val="0"/>
          <w:lang w:val="de-DE"/>
        </w:rPr>
        <w:t>ß</w:t>
      </w:r>
      <w:r>
        <w:rPr>
          <w:sz w:val="26"/>
          <w:szCs w:val="26"/>
          <w:rtl w:val="0"/>
          <w:lang w:val="de-DE"/>
        </w:rPr>
        <w:t>e Hinaufgehen der der Lade zum Zion. Die Schar derer, die das Wort Jehovas verk</w:t>
      </w:r>
      <w:r>
        <w:rPr>
          <w:sz w:val="26"/>
          <w:szCs w:val="26"/>
          <w:rtl w:val="0"/>
        </w:rPr>
        <w:t>ü</w:t>
      </w:r>
      <w:r>
        <w:rPr>
          <w:sz w:val="26"/>
          <w:szCs w:val="26"/>
          <w:rtl w:val="0"/>
        </w:rPr>
        <w:t>ndeten Jehovas verk</w:t>
      </w:r>
      <w:r>
        <w:rPr>
          <w:sz w:val="26"/>
          <w:szCs w:val="26"/>
          <w:rtl w:val="0"/>
        </w:rPr>
        <w:t>ü</w:t>
      </w:r>
      <w:r>
        <w:rPr>
          <w:sz w:val="26"/>
          <w:szCs w:val="26"/>
          <w:rtl w:val="0"/>
          <w:lang w:val="de-DE"/>
        </w:rPr>
        <w:t>ndeten (Vers 11), ist der Fem. plural, und der Verweis ist nicht auf Exodus 15:20 oder 1 Samuel 18:6, sondern auf 1 Chronik 15:20. Aus all dem geht hervor klar, dass dieses Plsam (68) auf ein so fr</w:t>
      </w:r>
      <w:r>
        <w:rPr>
          <w:sz w:val="26"/>
          <w:szCs w:val="26"/>
          <w:rtl w:val="0"/>
        </w:rPr>
        <w:t>ü</w:t>
      </w:r>
      <w:r>
        <w:rPr>
          <w:sz w:val="26"/>
          <w:szCs w:val="26"/>
          <w:rtl w:val="0"/>
          <w:lang w:val="de-DE"/>
        </w:rPr>
        <w:t>hes Datum wie 951 - 950 v. Chr. zur</w:t>
      </w:r>
      <w:r>
        <w:rPr>
          <w:sz w:val="26"/>
          <w:szCs w:val="26"/>
          <w:rtl w:val="0"/>
        </w:rPr>
        <w:t>ü</w:t>
      </w:r>
      <w:r>
        <w:rPr>
          <w:sz w:val="26"/>
          <w:szCs w:val="26"/>
          <w:rtl w:val="0"/>
          <w:lang w:val="de-DE"/>
        </w:rPr>
        <w:t>ckgef</w:t>
      </w:r>
      <w:r>
        <w:rPr>
          <w:sz w:val="26"/>
          <w:szCs w:val="26"/>
          <w:rtl w:val="0"/>
        </w:rPr>
        <w:t>ü</w:t>
      </w:r>
      <w:r>
        <w:rPr>
          <w:sz w:val="26"/>
          <w:szCs w:val="26"/>
          <w:rtl w:val="0"/>
          <w:lang w:val="de-DE"/>
        </w:rPr>
        <w:t>hrt werden muss. 951 - 950 v. Chr. zur</w:t>
      </w:r>
      <w:r>
        <w:rPr>
          <w:sz w:val="26"/>
          <w:szCs w:val="26"/>
          <w:rtl w:val="0"/>
        </w:rPr>
        <w:t>ü</w:t>
      </w:r>
      <w:r>
        <w:rPr>
          <w:sz w:val="26"/>
          <w:szCs w:val="26"/>
          <w:rtl w:val="0"/>
          <w:lang w:val="de-DE"/>
        </w:rPr>
        <w:t>ckgef</w:t>
      </w:r>
      <w:r>
        <w:rPr>
          <w:sz w:val="26"/>
          <w:szCs w:val="26"/>
          <w:rtl w:val="0"/>
        </w:rPr>
        <w:t>ü</w:t>
      </w:r>
      <w:r>
        <w:rPr>
          <w:sz w:val="26"/>
          <w:szCs w:val="26"/>
          <w:rtl w:val="0"/>
          <w:lang w:val="de-DE"/>
        </w:rPr>
        <w:t>hrt werden muss, anstatt den sp</w:t>
      </w:r>
      <w:r>
        <w:rPr>
          <w:sz w:val="26"/>
          <w:szCs w:val="26"/>
          <w:rtl w:val="0"/>
        </w:rPr>
        <w:t>ä</w:t>
      </w:r>
      <w:r>
        <w:rPr>
          <w:sz w:val="26"/>
          <w:szCs w:val="26"/>
          <w:rtl w:val="0"/>
          <w:lang w:val="de-DE"/>
        </w:rPr>
        <w:t xml:space="preserve">teren Daten 537 v. Chr. oder 167 v. Chr. zugeordnet zu werden. C. oder 167 B.C. zuzuordnen, wie es die moderne Kritik fordert. </w:t>
      </w:r>
    </w:p>
    <w:p>
      <w:pPr>
        <w:pStyle w:val="Text"/>
        <w:jc w:val="left"/>
        <w:rPr>
          <w:sz w:val="26"/>
          <w:szCs w:val="26"/>
        </w:rPr>
      </w:pPr>
    </w:p>
    <w:p>
      <w:pPr>
        <w:pStyle w:val="Text"/>
        <w:jc w:val="center"/>
        <w:rPr>
          <w:b w:val="1"/>
          <w:bCs w:val="1"/>
          <w:sz w:val="26"/>
          <w:szCs w:val="26"/>
        </w:rPr>
      </w:pPr>
      <w:r>
        <w:rPr>
          <w:b w:val="1"/>
          <w:bCs w:val="1"/>
          <w:sz w:val="34"/>
          <w:szCs w:val="34"/>
          <w:rtl w:val="0"/>
          <w:lang w:val="de-DE"/>
        </w:rPr>
        <w:t>III. AL-TASCHITH = Zerst</w:t>
      </w:r>
      <w:r>
        <w:rPr>
          <w:b w:val="1"/>
          <w:bCs w:val="1"/>
          <w:sz w:val="34"/>
          <w:szCs w:val="34"/>
          <w:rtl w:val="0"/>
          <w:lang w:val="sv-SE"/>
        </w:rPr>
        <w:t>ö</w:t>
      </w:r>
      <w:r>
        <w:rPr>
          <w:b w:val="1"/>
          <w:bCs w:val="1"/>
          <w:sz w:val="34"/>
          <w:szCs w:val="34"/>
          <w:rtl w:val="0"/>
          <w:lang w:val="de-DE"/>
        </w:rPr>
        <w:t xml:space="preserve">re nicht. </w:t>
      </w:r>
    </w:p>
    <w:p>
      <w:pPr>
        <w:pStyle w:val="Text"/>
        <w:jc w:val="left"/>
        <w:rPr>
          <w:sz w:val="26"/>
          <w:szCs w:val="26"/>
        </w:rPr>
      </w:pPr>
    </w:p>
    <w:p>
      <w:pPr>
        <w:pStyle w:val="Text"/>
        <w:jc w:val="left"/>
        <w:rPr>
          <w:sz w:val="26"/>
          <w:szCs w:val="26"/>
        </w:rPr>
      </w:pPr>
      <w:r>
        <w:rPr>
          <w:sz w:val="26"/>
          <w:szCs w:val="26"/>
          <w:rtl w:val="0"/>
          <w:lang w:val="de-DE"/>
        </w:rPr>
        <w:t>Es gibt vier Psalmen, die diese Unterschrift haben, n</w:t>
      </w:r>
      <w:r>
        <w:rPr>
          <w:sz w:val="26"/>
          <w:szCs w:val="26"/>
          <w:rtl w:val="0"/>
        </w:rPr>
        <w:t>ä</w:t>
      </w:r>
      <w:r>
        <w:rPr>
          <w:sz w:val="26"/>
          <w:szCs w:val="26"/>
          <w:rtl w:val="0"/>
          <w:lang w:val="de-DE"/>
        </w:rPr>
        <w:t xml:space="preserve">mlich 56, 57, 58 und 74 (nicht die Psalmen 57, 58, 59 und 75, die sie in allen Versionen als </w:t>
      </w:r>
      <w:r>
        <w:rPr>
          <w:sz w:val="26"/>
          <w:szCs w:val="26"/>
          <w:rtl w:val="0"/>
          <w:lang w:val="de-DE"/>
        </w:rPr>
        <w:t>Ü</w:t>
      </w:r>
      <w:r>
        <w:rPr>
          <w:sz w:val="26"/>
          <w:szCs w:val="26"/>
          <w:rtl w:val="0"/>
          <w:lang w:val="de-DE"/>
        </w:rPr>
        <w:t xml:space="preserve">berschrift haben). </w:t>
      </w:r>
    </w:p>
    <w:p>
      <w:pPr>
        <w:pStyle w:val="Text"/>
        <w:jc w:val="left"/>
        <w:rPr>
          <w:sz w:val="26"/>
          <w:szCs w:val="26"/>
        </w:rPr>
      </w:pPr>
    </w:p>
    <w:p>
      <w:pPr>
        <w:pStyle w:val="Text"/>
        <w:jc w:val="left"/>
        <w:rPr>
          <w:sz w:val="26"/>
          <w:szCs w:val="26"/>
        </w:rPr>
      </w:pPr>
      <w:r>
        <w:rPr>
          <w:sz w:val="26"/>
          <w:szCs w:val="26"/>
          <w:rtl w:val="0"/>
          <w:lang w:val="de-DE"/>
        </w:rPr>
        <w:t xml:space="preserve">Die ersten drei sind von David, der vierte ist von Asaph. </w:t>
      </w:r>
    </w:p>
    <w:p>
      <w:pPr>
        <w:pStyle w:val="Text"/>
        <w:jc w:val="left"/>
        <w:rPr>
          <w:sz w:val="26"/>
          <w:szCs w:val="26"/>
        </w:rPr>
      </w:pPr>
    </w:p>
    <w:p>
      <w:pPr>
        <w:pStyle w:val="Text"/>
        <w:jc w:val="left"/>
        <w:rPr>
          <w:sz w:val="26"/>
          <w:szCs w:val="26"/>
        </w:rPr>
      </w:pPr>
      <w:r>
        <w:rPr>
          <w:sz w:val="26"/>
          <w:szCs w:val="26"/>
          <w:rtl w:val="0"/>
          <w:lang w:val="de-DE"/>
        </w:rPr>
        <w:t>Zwei von David (56 und 57) sind jeweils mit einer Krise in seinem Leben verbunden, w</w:t>
      </w:r>
      <w:r>
        <w:rPr>
          <w:sz w:val="26"/>
          <w:szCs w:val="26"/>
          <w:rtl w:val="0"/>
        </w:rPr>
        <w:t>ä</w:t>
      </w:r>
      <w:r>
        <w:rPr>
          <w:sz w:val="26"/>
          <w:szCs w:val="26"/>
          <w:rtl w:val="0"/>
          <w:lang w:val="de-DE"/>
        </w:rPr>
        <w:t>hrend der dritte zu einer besonderen Zeit der Not geh</w:t>
      </w:r>
      <w:r>
        <w:rPr>
          <w:sz w:val="26"/>
          <w:szCs w:val="26"/>
          <w:rtl w:val="0"/>
          <w:lang w:val="sv-SE"/>
        </w:rPr>
        <w:t>ö</w:t>
      </w:r>
      <w:r>
        <w:rPr>
          <w:sz w:val="26"/>
          <w:szCs w:val="26"/>
          <w:rtl w:val="0"/>
        </w:rPr>
        <w:t xml:space="preserve">rt. </w:t>
      </w:r>
    </w:p>
    <w:p>
      <w:pPr>
        <w:pStyle w:val="Text"/>
        <w:jc w:val="left"/>
        <w:rPr>
          <w:sz w:val="26"/>
          <w:szCs w:val="26"/>
        </w:rPr>
      </w:pPr>
    </w:p>
    <w:p>
      <w:pPr>
        <w:pStyle w:val="Text"/>
        <w:jc w:val="left"/>
        <w:rPr>
          <w:sz w:val="26"/>
          <w:szCs w:val="26"/>
        </w:rPr>
      </w:pPr>
      <w:r>
        <w:rPr>
          <w:sz w:val="26"/>
          <w:szCs w:val="26"/>
          <w:rtl w:val="0"/>
          <w:lang w:val="de-DE"/>
        </w:rPr>
        <w:t>Ü</w:t>
      </w:r>
      <w:r>
        <w:rPr>
          <w:sz w:val="26"/>
          <w:szCs w:val="26"/>
          <w:rtl w:val="0"/>
          <w:lang w:val="de-DE"/>
        </w:rPr>
        <w:t xml:space="preserve">ber die Bedeutung des Wortes gibt es keine Unstimmigkeiten. </w:t>
      </w:r>
    </w:p>
    <w:p>
      <w:pPr>
        <w:pStyle w:val="Text"/>
        <w:jc w:val="left"/>
        <w:rPr>
          <w:sz w:val="26"/>
          <w:szCs w:val="26"/>
        </w:rPr>
      </w:pPr>
    </w:p>
    <w:p>
      <w:pPr>
        <w:pStyle w:val="Text"/>
        <w:jc w:val="left"/>
        <w:rPr>
          <w:sz w:val="26"/>
          <w:szCs w:val="26"/>
        </w:rPr>
      </w:pPr>
      <w:r>
        <w:rPr>
          <w:sz w:val="26"/>
          <w:szCs w:val="26"/>
          <w:rtl w:val="0"/>
          <w:lang w:val="de-DE"/>
        </w:rPr>
        <w:t xml:space="preserve">In der Authorized Version und der Revised Version wird es mit </w:t>
      </w:r>
      <w:r>
        <w:rPr>
          <w:b w:val="1"/>
          <w:bCs w:val="1"/>
          <w:sz w:val="26"/>
          <w:szCs w:val="26"/>
          <w:rtl w:val="0"/>
          <w:lang w:val="de-DE"/>
        </w:rPr>
        <w:t>"Zerst</w:t>
      </w:r>
      <w:r>
        <w:rPr>
          <w:b w:val="1"/>
          <w:bCs w:val="1"/>
          <w:sz w:val="26"/>
          <w:szCs w:val="26"/>
          <w:rtl w:val="0"/>
          <w:lang w:val="sv-SE"/>
        </w:rPr>
        <w:t>ö</w:t>
      </w:r>
      <w:r>
        <w:rPr>
          <w:b w:val="1"/>
          <w:bCs w:val="1"/>
          <w:sz w:val="26"/>
          <w:szCs w:val="26"/>
          <w:rtl w:val="0"/>
          <w:lang w:val="de-DE"/>
        </w:rPr>
        <w:t>re nicht"</w:t>
      </w:r>
      <w:r>
        <w:rPr>
          <w:sz w:val="26"/>
          <w:szCs w:val="26"/>
          <w:rtl w:val="0"/>
          <w:lang w:val="de-DE"/>
        </w:rPr>
        <w:t xml:space="preserve"> wiedergegeben. Es ist ein Schrei der Verzweiflung, ein Schrei in einer Krise. Aber der Schrei findet sich in den Psalmen, denen wir ihn zugeordnet haben, als Untertitel und nicht in den anderen, wo er fr</w:t>
      </w:r>
      <w:r>
        <w:rPr>
          <w:sz w:val="26"/>
          <w:szCs w:val="26"/>
          <w:rtl w:val="0"/>
        </w:rPr>
        <w:t>ü</w:t>
      </w:r>
      <w:r>
        <w:rPr>
          <w:sz w:val="26"/>
          <w:szCs w:val="26"/>
          <w:rtl w:val="0"/>
          <w:lang w:val="de-DE"/>
        </w:rPr>
        <w:t xml:space="preserve">her als </w:t>
      </w:r>
      <w:r>
        <w:rPr>
          <w:sz w:val="26"/>
          <w:szCs w:val="26"/>
          <w:rtl w:val="0"/>
          <w:lang w:val="de-DE"/>
        </w:rPr>
        <w:t>Ü</w:t>
      </w:r>
      <w:r>
        <w:rPr>
          <w:sz w:val="26"/>
          <w:szCs w:val="26"/>
          <w:rtl w:val="0"/>
          <w:lang w:val="it-IT"/>
        </w:rPr>
        <w:t xml:space="preserve">bertitel stand. </w:t>
      </w:r>
    </w:p>
    <w:p>
      <w:pPr>
        <w:pStyle w:val="Text"/>
        <w:jc w:val="left"/>
        <w:rPr>
          <w:sz w:val="26"/>
          <w:szCs w:val="26"/>
        </w:rPr>
      </w:pPr>
    </w:p>
    <w:p>
      <w:pPr>
        <w:pStyle w:val="Text"/>
        <w:jc w:val="left"/>
        <w:rPr>
          <w:sz w:val="26"/>
          <w:szCs w:val="26"/>
        </w:rPr>
      </w:pPr>
      <w:r>
        <w:rPr>
          <w:sz w:val="26"/>
          <w:szCs w:val="26"/>
          <w:rtl w:val="0"/>
          <w:lang w:val="de-DE"/>
        </w:rPr>
        <w:t>Ein solcher Schrei wurde von Mose in einer gro</w:t>
      </w:r>
      <w:r>
        <w:rPr>
          <w:sz w:val="26"/>
          <w:szCs w:val="26"/>
          <w:rtl w:val="0"/>
          <w:lang w:val="de-DE"/>
        </w:rPr>
        <w:t>ß</w:t>
      </w:r>
      <w:r>
        <w:rPr>
          <w:sz w:val="26"/>
          <w:szCs w:val="26"/>
          <w:rtl w:val="0"/>
          <w:lang w:val="de-DE"/>
        </w:rPr>
        <w:t>en Krise ausgesto</w:t>
      </w:r>
      <w:r>
        <w:rPr>
          <w:sz w:val="26"/>
          <w:szCs w:val="26"/>
          <w:rtl w:val="0"/>
          <w:lang w:val="de-DE"/>
        </w:rPr>
        <w:t>ß</w:t>
      </w:r>
      <w:r>
        <w:rPr>
          <w:sz w:val="26"/>
          <w:szCs w:val="26"/>
          <w:rtl w:val="0"/>
          <w:lang w:val="de-DE"/>
        </w:rPr>
        <w:t>en (2. Mose 32,11-14, vgl. Deuteronomium 9,25), und von David (2. Samuel 24,16.17), wo wir dasselbe hebr</w:t>
      </w:r>
      <w:r>
        <w:rPr>
          <w:sz w:val="26"/>
          <w:szCs w:val="26"/>
          <w:rtl w:val="0"/>
        </w:rPr>
        <w:t>ä</w:t>
      </w:r>
      <w:r>
        <w:rPr>
          <w:sz w:val="26"/>
          <w:szCs w:val="26"/>
          <w:rtl w:val="0"/>
          <w:lang w:val="de-DE"/>
        </w:rPr>
        <w:t>ische Wort (schahath) haben. David handelte nach der Aufforderung aus Deuteronomium 4:30, 31; der Grund daf</w:t>
      </w:r>
      <w:r>
        <w:rPr>
          <w:sz w:val="26"/>
          <w:szCs w:val="26"/>
          <w:rtl w:val="0"/>
        </w:rPr>
        <w:t>ü</w:t>
      </w:r>
      <w:r>
        <w:rPr>
          <w:sz w:val="26"/>
          <w:szCs w:val="26"/>
          <w:rtl w:val="0"/>
          <w:lang w:val="de-DE"/>
        </w:rPr>
        <w:t xml:space="preserve">r ist, </w:t>
      </w:r>
      <w:r>
        <w:rPr>
          <w:b w:val="1"/>
          <w:bCs w:val="1"/>
          <w:sz w:val="26"/>
          <w:szCs w:val="26"/>
          <w:rtl w:val="0"/>
          <w:lang w:val="de-DE"/>
        </w:rPr>
        <w:t>"denn Jehova, dein Gott, ist ein G</w:t>
      </w:r>
      <w:r>
        <w:rPr>
          <w:b w:val="1"/>
          <w:bCs w:val="1"/>
          <w:sz w:val="26"/>
          <w:szCs w:val="26"/>
          <w:rtl w:val="0"/>
          <w:lang w:val="de-DE"/>
        </w:rPr>
        <w:t>Ü</w:t>
      </w:r>
      <w:r>
        <w:rPr>
          <w:b w:val="1"/>
          <w:bCs w:val="1"/>
          <w:sz w:val="26"/>
          <w:szCs w:val="26"/>
          <w:rtl w:val="0"/>
          <w:lang w:val="de-DE"/>
        </w:rPr>
        <w:t>TTLICHER Gott. Er wird dich nicht verlassen und dich nicht verderben"</w:t>
      </w:r>
      <w:r>
        <w:rPr>
          <w:sz w:val="26"/>
          <w:szCs w:val="26"/>
          <w:rtl w:val="0"/>
          <w:lang w:val="de-DE"/>
        </w:rPr>
        <w:t xml:space="preserve">. Aus diesem Grund beginnen die Psalmen 56 und 57 mit </w:t>
      </w:r>
      <w:r>
        <w:rPr>
          <w:b w:val="1"/>
          <w:bCs w:val="1"/>
          <w:sz w:val="26"/>
          <w:szCs w:val="26"/>
          <w:rtl w:val="0"/>
          <w:lang w:val="it-IT"/>
        </w:rPr>
        <w:t>"Sei barmherzig"</w:t>
      </w:r>
      <w:r>
        <w:rPr>
          <w:sz w:val="26"/>
          <w:szCs w:val="26"/>
          <w:rtl w:val="0"/>
        </w:rPr>
        <w:t xml:space="preserve">. </w:t>
      </w:r>
    </w:p>
    <w:p>
      <w:pPr>
        <w:pStyle w:val="Text"/>
        <w:jc w:val="left"/>
        <w:rPr>
          <w:sz w:val="26"/>
          <w:szCs w:val="26"/>
        </w:rPr>
      </w:pPr>
    </w:p>
    <w:p>
      <w:pPr>
        <w:pStyle w:val="Text"/>
        <w:jc w:val="left"/>
        <w:rPr>
          <w:sz w:val="26"/>
          <w:szCs w:val="26"/>
        </w:rPr>
      </w:pPr>
      <w:r>
        <w:rPr>
          <w:sz w:val="26"/>
          <w:szCs w:val="26"/>
          <w:rtl w:val="0"/>
        </w:rPr>
        <w:t>F</w:t>
      </w:r>
      <w:r>
        <w:rPr>
          <w:sz w:val="26"/>
          <w:szCs w:val="26"/>
          <w:rtl w:val="0"/>
        </w:rPr>
        <w:t>ü</w:t>
      </w:r>
      <w:r>
        <w:rPr>
          <w:sz w:val="26"/>
          <w:szCs w:val="26"/>
          <w:rtl w:val="0"/>
          <w:lang w:val="de-DE"/>
        </w:rPr>
        <w:t>r weitere Hinweise auf diesen Untertitel vergleiche Psalm 56:1, 9, 10, 11; 57:1 - 3, 6, 7; 58:3, 6, 7, 11, und 74:1 - 3, 10, 11, 18 - 20, 22, 23. Psalm 74 ist eine Prophezeiung f</w:t>
      </w:r>
      <w:r>
        <w:rPr>
          <w:sz w:val="26"/>
          <w:szCs w:val="26"/>
          <w:rtl w:val="0"/>
        </w:rPr>
        <w:t>ü</w:t>
      </w:r>
      <w:r>
        <w:rPr>
          <w:sz w:val="26"/>
          <w:szCs w:val="26"/>
          <w:rtl w:val="0"/>
          <w:lang w:val="de-DE"/>
        </w:rPr>
        <w:t xml:space="preserve">r die letzte Zeit (von der in Deuteronomium 4:30 die Rede ist), wenn </w:t>
      </w:r>
      <w:r>
        <w:rPr>
          <w:b w:val="1"/>
          <w:bCs w:val="1"/>
          <w:sz w:val="26"/>
          <w:szCs w:val="26"/>
          <w:rtl w:val="0"/>
          <w:lang w:val="de-DE"/>
        </w:rPr>
        <w:t>"Zerst</w:t>
      </w:r>
      <w:r>
        <w:rPr>
          <w:b w:val="1"/>
          <w:bCs w:val="1"/>
          <w:sz w:val="26"/>
          <w:szCs w:val="26"/>
          <w:rtl w:val="0"/>
          <w:lang w:val="sv-SE"/>
        </w:rPr>
        <w:t>ö</w:t>
      </w:r>
      <w:r>
        <w:rPr>
          <w:b w:val="1"/>
          <w:bCs w:val="1"/>
          <w:sz w:val="26"/>
          <w:szCs w:val="26"/>
          <w:rtl w:val="0"/>
          <w:lang w:val="de-DE"/>
        </w:rPr>
        <w:t>re nicht"</w:t>
      </w:r>
      <w:r>
        <w:rPr>
          <w:sz w:val="26"/>
          <w:szCs w:val="26"/>
          <w:rtl w:val="0"/>
          <w:lang w:val="de-DE"/>
        </w:rPr>
        <w:t xml:space="preserve"> ein Aufruf sein wird, der dem </w:t>
      </w:r>
      <w:r>
        <w:rPr>
          <w:b w:val="1"/>
          <w:bCs w:val="1"/>
          <w:sz w:val="26"/>
          <w:szCs w:val="26"/>
          <w:rtl w:val="0"/>
          <w:lang w:val="de-DE"/>
        </w:rPr>
        <w:t>"Tag der Jakobs Not"</w:t>
      </w:r>
      <w:r>
        <w:rPr>
          <w:sz w:val="26"/>
          <w:szCs w:val="26"/>
          <w:rtl w:val="0"/>
        </w:rPr>
        <w:t xml:space="preserve">. </w:t>
      </w:r>
    </w:p>
    <w:p>
      <w:pPr>
        <w:pStyle w:val="Text"/>
        <w:jc w:val="left"/>
        <w:rPr>
          <w:sz w:val="26"/>
          <w:szCs w:val="26"/>
        </w:rPr>
      </w:pPr>
    </w:p>
    <w:p>
      <w:pPr>
        <w:pStyle w:val="Text"/>
        <w:jc w:val="left"/>
        <w:rPr>
          <w:sz w:val="26"/>
          <w:szCs w:val="26"/>
        </w:rPr>
      </w:pPr>
      <w:r>
        <w:rPr>
          <w:sz w:val="26"/>
          <w:szCs w:val="26"/>
          <w:rtl w:val="0"/>
          <w:lang w:val="de-DE"/>
        </w:rPr>
        <w:t xml:space="preserve">David war ein Prophet (Apostelgeschichte 2,30) und redete von Dingen, die noch in der Zukunft liegen; warum sollten nicht einige Psalmen prophetisch und proleptisch von Zion sprechen von Zion, bevor es gebaut wurde, und vom Exil, bevor es stattfand, anstatt von den modernen Kritikern als </w:t>
      </w:r>
      <w:r>
        <w:rPr>
          <w:b w:val="1"/>
          <w:bCs w:val="1"/>
          <w:sz w:val="26"/>
          <w:szCs w:val="26"/>
          <w:rtl w:val="0"/>
          <w:lang w:val="de-DE"/>
        </w:rPr>
        <w:t>"nachexilisch"</w:t>
      </w:r>
      <w:r>
        <w:rPr>
          <w:sz w:val="26"/>
          <w:szCs w:val="26"/>
          <w:rtl w:val="0"/>
          <w:lang w:val="de-DE"/>
        </w:rPr>
        <w:t xml:space="preserve"> bezeichnet zu werden? </w:t>
      </w: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center"/>
        <w:rPr>
          <w:b w:val="1"/>
          <w:bCs w:val="1"/>
          <w:sz w:val="32"/>
          <w:szCs w:val="32"/>
        </w:rPr>
      </w:pPr>
      <w:r>
        <w:rPr>
          <w:b w:val="1"/>
          <w:bCs w:val="1"/>
          <w:sz w:val="32"/>
          <w:szCs w:val="32"/>
          <w:rtl w:val="0"/>
          <w:lang w:val="de-DE"/>
        </w:rPr>
        <w:t xml:space="preserve">IV. GITTITH = Weinpressen </w:t>
      </w:r>
    </w:p>
    <w:p>
      <w:pPr>
        <w:pStyle w:val="Text"/>
        <w:jc w:val="center"/>
        <w:rPr>
          <w:b w:val="1"/>
          <w:bCs w:val="1"/>
          <w:sz w:val="26"/>
          <w:szCs w:val="26"/>
        </w:rPr>
      </w:pPr>
      <w:r>
        <w:rPr>
          <w:b w:val="1"/>
          <w:bCs w:val="1"/>
          <w:sz w:val="32"/>
          <w:szCs w:val="32"/>
          <w:rtl w:val="0"/>
          <w:lang w:val="de-DE"/>
        </w:rPr>
        <w:t>(im Zusammenhang mit dem Laubh</w:t>
      </w:r>
      <w:r>
        <w:rPr>
          <w:b w:val="1"/>
          <w:bCs w:val="1"/>
          <w:sz w:val="32"/>
          <w:szCs w:val="32"/>
          <w:rtl w:val="0"/>
        </w:rPr>
        <w:t>ü</w:t>
      </w:r>
      <w:r>
        <w:rPr>
          <w:b w:val="1"/>
          <w:bCs w:val="1"/>
          <w:sz w:val="32"/>
          <w:szCs w:val="32"/>
          <w:rtl w:val="0"/>
          <w:lang w:val="de-DE"/>
        </w:rPr>
        <w:t xml:space="preserve">ttenfest im Herbst). </w:t>
      </w:r>
    </w:p>
    <w:p>
      <w:pPr>
        <w:pStyle w:val="Text"/>
        <w:jc w:val="left"/>
        <w:rPr>
          <w:sz w:val="26"/>
          <w:szCs w:val="26"/>
        </w:rPr>
      </w:pPr>
    </w:p>
    <w:p>
      <w:pPr>
        <w:pStyle w:val="Text"/>
        <w:jc w:val="left"/>
        <w:rPr>
          <w:sz w:val="26"/>
          <w:szCs w:val="26"/>
        </w:rPr>
      </w:pPr>
      <w:r>
        <w:rPr>
          <w:sz w:val="26"/>
          <w:szCs w:val="26"/>
          <w:rtl w:val="0"/>
          <w:lang w:val="de-DE"/>
        </w:rPr>
        <w:t xml:space="preserve">Es gibt drei Psalmen, die dieses Wort in der Subskription haben. </w:t>
      </w:r>
    </w:p>
    <w:p>
      <w:pPr>
        <w:pStyle w:val="Text"/>
        <w:jc w:val="left"/>
        <w:rPr>
          <w:sz w:val="26"/>
          <w:szCs w:val="26"/>
        </w:rPr>
      </w:pPr>
    </w:p>
    <w:p>
      <w:pPr>
        <w:pStyle w:val="Text"/>
        <w:jc w:val="left"/>
        <w:rPr>
          <w:sz w:val="26"/>
          <w:szCs w:val="26"/>
        </w:rPr>
      </w:pPr>
      <w:r>
        <w:rPr>
          <w:sz w:val="26"/>
          <w:szCs w:val="26"/>
          <w:rtl w:val="0"/>
          <w:lang w:val="de-DE"/>
        </w:rPr>
        <w:t xml:space="preserve">Es sind 7, 80, 83 (nicht 8, 81 und 84, </w:t>
      </w:r>
      <w:r>
        <w:rPr>
          <w:sz w:val="26"/>
          <w:szCs w:val="26"/>
          <w:rtl w:val="0"/>
        </w:rPr>
        <w:t>ü</w:t>
      </w:r>
      <w:r>
        <w:rPr>
          <w:sz w:val="26"/>
          <w:szCs w:val="26"/>
          <w:rtl w:val="0"/>
          <w:lang w:val="de-DE"/>
        </w:rPr>
        <w:t xml:space="preserve">ber denen sie bisher als </w:t>
      </w:r>
      <w:r>
        <w:rPr>
          <w:sz w:val="26"/>
          <w:szCs w:val="26"/>
          <w:rtl w:val="0"/>
          <w:lang w:val="de-DE"/>
        </w:rPr>
        <w:t>Ü</w:t>
      </w:r>
      <w:r>
        <w:rPr>
          <w:sz w:val="26"/>
          <w:szCs w:val="26"/>
          <w:rtl w:val="0"/>
          <w:lang w:val="de-DE"/>
        </w:rPr>
        <w:t xml:space="preserve">berschrift </w:t>
      </w:r>
    </w:p>
    <w:p>
      <w:pPr>
        <w:pStyle w:val="Text"/>
        <w:jc w:val="left"/>
        <w:rPr>
          <w:sz w:val="26"/>
          <w:szCs w:val="26"/>
        </w:rPr>
      </w:pPr>
      <w:r>
        <w:rPr>
          <w:sz w:val="26"/>
          <w:szCs w:val="26"/>
          <w:rtl w:val="0"/>
          <w:lang w:val="de-DE"/>
        </w:rPr>
        <w:t xml:space="preserve">als </w:t>
      </w:r>
      <w:r>
        <w:rPr>
          <w:sz w:val="26"/>
          <w:szCs w:val="26"/>
          <w:rtl w:val="0"/>
          <w:lang w:val="de-DE"/>
        </w:rPr>
        <w:t>Ü</w:t>
      </w:r>
      <w:r>
        <w:rPr>
          <w:sz w:val="26"/>
          <w:szCs w:val="26"/>
          <w:rtl w:val="0"/>
          <w:lang w:val="de-DE"/>
        </w:rPr>
        <w:t xml:space="preserve">berschrift standen). </w:t>
      </w:r>
    </w:p>
    <w:p>
      <w:pPr>
        <w:pStyle w:val="Text"/>
        <w:jc w:val="left"/>
        <w:rPr>
          <w:sz w:val="26"/>
          <w:szCs w:val="26"/>
        </w:rPr>
      </w:pPr>
    </w:p>
    <w:p>
      <w:pPr>
        <w:pStyle w:val="Text"/>
        <w:jc w:val="left"/>
        <w:rPr>
          <w:sz w:val="26"/>
          <w:szCs w:val="26"/>
        </w:rPr>
      </w:pPr>
      <w:r>
        <w:rPr>
          <w:sz w:val="26"/>
          <w:szCs w:val="26"/>
          <w:rtl w:val="0"/>
          <w:lang w:val="de-DE"/>
        </w:rPr>
        <w:t xml:space="preserve">Es besteht kein Zweifel daran, dass Gittith Weinkelter bedeutet; aus Gath (Richter 6:11; Nehemia 13:15; Jesaja 63:2; Klagelieder 1:15), nicht der </w:t>
      </w:r>
      <w:r>
        <w:rPr>
          <w:b w:val="1"/>
          <w:bCs w:val="1"/>
          <w:sz w:val="26"/>
          <w:szCs w:val="26"/>
          <w:rtl w:val="0"/>
          <w:lang w:val="it-IT"/>
        </w:rPr>
        <w:t>"Bottich"</w:t>
      </w:r>
      <w:r>
        <w:rPr>
          <w:sz w:val="26"/>
          <w:szCs w:val="26"/>
          <w:rtl w:val="0"/>
          <w:lang w:val="de-DE"/>
        </w:rPr>
        <w:t xml:space="preserve">, der den Saft aus der </w:t>
      </w:r>
      <w:r>
        <w:rPr>
          <w:b w:val="1"/>
          <w:bCs w:val="1"/>
          <w:sz w:val="26"/>
          <w:szCs w:val="26"/>
          <w:rtl w:val="0"/>
          <w:lang w:val="de-DE"/>
        </w:rPr>
        <w:t>"Presse"</w:t>
      </w:r>
      <w:r>
        <w:rPr>
          <w:sz w:val="26"/>
          <w:szCs w:val="26"/>
          <w:rtl w:val="0"/>
          <w:lang w:val="de-DE"/>
        </w:rPr>
        <w:t xml:space="preserve"> aufnimmt (das ist yekeb, Numeri 18:27, 30. Deuteronomium 15:14, etc.). Das Wort bezieht sich auf den Herbst, genau wie Schoschannim, Nr. XX unten (Lilien), vom Fr</w:t>
      </w:r>
      <w:r>
        <w:rPr>
          <w:sz w:val="26"/>
          <w:szCs w:val="26"/>
          <w:rtl w:val="0"/>
        </w:rPr>
        <w:t>ü</w:t>
      </w:r>
      <w:r>
        <w:rPr>
          <w:sz w:val="26"/>
          <w:szCs w:val="26"/>
          <w:rtl w:val="0"/>
          <w:lang w:val="de-DE"/>
        </w:rPr>
        <w:t>hling spricht. Daher wird Schoschannim (Blumen) assoziiert mit dem Fr</w:t>
      </w:r>
      <w:r>
        <w:rPr>
          <w:sz w:val="26"/>
          <w:szCs w:val="26"/>
          <w:rtl w:val="0"/>
        </w:rPr>
        <w:t>ü</w:t>
      </w:r>
      <w:r>
        <w:rPr>
          <w:sz w:val="26"/>
          <w:szCs w:val="26"/>
          <w:rtl w:val="0"/>
          <w:lang w:val="de-DE"/>
        </w:rPr>
        <w:t>hlingsfest (Pessach) assoziiert, wie Gittoth (Fr</w:t>
      </w:r>
      <w:r>
        <w:rPr>
          <w:sz w:val="26"/>
          <w:szCs w:val="26"/>
          <w:rtl w:val="0"/>
        </w:rPr>
        <w:t>ü</w:t>
      </w:r>
      <w:r>
        <w:rPr>
          <w:sz w:val="26"/>
          <w:szCs w:val="26"/>
          <w:rtl w:val="0"/>
          <w:lang w:val="de-DE"/>
        </w:rPr>
        <w:t>chte) mit dem mit dem Herbstfest (Laubh</w:t>
      </w:r>
      <w:r>
        <w:rPr>
          <w:sz w:val="26"/>
          <w:szCs w:val="26"/>
          <w:rtl w:val="0"/>
        </w:rPr>
        <w:t>ü</w:t>
      </w:r>
      <w:r>
        <w:rPr>
          <w:sz w:val="26"/>
          <w:szCs w:val="26"/>
          <w:rtl w:val="0"/>
          <w:lang w:val="de-DE"/>
        </w:rPr>
        <w:t>ttenfest). Das Passahfest erz</w:t>
      </w:r>
      <w:r>
        <w:rPr>
          <w:sz w:val="26"/>
          <w:szCs w:val="26"/>
          <w:rtl w:val="0"/>
        </w:rPr>
        <w:t>ä</w:t>
      </w:r>
      <w:r>
        <w:rPr>
          <w:sz w:val="26"/>
          <w:szCs w:val="26"/>
          <w:rtl w:val="0"/>
          <w:lang w:val="de-DE"/>
        </w:rPr>
        <w:t>hlte von die G</w:t>
      </w:r>
      <w:r>
        <w:rPr>
          <w:sz w:val="26"/>
          <w:szCs w:val="26"/>
          <w:rtl w:val="0"/>
        </w:rPr>
        <w:t>ü</w:t>
      </w:r>
      <w:r>
        <w:rPr>
          <w:sz w:val="26"/>
          <w:szCs w:val="26"/>
          <w:rtl w:val="0"/>
          <w:lang w:val="de-DE"/>
        </w:rPr>
        <w:t>te Jehovas bei der g</w:t>
      </w:r>
      <w:r>
        <w:rPr>
          <w:sz w:val="26"/>
          <w:szCs w:val="26"/>
          <w:rtl w:val="0"/>
          <w:lang w:val="sv-SE"/>
        </w:rPr>
        <w:t>ö</w:t>
      </w:r>
      <w:r>
        <w:rPr>
          <w:sz w:val="26"/>
          <w:szCs w:val="26"/>
          <w:rtl w:val="0"/>
          <w:lang w:val="de-DE"/>
        </w:rPr>
        <w:t>ttlichen Erl</w:t>
      </w:r>
      <w:r>
        <w:rPr>
          <w:sz w:val="26"/>
          <w:szCs w:val="26"/>
          <w:rtl w:val="0"/>
          <w:lang w:val="sv-SE"/>
        </w:rPr>
        <w:t>ö</w:t>
      </w:r>
      <w:r>
        <w:rPr>
          <w:sz w:val="26"/>
          <w:szCs w:val="26"/>
          <w:rtl w:val="0"/>
          <w:lang w:val="de-DE"/>
        </w:rPr>
        <w:t>sung; das Laubh</w:t>
      </w:r>
      <w:r>
        <w:rPr>
          <w:sz w:val="26"/>
          <w:szCs w:val="26"/>
          <w:rtl w:val="0"/>
        </w:rPr>
        <w:t>ü</w:t>
      </w:r>
      <w:r>
        <w:rPr>
          <w:sz w:val="26"/>
          <w:szCs w:val="26"/>
          <w:rtl w:val="0"/>
          <w:lang w:val="de-DE"/>
        </w:rPr>
        <w:t>ttenfest erz</w:t>
      </w:r>
      <w:r>
        <w:rPr>
          <w:sz w:val="26"/>
          <w:szCs w:val="26"/>
          <w:rtl w:val="0"/>
        </w:rPr>
        <w:t>ä</w:t>
      </w:r>
      <w:r>
        <w:rPr>
          <w:sz w:val="26"/>
          <w:szCs w:val="26"/>
          <w:rtl w:val="0"/>
          <w:lang w:val="de-DE"/>
        </w:rPr>
        <w:t>hlte von der G</w:t>
      </w:r>
      <w:r>
        <w:rPr>
          <w:sz w:val="26"/>
          <w:szCs w:val="26"/>
          <w:rtl w:val="0"/>
        </w:rPr>
        <w:t>ü</w:t>
      </w:r>
      <w:r>
        <w:rPr>
          <w:sz w:val="26"/>
          <w:szCs w:val="26"/>
          <w:rtl w:val="0"/>
          <w:lang w:val="nl-NL"/>
        </w:rPr>
        <w:t>te Jehovas in der g</w:t>
      </w:r>
      <w:r>
        <w:rPr>
          <w:sz w:val="26"/>
          <w:szCs w:val="26"/>
          <w:rtl w:val="0"/>
          <w:lang w:val="sv-SE"/>
        </w:rPr>
        <w:t>ö</w:t>
      </w:r>
      <w:r>
        <w:rPr>
          <w:sz w:val="26"/>
          <w:szCs w:val="26"/>
          <w:rtl w:val="0"/>
          <w:lang w:val="de-DE"/>
        </w:rPr>
        <w:t xml:space="preserve">ttlichen Bewahrung. Ein Studium der drei Gittith-Psalmen (7, 80 und 83) in diesem Zusammenhang wird lehrreich und gewinnbringend sein und all die Verwirrung beseitigen, die entsteht, wenn man das Wort mit dem Thema der Psalmen 8, 81 und 84 in Verbindung bringt, mit denen es keine Verbindung hat. </w:t>
      </w:r>
    </w:p>
    <w:p>
      <w:pPr>
        <w:pStyle w:val="Text"/>
        <w:jc w:val="left"/>
        <w:rPr>
          <w:sz w:val="26"/>
          <w:szCs w:val="26"/>
        </w:rPr>
      </w:pPr>
    </w:p>
    <w:p>
      <w:pPr>
        <w:pStyle w:val="Text"/>
        <w:jc w:val="left"/>
        <w:rPr>
          <w:sz w:val="26"/>
          <w:szCs w:val="26"/>
        </w:rPr>
      </w:pPr>
      <w:r>
        <w:rPr>
          <w:sz w:val="26"/>
          <w:szCs w:val="26"/>
          <w:rtl w:val="0"/>
          <w:lang w:val="de-DE"/>
        </w:rPr>
        <w:t>Es wird nicht mehr n</w:t>
      </w:r>
      <w:r>
        <w:rPr>
          <w:sz w:val="26"/>
          <w:szCs w:val="26"/>
          <w:rtl w:val="0"/>
          <w:lang w:val="sv-SE"/>
        </w:rPr>
        <w:t>ö</w:t>
      </w:r>
      <w:r>
        <w:rPr>
          <w:sz w:val="26"/>
          <w:szCs w:val="26"/>
          <w:rtl w:val="0"/>
          <w:lang w:val="de-DE"/>
        </w:rPr>
        <w:t xml:space="preserve">tig sein, sich mit solchen Vermutungen wie </w:t>
      </w:r>
      <w:r>
        <w:rPr>
          <w:b w:val="1"/>
          <w:bCs w:val="1"/>
          <w:sz w:val="26"/>
          <w:szCs w:val="26"/>
          <w:rtl w:val="0"/>
          <w:lang w:val="de-DE"/>
        </w:rPr>
        <w:t>"gittitische Instrumente"</w:t>
      </w:r>
      <w:r>
        <w:rPr>
          <w:sz w:val="26"/>
          <w:szCs w:val="26"/>
          <w:rtl w:val="0"/>
          <w:lang w:val="de-DE"/>
        </w:rPr>
        <w:t xml:space="preserve"> oder </w:t>
      </w:r>
      <w:r>
        <w:rPr>
          <w:b w:val="1"/>
          <w:bCs w:val="1"/>
          <w:sz w:val="26"/>
          <w:szCs w:val="26"/>
          <w:rtl w:val="0"/>
          <w:lang w:val="de-DE"/>
        </w:rPr>
        <w:t>"gittitische W</w:t>
      </w:r>
      <w:r>
        <w:rPr>
          <w:b w:val="1"/>
          <w:bCs w:val="1"/>
          <w:sz w:val="26"/>
          <w:szCs w:val="26"/>
          <w:rtl w:val="0"/>
        </w:rPr>
        <w:t>ä</w:t>
      </w:r>
      <w:r>
        <w:rPr>
          <w:b w:val="1"/>
          <w:bCs w:val="1"/>
          <w:sz w:val="26"/>
          <w:szCs w:val="26"/>
          <w:rtl w:val="0"/>
          <w:lang w:val="de-DE"/>
        </w:rPr>
        <w:t>chter"</w:t>
      </w:r>
      <w:r>
        <w:rPr>
          <w:sz w:val="26"/>
          <w:szCs w:val="26"/>
          <w:rtl w:val="0"/>
          <w:lang w:val="de-DE"/>
        </w:rPr>
        <w:t xml:space="preserve"> oder </w:t>
      </w:r>
      <w:r>
        <w:rPr>
          <w:b w:val="1"/>
          <w:bCs w:val="1"/>
          <w:sz w:val="26"/>
          <w:szCs w:val="26"/>
          <w:rtl w:val="0"/>
          <w:lang w:val="de-DE"/>
        </w:rPr>
        <w:t>"Leviten von Gathrimmon"</w:t>
      </w:r>
      <w:r>
        <w:rPr>
          <w:sz w:val="26"/>
          <w:szCs w:val="26"/>
          <w:rtl w:val="0"/>
          <w:lang w:val="de-DE"/>
        </w:rPr>
        <w:t xml:space="preserve"> herumzuschlagen, die ebenso sinnlos wie irrelevant sind. Siehe Gurther unter Schoschannim (Nr. XX, unten). </w:t>
      </w:r>
    </w:p>
    <w:p>
      <w:pPr>
        <w:pStyle w:val="Text"/>
        <w:jc w:val="left"/>
        <w:rPr>
          <w:sz w:val="26"/>
          <w:szCs w:val="26"/>
        </w:rPr>
      </w:pPr>
    </w:p>
    <w:p>
      <w:pPr>
        <w:pStyle w:val="Text"/>
        <w:jc w:val="center"/>
        <w:rPr>
          <w:b w:val="1"/>
          <w:bCs w:val="1"/>
          <w:sz w:val="32"/>
          <w:szCs w:val="32"/>
        </w:rPr>
      </w:pPr>
      <w:r>
        <w:rPr>
          <w:b w:val="1"/>
          <w:bCs w:val="1"/>
          <w:sz w:val="32"/>
          <w:szCs w:val="32"/>
          <w:rtl w:val="0"/>
          <w:lang w:val="de-DE"/>
        </w:rPr>
        <w:t xml:space="preserve">V. HIGGAION. </w:t>
      </w:r>
    </w:p>
    <w:p>
      <w:pPr>
        <w:pStyle w:val="Text"/>
        <w:jc w:val="center"/>
        <w:rPr>
          <w:b w:val="1"/>
          <w:bCs w:val="1"/>
          <w:sz w:val="32"/>
          <w:szCs w:val="32"/>
        </w:rPr>
      </w:pPr>
      <w:r>
        <w:rPr>
          <w:b w:val="1"/>
          <w:bCs w:val="1"/>
          <w:sz w:val="32"/>
          <w:szCs w:val="32"/>
          <w:rtl w:val="0"/>
          <w:lang w:val="de-DE"/>
        </w:rPr>
        <w:t xml:space="preserve">Wie dieses Wort im Text vorkommt, siehe Anhang 66. I. </w:t>
      </w:r>
    </w:p>
    <w:p>
      <w:pPr>
        <w:pStyle w:val="Text"/>
        <w:jc w:val="center"/>
        <w:rPr>
          <w:b w:val="1"/>
          <w:bCs w:val="1"/>
          <w:sz w:val="32"/>
          <w:szCs w:val="32"/>
        </w:rPr>
      </w:pPr>
    </w:p>
    <w:p>
      <w:pPr>
        <w:pStyle w:val="Text"/>
        <w:jc w:val="left"/>
        <w:rPr>
          <w:sz w:val="26"/>
          <w:szCs w:val="26"/>
        </w:rPr>
      </w:pPr>
    </w:p>
    <w:p>
      <w:pPr>
        <w:pStyle w:val="Text"/>
        <w:jc w:val="center"/>
        <w:rPr>
          <w:b w:val="1"/>
          <w:bCs w:val="1"/>
          <w:sz w:val="32"/>
          <w:szCs w:val="32"/>
        </w:rPr>
      </w:pPr>
      <w:r>
        <w:rPr>
          <w:b w:val="1"/>
          <w:bCs w:val="1"/>
          <w:sz w:val="32"/>
          <w:szCs w:val="32"/>
          <w:rtl w:val="0"/>
          <w:lang w:val="de-DE"/>
        </w:rPr>
        <w:t xml:space="preserve">VI. JEDUTHUN. </w:t>
      </w:r>
    </w:p>
    <w:p>
      <w:pPr>
        <w:pStyle w:val="Text"/>
        <w:jc w:val="center"/>
        <w:rPr>
          <w:b w:val="1"/>
          <w:bCs w:val="1"/>
          <w:sz w:val="26"/>
          <w:szCs w:val="26"/>
        </w:rPr>
      </w:pPr>
    </w:p>
    <w:p>
      <w:pPr>
        <w:pStyle w:val="Text"/>
        <w:jc w:val="left"/>
        <w:rPr>
          <w:sz w:val="26"/>
          <w:szCs w:val="26"/>
        </w:rPr>
      </w:pPr>
      <w:r>
        <w:rPr>
          <w:b w:val="1"/>
          <w:bCs w:val="1"/>
          <w:sz w:val="26"/>
          <w:szCs w:val="26"/>
          <w:rtl w:val="0"/>
          <w:lang w:val="de-DE"/>
        </w:rPr>
        <w:t>JEDUTHUN</w:t>
      </w:r>
      <w:r>
        <w:rPr>
          <w:sz w:val="26"/>
          <w:szCs w:val="26"/>
          <w:rtl w:val="0"/>
          <w:lang w:val="de-DE"/>
        </w:rPr>
        <w:t xml:space="preserve"> war einer der drei Vorsteher (oder die </w:t>
      </w:r>
      <w:r>
        <w:rPr>
          <w:b w:val="1"/>
          <w:bCs w:val="1"/>
          <w:sz w:val="26"/>
          <w:szCs w:val="26"/>
          <w:rtl w:val="0"/>
          <w:lang w:val="de-DE"/>
        </w:rPr>
        <w:t>"Haupt Musikern"</w:t>
      </w:r>
      <w:r>
        <w:rPr>
          <w:sz w:val="26"/>
          <w:szCs w:val="26"/>
          <w:rtl w:val="0"/>
          <w:lang w:val="de-DE"/>
        </w:rPr>
        <w:t>) des Tempelgottesdienstes (1. Chronik 16:41, 42; 25:1 - 6; 2 Chronik 5:12; 35:15). Die drei S</w:t>
      </w:r>
      <w:r>
        <w:rPr>
          <w:sz w:val="26"/>
          <w:szCs w:val="26"/>
          <w:rtl w:val="0"/>
          <w:lang w:val="sv-SE"/>
        </w:rPr>
        <w:t>ö</w:t>
      </w:r>
      <w:r>
        <w:rPr>
          <w:sz w:val="26"/>
          <w:szCs w:val="26"/>
          <w:rtl w:val="0"/>
          <w:lang w:val="de-DE"/>
        </w:rPr>
        <w:t>hne Aarons wurden also durch die drei M</w:t>
      </w:r>
      <w:r>
        <w:rPr>
          <w:sz w:val="26"/>
          <w:szCs w:val="26"/>
          <w:rtl w:val="0"/>
        </w:rPr>
        <w:t>ä</w:t>
      </w:r>
      <w:r>
        <w:rPr>
          <w:sz w:val="26"/>
          <w:szCs w:val="26"/>
          <w:rtl w:val="0"/>
        </w:rPr>
        <w:t>nner repr</w:t>
      </w:r>
      <w:r>
        <w:rPr>
          <w:sz w:val="26"/>
          <w:szCs w:val="26"/>
          <w:rtl w:val="0"/>
        </w:rPr>
        <w:t>ä</w:t>
      </w:r>
      <w:r>
        <w:rPr>
          <w:sz w:val="26"/>
          <w:szCs w:val="26"/>
          <w:rtl w:val="0"/>
          <w:lang w:val="de-DE"/>
        </w:rPr>
        <w:t xml:space="preserve">sentiert, deren Namen in dieser Kategorie vorkommen. </w:t>
      </w:r>
    </w:p>
    <w:p>
      <w:pPr>
        <w:pStyle w:val="Text"/>
        <w:jc w:val="left"/>
        <w:rPr>
          <w:sz w:val="26"/>
          <w:szCs w:val="26"/>
        </w:rPr>
      </w:pPr>
    </w:p>
    <w:p>
      <w:pPr>
        <w:pStyle w:val="Text"/>
        <w:jc w:val="left"/>
        <w:rPr>
          <w:sz w:val="26"/>
          <w:szCs w:val="26"/>
        </w:rPr>
      </w:pPr>
      <w:r>
        <w:rPr>
          <w:b w:val="1"/>
          <w:bCs w:val="1"/>
          <w:sz w:val="26"/>
          <w:szCs w:val="26"/>
          <w:rtl w:val="0"/>
          <w:lang w:val="de-DE"/>
        </w:rPr>
        <w:t>JEDUTHUN</w:t>
      </w:r>
      <w:r>
        <w:rPr>
          <w:sz w:val="26"/>
          <w:szCs w:val="26"/>
          <w:rtl w:val="0"/>
          <w:lang w:val="de-DE"/>
        </w:rPr>
        <w:t xml:space="preserve"> war ein Nachkomme von </w:t>
      </w:r>
      <w:r>
        <w:rPr>
          <w:b w:val="1"/>
          <w:bCs w:val="1"/>
          <w:sz w:val="26"/>
          <w:szCs w:val="26"/>
          <w:rtl w:val="0"/>
          <w:lang w:val="de-DE"/>
        </w:rPr>
        <w:t>MERARI</w:t>
      </w:r>
      <w:r>
        <w:rPr>
          <w:sz w:val="26"/>
          <w:szCs w:val="26"/>
          <w:rtl w:val="0"/>
        </w:rPr>
        <w:t xml:space="preserve"> (1. Chronik 26,10); w</w:t>
      </w:r>
      <w:r>
        <w:rPr>
          <w:sz w:val="26"/>
          <w:szCs w:val="26"/>
          <w:rtl w:val="0"/>
        </w:rPr>
        <w:t>ä</w:t>
      </w:r>
      <w:r>
        <w:rPr>
          <w:sz w:val="26"/>
          <w:szCs w:val="26"/>
          <w:rtl w:val="0"/>
          <w:lang w:val="de-DE"/>
        </w:rPr>
        <w:t xml:space="preserve">hrend </w:t>
      </w:r>
      <w:r>
        <w:rPr>
          <w:b w:val="1"/>
          <w:bCs w:val="1"/>
          <w:sz w:val="26"/>
          <w:szCs w:val="26"/>
          <w:rtl w:val="0"/>
        </w:rPr>
        <w:t>ASAPH</w:t>
      </w:r>
      <w:r>
        <w:rPr>
          <w:sz w:val="26"/>
          <w:szCs w:val="26"/>
          <w:rtl w:val="0"/>
          <w:lang w:val="de-DE"/>
        </w:rPr>
        <w:t xml:space="preserve"> war ein Nachkomme von </w:t>
      </w:r>
      <w:r>
        <w:rPr>
          <w:b w:val="1"/>
          <w:bCs w:val="1"/>
          <w:sz w:val="26"/>
          <w:szCs w:val="26"/>
          <w:rtl w:val="0"/>
          <w:lang w:val="de-DE"/>
        </w:rPr>
        <w:t>GERSHOM</w:t>
      </w:r>
      <w:r>
        <w:rPr>
          <w:sz w:val="26"/>
          <w:szCs w:val="26"/>
          <w:rtl w:val="0"/>
          <w:lang w:val="de-DE"/>
        </w:rPr>
        <w:t xml:space="preserve"> und </w:t>
      </w:r>
      <w:r>
        <w:rPr>
          <w:b w:val="1"/>
          <w:bCs w:val="1"/>
          <w:sz w:val="26"/>
          <w:szCs w:val="26"/>
          <w:rtl w:val="0"/>
          <w:lang w:val="de-DE"/>
        </w:rPr>
        <w:t>HEMAN</w:t>
      </w:r>
      <w:r>
        <w:rPr>
          <w:sz w:val="26"/>
          <w:szCs w:val="26"/>
          <w:rtl w:val="0"/>
          <w:lang w:val="de-DE"/>
        </w:rPr>
        <w:t xml:space="preserve"> von </w:t>
      </w:r>
      <w:r>
        <w:rPr>
          <w:b w:val="1"/>
          <w:bCs w:val="1"/>
          <w:sz w:val="26"/>
          <w:szCs w:val="26"/>
          <w:rtl w:val="0"/>
          <w:lang w:val="de-DE"/>
        </w:rPr>
        <w:t>KOHATH</w:t>
      </w:r>
      <w:r>
        <w:rPr>
          <w:sz w:val="26"/>
          <w:szCs w:val="26"/>
          <w:rtl w:val="0"/>
        </w:rPr>
        <w:t xml:space="preserve">. </w:t>
      </w:r>
    </w:p>
    <w:p>
      <w:pPr>
        <w:pStyle w:val="Text"/>
        <w:jc w:val="left"/>
        <w:rPr>
          <w:sz w:val="26"/>
          <w:szCs w:val="26"/>
        </w:rPr>
      </w:pPr>
    </w:p>
    <w:p>
      <w:pPr>
        <w:pStyle w:val="Text"/>
        <w:jc w:val="left"/>
        <w:rPr>
          <w:sz w:val="26"/>
          <w:szCs w:val="26"/>
        </w:rPr>
      </w:pPr>
      <w:r>
        <w:rPr>
          <w:b w:val="1"/>
          <w:bCs w:val="1"/>
          <w:sz w:val="26"/>
          <w:szCs w:val="26"/>
          <w:rtl w:val="0"/>
          <w:lang w:val="de-DE"/>
        </w:rPr>
        <w:t>JEDUTHUN</w:t>
      </w:r>
      <w:r>
        <w:rPr>
          <w:sz w:val="26"/>
          <w:szCs w:val="26"/>
          <w:rtl w:val="0"/>
          <w:lang w:val="de-DE"/>
        </w:rPr>
        <w:t xml:space="preserve"> scheint einen anderen Namen gehabt zu haben, </w:t>
      </w:r>
      <w:r>
        <w:rPr>
          <w:b w:val="1"/>
          <w:bCs w:val="1"/>
          <w:sz w:val="26"/>
          <w:szCs w:val="26"/>
          <w:rtl w:val="0"/>
          <w:lang w:val="de-DE"/>
        </w:rPr>
        <w:t>"ETHAN"</w:t>
      </w:r>
      <w:r>
        <w:rPr>
          <w:sz w:val="26"/>
          <w:szCs w:val="26"/>
          <w:rtl w:val="0"/>
          <w:lang w:val="de-DE"/>
        </w:rPr>
        <w:t xml:space="preserve"> (1. Chronik 15:17, 19, verglichen mit 16:41, 42; 25:1, 3, 6, und 2 Chronik 35:15). Dass es einen </w:t>
      </w:r>
      <w:r>
        <w:rPr>
          <w:b w:val="1"/>
          <w:bCs w:val="1"/>
          <w:sz w:val="26"/>
          <w:szCs w:val="26"/>
          <w:rtl w:val="0"/>
          <w:lang w:val="en-US"/>
        </w:rPr>
        <w:t>"Ethan"</w:t>
      </w:r>
      <w:r>
        <w:rPr>
          <w:sz w:val="26"/>
          <w:szCs w:val="26"/>
          <w:rtl w:val="0"/>
          <w:lang w:val="de-DE"/>
        </w:rPr>
        <w:t xml:space="preserve">, einen Merariter, gab, geht aus aus 1. Chronik 6:44; 15:17. </w:t>
      </w:r>
    </w:p>
    <w:p>
      <w:pPr>
        <w:pStyle w:val="Text"/>
        <w:jc w:val="left"/>
        <w:rPr>
          <w:sz w:val="26"/>
          <w:szCs w:val="26"/>
        </w:rPr>
      </w:pPr>
    </w:p>
    <w:p>
      <w:pPr>
        <w:pStyle w:val="Text"/>
        <w:jc w:val="left"/>
        <w:rPr>
          <w:sz w:val="26"/>
          <w:szCs w:val="26"/>
        </w:rPr>
      </w:pPr>
    </w:p>
    <w:p>
      <w:pPr>
        <w:pStyle w:val="Text"/>
        <w:jc w:val="left"/>
        <w:rPr>
          <w:sz w:val="26"/>
          <w:szCs w:val="26"/>
        </w:rPr>
      </w:pPr>
      <w:r>
        <w:rPr>
          <w:sz w:val="26"/>
          <w:szCs w:val="26"/>
          <w:rtl w:val="0"/>
          <w:lang w:val="de-DE"/>
        </w:rPr>
        <w:t>Da er mit diesen beiden M</w:t>
      </w:r>
      <w:r>
        <w:rPr>
          <w:sz w:val="26"/>
          <w:szCs w:val="26"/>
          <w:rtl w:val="0"/>
        </w:rPr>
        <w:t>ä</w:t>
      </w:r>
      <w:r>
        <w:rPr>
          <w:sz w:val="26"/>
          <w:szCs w:val="26"/>
          <w:rtl w:val="0"/>
          <w:lang w:val="de-DE"/>
        </w:rPr>
        <w:t xml:space="preserve">nnern in Verbindung gebracht wird, ist es </w:t>
      </w:r>
      <w:r>
        <w:rPr>
          <w:sz w:val="26"/>
          <w:szCs w:val="26"/>
          <w:rtl w:val="0"/>
        </w:rPr>
        <w:t>ü</w:t>
      </w:r>
      <w:r>
        <w:rPr>
          <w:sz w:val="26"/>
          <w:szCs w:val="26"/>
          <w:rtl w:val="0"/>
          <w:lang w:val="de-DE"/>
        </w:rPr>
        <w:t xml:space="preserve">bertrieben eine Schwierigkeit zu schaffen, indem man annimmt, dass Jeduthun </w:t>
      </w:r>
      <w:r>
        <w:rPr>
          <w:b w:val="1"/>
          <w:bCs w:val="1"/>
          <w:sz w:val="26"/>
          <w:szCs w:val="26"/>
          <w:rtl w:val="0"/>
          <w:lang w:val="de-DE"/>
        </w:rPr>
        <w:t>"ein Musikinstrument"</w:t>
      </w:r>
      <w:r>
        <w:rPr>
          <w:sz w:val="26"/>
          <w:szCs w:val="26"/>
          <w:rtl w:val="0"/>
          <w:lang w:val="de-DE"/>
        </w:rPr>
        <w:t xml:space="preserve"> ist Instrument" oder der </w:t>
      </w:r>
      <w:r>
        <w:rPr>
          <w:b w:val="1"/>
          <w:bCs w:val="1"/>
          <w:sz w:val="26"/>
          <w:szCs w:val="26"/>
          <w:rtl w:val="0"/>
          <w:lang w:val="de-DE"/>
        </w:rPr>
        <w:t>"Name einer Melodie"</w:t>
      </w:r>
      <w:r>
        <w:rPr>
          <w:sz w:val="26"/>
          <w:szCs w:val="26"/>
          <w:rtl w:val="0"/>
          <w:lang w:val="de-DE"/>
        </w:rPr>
        <w:t xml:space="preserve"> (Revidierte Fassung) oder eines </w:t>
      </w:r>
      <w:r>
        <w:rPr>
          <w:b w:val="1"/>
          <w:bCs w:val="1"/>
          <w:sz w:val="26"/>
          <w:szCs w:val="26"/>
          <w:rtl w:val="0"/>
          <w:lang w:val="de-DE"/>
        </w:rPr>
        <w:t>"Taktes"</w:t>
      </w:r>
      <w:r>
        <w:rPr>
          <w:sz w:val="26"/>
          <w:szCs w:val="26"/>
          <w:rtl w:val="0"/>
        </w:rPr>
        <w:t xml:space="preserve">. </w:t>
      </w:r>
    </w:p>
    <w:p>
      <w:pPr>
        <w:pStyle w:val="Text"/>
        <w:jc w:val="left"/>
        <w:rPr>
          <w:sz w:val="26"/>
          <w:szCs w:val="26"/>
        </w:rPr>
      </w:pPr>
    </w:p>
    <w:p>
      <w:pPr>
        <w:pStyle w:val="Text"/>
        <w:jc w:val="left"/>
        <w:rPr>
          <w:sz w:val="26"/>
          <w:szCs w:val="26"/>
        </w:rPr>
      </w:pPr>
      <w:r>
        <w:rPr>
          <w:sz w:val="26"/>
          <w:szCs w:val="26"/>
          <w:rtl w:val="0"/>
          <w:lang w:val="de-DE"/>
        </w:rPr>
        <w:t xml:space="preserve">Es gibt drei Psalmen, die mit </w:t>
      </w:r>
      <w:r>
        <w:rPr>
          <w:b w:val="1"/>
          <w:bCs w:val="1"/>
          <w:sz w:val="26"/>
          <w:szCs w:val="26"/>
          <w:rtl w:val="0"/>
          <w:lang w:val="de-DE"/>
        </w:rPr>
        <w:t>JEDUTHUN</w:t>
      </w:r>
      <w:r>
        <w:rPr>
          <w:sz w:val="26"/>
          <w:szCs w:val="26"/>
          <w:rtl w:val="0"/>
          <w:lang w:val="de-DE"/>
        </w:rPr>
        <w:t xml:space="preserve"> verbunden sind (38, 61 und 76), und es wird sich zeigen, dass sie diese Bedingungen erf</w:t>
      </w:r>
      <w:r>
        <w:rPr>
          <w:sz w:val="26"/>
          <w:szCs w:val="26"/>
          <w:rtl w:val="0"/>
        </w:rPr>
        <w:t>ü</w:t>
      </w:r>
      <w:r>
        <w:rPr>
          <w:sz w:val="26"/>
          <w:szCs w:val="26"/>
          <w:rtl w:val="0"/>
        </w:rPr>
        <w:t xml:space="preserve">llen. </w:t>
      </w:r>
    </w:p>
    <w:p>
      <w:pPr>
        <w:pStyle w:val="Text"/>
        <w:jc w:val="left"/>
        <w:rPr>
          <w:sz w:val="26"/>
          <w:szCs w:val="26"/>
        </w:rPr>
      </w:pPr>
    </w:p>
    <w:p>
      <w:pPr>
        <w:pStyle w:val="Text"/>
        <w:jc w:val="left"/>
        <w:rPr>
          <w:sz w:val="26"/>
          <w:szCs w:val="26"/>
        </w:rPr>
      </w:pPr>
      <w:r>
        <w:rPr>
          <w:sz w:val="26"/>
          <w:szCs w:val="26"/>
          <w:rtl w:val="0"/>
          <w:lang w:val="de-DE"/>
        </w:rPr>
        <w:t xml:space="preserve">In 2. Chronik 35,15 wird er </w:t>
      </w:r>
      <w:r>
        <w:rPr>
          <w:b w:val="1"/>
          <w:bCs w:val="1"/>
          <w:sz w:val="26"/>
          <w:szCs w:val="26"/>
          <w:rtl w:val="0"/>
          <w:lang w:val="de-DE"/>
        </w:rPr>
        <w:t>"der Seher des K</w:t>
      </w:r>
      <w:r>
        <w:rPr>
          <w:b w:val="1"/>
          <w:bCs w:val="1"/>
          <w:sz w:val="26"/>
          <w:szCs w:val="26"/>
          <w:rtl w:val="0"/>
          <w:lang w:val="sv-SE"/>
        </w:rPr>
        <w:t>ö</w:t>
      </w:r>
      <w:r>
        <w:rPr>
          <w:b w:val="1"/>
          <w:bCs w:val="1"/>
          <w:sz w:val="26"/>
          <w:szCs w:val="26"/>
          <w:rtl w:val="0"/>
          <w:lang w:val="de-DE"/>
        </w:rPr>
        <w:t>nigs"</w:t>
      </w:r>
      <w:r>
        <w:rPr>
          <w:sz w:val="26"/>
          <w:szCs w:val="26"/>
          <w:rtl w:val="0"/>
          <w:lang w:val="de-DE"/>
        </w:rPr>
        <w:t xml:space="preserve"> genannt; und in 1. Chronik 25,1 war es die Aufgabe dieser drei M</w:t>
      </w:r>
      <w:r>
        <w:rPr>
          <w:sz w:val="26"/>
          <w:szCs w:val="26"/>
          <w:rtl w:val="0"/>
        </w:rPr>
        <w:t>ä</w:t>
      </w:r>
      <w:r>
        <w:rPr>
          <w:sz w:val="26"/>
          <w:szCs w:val="26"/>
          <w:rtl w:val="0"/>
          <w:lang w:val="da-DK"/>
        </w:rPr>
        <w:t xml:space="preserve">nner, </w:t>
      </w:r>
      <w:r>
        <w:rPr>
          <w:b w:val="1"/>
          <w:bCs w:val="1"/>
          <w:sz w:val="26"/>
          <w:szCs w:val="26"/>
          <w:rtl w:val="0"/>
          <w:lang w:val="de-DE"/>
        </w:rPr>
        <w:t>"zu prophezeien"</w:t>
      </w:r>
      <w:r>
        <w:rPr>
          <w:sz w:val="26"/>
          <w:szCs w:val="26"/>
          <w:rtl w:val="0"/>
          <w:lang w:val="de-DE"/>
        </w:rPr>
        <w:t xml:space="preserve"> und </w:t>
      </w:r>
      <w:r>
        <w:rPr>
          <w:b w:val="1"/>
          <w:bCs w:val="1"/>
          <w:sz w:val="26"/>
          <w:szCs w:val="26"/>
          <w:rtl w:val="0"/>
          <w:lang w:val="de-DE"/>
        </w:rPr>
        <w:t>"zu bekennen und Jehova zu preisen"</w:t>
      </w:r>
      <w:r>
        <w:rPr>
          <w:sz w:val="26"/>
          <w:szCs w:val="26"/>
          <w:rtl w:val="0"/>
          <w:lang w:val="de-DE"/>
        </w:rPr>
        <w:t xml:space="preserve"> (Vers 3). Dies geschah auf Befehl des K</w:t>
      </w:r>
      <w:r>
        <w:rPr>
          <w:sz w:val="26"/>
          <w:szCs w:val="26"/>
          <w:rtl w:val="0"/>
          <w:lang w:val="sv-SE"/>
        </w:rPr>
        <w:t>ö</w:t>
      </w:r>
      <w:r>
        <w:rPr>
          <w:sz w:val="26"/>
          <w:szCs w:val="26"/>
          <w:rtl w:val="0"/>
          <w:lang w:val="de-DE"/>
        </w:rPr>
        <w:t xml:space="preserve">nigs (Vers 6). </w:t>
      </w:r>
    </w:p>
    <w:p>
      <w:pPr>
        <w:pStyle w:val="Text"/>
        <w:jc w:val="left"/>
        <w:rPr>
          <w:sz w:val="26"/>
          <w:szCs w:val="26"/>
        </w:rPr>
      </w:pPr>
    </w:p>
    <w:p>
      <w:pPr>
        <w:pStyle w:val="Text"/>
        <w:jc w:val="left"/>
        <w:rPr>
          <w:sz w:val="26"/>
          <w:szCs w:val="26"/>
        </w:rPr>
      </w:pPr>
      <w:r>
        <w:rPr>
          <w:sz w:val="26"/>
          <w:szCs w:val="26"/>
          <w:rtl w:val="0"/>
          <w:lang w:val="de-DE"/>
        </w:rPr>
        <w:t>Vergleicht man diese Psalmen, wie sie in The Companion Bible dargestellt sind, die Verwirrung, die dadurch entsteht, dass zwei dieser Psalmen die Namen Namen von zwei verschiedenen Autoren zu tragen scheinen, verschwindet. Die Unterschrift jedes Psalms lautet nun "Dem obersten Musikanten - Jeduthun.</w:t>
      </w:r>
    </w:p>
    <w:p>
      <w:pPr>
        <w:pStyle w:val="Text"/>
        <w:jc w:val="center"/>
        <w:rPr>
          <w:b w:val="1"/>
          <w:bCs w:val="1"/>
          <w:sz w:val="30"/>
          <w:szCs w:val="30"/>
        </w:rPr>
      </w:pPr>
    </w:p>
    <w:p>
      <w:pPr>
        <w:pStyle w:val="Text"/>
        <w:jc w:val="center"/>
        <w:rPr>
          <w:b w:val="1"/>
          <w:bCs w:val="1"/>
          <w:sz w:val="30"/>
          <w:szCs w:val="30"/>
        </w:rPr>
      </w:pPr>
      <w:r>
        <w:rPr>
          <w:b w:val="1"/>
          <w:bCs w:val="1"/>
          <w:sz w:val="30"/>
          <w:szCs w:val="30"/>
          <w:rtl w:val="0"/>
          <w:lang w:val="de-DE"/>
        </w:rPr>
        <w:t>VII. JONATH-ELEM-RECHOKIM =</w:t>
      </w:r>
    </w:p>
    <w:p>
      <w:pPr>
        <w:pStyle w:val="Text"/>
        <w:jc w:val="center"/>
        <w:rPr>
          <w:b w:val="1"/>
          <w:bCs w:val="1"/>
          <w:sz w:val="26"/>
          <w:szCs w:val="26"/>
        </w:rPr>
      </w:pPr>
      <w:r>
        <w:rPr>
          <w:b w:val="1"/>
          <w:bCs w:val="1"/>
          <w:sz w:val="30"/>
          <w:szCs w:val="30"/>
          <w:rtl w:val="0"/>
          <w:lang w:val="de-DE"/>
        </w:rPr>
        <w:t xml:space="preserve">Die Taube in den fernen Terebinthen. </w:t>
      </w:r>
    </w:p>
    <w:p>
      <w:pPr>
        <w:pStyle w:val="Text"/>
        <w:jc w:val="left"/>
        <w:rPr>
          <w:sz w:val="26"/>
          <w:szCs w:val="26"/>
        </w:rPr>
      </w:pPr>
    </w:p>
    <w:p>
      <w:pPr>
        <w:pStyle w:val="Text"/>
        <w:jc w:val="left"/>
        <w:rPr>
          <w:sz w:val="26"/>
          <w:szCs w:val="26"/>
        </w:rPr>
      </w:pPr>
      <w:r>
        <w:rPr>
          <w:sz w:val="26"/>
          <w:szCs w:val="26"/>
          <w:rtl w:val="0"/>
          <w:lang w:val="de-DE"/>
        </w:rPr>
        <w:t>Es gibt nur einen Psalm mit dieser Unter</w:t>
      </w:r>
      <w:r>
        <w:rPr>
          <w:sz w:val="26"/>
          <w:szCs w:val="26"/>
          <w:rtl w:val="0"/>
        </w:rPr>
        <w:t>ü</w:t>
      </w:r>
      <w:r>
        <w:rPr>
          <w:sz w:val="26"/>
          <w:szCs w:val="26"/>
          <w:rtl w:val="0"/>
          <w:lang w:val="de-DE"/>
        </w:rPr>
        <w:t>berschrift, n</w:t>
      </w:r>
      <w:r>
        <w:rPr>
          <w:sz w:val="26"/>
          <w:szCs w:val="26"/>
          <w:rtl w:val="0"/>
        </w:rPr>
        <w:t>ä</w:t>
      </w:r>
      <w:r>
        <w:rPr>
          <w:sz w:val="26"/>
          <w:szCs w:val="26"/>
          <w:rtl w:val="0"/>
          <w:lang w:val="de-DE"/>
        </w:rPr>
        <w:t xml:space="preserve">mlich Psalm 55 (nicht Psalm 56, </w:t>
      </w:r>
      <w:r>
        <w:rPr>
          <w:sz w:val="26"/>
          <w:szCs w:val="26"/>
          <w:rtl w:val="0"/>
        </w:rPr>
        <w:t>ü</w:t>
      </w:r>
      <w:r>
        <w:rPr>
          <w:sz w:val="26"/>
          <w:szCs w:val="26"/>
          <w:rtl w:val="0"/>
          <w:lang w:val="de-DE"/>
        </w:rPr>
        <w:t xml:space="preserve">ber dem sie bisher in anderen Bibeln und Versionen als </w:t>
      </w:r>
      <w:r>
        <w:rPr>
          <w:sz w:val="26"/>
          <w:szCs w:val="26"/>
          <w:rtl w:val="0"/>
          <w:lang w:val="de-DE"/>
        </w:rPr>
        <w:t>Ü</w:t>
      </w:r>
      <w:r>
        <w:rPr>
          <w:sz w:val="26"/>
          <w:szCs w:val="26"/>
          <w:rtl w:val="0"/>
          <w:lang w:val="de-DE"/>
        </w:rPr>
        <w:t xml:space="preserve">berschrift oder Titel stand). </w:t>
      </w:r>
    </w:p>
    <w:p>
      <w:pPr>
        <w:pStyle w:val="Text"/>
        <w:jc w:val="left"/>
        <w:rPr>
          <w:sz w:val="26"/>
          <w:szCs w:val="26"/>
        </w:rPr>
      </w:pPr>
    </w:p>
    <w:p>
      <w:pPr>
        <w:pStyle w:val="Text"/>
        <w:jc w:val="left"/>
        <w:rPr>
          <w:sz w:val="26"/>
          <w:szCs w:val="26"/>
        </w:rPr>
      </w:pPr>
      <w:r>
        <w:rPr>
          <w:sz w:val="26"/>
          <w:szCs w:val="26"/>
          <w:rtl w:val="0"/>
          <w:lang w:val="de-DE"/>
        </w:rPr>
        <w:t xml:space="preserve">Es besteht allgemeine </w:t>
      </w:r>
      <w:r>
        <w:rPr>
          <w:sz w:val="26"/>
          <w:szCs w:val="26"/>
          <w:rtl w:val="0"/>
          <w:lang w:val="de-DE"/>
        </w:rPr>
        <w:t>Ü</w:t>
      </w:r>
      <w:r>
        <w:rPr>
          <w:sz w:val="26"/>
          <w:szCs w:val="26"/>
          <w:rtl w:val="0"/>
          <w:lang w:val="de-DE"/>
        </w:rPr>
        <w:t>bereinstimmung dar</w:t>
      </w:r>
      <w:r>
        <w:rPr>
          <w:sz w:val="26"/>
          <w:szCs w:val="26"/>
          <w:rtl w:val="0"/>
        </w:rPr>
        <w:t>ü</w:t>
      </w:r>
      <w:r>
        <w:rPr>
          <w:sz w:val="26"/>
          <w:szCs w:val="26"/>
          <w:rtl w:val="0"/>
          <w:lang w:val="de-DE"/>
        </w:rPr>
        <w:t xml:space="preserve">ber, dass dieser Titel </w:t>
      </w:r>
      <w:r>
        <w:rPr>
          <w:b w:val="1"/>
          <w:bCs w:val="1"/>
          <w:sz w:val="26"/>
          <w:szCs w:val="26"/>
          <w:rtl w:val="0"/>
          <w:lang w:val="de-DE"/>
        </w:rPr>
        <w:t>"Von der die Taube in den fernen Terebinthen (oder Eichen)"</w:t>
      </w:r>
      <w:r>
        <w:rPr>
          <w:sz w:val="26"/>
          <w:szCs w:val="26"/>
          <w:rtl w:val="0"/>
        </w:rPr>
        <w:t xml:space="preserve">. </w:t>
      </w:r>
    </w:p>
    <w:p>
      <w:pPr>
        <w:pStyle w:val="Text"/>
        <w:jc w:val="left"/>
        <w:rPr>
          <w:sz w:val="26"/>
          <w:szCs w:val="26"/>
        </w:rPr>
      </w:pPr>
    </w:p>
    <w:p>
      <w:pPr>
        <w:pStyle w:val="Text"/>
        <w:jc w:val="left"/>
        <w:rPr>
          <w:sz w:val="26"/>
          <w:szCs w:val="26"/>
        </w:rPr>
      </w:pPr>
      <w:r>
        <w:rPr>
          <w:sz w:val="26"/>
          <w:szCs w:val="26"/>
          <w:rtl w:val="0"/>
          <w:lang w:val="de-DE"/>
        </w:rPr>
        <w:t xml:space="preserve">David ist die </w:t>
      </w:r>
      <w:r>
        <w:rPr>
          <w:b w:val="1"/>
          <w:bCs w:val="1"/>
          <w:sz w:val="26"/>
          <w:szCs w:val="26"/>
          <w:rtl w:val="0"/>
          <w:lang w:val="de-DE"/>
        </w:rPr>
        <w:t>"Taube"</w:t>
      </w:r>
      <w:r>
        <w:rPr>
          <w:sz w:val="26"/>
          <w:szCs w:val="26"/>
          <w:rtl w:val="0"/>
          <w:lang w:val="de-DE"/>
        </w:rPr>
        <w:t>. Er ist weit weg in den fernen W</w:t>
      </w:r>
      <w:r>
        <w:rPr>
          <w:sz w:val="26"/>
          <w:szCs w:val="26"/>
          <w:rtl w:val="0"/>
        </w:rPr>
        <w:t>ä</w:t>
      </w:r>
      <w:r>
        <w:rPr>
          <w:sz w:val="26"/>
          <w:szCs w:val="26"/>
          <w:rtl w:val="0"/>
          <w:lang w:val="de-DE"/>
        </w:rPr>
        <w:t xml:space="preserve">ldern und jammert </w:t>
      </w:r>
      <w:r>
        <w:rPr>
          <w:sz w:val="26"/>
          <w:szCs w:val="26"/>
          <w:rtl w:val="0"/>
        </w:rPr>
        <w:t>ü</w:t>
      </w:r>
      <w:r>
        <w:rPr>
          <w:sz w:val="26"/>
          <w:szCs w:val="26"/>
          <w:rtl w:val="0"/>
          <w:lang w:val="de-DE"/>
        </w:rPr>
        <w:t xml:space="preserve">ber den </w:t>
      </w:r>
      <w:r>
        <w:rPr>
          <w:sz w:val="26"/>
          <w:szCs w:val="26"/>
          <w:rtl w:val="0"/>
          <w:lang w:val="sv-SE"/>
        </w:rPr>
        <w:t>Ä</w:t>
      </w:r>
      <w:r>
        <w:rPr>
          <w:sz w:val="26"/>
          <w:szCs w:val="26"/>
          <w:rtl w:val="0"/>
          <w:lang w:val="de-DE"/>
        </w:rPr>
        <w:t xml:space="preserve">rger, der durch die Rebellion Absaloms </w:t>
      </w:r>
      <w:r>
        <w:rPr>
          <w:sz w:val="26"/>
          <w:szCs w:val="26"/>
          <w:rtl w:val="0"/>
        </w:rPr>
        <w:t>ü</w:t>
      </w:r>
      <w:r>
        <w:rPr>
          <w:sz w:val="26"/>
          <w:szCs w:val="26"/>
          <w:rtl w:val="0"/>
          <w:lang w:val="de-DE"/>
        </w:rPr>
        <w:t xml:space="preserve">ber ihn gekommen ist Absalom gekommen ist, wie in 2. Samuel 15-19 beschrieben. </w:t>
      </w:r>
    </w:p>
    <w:p>
      <w:pPr>
        <w:pStyle w:val="Text"/>
        <w:jc w:val="left"/>
        <w:rPr>
          <w:sz w:val="26"/>
          <w:szCs w:val="26"/>
        </w:rPr>
      </w:pPr>
    </w:p>
    <w:p>
      <w:pPr>
        <w:pStyle w:val="Text"/>
        <w:jc w:val="left"/>
        <w:rPr>
          <w:sz w:val="26"/>
          <w:szCs w:val="26"/>
        </w:rPr>
      </w:pPr>
      <w:r>
        <w:rPr>
          <w:sz w:val="26"/>
          <w:szCs w:val="26"/>
          <w:rtl w:val="0"/>
          <w:lang w:val="de-DE"/>
        </w:rPr>
        <w:t xml:space="preserve">In Psalm 56 gibt es keinen Hinweis auf eine Taube, wohl aber in Psalm 55:6. In Vers 2 sagt er: </w:t>
      </w:r>
      <w:r>
        <w:rPr>
          <w:b w:val="1"/>
          <w:bCs w:val="1"/>
          <w:sz w:val="26"/>
          <w:szCs w:val="26"/>
          <w:rtl w:val="0"/>
          <w:lang w:val="de-DE"/>
        </w:rPr>
        <w:t>"Ich trauere in meiner Klage und jammere"</w:t>
      </w:r>
      <w:r>
        <w:rPr>
          <w:sz w:val="26"/>
          <w:szCs w:val="26"/>
          <w:rtl w:val="0"/>
          <w:lang w:val="de-DE"/>
        </w:rPr>
        <w:t xml:space="preserve"> (Revidierte Fassung). In Jesaja 38:14 sagt Hiskia, der in ebenso gro</w:t>
      </w:r>
      <w:r>
        <w:rPr>
          <w:sz w:val="26"/>
          <w:szCs w:val="26"/>
          <w:rtl w:val="0"/>
          <w:lang w:val="de-DE"/>
        </w:rPr>
        <w:t>ß</w:t>
      </w:r>
      <w:r>
        <w:rPr>
          <w:sz w:val="26"/>
          <w:szCs w:val="26"/>
          <w:rtl w:val="0"/>
          <w:lang w:val="de-DE"/>
        </w:rPr>
        <w:t>er Not sagt Hiskia in ebenso gro</w:t>
      </w:r>
      <w:r>
        <w:rPr>
          <w:sz w:val="26"/>
          <w:szCs w:val="26"/>
          <w:rtl w:val="0"/>
          <w:lang w:val="de-DE"/>
        </w:rPr>
        <w:t>ß</w:t>
      </w:r>
      <w:r>
        <w:rPr>
          <w:sz w:val="26"/>
          <w:szCs w:val="26"/>
          <w:rtl w:val="0"/>
          <w:lang w:val="de-DE"/>
        </w:rPr>
        <w:t xml:space="preserve">er Not: </w:t>
      </w:r>
      <w:r>
        <w:rPr>
          <w:b w:val="1"/>
          <w:bCs w:val="1"/>
          <w:sz w:val="26"/>
          <w:szCs w:val="26"/>
          <w:rtl w:val="0"/>
          <w:lang w:val="de-DE"/>
        </w:rPr>
        <w:t>"Ich habe gejammert wie eine Taube"</w:t>
      </w:r>
      <w:r>
        <w:rPr>
          <w:sz w:val="26"/>
          <w:szCs w:val="26"/>
          <w:rtl w:val="0"/>
          <w:lang w:val="de-DE"/>
        </w:rPr>
        <w:t xml:space="preserve"> (dieselben Worte wie in Psalm 55:17 (Revidierte Fassung). Vergleiche Hesekiel 7:16, wo wir es wieder gibt). David spricht weiter </w:t>
      </w:r>
      <w:r>
        <w:rPr>
          <w:sz w:val="26"/>
          <w:szCs w:val="26"/>
          <w:rtl w:val="0"/>
        </w:rPr>
        <w:t>ü</w:t>
      </w:r>
      <w:r>
        <w:rPr>
          <w:sz w:val="26"/>
          <w:szCs w:val="26"/>
          <w:rtl w:val="0"/>
          <w:lang w:val="de-DE"/>
        </w:rPr>
        <w:t>ber dieses St</w:t>
      </w:r>
      <w:r>
        <w:rPr>
          <w:sz w:val="26"/>
          <w:szCs w:val="26"/>
          <w:rtl w:val="0"/>
          <w:lang w:val="sv-SE"/>
        </w:rPr>
        <w:t>ö</w:t>
      </w:r>
      <w:r>
        <w:rPr>
          <w:sz w:val="26"/>
          <w:szCs w:val="26"/>
          <w:rtl w:val="0"/>
          <w:lang w:val="de-DE"/>
        </w:rPr>
        <w:t xml:space="preserve">hnen in Psalm 55:4 - 8; auch in den Versen 16, 17. Der Abfall von Ahithophel in dieser dieser Krise wird in den Versen 12 - 14 angedeutet. Alle Psalmen von oder </w:t>
      </w:r>
      <w:r>
        <w:rPr>
          <w:b w:val="1"/>
          <w:bCs w:val="1"/>
          <w:sz w:val="26"/>
          <w:szCs w:val="26"/>
          <w:rtl w:val="0"/>
          <w:lang w:val="ru-RU"/>
        </w:rPr>
        <w:t>"</w:t>
      </w:r>
      <w:r>
        <w:rPr>
          <w:b w:val="1"/>
          <w:bCs w:val="1"/>
          <w:sz w:val="26"/>
          <w:szCs w:val="26"/>
          <w:rtl w:val="0"/>
        </w:rPr>
        <w:t>ü</w:t>
      </w:r>
      <w:r>
        <w:rPr>
          <w:b w:val="1"/>
          <w:bCs w:val="1"/>
          <w:sz w:val="26"/>
          <w:szCs w:val="26"/>
          <w:rtl w:val="0"/>
          <w:lang w:val="de-DE"/>
        </w:rPr>
        <w:t>ber auf David"</w:t>
      </w:r>
      <w:r>
        <w:rPr>
          <w:sz w:val="26"/>
          <w:szCs w:val="26"/>
          <w:rtl w:val="0"/>
          <w:lang w:val="de-DE"/>
        </w:rPr>
        <w:t>, beziehen sich auf den wahren David; so k</w:t>
      </w:r>
      <w:r>
        <w:rPr>
          <w:sz w:val="26"/>
          <w:szCs w:val="26"/>
          <w:rtl w:val="0"/>
          <w:lang w:val="sv-SE"/>
        </w:rPr>
        <w:t>ö</w:t>
      </w:r>
      <w:r>
        <w:rPr>
          <w:sz w:val="26"/>
          <w:szCs w:val="26"/>
          <w:rtl w:val="0"/>
          <w:lang w:val="de-DE"/>
        </w:rPr>
        <w:t>nnen wir Davids mit dem Verrat Christi vergleichen, und das Ende Ahithophels (2 Samuel 17:23) mit dem Ende von Judas Iskariot (Matth</w:t>
      </w:r>
      <w:r>
        <w:rPr>
          <w:sz w:val="26"/>
          <w:szCs w:val="26"/>
          <w:rtl w:val="0"/>
        </w:rPr>
        <w:t>ä</w:t>
      </w:r>
      <w:r>
        <w:rPr>
          <w:sz w:val="26"/>
          <w:szCs w:val="26"/>
          <w:rtl w:val="0"/>
          <w:lang w:val="de-DE"/>
        </w:rPr>
        <w:t>us 27:5 - 8. Apostelgeschichte 1:18, 19).</w:t>
      </w: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center"/>
        <w:rPr>
          <w:b w:val="1"/>
          <w:bCs w:val="1"/>
          <w:sz w:val="26"/>
          <w:szCs w:val="26"/>
        </w:rPr>
      </w:pPr>
      <w:r>
        <w:rPr>
          <w:b w:val="1"/>
          <w:bCs w:val="1"/>
          <w:sz w:val="26"/>
          <w:szCs w:val="26"/>
          <w:rtl w:val="0"/>
          <w:lang w:val="en-US"/>
        </w:rPr>
        <w:t xml:space="preserve">VIII. LEANNOTH. </w:t>
      </w:r>
    </w:p>
    <w:p>
      <w:pPr>
        <w:pStyle w:val="Text"/>
        <w:jc w:val="center"/>
        <w:rPr>
          <w:b w:val="1"/>
          <w:bCs w:val="1"/>
          <w:sz w:val="26"/>
          <w:szCs w:val="26"/>
        </w:rPr>
      </w:pPr>
      <w:r>
        <w:rPr>
          <w:b w:val="1"/>
          <w:bCs w:val="1"/>
          <w:sz w:val="26"/>
          <w:szCs w:val="26"/>
          <w:rtl w:val="0"/>
          <w:lang w:val="de-DE"/>
        </w:rPr>
        <w:t xml:space="preserve">Siehe Nummer x, unten. </w:t>
      </w:r>
    </w:p>
    <w:p>
      <w:pPr>
        <w:pStyle w:val="Text"/>
        <w:jc w:val="left"/>
        <w:rPr>
          <w:sz w:val="26"/>
          <w:szCs w:val="26"/>
        </w:rPr>
      </w:pPr>
    </w:p>
    <w:p>
      <w:pPr>
        <w:pStyle w:val="Text"/>
        <w:jc w:val="center"/>
        <w:rPr>
          <w:b w:val="1"/>
          <w:bCs w:val="1"/>
          <w:sz w:val="26"/>
          <w:szCs w:val="26"/>
        </w:rPr>
      </w:pPr>
      <w:r>
        <w:rPr>
          <w:b w:val="1"/>
          <w:bCs w:val="1"/>
          <w:sz w:val="26"/>
          <w:szCs w:val="26"/>
          <w:rtl w:val="0"/>
          <w:lang w:val="de-DE"/>
        </w:rPr>
        <w:t>IX. MAHALATH (Der gro</w:t>
      </w:r>
      <w:r>
        <w:rPr>
          <w:b w:val="1"/>
          <w:bCs w:val="1"/>
          <w:sz w:val="26"/>
          <w:szCs w:val="26"/>
          <w:rtl w:val="0"/>
          <w:lang w:val="de-DE"/>
        </w:rPr>
        <w:t>ß</w:t>
      </w:r>
      <w:r>
        <w:rPr>
          <w:b w:val="1"/>
          <w:bCs w:val="1"/>
          <w:sz w:val="26"/>
          <w:szCs w:val="26"/>
          <w:rtl w:val="0"/>
        </w:rPr>
        <w:t>e T</w:t>
      </w:r>
      <w:r>
        <w:rPr>
          <w:b w:val="1"/>
          <w:bCs w:val="1"/>
          <w:sz w:val="26"/>
          <w:szCs w:val="26"/>
          <w:rtl w:val="0"/>
        </w:rPr>
        <w:t>ä</w:t>
      </w:r>
      <w:r>
        <w:rPr>
          <w:b w:val="1"/>
          <w:bCs w:val="1"/>
          <w:sz w:val="26"/>
          <w:szCs w:val="26"/>
          <w:rtl w:val="0"/>
          <w:lang w:val="de-DE"/>
        </w:rPr>
        <w:t xml:space="preserve">nzer). </w:t>
      </w:r>
    </w:p>
    <w:p>
      <w:pPr>
        <w:pStyle w:val="Text"/>
        <w:jc w:val="left"/>
        <w:rPr>
          <w:sz w:val="26"/>
          <w:szCs w:val="26"/>
        </w:rPr>
      </w:pPr>
      <w:r>
        <w:rPr>
          <w:sz w:val="26"/>
          <w:szCs w:val="26"/>
          <w:rtl w:val="0"/>
          <w:lang w:val="de-DE"/>
        </w:rPr>
        <w:t xml:space="preserve">Dieses Wort steht in der Companion Bible als Untertitel von Psalm 52 und nicht als </w:t>
      </w:r>
      <w:r>
        <w:rPr>
          <w:sz w:val="26"/>
          <w:szCs w:val="26"/>
          <w:rtl w:val="0"/>
          <w:lang w:val="de-DE"/>
        </w:rPr>
        <w:t>Ü</w:t>
      </w:r>
      <w:r>
        <w:rPr>
          <w:sz w:val="26"/>
          <w:szCs w:val="26"/>
          <w:rtl w:val="0"/>
          <w:lang w:val="de-DE"/>
        </w:rPr>
        <w:t xml:space="preserve">berschrift oder Titel von Psalm 53, wie in allen anderen Bibeln und Fassungen. </w:t>
      </w:r>
    </w:p>
    <w:p>
      <w:pPr>
        <w:pStyle w:val="Text"/>
        <w:jc w:val="left"/>
        <w:rPr>
          <w:sz w:val="26"/>
          <w:szCs w:val="26"/>
        </w:rPr>
      </w:pPr>
    </w:p>
    <w:p>
      <w:pPr>
        <w:pStyle w:val="Text"/>
        <w:jc w:val="left"/>
        <w:rPr>
          <w:sz w:val="26"/>
          <w:szCs w:val="26"/>
        </w:rPr>
      </w:pPr>
      <w:r>
        <w:rPr>
          <w:sz w:val="26"/>
          <w:szCs w:val="26"/>
          <w:rtl w:val="0"/>
          <w:lang w:val="de-DE"/>
        </w:rPr>
        <w:t xml:space="preserve">Die </w:t>
      </w:r>
      <w:r>
        <w:rPr>
          <w:sz w:val="26"/>
          <w:szCs w:val="26"/>
          <w:rtl w:val="0"/>
          <w:lang w:val="de-DE"/>
        </w:rPr>
        <w:t>Ü</w:t>
      </w:r>
      <w:r>
        <w:rPr>
          <w:sz w:val="26"/>
          <w:szCs w:val="26"/>
          <w:rtl w:val="0"/>
          <w:lang w:val="de-DE"/>
        </w:rPr>
        <w:t>bersetzer der Septuaginta konnten aus den Worten nichts machen (es gab da es keine Vokalpunkte gibt); also haben sie das Wort einfach transliteriert, und schrieben es maeleth, was keinerlei Bedeutung hat. AQUILA, ein Revisor der Septuaginta (um 160 n. Chr.), setzte andere Vokale ein, und las das hebr</w:t>
      </w:r>
      <w:r>
        <w:rPr>
          <w:sz w:val="26"/>
          <w:szCs w:val="26"/>
          <w:rtl w:val="0"/>
        </w:rPr>
        <w:t>ä</w:t>
      </w:r>
      <w:r>
        <w:rPr>
          <w:sz w:val="26"/>
          <w:szCs w:val="26"/>
          <w:rtl w:val="0"/>
          <w:lang w:val="de-DE"/>
        </w:rPr>
        <w:t>ische Wort so, als bedeute es choreia, tanzen. Er muss Er muss das hebr</w:t>
      </w:r>
      <w:r>
        <w:rPr>
          <w:sz w:val="26"/>
          <w:szCs w:val="26"/>
          <w:rtl w:val="0"/>
        </w:rPr>
        <w:t>ä</w:t>
      </w:r>
      <w:r>
        <w:rPr>
          <w:sz w:val="26"/>
          <w:szCs w:val="26"/>
          <w:rtl w:val="0"/>
          <w:lang w:val="de-DE"/>
        </w:rPr>
        <w:t>ische Mecholoth so verstanden haben, dass es Tanzen bedeutet (oder, durch den Plural von Majest</w:t>
      </w:r>
      <w:r>
        <w:rPr>
          <w:sz w:val="26"/>
          <w:szCs w:val="26"/>
          <w:rtl w:val="0"/>
        </w:rPr>
        <w:t>ä</w:t>
      </w:r>
      <w:r>
        <w:rPr>
          <w:sz w:val="26"/>
          <w:szCs w:val="26"/>
          <w:rtl w:val="0"/>
          <w:lang w:val="de-DE"/>
        </w:rPr>
        <w:t>t, der gro</w:t>
      </w:r>
      <w:r>
        <w:rPr>
          <w:sz w:val="26"/>
          <w:szCs w:val="26"/>
          <w:rtl w:val="0"/>
          <w:lang w:val="de-DE"/>
        </w:rPr>
        <w:t>ß</w:t>
      </w:r>
      <w:r>
        <w:rPr>
          <w:sz w:val="26"/>
          <w:szCs w:val="26"/>
          <w:rtl w:val="0"/>
          <w:lang w:val="de-DE"/>
        </w:rPr>
        <w:t xml:space="preserve">e Tanz). SYMMACHUS, ein weiterer Revisor der Septuaginta (etwa 193-211 n. Chr.), folgt AQUILA. </w:t>
      </w:r>
    </w:p>
    <w:p>
      <w:pPr>
        <w:pStyle w:val="Text"/>
        <w:jc w:val="left"/>
        <w:rPr>
          <w:sz w:val="26"/>
          <w:szCs w:val="26"/>
        </w:rPr>
      </w:pPr>
    </w:p>
    <w:p>
      <w:pPr>
        <w:pStyle w:val="Text"/>
        <w:jc w:val="left"/>
        <w:rPr>
          <w:sz w:val="26"/>
          <w:szCs w:val="26"/>
        </w:rPr>
      </w:pPr>
      <w:r>
        <w:rPr>
          <w:sz w:val="26"/>
          <w:szCs w:val="26"/>
          <w:rtl w:val="0"/>
          <w:lang w:val="de-DE"/>
        </w:rPr>
        <w:t>Diese Wiedergabe, die das Hebr</w:t>
      </w:r>
      <w:r>
        <w:rPr>
          <w:sz w:val="26"/>
          <w:szCs w:val="26"/>
          <w:rtl w:val="0"/>
        </w:rPr>
        <w:t>ä</w:t>
      </w:r>
      <w:r>
        <w:rPr>
          <w:sz w:val="26"/>
          <w:szCs w:val="26"/>
          <w:rtl w:val="0"/>
          <w:lang w:val="de-DE"/>
        </w:rPr>
        <w:t xml:space="preserve">ische als Mecholoth (statt Mahalath) versteht, verbindet Psalm 52 mit 1 Samuel 18:6, 7, wobei der Anlass gefeiert wurde und danach als </w:t>
      </w:r>
      <w:r>
        <w:rPr>
          <w:b w:val="1"/>
          <w:bCs w:val="1"/>
          <w:sz w:val="26"/>
          <w:szCs w:val="26"/>
          <w:rtl w:val="0"/>
          <w:lang w:val="de-DE"/>
        </w:rPr>
        <w:t>"der gro</w:t>
      </w:r>
      <w:r>
        <w:rPr>
          <w:b w:val="1"/>
          <w:bCs w:val="1"/>
          <w:sz w:val="26"/>
          <w:szCs w:val="26"/>
          <w:rtl w:val="0"/>
          <w:lang w:val="de-DE"/>
        </w:rPr>
        <w:t>ß</w:t>
      </w:r>
      <w:r>
        <w:rPr>
          <w:b w:val="1"/>
          <w:bCs w:val="1"/>
          <w:sz w:val="26"/>
          <w:szCs w:val="26"/>
          <w:rtl w:val="0"/>
          <w:lang w:val="es-ES_tradnl"/>
        </w:rPr>
        <w:t>e Tanz"</w:t>
      </w:r>
      <w:r>
        <w:rPr>
          <w:sz w:val="26"/>
          <w:szCs w:val="26"/>
          <w:rtl w:val="0"/>
          <w:lang w:val="de-DE"/>
        </w:rPr>
        <w:t xml:space="preserve"> bekannt war. Sp</w:t>
      </w:r>
      <w:r>
        <w:rPr>
          <w:sz w:val="26"/>
          <w:szCs w:val="26"/>
          <w:rtl w:val="0"/>
        </w:rPr>
        <w:t>ä</w:t>
      </w:r>
      <w:r>
        <w:rPr>
          <w:sz w:val="26"/>
          <w:szCs w:val="26"/>
          <w:rtl w:val="0"/>
          <w:lang w:val="de-DE"/>
        </w:rPr>
        <w:t>ter in Davids Leben wird dieses Ereignis zweimal als ein Meilenstein in Davids Geschichte erw</w:t>
      </w:r>
      <w:r>
        <w:rPr>
          <w:sz w:val="26"/>
          <w:szCs w:val="26"/>
          <w:rtl w:val="0"/>
        </w:rPr>
        <w:t>ä</w:t>
      </w:r>
      <w:r>
        <w:rPr>
          <w:sz w:val="26"/>
          <w:szCs w:val="26"/>
          <w:rtl w:val="0"/>
          <w:lang w:val="de-DE"/>
        </w:rPr>
        <w:t xml:space="preserve">hnt (1 Samuel 21,11; 29,5). Wenn wir Psalm 52 lesen, werden wir die Hinweise auf Doegs boshafte Zunge (in den Versen 1 - 4) bemerken; auf Davids Behauptung (1 Samuel 17:37) in Vers 5; auf Davids Worte, </w:t>
      </w:r>
      <w:r>
        <w:rPr>
          <w:b w:val="1"/>
          <w:bCs w:val="1"/>
          <w:sz w:val="26"/>
          <w:szCs w:val="26"/>
          <w:rtl w:val="0"/>
          <w:lang w:val="de-DE"/>
        </w:rPr>
        <w:t>"die ganze Gemeinde wird es wissen"</w:t>
      </w:r>
      <w:r>
        <w:rPr>
          <w:sz w:val="26"/>
          <w:szCs w:val="26"/>
          <w:rtl w:val="0"/>
          <w:lang w:val="de-DE"/>
        </w:rPr>
        <w:t xml:space="preserve"> (1 Samuel 17:47); in den Versen 6, 7 </w:t>
      </w:r>
      <w:r>
        <w:rPr>
          <w:b w:val="1"/>
          <w:bCs w:val="1"/>
          <w:sz w:val="26"/>
          <w:szCs w:val="26"/>
          <w:rtl w:val="0"/>
          <w:lang w:val="de-DE"/>
        </w:rPr>
        <w:t>"auch die Gerechten werden sehen und sich f</w:t>
      </w:r>
      <w:r>
        <w:rPr>
          <w:b w:val="1"/>
          <w:bCs w:val="1"/>
          <w:sz w:val="26"/>
          <w:szCs w:val="26"/>
          <w:rtl w:val="0"/>
        </w:rPr>
        <w:t>ü</w:t>
      </w:r>
      <w:r>
        <w:rPr>
          <w:b w:val="1"/>
          <w:bCs w:val="1"/>
          <w:sz w:val="26"/>
          <w:szCs w:val="26"/>
          <w:rtl w:val="0"/>
          <w:lang w:val="de-DE"/>
        </w:rPr>
        <w:t>rchten"</w:t>
      </w:r>
      <w:r>
        <w:rPr>
          <w:sz w:val="26"/>
          <w:szCs w:val="26"/>
          <w:rtl w:val="0"/>
        </w:rPr>
        <w:t xml:space="preserve">. </w:t>
      </w:r>
    </w:p>
    <w:p>
      <w:pPr>
        <w:pStyle w:val="Text"/>
        <w:jc w:val="left"/>
        <w:rPr>
          <w:sz w:val="26"/>
          <w:szCs w:val="26"/>
        </w:rPr>
      </w:pPr>
    </w:p>
    <w:p>
      <w:pPr>
        <w:pStyle w:val="Text"/>
        <w:jc w:val="left"/>
        <w:rPr>
          <w:sz w:val="26"/>
          <w:szCs w:val="26"/>
        </w:rPr>
      </w:pPr>
      <w:r>
        <w:rPr>
          <w:sz w:val="26"/>
          <w:szCs w:val="26"/>
          <w:rtl w:val="0"/>
          <w:lang w:val="de-DE"/>
        </w:rPr>
        <w:t xml:space="preserve">In Vers 9 wird der Sieg Gott zugeschrieben, ebenso wie in 1 Samuel 17,37. Wenn wir diese bemerkenswerten Hinweise lesen, werden wir nicht auf das Gerede der modernen Kritiker </w:t>
      </w:r>
      <w:r>
        <w:rPr>
          <w:sz w:val="26"/>
          <w:szCs w:val="26"/>
          <w:rtl w:val="0"/>
        </w:rPr>
        <w:t>ü</w:t>
      </w:r>
      <w:r>
        <w:rPr>
          <w:sz w:val="26"/>
          <w:szCs w:val="26"/>
          <w:rtl w:val="0"/>
        </w:rPr>
        <w:t xml:space="preserve">ber </w:t>
      </w:r>
      <w:r>
        <w:rPr>
          <w:b w:val="1"/>
          <w:bCs w:val="1"/>
          <w:sz w:val="26"/>
          <w:szCs w:val="26"/>
          <w:rtl w:val="0"/>
          <w:lang w:val="de-DE"/>
        </w:rPr>
        <w:t xml:space="preserve">"Schlagworte eines </w:t>
      </w:r>
      <w:r>
        <w:rPr>
          <w:b w:val="1"/>
          <w:bCs w:val="1"/>
          <w:sz w:val="26"/>
          <w:szCs w:val="26"/>
          <w:rtl w:val="0"/>
        </w:rPr>
        <w:t>ä</w:t>
      </w:r>
      <w:r>
        <w:rPr>
          <w:b w:val="1"/>
          <w:bCs w:val="1"/>
          <w:sz w:val="26"/>
          <w:szCs w:val="26"/>
          <w:rtl w:val="0"/>
          <w:lang w:val="de-DE"/>
        </w:rPr>
        <w:t>lteren Liedes"</w:t>
      </w:r>
      <w:r>
        <w:rPr>
          <w:sz w:val="26"/>
          <w:szCs w:val="26"/>
          <w:rtl w:val="0"/>
          <w:lang w:val="de-DE"/>
        </w:rPr>
        <w:t xml:space="preserve"> oder den </w:t>
      </w:r>
      <w:r>
        <w:rPr>
          <w:b w:val="1"/>
          <w:bCs w:val="1"/>
          <w:sz w:val="26"/>
          <w:szCs w:val="26"/>
          <w:rtl w:val="0"/>
          <w:lang w:val="de-DE"/>
        </w:rPr>
        <w:t>"Namen einer Melodie namens 'Sickness'"</w:t>
      </w:r>
      <w:r>
        <w:rPr>
          <w:sz w:val="26"/>
          <w:szCs w:val="26"/>
          <w:rtl w:val="0"/>
          <w:lang w:val="de-DE"/>
        </w:rPr>
        <w:t xml:space="preserve"> oder </w:t>
      </w:r>
      <w:r>
        <w:rPr>
          <w:b w:val="1"/>
          <w:bCs w:val="1"/>
          <w:sz w:val="26"/>
          <w:szCs w:val="26"/>
          <w:rtl w:val="0"/>
          <w:lang w:val="de-DE"/>
        </w:rPr>
        <w:t>"den Namen eines Chors in Abelmeholah"</w:t>
      </w:r>
      <w:r>
        <w:rPr>
          <w:sz w:val="26"/>
          <w:szCs w:val="26"/>
          <w:rtl w:val="0"/>
        </w:rPr>
        <w:t xml:space="preserve"> h</w:t>
      </w:r>
      <w:r>
        <w:rPr>
          <w:sz w:val="26"/>
          <w:szCs w:val="26"/>
          <w:rtl w:val="0"/>
          <w:lang w:val="sv-SE"/>
        </w:rPr>
        <w:t>ö</w:t>
      </w:r>
      <w:r>
        <w:rPr>
          <w:sz w:val="26"/>
          <w:szCs w:val="26"/>
          <w:rtl w:val="0"/>
        </w:rPr>
        <w:t xml:space="preserve">ren. </w:t>
      </w:r>
    </w:p>
    <w:p>
      <w:pPr>
        <w:pStyle w:val="Text"/>
        <w:jc w:val="left"/>
        <w:rPr>
          <w:sz w:val="26"/>
          <w:szCs w:val="26"/>
        </w:rPr>
      </w:pPr>
    </w:p>
    <w:p>
      <w:pPr>
        <w:pStyle w:val="Text"/>
        <w:jc w:val="center"/>
        <w:rPr>
          <w:b w:val="1"/>
          <w:bCs w:val="1"/>
          <w:sz w:val="26"/>
          <w:szCs w:val="26"/>
        </w:rPr>
      </w:pPr>
      <w:r>
        <w:rPr>
          <w:b w:val="1"/>
          <w:bCs w:val="1"/>
          <w:sz w:val="30"/>
          <w:szCs w:val="30"/>
          <w:rtl w:val="0"/>
          <w:lang w:val="de-DE"/>
        </w:rPr>
        <w:t>X. MAHALATH LEANNOTH (Das gro</w:t>
      </w:r>
      <w:r>
        <w:rPr>
          <w:b w:val="1"/>
          <w:bCs w:val="1"/>
          <w:sz w:val="30"/>
          <w:szCs w:val="30"/>
          <w:rtl w:val="0"/>
          <w:lang w:val="de-DE"/>
        </w:rPr>
        <w:t>ß</w:t>
      </w:r>
      <w:r>
        <w:rPr>
          <w:b w:val="1"/>
          <w:bCs w:val="1"/>
          <w:sz w:val="30"/>
          <w:szCs w:val="30"/>
          <w:rtl w:val="0"/>
          <w:lang w:val="de-DE"/>
        </w:rPr>
        <w:t xml:space="preserve">e Tanzen und Schreien). </w:t>
      </w:r>
    </w:p>
    <w:p>
      <w:pPr>
        <w:pStyle w:val="Text"/>
        <w:jc w:val="left"/>
        <w:rPr>
          <w:sz w:val="26"/>
          <w:szCs w:val="26"/>
        </w:rPr>
      </w:pPr>
    </w:p>
    <w:p>
      <w:pPr>
        <w:pStyle w:val="Text"/>
        <w:jc w:val="left"/>
        <w:rPr>
          <w:sz w:val="26"/>
          <w:szCs w:val="26"/>
        </w:rPr>
      </w:pPr>
      <w:r>
        <w:rPr>
          <w:sz w:val="26"/>
          <w:szCs w:val="26"/>
          <w:rtl w:val="0"/>
          <w:lang w:val="de-DE"/>
        </w:rPr>
        <w:t xml:space="preserve">Diese Worte finden sich in der Subskription zu Psalm 87 in The Companion Bible (nicht als </w:t>
      </w:r>
      <w:r>
        <w:rPr>
          <w:sz w:val="26"/>
          <w:szCs w:val="26"/>
          <w:rtl w:val="0"/>
          <w:lang w:val="de-DE"/>
        </w:rPr>
        <w:t>Ü</w:t>
      </w:r>
      <w:r>
        <w:rPr>
          <w:sz w:val="26"/>
          <w:szCs w:val="26"/>
          <w:rtl w:val="0"/>
          <w:lang w:val="de-DE"/>
        </w:rPr>
        <w:t xml:space="preserve">berschrift oder Titel zu Psalm 88 </w:t>
      </w:r>
      <w:r>
        <w:rPr>
          <w:sz w:val="26"/>
          <w:szCs w:val="26"/>
          <w:rtl w:val="0"/>
        </w:rPr>
        <w:t>ü</w:t>
      </w:r>
      <w:r>
        <w:rPr>
          <w:sz w:val="26"/>
          <w:szCs w:val="26"/>
          <w:rtl w:val="0"/>
          <w:lang w:val="de-DE"/>
        </w:rPr>
        <w:t xml:space="preserve">ber dem er in allen anderen Bibeln und Fassungen steht). </w:t>
      </w:r>
    </w:p>
    <w:p>
      <w:pPr>
        <w:pStyle w:val="Text"/>
        <w:jc w:val="left"/>
        <w:rPr>
          <w:sz w:val="26"/>
          <w:szCs w:val="26"/>
        </w:rPr>
      </w:pPr>
    </w:p>
    <w:p>
      <w:pPr>
        <w:pStyle w:val="Text"/>
        <w:jc w:val="left"/>
        <w:rPr>
          <w:sz w:val="26"/>
          <w:szCs w:val="26"/>
        </w:rPr>
      </w:pPr>
      <w:r>
        <w:rPr>
          <w:sz w:val="26"/>
          <w:szCs w:val="26"/>
          <w:rtl w:val="0"/>
          <w:lang w:val="de-DE"/>
        </w:rPr>
        <w:t>Mecholoth bedeutet tanzen (siehe oben Nr. IX), und so sind sich alle einig, dass Leannoth das Rufen bedeutet (und, mit dem Plural von Majest</w:t>
      </w:r>
      <w:r>
        <w:rPr>
          <w:sz w:val="26"/>
          <w:szCs w:val="26"/>
          <w:rtl w:val="0"/>
        </w:rPr>
        <w:t>ä</w:t>
      </w:r>
      <w:r>
        <w:rPr>
          <w:sz w:val="26"/>
          <w:szCs w:val="26"/>
          <w:rtl w:val="0"/>
          <w:lang w:val="de-DE"/>
        </w:rPr>
        <w:t>t, das gro</w:t>
      </w:r>
      <w:r>
        <w:rPr>
          <w:sz w:val="26"/>
          <w:szCs w:val="26"/>
          <w:rtl w:val="0"/>
          <w:lang w:val="de-DE"/>
        </w:rPr>
        <w:t>ß</w:t>
      </w:r>
      <w:r>
        <w:rPr>
          <w:sz w:val="26"/>
          <w:szCs w:val="26"/>
          <w:rtl w:val="0"/>
          <w:lang w:val="de-DE"/>
        </w:rPr>
        <w:t>e Rufen). (Vergleiche Exodus 15:20, 21; 32:17, 18. Numeri 21:17. 1 Samuel 18:6, 7. Esra 3:11). Die kombinierten Worte "Das gro</w:t>
      </w:r>
      <w:r>
        <w:rPr>
          <w:sz w:val="26"/>
          <w:szCs w:val="26"/>
          <w:rtl w:val="0"/>
          <w:lang w:val="de-DE"/>
        </w:rPr>
        <w:t>ß</w:t>
      </w:r>
      <w:r>
        <w:rPr>
          <w:sz w:val="26"/>
          <w:szCs w:val="26"/>
          <w:rtl w:val="0"/>
          <w:lang w:val="de-DE"/>
        </w:rPr>
        <w:t xml:space="preserve">e Rufen und Tanzen" geben uns also das Thema von Psalm 87. </w:t>
      </w:r>
    </w:p>
    <w:p>
      <w:pPr>
        <w:pStyle w:val="Text"/>
        <w:jc w:val="left"/>
        <w:rPr>
          <w:sz w:val="26"/>
          <w:szCs w:val="26"/>
        </w:rPr>
      </w:pPr>
    </w:p>
    <w:p>
      <w:pPr>
        <w:pStyle w:val="Text"/>
        <w:jc w:val="left"/>
        <w:rPr>
          <w:sz w:val="26"/>
          <w:szCs w:val="26"/>
        </w:rPr>
      </w:pPr>
      <w:r>
        <w:rPr>
          <w:sz w:val="26"/>
          <w:szCs w:val="26"/>
          <w:rtl w:val="0"/>
          <w:lang w:val="de-DE"/>
        </w:rPr>
        <w:t>Wir brauchen den Psalm nur im Lichte von 1. Samuel 6,14.15 zu lesen, um den offensichtlichen Zusammenhang mit Davids Herbeibringen der Bundeslade nach Zion zu erkennen. In Vers 2 gibt es eine deutliche Anspielung auf die anderen Orte, an denen die Arche eine vor</w:t>
      </w:r>
      <w:r>
        <w:rPr>
          <w:sz w:val="26"/>
          <w:szCs w:val="26"/>
          <w:rtl w:val="0"/>
        </w:rPr>
        <w:t>ü</w:t>
      </w:r>
      <w:r>
        <w:rPr>
          <w:sz w:val="26"/>
          <w:szCs w:val="26"/>
          <w:rtl w:val="0"/>
          <w:lang w:val="de-DE"/>
        </w:rPr>
        <w:t>bergehende Bleibe gefunden hatte, n</w:t>
      </w:r>
      <w:r>
        <w:rPr>
          <w:sz w:val="26"/>
          <w:szCs w:val="26"/>
          <w:rtl w:val="0"/>
        </w:rPr>
        <w:t>ä</w:t>
      </w:r>
      <w:r>
        <w:rPr>
          <w:sz w:val="26"/>
          <w:szCs w:val="26"/>
          <w:rtl w:val="0"/>
          <w:lang w:val="de-DE"/>
        </w:rPr>
        <w:t>mlich Silo (1. Samuel 1,3; 2,14; 3:21. Psalm 78:60); Bet-Schemesch (1. Samuel 6:13); Kirjat-Jearim (1. Samuel 7:1); Gibea (2. Samuel 6:3, 4); das Haus von Obed-Edom (Verse 10 - 12). Aber keine dieser St</w:t>
      </w:r>
      <w:r>
        <w:rPr>
          <w:sz w:val="26"/>
          <w:szCs w:val="26"/>
          <w:rtl w:val="0"/>
        </w:rPr>
        <w:t>ä</w:t>
      </w:r>
      <w:r>
        <w:rPr>
          <w:sz w:val="26"/>
          <w:szCs w:val="26"/>
          <w:rtl w:val="0"/>
          <w:lang w:val="de-DE"/>
        </w:rPr>
        <w:t>tten war die Wohnst</w:t>
      </w:r>
      <w:r>
        <w:rPr>
          <w:sz w:val="26"/>
          <w:szCs w:val="26"/>
          <w:rtl w:val="0"/>
        </w:rPr>
        <w:t>ä</w:t>
      </w:r>
      <w:r>
        <w:rPr>
          <w:sz w:val="26"/>
          <w:szCs w:val="26"/>
          <w:rtl w:val="0"/>
          <w:lang w:val="de-DE"/>
        </w:rPr>
        <w:t>tte, die Jehova erw</w:t>
      </w:r>
      <w:r>
        <w:rPr>
          <w:sz w:val="26"/>
          <w:szCs w:val="26"/>
          <w:rtl w:val="0"/>
        </w:rPr>
        <w:t>ä</w:t>
      </w:r>
      <w:r>
        <w:rPr>
          <w:sz w:val="26"/>
          <w:szCs w:val="26"/>
          <w:rtl w:val="0"/>
          <w:lang w:val="de-DE"/>
        </w:rPr>
        <w:t xml:space="preserve">hlt hatte. Daher wird Zion als </w:t>
      </w:r>
      <w:r>
        <w:rPr>
          <w:b w:val="1"/>
          <w:bCs w:val="1"/>
          <w:sz w:val="26"/>
          <w:szCs w:val="26"/>
          <w:rtl w:val="0"/>
          <w:lang w:val="de-DE"/>
        </w:rPr>
        <w:t>"der Berg Zion, den er liebte"</w:t>
      </w:r>
      <w:r>
        <w:rPr>
          <w:sz w:val="26"/>
          <w:szCs w:val="26"/>
          <w:rtl w:val="0"/>
        </w:rPr>
        <w:t xml:space="preserve">. </w:t>
      </w:r>
    </w:p>
    <w:p>
      <w:pPr>
        <w:pStyle w:val="Text"/>
        <w:jc w:val="left"/>
        <w:rPr>
          <w:sz w:val="26"/>
          <w:szCs w:val="26"/>
        </w:rPr>
      </w:pPr>
    </w:p>
    <w:p>
      <w:pPr>
        <w:pStyle w:val="Text"/>
        <w:jc w:val="center"/>
        <w:rPr>
          <w:b w:val="1"/>
          <w:bCs w:val="1"/>
          <w:sz w:val="28"/>
          <w:szCs w:val="28"/>
        </w:rPr>
      </w:pPr>
      <w:r>
        <w:rPr>
          <w:b w:val="1"/>
          <w:bCs w:val="1"/>
          <w:sz w:val="28"/>
          <w:szCs w:val="28"/>
          <w:rtl w:val="0"/>
          <w:lang w:val="de-DE"/>
        </w:rPr>
        <w:t>XI. MASCHIL.</w:t>
      </w:r>
    </w:p>
    <w:p>
      <w:pPr>
        <w:pStyle w:val="Text"/>
        <w:jc w:val="center"/>
        <w:rPr>
          <w:b w:val="1"/>
          <w:bCs w:val="1"/>
          <w:sz w:val="26"/>
          <w:szCs w:val="26"/>
        </w:rPr>
      </w:pPr>
      <w:r>
        <w:rPr>
          <w:b w:val="1"/>
          <w:bCs w:val="1"/>
          <w:sz w:val="28"/>
          <w:szCs w:val="28"/>
          <w:rtl w:val="0"/>
          <w:lang w:val="de-DE"/>
        </w:rPr>
        <w:t>Verstehen oder Unterweisung (</w:t>
      </w:r>
      <w:r>
        <w:rPr>
          <w:b w:val="1"/>
          <w:bCs w:val="1"/>
          <w:sz w:val="28"/>
          <w:szCs w:val="28"/>
          <w:rtl w:val="0"/>
        </w:rPr>
        <w:t>Ö</w:t>
      </w:r>
      <w:r>
        <w:rPr>
          <w:b w:val="1"/>
          <w:bCs w:val="1"/>
          <w:sz w:val="28"/>
          <w:szCs w:val="28"/>
          <w:rtl w:val="0"/>
          <w:lang w:val="de-DE"/>
        </w:rPr>
        <w:t xml:space="preserve">ffentlich.) </w:t>
      </w:r>
    </w:p>
    <w:p>
      <w:pPr>
        <w:pStyle w:val="Text"/>
        <w:jc w:val="left"/>
        <w:rPr>
          <w:sz w:val="26"/>
          <w:szCs w:val="26"/>
        </w:rPr>
      </w:pPr>
    </w:p>
    <w:p>
      <w:pPr>
        <w:pStyle w:val="Text"/>
        <w:jc w:val="left"/>
        <w:rPr>
          <w:sz w:val="26"/>
          <w:szCs w:val="26"/>
        </w:rPr>
      </w:pPr>
      <w:r>
        <w:rPr>
          <w:sz w:val="26"/>
          <w:szCs w:val="26"/>
          <w:rtl w:val="0"/>
          <w:lang w:val="de-DE"/>
        </w:rPr>
        <w:t xml:space="preserve">Dieses Wort findet sich in der eigentlichen </w:t>
      </w:r>
      <w:r>
        <w:rPr>
          <w:sz w:val="26"/>
          <w:szCs w:val="26"/>
          <w:rtl w:val="0"/>
          <w:lang w:val="de-DE"/>
        </w:rPr>
        <w:t>Ü</w:t>
      </w:r>
      <w:r>
        <w:rPr>
          <w:sz w:val="26"/>
          <w:szCs w:val="26"/>
          <w:rtl w:val="0"/>
          <w:lang w:val="de-DE"/>
        </w:rPr>
        <w:t xml:space="preserve">berschrift von dreizehn Psalmen (32, 42, 44 45, 52, 53, 54, 55, 74, 78, 88, 89, 142). </w:t>
      </w:r>
    </w:p>
    <w:p>
      <w:pPr>
        <w:pStyle w:val="Text"/>
        <w:jc w:val="left"/>
        <w:rPr>
          <w:sz w:val="26"/>
          <w:szCs w:val="26"/>
        </w:rPr>
      </w:pPr>
    </w:p>
    <w:p>
      <w:pPr>
        <w:pStyle w:val="Text"/>
        <w:jc w:val="left"/>
        <w:rPr>
          <w:sz w:val="26"/>
          <w:szCs w:val="26"/>
        </w:rPr>
      </w:pPr>
      <w:r>
        <w:rPr>
          <w:sz w:val="26"/>
          <w:szCs w:val="26"/>
          <w:rtl w:val="0"/>
          <w:lang w:val="de-DE"/>
        </w:rPr>
        <w:t xml:space="preserve">Im Gegensatz zu den </w:t>
      </w:r>
      <w:r>
        <w:rPr>
          <w:b w:val="1"/>
          <w:bCs w:val="1"/>
          <w:sz w:val="26"/>
          <w:szCs w:val="26"/>
          <w:rtl w:val="0"/>
          <w:lang w:val="de-DE"/>
        </w:rPr>
        <w:t>"Michtam"</w:t>
      </w:r>
      <w:r>
        <w:rPr>
          <w:sz w:val="26"/>
          <w:szCs w:val="26"/>
          <w:rtl w:val="0"/>
          <w:lang w:val="de-DE"/>
        </w:rPr>
        <w:t xml:space="preserve">-Psalmen (die alle von David stammen, siehe XII unten), stammen diese von verschiedenen Autoren. </w:t>
      </w:r>
    </w:p>
    <w:p>
      <w:pPr>
        <w:pStyle w:val="Text"/>
        <w:jc w:val="left"/>
        <w:rPr>
          <w:sz w:val="26"/>
          <w:szCs w:val="26"/>
        </w:rPr>
      </w:pPr>
    </w:p>
    <w:p>
      <w:pPr>
        <w:pStyle w:val="Text"/>
        <w:jc w:val="left"/>
        <w:rPr>
          <w:sz w:val="26"/>
          <w:szCs w:val="26"/>
        </w:rPr>
      </w:pPr>
      <w:r>
        <w:rPr>
          <w:sz w:val="26"/>
          <w:szCs w:val="26"/>
          <w:rtl w:val="0"/>
          <w:lang w:val="de-DE"/>
        </w:rPr>
        <w:t xml:space="preserve">Sechs davon stammen von David (32, 52, 53, 54, 55 und 142). </w:t>
      </w:r>
    </w:p>
    <w:p>
      <w:pPr>
        <w:pStyle w:val="Text"/>
        <w:jc w:val="left"/>
        <w:rPr>
          <w:sz w:val="26"/>
          <w:szCs w:val="26"/>
        </w:rPr>
      </w:pPr>
      <w:r>
        <w:rPr>
          <w:sz w:val="26"/>
          <w:szCs w:val="26"/>
          <w:rtl w:val="0"/>
          <w:lang w:val="de-DE"/>
        </w:rPr>
        <w:t>Drei stammen von den S</w:t>
      </w:r>
      <w:r>
        <w:rPr>
          <w:sz w:val="26"/>
          <w:szCs w:val="26"/>
          <w:rtl w:val="0"/>
          <w:lang w:val="sv-SE"/>
        </w:rPr>
        <w:t>ö</w:t>
      </w:r>
      <w:r>
        <w:rPr>
          <w:sz w:val="26"/>
          <w:szCs w:val="26"/>
          <w:rtl w:val="0"/>
          <w:lang w:val="de-DE"/>
        </w:rPr>
        <w:t xml:space="preserve">hnen des Korah (42, 44 und 45). </w:t>
      </w:r>
    </w:p>
    <w:p>
      <w:pPr>
        <w:pStyle w:val="Text"/>
        <w:jc w:val="left"/>
        <w:rPr>
          <w:sz w:val="26"/>
          <w:szCs w:val="26"/>
        </w:rPr>
      </w:pPr>
      <w:r>
        <w:rPr>
          <w:sz w:val="26"/>
          <w:szCs w:val="26"/>
          <w:rtl w:val="0"/>
          <w:lang w:val="de-DE"/>
        </w:rPr>
        <w:t xml:space="preserve">Zwei stammen von Asaph (74 und 78). </w:t>
      </w:r>
    </w:p>
    <w:p>
      <w:pPr>
        <w:pStyle w:val="Text"/>
        <w:jc w:val="left"/>
        <w:rPr>
          <w:sz w:val="26"/>
          <w:szCs w:val="26"/>
        </w:rPr>
      </w:pPr>
      <w:r>
        <w:rPr>
          <w:sz w:val="26"/>
          <w:szCs w:val="26"/>
          <w:rtl w:val="0"/>
          <w:lang w:val="de-DE"/>
        </w:rPr>
        <w:t xml:space="preserve">Einer ist von Heman, dem Esraiter (88). </w:t>
      </w:r>
    </w:p>
    <w:p>
      <w:pPr>
        <w:pStyle w:val="Text"/>
        <w:jc w:val="left"/>
        <w:rPr>
          <w:sz w:val="26"/>
          <w:szCs w:val="26"/>
        </w:rPr>
      </w:pPr>
      <w:r>
        <w:rPr>
          <w:sz w:val="26"/>
          <w:szCs w:val="26"/>
          <w:rtl w:val="0"/>
          <w:lang w:val="de-DE"/>
        </w:rPr>
        <w:t xml:space="preserve">Einer ist von Ethan, dem Esrahiten (89). </w:t>
      </w:r>
    </w:p>
    <w:p>
      <w:pPr>
        <w:pStyle w:val="Text"/>
        <w:jc w:val="left"/>
        <w:rPr>
          <w:sz w:val="26"/>
          <w:szCs w:val="26"/>
        </w:rPr>
      </w:pPr>
    </w:p>
    <w:p>
      <w:pPr>
        <w:pStyle w:val="Text"/>
        <w:jc w:val="left"/>
        <w:rPr>
          <w:sz w:val="26"/>
          <w:szCs w:val="26"/>
        </w:rPr>
      </w:pPr>
      <w:r>
        <w:rPr>
          <w:sz w:val="26"/>
          <w:szCs w:val="26"/>
          <w:rtl w:val="0"/>
          <w:lang w:val="de-DE"/>
        </w:rPr>
        <w:t>Maschil kommt von sakal, anschauen, pr</w:t>
      </w:r>
      <w:r>
        <w:rPr>
          <w:sz w:val="26"/>
          <w:szCs w:val="26"/>
          <w:rtl w:val="0"/>
        </w:rPr>
        <w:t>ü</w:t>
      </w:r>
      <w:r>
        <w:rPr>
          <w:sz w:val="26"/>
          <w:szCs w:val="26"/>
          <w:rtl w:val="0"/>
          <w:lang w:val="de-DE"/>
        </w:rPr>
        <w:t>fen, etwas genau untersuchen (1. Samuel 18,30); daher wird das Substantiv bedeuten Verst</w:t>
      </w:r>
      <w:r>
        <w:rPr>
          <w:sz w:val="26"/>
          <w:szCs w:val="26"/>
          <w:rtl w:val="0"/>
        </w:rPr>
        <w:t>ä</w:t>
      </w:r>
      <w:r>
        <w:rPr>
          <w:sz w:val="26"/>
          <w:szCs w:val="26"/>
          <w:rtl w:val="0"/>
          <w:lang w:val="de-DE"/>
        </w:rPr>
        <w:t xml:space="preserve">ndnis, das aus tiefer </w:t>
      </w:r>
      <w:r>
        <w:rPr>
          <w:sz w:val="26"/>
          <w:szCs w:val="26"/>
          <w:rtl w:val="0"/>
          <w:lang w:val="de-DE"/>
        </w:rPr>
        <w:t>Ü</w:t>
      </w:r>
      <w:r>
        <w:rPr>
          <w:sz w:val="26"/>
          <w:szCs w:val="26"/>
          <w:rtl w:val="0"/>
          <w:lang w:val="de-DE"/>
        </w:rPr>
        <w:t>berlegung entsteht (Spr</w:t>
      </w:r>
      <w:r>
        <w:rPr>
          <w:sz w:val="26"/>
          <w:szCs w:val="26"/>
          <w:rtl w:val="0"/>
        </w:rPr>
        <w:t>ü</w:t>
      </w:r>
      <w:r>
        <w:rPr>
          <w:sz w:val="26"/>
          <w:szCs w:val="26"/>
          <w:rtl w:val="0"/>
          <w:lang w:val="de-DE"/>
        </w:rPr>
        <w:t>che 13:15. Nehemia 8:8). Die Wiedergabe in der Septuaginta ist suneseos = Verstehen und eis sunesin = f</w:t>
      </w:r>
      <w:r>
        <w:rPr>
          <w:sz w:val="26"/>
          <w:szCs w:val="26"/>
          <w:rtl w:val="0"/>
        </w:rPr>
        <w:t>ü</w:t>
      </w:r>
      <w:r>
        <w:rPr>
          <w:sz w:val="26"/>
          <w:szCs w:val="26"/>
          <w:rtl w:val="0"/>
          <w:lang w:val="de-DE"/>
        </w:rPr>
        <w:t xml:space="preserve">r Verstehen. Es ist das o.e. Verb zu verstehen. </w:t>
      </w:r>
    </w:p>
    <w:p>
      <w:pPr>
        <w:pStyle w:val="Text"/>
        <w:jc w:val="left"/>
        <w:rPr>
          <w:sz w:val="26"/>
          <w:szCs w:val="26"/>
        </w:rPr>
      </w:pPr>
    </w:p>
    <w:p>
      <w:pPr>
        <w:pStyle w:val="Text"/>
        <w:jc w:val="left"/>
        <w:rPr>
          <w:sz w:val="26"/>
          <w:szCs w:val="26"/>
        </w:rPr>
      </w:pPr>
      <w:r>
        <w:rPr>
          <w:sz w:val="26"/>
          <w:szCs w:val="26"/>
          <w:rtl w:val="0"/>
          <w:lang w:val="de-DE"/>
        </w:rPr>
        <w:t>Der erste dieser Psalmen (32) gibt die Grundlage f</w:t>
      </w:r>
      <w:r>
        <w:rPr>
          <w:sz w:val="26"/>
          <w:szCs w:val="26"/>
          <w:rtl w:val="0"/>
        </w:rPr>
        <w:t>ü</w:t>
      </w:r>
      <w:r>
        <w:rPr>
          <w:sz w:val="26"/>
          <w:szCs w:val="26"/>
          <w:rtl w:val="0"/>
          <w:lang w:val="de-DE"/>
        </w:rPr>
        <w:t>r alle wahre Unterweisung und Verst</w:t>
      </w:r>
      <w:r>
        <w:rPr>
          <w:sz w:val="26"/>
          <w:szCs w:val="26"/>
          <w:rtl w:val="0"/>
        </w:rPr>
        <w:t>ä</w:t>
      </w:r>
      <w:r>
        <w:rPr>
          <w:sz w:val="26"/>
          <w:szCs w:val="26"/>
          <w:rtl w:val="0"/>
          <w:lang w:val="de-DE"/>
        </w:rPr>
        <w:t>ndnis. In Vers 8 hei</w:t>
      </w:r>
      <w:r>
        <w:rPr>
          <w:sz w:val="26"/>
          <w:szCs w:val="26"/>
          <w:rtl w:val="0"/>
          <w:lang w:val="de-DE"/>
        </w:rPr>
        <w:t>ß</w:t>
      </w:r>
      <w:r>
        <w:rPr>
          <w:sz w:val="26"/>
          <w:szCs w:val="26"/>
          <w:rtl w:val="0"/>
          <w:lang w:val="de-DE"/>
        </w:rPr>
        <w:t xml:space="preserve">t es: </w:t>
      </w:r>
    </w:p>
    <w:p>
      <w:pPr>
        <w:pStyle w:val="Text"/>
        <w:jc w:val="left"/>
        <w:rPr>
          <w:sz w:val="26"/>
          <w:szCs w:val="26"/>
        </w:rPr>
      </w:pPr>
    </w:p>
    <w:p>
      <w:pPr>
        <w:pStyle w:val="Text"/>
        <w:jc w:val="left"/>
        <w:rPr>
          <w:b w:val="1"/>
          <w:bCs w:val="1"/>
          <w:sz w:val="26"/>
          <w:szCs w:val="26"/>
        </w:rPr>
      </w:pPr>
      <w:r>
        <w:rPr>
          <w:b w:val="1"/>
          <w:bCs w:val="1"/>
          <w:sz w:val="26"/>
          <w:szCs w:val="26"/>
          <w:rtl w:val="0"/>
          <w:lang w:val="de-DE"/>
        </w:rPr>
        <w:t xml:space="preserve">"Ich will dich unterweisen und dich lehren auf dem Wege, den du gehen sollst... </w:t>
      </w:r>
    </w:p>
    <w:p>
      <w:pPr>
        <w:pStyle w:val="Text"/>
        <w:jc w:val="left"/>
        <w:rPr>
          <w:sz w:val="26"/>
          <w:szCs w:val="26"/>
        </w:rPr>
      </w:pPr>
      <w:r>
        <w:rPr>
          <w:b w:val="1"/>
          <w:bCs w:val="1"/>
          <w:sz w:val="26"/>
          <w:szCs w:val="26"/>
          <w:rtl w:val="0"/>
          <w:lang w:val="de-DE"/>
        </w:rPr>
        <w:t>Sei nicht wie ein Pferd oder wie ein Maultier, die keinen Verstand haben Verstand"</w:t>
      </w:r>
      <w:r>
        <w:rPr>
          <w:sz w:val="26"/>
          <w:szCs w:val="26"/>
          <w:rtl w:val="0"/>
        </w:rPr>
        <w:t xml:space="preserve">. </w:t>
      </w:r>
    </w:p>
    <w:p>
      <w:pPr>
        <w:pStyle w:val="Text"/>
        <w:jc w:val="left"/>
        <w:rPr>
          <w:sz w:val="26"/>
          <w:szCs w:val="26"/>
        </w:rPr>
      </w:pPr>
      <w:r>
        <w:rPr>
          <w:sz w:val="26"/>
          <w:szCs w:val="26"/>
          <w:rtl w:val="0"/>
          <w:lang w:val="de-DE"/>
        </w:rPr>
        <w:t xml:space="preserve">Oder Psalm 44,1: </w:t>
      </w:r>
      <w:r>
        <w:rPr>
          <w:b w:val="1"/>
          <w:bCs w:val="1"/>
          <w:sz w:val="26"/>
          <w:szCs w:val="26"/>
          <w:rtl w:val="0"/>
          <w:lang w:val="de-DE"/>
        </w:rPr>
        <w:t>"Wir haben geh</w:t>
      </w:r>
      <w:r>
        <w:rPr>
          <w:b w:val="1"/>
          <w:bCs w:val="1"/>
          <w:sz w:val="26"/>
          <w:szCs w:val="26"/>
          <w:rtl w:val="0"/>
          <w:lang w:val="sv-SE"/>
        </w:rPr>
        <w:t>ö</w:t>
      </w:r>
      <w:r>
        <w:rPr>
          <w:b w:val="1"/>
          <w:bCs w:val="1"/>
          <w:sz w:val="26"/>
          <w:szCs w:val="26"/>
          <w:rtl w:val="0"/>
          <w:lang w:val="ru-RU"/>
        </w:rPr>
        <w:t>rt"</w:t>
      </w:r>
      <w:r>
        <w:rPr>
          <w:sz w:val="26"/>
          <w:szCs w:val="26"/>
          <w:rtl w:val="0"/>
          <w:lang w:val="de-DE"/>
        </w:rPr>
        <w:t xml:space="preserve">, usw.; oder 45,10: </w:t>
      </w:r>
      <w:r>
        <w:rPr>
          <w:b w:val="1"/>
          <w:bCs w:val="1"/>
          <w:sz w:val="26"/>
          <w:szCs w:val="26"/>
          <w:rtl w:val="0"/>
          <w:lang w:val="ru-RU"/>
        </w:rPr>
        <w:t>"H</w:t>
      </w:r>
      <w:r>
        <w:rPr>
          <w:b w:val="1"/>
          <w:bCs w:val="1"/>
          <w:sz w:val="26"/>
          <w:szCs w:val="26"/>
          <w:rtl w:val="0"/>
          <w:lang w:val="sv-SE"/>
        </w:rPr>
        <w:t>ö</w:t>
      </w:r>
      <w:r>
        <w:rPr>
          <w:b w:val="1"/>
          <w:bCs w:val="1"/>
          <w:sz w:val="26"/>
          <w:szCs w:val="26"/>
          <w:rtl w:val="0"/>
          <w:lang w:val="de-DE"/>
        </w:rPr>
        <w:t>re, Tochter, und neige dein Ohr"</w:t>
      </w:r>
      <w:r>
        <w:rPr>
          <w:sz w:val="26"/>
          <w:szCs w:val="26"/>
          <w:rtl w:val="0"/>
        </w:rPr>
        <w:t xml:space="preserve">, usw. </w:t>
      </w:r>
    </w:p>
    <w:p>
      <w:pPr>
        <w:pStyle w:val="Text"/>
        <w:jc w:val="left"/>
        <w:rPr>
          <w:sz w:val="26"/>
          <w:szCs w:val="26"/>
        </w:rPr>
      </w:pPr>
    </w:p>
    <w:p>
      <w:pPr>
        <w:pStyle w:val="Text"/>
        <w:jc w:val="left"/>
        <w:rPr>
          <w:sz w:val="26"/>
          <w:szCs w:val="26"/>
        </w:rPr>
      </w:pPr>
      <w:r>
        <w:rPr>
          <w:sz w:val="26"/>
          <w:szCs w:val="26"/>
          <w:rtl w:val="0"/>
          <w:lang w:val="de-DE"/>
        </w:rPr>
        <w:t xml:space="preserve">Die Idee, </w:t>
      </w:r>
      <w:r>
        <w:rPr>
          <w:b w:val="1"/>
          <w:bCs w:val="1"/>
          <w:sz w:val="26"/>
          <w:szCs w:val="26"/>
          <w:rtl w:val="0"/>
          <w:lang w:val="de-DE"/>
        </w:rPr>
        <w:t>"geschickt zu spielen"</w:t>
      </w:r>
      <w:r>
        <w:rPr>
          <w:sz w:val="26"/>
          <w:szCs w:val="26"/>
          <w:rtl w:val="0"/>
          <w:lang w:val="de-DE"/>
        </w:rPr>
        <w:t xml:space="preserve">, scheint trivial im Vergleich zu einer solchen </w:t>
      </w:r>
      <w:r>
        <w:rPr>
          <w:b w:val="1"/>
          <w:bCs w:val="1"/>
          <w:sz w:val="26"/>
          <w:szCs w:val="26"/>
          <w:rtl w:val="0"/>
          <w:lang w:val="de-DE"/>
        </w:rPr>
        <w:t>"Belehrung"</w:t>
      </w:r>
      <w:r>
        <w:rPr>
          <w:sz w:val="26"/>
          <w:szCs w:val="26"/>
          <w:rtl w:val="0"/>
        </w:rPr>
        <w:t xml:space="preserve">. </w:t>
      </w: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center"/>
        <w:rPr>
          <w:b w:val="1"/>
          <w:bCs w:val="1"/>
          <w:sz w:val="26"/>
          <w:szCs w:val="26"/>
        </w:rPr>
      </w:pPr>
      <w:r>
        <w:rPr>
          <w:b w:val="1"/>
          <w:bCs w:val="1"/>
          <w:sz w:val="32"/>
          <w:szCs w:val="32"/>
          <w:rtl w:val="0"/>
          <w:lang w:val="it-IT"/>
        </w:rPr>
        <w:t xml:space="preserve">XII. MICHTAM(Engraven). </w:t>
      </w:r>
    </w:p>
    <w:p>
      <w:pPr>
        <w:pStyle w:val="Text"/>
        <w:jc w:val="left"/>
        <w:rPr>
          <w:sz w:val="26"/>
          <w:szCs w:val="26"/>
        </w:rPr>
      </w:pPr>
    </w:p>
    <w:p>
      <w:pPr>
        <w:pStyle w:val="Text"/>
        <w:jc w:val="left"/>
        <w:rPr>
          <w:sz w:val="26"/>
          <w:szCs w:val="26"/>
        </w:rPr>
      </w:pPr>
      <w:r>
        <w:rPr>
          <w:sz w:val="26"/>
          <w:szCs w:val="26"/>
          <w:rtl w:val="0"/>
          <w:lang w:val="de-DE"/>
        </w:rPr>
        <w:t xml:space="preserve">Dieses Wort findet sich (in allen Bibelversionen) in der </w:t>
      </w:r>
      <w:r>
        <w:rPr>
          <w:sz w:val="26"/>
          <w:szCs w:val="26"/>
          <w:rtl w:val="0"/>
          <w:lang w:val="de-DE"/>
        </w:rPr>
        <w:t>Ü</w:t>
      </w:r>
      <w:r>
        <w:rPr>
          <w:sz w:val="26"/>
          <w:szCs w:val="26"/>
          <w:rtl w:val="0"/>
          <w:lang w:val="de-DE"/>
        </w:rPr>
        <w:t xml:space="preserve">berschrift von sechs Psalmen (16, 56, 57, 58, 59, 60). Alle sind von David. </w:t>
      </w:r>
    </w:p>
    <w:p>
      <w:pPr>
        <w:pStyle w:val="Text"/>
        <w:jc w:val="left"/>
        <w:rPr>
          <w:sz w:val="26"/>
          <w:szCs w:val="26"/>
        </w:rPr>
      </w:pPr>
    </w:p>
    <w:p>
      <w:pPr>
        <w:pStyle w:val="Text"/>
        <w:jc w:val="left"/>
        <w:rPr>
          <w:sz w:val="26"/>
          <w:szCs w:val="26"/>
        </w:rPr>
      </w:pPr>
      <w:r>
        <w:rPr>
          <w:sz w:val="26"/>
          <w:szCs w:val="26"/>
          <w:rtl w:val="0"/>
          <w:lang w:val="de-DE"/>
        </w:rPr>
        <w:t>Die letzten f</w:t>
      </w:r>
      <w:r>
        <w:rPr>
          <w:sz w:val="26"/>
          <w:szCs w:val="26"/>
          <w:rtl w:val="0"/>
        </w:rPr>
        <w:t>ü</w:t>
      </w:r>
      <w:r>
        <w:rPr>
          <w:sz w:val="26"/>
          <w:szCs w:val="26"/>
          <w:rtl w:val="0"/>
          <w:lang w:val="de-DE"/>
        </w:rPr>
        <w:t>nf bilden eine eigenst</w:t>
      </w:r>
      <w:r>
        <w:rPr>
          <w:sz w:val="26"/>
          <w:szCs w:val="26"/>
          <w:rtl w:val="0"/>
        </w:rPr>
        <w:t>ä</w:t>
      </w:r>
      <w:r>
        <w:rPr>
          <w:sz w:val="26"/>
          <w:szCs w:val="26"/>
          <w:rtl w:val="0"/>
          <w:lang w:val="de-DE"/>
        </w:rPr>
        <w:t xml:space="preserve">ndige Gruppe. Siehe die Struktur des </w:t>
      </w:r>
      <w:r>
        <w:rPr>
          <w:b w:val="1"/>
          <w:bCs w:val="1"/>
          <w:sz w:val="26"/>
          <w:szCs w:val="26"/>
          <w:rtl w:val="0"/>
          <w:lang w:val="de-DE"/>
        </w:rPr>
        <w:t>"Exodus-Buches"</w:t>
      </w:r>
      <w:r>
        <w:rPr>
          <w:sz w:val="26"/>
          <w:szCs w:val="26"/>
          <w:rtl w:val="0"/>
          <w:lang w:val="de-DE"/>
        </w:rPr>
        <w:t xml:space="preserve"> (oder des zweiten Buches) der Pslams (Seite 759), wo in der Gruppe F 1-F 5 das Volk Gottes zu Er als Israels Erl</w:t>
      </w:r>
      <w:r>
        <w:rPr>
          <w:sz w:val="26"/>
          <w:szCs w:val="26"/>
          <w:rtl w:val="0"/>
          <w:lang w:val="sv-SE"/>
        </w:rPr>
        <w:t>ö</w:t>
      </w:r>
      <w:r>
        <w:rPr>
          <w:sz w:val="26"/>
          <w:szCs w:val="26"/>
          <w:rtl w:val="0"/>
          <w:lang w:val="de-DE"/>
        </w:rPr>
        <w:t xml:space="preserve">ser und sein Werk, das von seinem Tod und seiner </w:t>
      </w:r>
    </w:p>
    <w:p>
      <w:pPr>
        <w:pStyle w:val="Text"/>
        <w:jc w:val="left"/>
        <w:rPr>
          <w:sz w:val="26"/>
          <w:szCs w:val="26"/>
        </w:rPr>
      </w:pPr>
      <w:r>
        <w:rPr>
          <w:sz w:val="26"/>
          <w:szCs w:val="26"/>
          <w:rtl w:val="0"/>
          <w:lang w:val="de-DE"/>
        </w:rPr>
        <w:t xml:space="preserve">Auferstehung. </w:t>
      </w:r>
    </w:p>
    <w:p>
      <w:pPr>
        <w:pStyle w:val="Text"/>
        <w:jc w:val="left"/>
        <w:rPr>
          <w:sz w:val="26"/>
          <w:szCs w:val="26"/>
        </w:rPr>
      </w:pPr>
    </w:p>
    <w:p>
      <w:pPr>
        <w:pStyle w:val="Text"/>
        <w:jc w:val="left"/>
        <w:rPr>
          <w:sz w:val="26"/>
          <w:szCs w:val="26"/>
        </w:rPr>
      </w:pPr>
      <w:r>
        <w:rPr>
          <w:sz w:val="26"/>
          <w:szCs w:val="26"/>
          <w:rtl w:val="0"/>
          <w:lang w:val="de-DE"/>
        </w:rPr>
        <w:t xml:space="preserve">Das Wort Michtam kommt von Katam, einschneiden oder eingravieren, wie in Jeremia 2:22, </w:t>
      </w:r>
      <w:r>
        <w:rPr>
          <w:b w:val="1"/>
          <w:bCs w:val="1"/>
          <w:sz w:val="26"/>
          <w:szCs w:val="26"/>
          <w:rtl w:val="0"/>
          <w:lang w:val="de-DE"/>
        </w:rPr>
        <w:t>"deine Missetat ist vor mir eingraviert"</w:t>
      </w:r>
      <w:r>
        <w:rPr>
          <w:sz w:val="26"/>
          <w:szCs w:val="26"/>
          <w:rtl w:val="0"/>
          <w:lang w:val="de-DE"/>
        </w:rPr>
        <w:t xml:space="preserve"> (nicht </w:t>
      </w:r>
      <w:r>
        <w:rPr>
          <w:b w:val="1"/>
          <w:bCs w:val="1"/>
          <w:sz w:val="26"/>
          <w:szCs w:val="26"/>
          <w:rtl w:val="0"/>
          <w:lang w:val="de-DE"/>
        </w:rPr>
        <w:t>"gezeichnet"</w:t>
      </w:r>
      <w:r>
        <w:rPr>
          <w:sz w:val="26"/>
          <w:szCs w:val="26"/>
          <w:rtl w:val="0"/>
          <w:lang w:val="de-DE"/>
        </w:rPr>
        <w:t xml:space="preserve">, wie in Authorized Version und Revised Version). </w:t>
      </w:r>
    </w:p>
    <w:p>
      <w:pPr>
        <w:pStyle w:val="Text"/>
        <w:jc w:val="left"/>
        <w:rPr>
          <w:sz w:val="26"/>
          <w:szCs w:val="26"/>
        </w:rPr>
      </w:pPr>
    </w:p>
    <w:p>
      <w:pPr>
        <w:pStyle w:val="Text"/>
        <w:jc w:val="left"/>
        <w:rPr>
          <w:sz w:val="26"/>
          <w:szCs w:val="26"/>
        </w:rPr>
      </w:pPr>
      <w:r>
        <w:rPr>
          <w:sz w:val="26"/>
          <w:szCs w:val="26"/>
          <w:rtl w:val="0"/>
          <w:lang w:val="de-DE"/>
        </w:rPr>
        <w:t>In der Septuaginta hei</w:t>
      </w:r>
      <w:r>
        <w:rPr>
          <w:sz w:val="26"/>
          <w:szCs w:val="26"/>
          <w:rtl w:val="0"/>
          <w:lang w:val="de-DE"/>
        </w:rPr>
        <w:t>ß</w:t>
      </w:r>
      <w:r>
        <w:rPr>
          <w:sz w:val="26"/>
          <w:szCs w:val="26"/>
          <w:rtl w:val="0"/>
          <w:lang w:val="de-DE"/>
        </w:rPr>
        <w:t>t es stelographia = eine eingemei</w:t>
      </w:r>
      <w:r>
        <w:rPr>
          <w:sz w:val="26"/>
          <w:szCs w:val="26"/>
          <w:rtl w:val="0"/>
          <w:lang w:val="de-DE"/>
        </w:rPr>
        <w:t>ß</w:t>
      </w:r>
      <w:r>
        <w:rPr>
          <w:sz w:val="26"/>
          <w:szCs w:val="26"/>
          <w:rtl w:val="0"/>
          <w:lang w:val="de-DE"/>
        </w:rPr>
        <w:t>elte Schrift. Daher Stele = ein Grabdenkmal, aufgrund der Inschrift eingemei</w:t>
      </w:r>
      <w:r>
        <w:rPr>
          <w:sz w:val="26"/>
          <w:szCs w:val="26"/>
          <w:rtl w:val="0"/>
          <w:lang w:val="de-DE"/>
        </w:rPr>
        <w:t>ß</w:t>
      </w:r>
      <w:r>
        <w:rPr>
          <w:sz w:val="26"/>
          <w:szCs w:val="26"/>
          <w:rtl w:val="0"/>
        </w:rPr>
        <w:t xml:space="preserve">elt. </w:t>
      </w:r>
    </w:p>
    <w:p>
      <w:pPr>
        <w:pStyle w:val="Text"/>
        <w:jc w:val="left"/>
        <w:rPr>
          <w:sz w:val="26"/>
          <w:szCs w:val="26"/>
        </w:rPr>
      </w:pPr>
    </w:p>
    <w:p>
      <w:pPr>
        <w:pStyle w:val="Text"/>
        <w:jc w:val="left"/>
        <w:rPr>
          <w:sz w:val="26"/>
          <w:szCs w:val="26"/>
        </w:rPr>
      </w:pPr>
      <w:r>
        <w:rPr>
          <w:sz w:val="26"/>
          <w:szCs w:val="26"/>
          <w:rtl w:val="0"/>
          <w:lang w:val="de-DE"/>
        </w:rPr>
        <w:t>Das Wort deutet also auf eine eingemei</w:t>
      </w:r>
      <w:r>
        <w:rPr>
          <w:sz w:val="26"/>
          <w:szCs w:val="26"/>
          <w:rtl w:val="0"/>
          <w:lang w:val="de-DE"/>
        </w:rPr>
        <w:t>ß</w:t>
      </w:r>
      <w:r>
        <w:rPr>
          <w:sz w:val="26"/>
          <w:szCs w:val="26"/>
          <w:rtl w:val="0"/>
          <w:lang w:val="de-DE"/>
        </w:rPr>
        <w:t>elte und damit dauerhafte Schrift hin; eingemei</w:t>
      </w:r>
      <w:r>
        <w:rPr>
          <w:sz w:val="26"/>
          <w:szCs w:val="26"/>
          <w:rtl w:val="0"/>
          <w:lang w:val="de-DE"/>
        </w:rPr>
        <w:t>ß</w:t>
      </w:r>
      <w:r>
        <w:rPr>
          <w:sz w:val="26"/>
          <w:szCs w:val="26"/>
          <w:rtl w:val="0"/>
          <w:lang w:val="de-DE"/>
        </w:rPr>
        <w:t xml:space="preserve">elt wegen ihrer Bedeutung (vgl. Hiob 19,24). </w:t>
      </w:r>
    </w:p>
    <w:p>
      <w:pPr>
        <w:pStyle w:val="Text"/>
        <w:jc w:val="left"/>
        <w:rPr>
          <w:sz w:val="26"/>
          <w:szCs w:val="26"/>
        </w:rPr>
      </w:pPr>
    </w:p>
    <w:p>
      <w:pPr>
        <w:pStyle w:val="Text"/>
        <w:jc w:val="left"/>
        <w:rPr>
          <w:sz w:val="26"/>
          <w:szCs w:val="26"/>
        </w:rPr>
      </w:pPr>
      <w:r>
        <w:rPr>
          <w:sz w:val="26"/>
          <w:szCs w:val="26"/>
          <w:rtl w:val="0"/>
          <w:lang w:val="de-DE"/>
        </w:rPr>
        <w:t xml:space="preserve">Worin diese Bedeutung besteht, kann nur aus den Michtam-Psalmen selbst entnommen werden. </w:t>
      </w:r>
    </w:p>
    <w:p>
      <w:pPr>
        <w:pStyle w:val="Text"/>
        <w:jc w:val="left"/>
        <w:rPr>
          <w:sz w:val="26"/>
          <w:szCs w:val="26"/>
        </w:rPr>
      </w:pPr>
    </w:p>
    <w:p>
      <w:pPr>
        <w:pStyle w:val="Text"/>
        <w:jc w:val="left"/>
        <w:rPr>
          <w:sz w:val="26"/>
          <w:szCs w:val="26"/>
        </w:rPr>
      </w:pPr>
      <w:r>
        <w:rPr>
          <w:sz w:val="26"/>
          <w:szCs w:val="26"/>
          <w:rtl w:val="0"/>
          <w:lang w:val="de-DE"/>
        </w:rPr>
        <w:t xml:space="preserve">Die Authorized Version und die Revised Version leiten das Wort von kethem gold ab, entweder weil es kostbar oder verborgen ist. </w:t>
      </w:r>
    </w:p>
    <w:p>
      <w:pPr>
        <w:pStyle w:val="Text"/>
        <w:jc w:val="left"/>
        <w:rPr>
          <w:sz w:val="26"/>
          <w:szCs w:val="26"/>
        </w:rPr>
      </w:pPr>
    </w:p>
    <w:p>
      <w:pPr>
        <w:pStyle w:val="Text"/>
        <w:jc w:val="left"/>
        <w:rPr>
          <w:sz w:val="26"/>
          <w:szCs w:val="26"/>
        </w:rPr>
      </w:pPr>
      <w:r>
        <w:rPr>
          <w:sz w:val="26"/>
          <w:szCs w:val="26"/>
          <w:rtl w:val="0"/>
          <w:lang w:val="de-DE"/>
        </w:rPr>
        <w:t>Diese Bedeutung ist nicht weit hergeholt, aber es fehlt die Begr</w:t>
      </w:r>
      <w:r>
        <w:rPr>
          <w:sz w:val="26"/>
          <w:szCs w:val="26"/>
          <w:rtl w:val="0"/>
        </w:rPr>
        <w:t>ü</w:t>
      </w:r>
      <w:r>
        <w:rPr>
          <w:sz w:val="26"/>
          <w:szCs w:val="26"/>
          <w:rtl w:val="0"/>
          <w:lang w:val="de-DE"/>
        </w:rPr>
        <w:t>ndung f</w:t>
      </w:r>
      <w:r>
        <w:rPr>
          <w:sz w:val="26"/>
          <w:szCs w:val="26"/>
          <w:rtl w:val="0"/>
        </w:rPr>
        <w:t>ü</w:t>
      </w:r>
      <w:r>
        <w:rPr>
          <w:sz w:val="26"/>
          <w:szCs w:val="26"/>
          <w:rtl w:val="0"/>
          <w:lang w:val="de-DE"/>
        </w:rPr>
        <w:t>r dieses Bedeutung, die die andere Ableitung mit Tod und Auferstehung in Verbindung Tod und Auferstehung verbindet.</w:t>
      </w:r>
    </w:p>
    <w:p>
      <w:pPr>
        <w:pStyle w:val="Text"/>
        <w:jc w:val="left"/>
        <w:rPr>
          <w:sz w:val="26"/>
          <w:szCs w:val="26"/>
        </w:rPr>
      </w:pPr>
    </w:p>
    <w:p>
      <w:pPr>
        <w:pStyle w:val="Text"/>
        <w:jc w:val="left"/>
        <w:rPr>
          <w:sz w:val="26"/>
          <w:szCs w:val="26"/>
        </w:rPr>
      </w:pPr>
      <w:r>
        <w:rPr>
          <w:sz w:val="26"/>
          <w:szCs w:val="26"/>
          <w:rtl w:val="0"/>
          <w:lang w:val="de-DE"/>
        </w:rPr>
        <w:t>Die Michtam-Psalmen sind alle von einem gemeinsamen Merkmal durchdrungen dass sie pers</w:t>
      </w:r>
      <w:r>
        <w:rPr>
          <w:sz w:val="26"/>
          <w:szCs w:val="26"/>
          <w:rtl w:val="0"/>
          <w:lang w:val="sv-SE"/>
        </w:rPr>
        <w:t>ö</w:t>
      </w:r>
      <w:r>
        <w:rPr>
          <w:sz w:val="26"/>
          <w:szCs w:val="26"/>
          <w:rtl w:val="0"/>
          <w:lang w:val="de-DE"/>
        </w:rPr>
        <w:t xml:space="preserve">nlich, direkt und mehr oder weniger privat sind. </w:t>
      </w:r>
    </w:p>
    <w:p>
      <w:pPr>
        <w:pStyle w:val="Text"/>
        <w:jc w:val="left"/>
        <w:rPr>
          <w:sz w:val="26"/>
          <w:szCs w:val="26"/>
        </w:rPr>
      </w:pPr>
    </w:p>
    <w:p>
      <w:pPr>
        <w:pStyle w:val="Text"/>
        <w:jc w:val="left"/>
        <w:rPr>
          <w:sz w:val="26"/>
          <w:szCs w:val="26"/>
        </w:rPr>
      </w:pPr>
      <w:r>
        <w:rPr>
          <w:sz w:val="26"/>
          <w:szCs w:val="26"/>
          <w:rtl w:val="0"/>
          <w:lang w:val="de-DE"/>
        </w:rPr>
        <w:t xml:space="preserve">Sie beziehen sich auf Davids Sohn und Davids Herrn und insbesondere auf seinen Tod und seine Auferstehung; oder auf die Befreiung von drohender Gefahr oder dem Tod oder sogar aus dem Grab selbst. Siehe Psalmen 16:10, 11; 56:13; 57:3; 58:10, 11; 59:16; 60:5, 12. David ist es, der "als Prophet" (Apostelgeschichte 2,25-31), wusste, dass Gott </w:t>
      </w:r>
      <w:r>
        <w:rPr>
          <w:b w:val="1"/>
          <w:bCs w:val="1"/>
          <w:sz w:val="26"/>
          <w:szCs w:val="26"/>
          <w:rtl w:val="0"/>
          <w:lang w:val="de-DE"/>
        </w:rPr>
        <w:t>"den Messias erwecken w</w:t>
      </w:r>
      <w:r>
        <w:rPr>
          <w:b w:val="1"/>
          <w:bCs w:val="1"/>
          <w:sz w:val="26"/>
          <w:szCs w:val="26"/>
          <w:rtl w:val="0"/>
        </w:rPr>
        <w:t>ü</w:t>
      </w:r>
      <w:r>
        <w:rPr>
          <w:b w:val="1"/>
          <w:bCs w:val="1"/>
          <w:sz w:val="26"/>
          <w:szCs w:val="26"/>
          <w:rtl w:val="0"/>
          <w:lang w:val="de-DE"/>
        </w:rPr>
        <w:t>rde um auf seinem Thron zu sitzen"</w:t>
      </w:r>
      <w:r>
        <w:rPr>
          <w:sz w:val="26"/>
          <w:szCs w:val="26"/>
          <w:rtl w:val="0"/>
          <w:lang w:val="de-DE"/>
        </w:rPr>
        <w:t>. Dies ist also die Wahrheit, die im ersten der dieser Michtam-Psalmen (16).</w:t>
      </w: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center"/>
        <w:rPr>
          <w:b w:val="1"/>
          <w:bCs w:val="1"/>
          <w:sz w:val="26"/>
          <w:szCs w:val="26"/>
        </w:rPr>
      </w:pPr>
      <w:r>
        <w:rPr>
          <w:b w:val="1"/>
          <w:bCs w:val="1"/>
          <w:sz w:val="26"/>
          <w:szCs w:val="26"/>
          <w:rtl w:val="0"/>
          <w:lang w:val="de-DE"/>
        </w:rPr>
        <w:t>XIII. MUTH-LABBEN</w:t>
      </w:r>
    </w:p>
    <w:p>
      <w:pPr>
        <w:pStyle w:val="Text"/>
        <w:jc w:val="center"/>
        <w:rPr>
          <w:b w:val="1"/>
          <w:bCs w:val="1"/>
          <w:sz w:val="26"/>
          <w:szCs w:val="26"/>
        </w:rPr>
      </w:pPr>
      <w:r>
        <w:rPr>
          <w:b w:val="1"/>
          <w:bCs w:val="1"/>
          <w:sz w:val="26"/>
          <w:szCs w:val="26"/>
          <w:rtl w:val="0"/>
          <w:lang w:val="de-DE"/>
        </w:rPr>
        <w:t xml:space="preserve">(Der Tod des Meisters). </w:t>
      </w:r>
    </w:p>
    <w:p>
      <w:pPr>
        <w:pStyle w:val="Text"/>
        <w:jc w:val="left"/>
        <w:rPr>
          <w:sz w:val="26"/>
          <w:szCs w:val="26"/>
        </w:rPr>
      </w:pPr>
    </w:p>
    <w:p>
      <w:pPr>
        <w:pStyle w:val="Text"/>
        <w:jc w:val="left"/>
        <w:rPr>
          <w:sz w:val="26"/>
          <w:szCs w:val="26"/>
        </w:rPr>
      </w:pPr>
      <w:r>
        <w:rPr>
          <w:sz w:val="26"/>
          <w:szCs w:val="26"/>
          <w:rtl w:val="0"/>
          <w:lang w:val="de-DE"/>
        </w:rPr>
        <w:t xml:space="preserve">In der Companion Bible steht dies nun als Untertitel von Psalm 8 und nicht als </w:t>
      </w:r>
      <w:r>
        <w:rPr>
          <w:sz w:val="26"/>
          <w:szCs w:val="26"/>
          <w:rtl w:val="0"/>
          <w:lang w:val="de-DE"/>
        </w:rPr>
        <w:t>Ü</w:t>
      </w:r>
      <w:r>
        <w:rPr>
          <w:sz w:val="26"/>
          <w:szCs w:val="26"/>
          <w:rtl w:val="0"/>
          <w:lang w:val="de-DE"/>
        </w:rPr>
        <w:t xml:space="preserve">berschrift oder Titel von Psalm 9, wie in anderen Bibeln und Fassungen. Alle sind sich einig, dass muth nur den Tod bedeuten kann. Was das andere Wort labben betrifft, so ist die Sache nicht so einfach. Denn ben bedeutet Sohn, aber von einem </w:t>
      </w:r>
      <w:r>
        <w:rPr>
          <w:b w:val="1"/>
          <w:bCs w:val="1"/>
          <w:sz w:val="26"/>
          <w:szCs w:val="26"/>
          <w:rtl w:val="0"/>
          <w:lang w:val="de-DE"/>
        </w:rPr>
        <w:t>"Sohn"</w:t>
      </w:r>
      <w:r>
        <w:rPr>
          <w:sz w:val="26"/>
          <w:szCs w:val="26"/>
          <w:rtl w:val="0"/>
          <w:lang w:val="de-DE"/>
        </w:rPr>
        <w:t xml:space="preserve"> steht in keinem der beiden Psalmen (8 oder 9) etwas: und da es sich (wie die anderen Titel) auf einen Gegenstand beziehen muss und nicht auf den Namen eines </w:t>
      </w:r>
      <w:r>
        <w:rPr>
          <w:b w:val="1"/>
          <w:bCs w:val="1"/>
          <w:sz w:val="26"/>
          <w:szCs w:val="26"/>
          <w:rtl w:val="0"/>
          <w:lang w:val="de-DE"/>
        </w:rPr>
        <w:t>"Liedes"</w:t>
      </w:r>
      <w:r>
        <w:rPr>
          <w:sz w:val="26"/>
          <w:szCs w:val="26"/>
          <w:rtl w:val="0"/>
          <w:lang w:val="de-DE"/>
        </w:rPr>
        <w:t xml:space="preserve"> oder eines </w:t>
      </w:r>
      <w:r>
        <w:rPr>
          <w:b w:val="1"/>
          <w:bCs w:val="1"/>
          <w:sz w:val="26"/>
          <w:szCs w:val="26"/>
          <w:rtl w:val="0"/>
          <w:lang w:val="da-DK"/>
        </w:rPr>
        <w:t>"Musikinstruments"</w:t>
      </w:r>
      <w:r>
        <w:rPr>
          <w:sz w:val="26"/>
          <w:szCs w:val="26"/>
          <w:rtl w:val="0"/>
          <w:lang w:val="de-DE"/>
        </w:rPr>
        <w:t>, muss es eine andere Erkl</w:t>
      </w:r>
      <w:r>
        <w:rPr>
          <w:sz w:val="26"/>
          <w:szCs w:val="26"/>
          <w:rtl w:val="0"/>
        </w:rPr>
        <w:t>ä</w:t>
      </w:r>
      <w:r>
        <w:rPr>
          <w:sz w:val="26"/>
          <w:szCs w:val="26"/>
          <w:rtl w:val="0"/>
          <w:lang w:val="de-DE"/>
        </w:rPr>
        <w:t>rung f</w:t>
      </w:r>
      <w:r>
        <w:rPr>
          <w:sz w:val="26"/>
          <w:szCs w:val="26"/>
          <w:rtl w:val="0"/>
        </w:rPr>
        <w:t>ü</w:t>
      </w:r>
      <w:r>
        <w:rPr>
          <w:sz w:val="26"/>
          <w:szCs w:val="26"/>
          <w:rtl w:val="0"/>
          <w:lang w:val="de-DE"/>
        </w:rPr>
        <w:t xml:space="preserve">r ben geben. Nun kann ben aber auch beyn sein, also </w:t>
      </w:r>
      <w:r>
        <w:rPr>
          <w:b w:val="1"/>
          <w:bCs w:val="1"/>
          <w:sz w:val="26"/>
          <w:szCs w:val="26"/>
          <w:rtl w:val="0"/>
          <w:lang w:val="de-DE"/>
        </w:rPr>
        <w:t>"fehlerhaft"</w:t>
      </w:r>
      <w:r>
        <w:rPr>
          <w:sz w:val="26"/>
          <w:szCs w:val="26"/>
          <w:rtl w:val="0"/>
          <w:lang w:val="de-DE"/>
        </w:rPr>
        <w:t xml:space="preserve"> geschrieben werden, d.h. ohne das volle Zeichen f</w:t>
      </w:r>
      <w:r>
        <w:rPr>
          <w:sz w:val="26"/>
          <w:szCs w:val="26"/>
          <w:rtl w:val="0"/>
        </w:rPr>
        <w:t>ü</w:t>
      </w:r>
      <w:r>
        <w:rPr>
          <w:sz w:val="26"/>
          <w:szCs w:val="26"/>
          <w:rtl w:val="0"/>
          <w:lang w:val="de-DE"/>
        </w:rPr>
        <w:t>r den Vokal (was im Hebr</w:t>
      </w:r>
      <w:r>
        <w:rPr>
          <w:sz w:val="26"/>
          <w:szCs w:val="26"/>
          <w:rtl w:val="0"/>
        </w:rPr>
        <w:t>ä</w:t>
      </w:r>
      <w:r>
        <w:rPr>
          <w:sz w:val="26"/>
          <w:szCs w:val="26"/>
          <w:rtl w:val="0"/>
          <w:lang w:val="de-DE"/>
        </w:rPr>
        <w:t>ischen sehr h</w:t>
      </w:r>
      <w:r>
        <w:rPr>
          <w:sz w:val="26"/>
          <w:szCs w:val="26"/>
          <w:rtl w:val="0"/>
        </w:rPr>
        <w:t>ä</w:t>
      </w:r>
      <w:r>
        <w:rPr>
          <w:sz w:val="26"/>
          <w:szCs w:val="26"/>
          <w:rtl w:val="0"/>
          <w:lang w:val="de-DE"/>
        </w:rPr>
        <w:t>ufig vorkommt). In diesem Fall w</w:t>
      </w:r>
      <w:r>
        <w:rPr>
          <w:sz w:val="26"/>
          <w:szCs w:val="26"/>
          <w:rtl w:val="0"/>
        </w:rPr>
        <w:t>ü</w:t>
      </w:r>
      <w:r>
        <w:rPr>
          <w:sz w:val="26"/>
          <w:szCs w:val="26"/>
          <w:rtl w:val="0"/>
          <w:lang w:val="de-DE"/>
        </w:rPr>
        <w:t>rde es das Trennende bedeuten und w</w:t>
      </w:r>
      <w:r>
        <w:rPr>
          <w:sz w:val="26"/>
          <w:szCs w:val="26"/>
          <w:rtl w:val="0"/>
        </w:rPr>
        <w:t>ä</w:t>
      </w:r>
      <w:r>
        <w:rPr>
          <w:sz w:val="26"/>
          <w:szCs w:val="26"/>
          <w:rtl w:val="0"/>
          <w:lang w:val="de-DE"/>
        </w:rPr>
        <w:t xml:space="preserve">re somit verwandt mit bayin = </w:t>
      </w:r>
      <w:r>
        <w:rPr>
          <w:b w:val="1"/>
          <w:bCs w:val="1"/>
          <w:sz w:val="26"/>
          <w:szCs w:val="26"/>
          <w:rtl w:val="0"/>
          <w:lang w:val="de-DE"/>
        </w:rPr>
        <w:t>"zwischen"</w:t>
      </w:r>
      <w:r>
        <w:rPr>
          <w:sz w:val="26"/>
          <w:szCs w:val="26"/>
          <w:rtl w:val="0"/>
          <w:lang w:val="de-DE"/>
        </w:rPr>
        <w:t xml:space="preserve">, was die Doppelform dieses Wortes in der Bezeichnung von Goliath in 1 Samuel 17:4, 23, </w:t>
      </w:r>
      <w:r>
        <w:rPr>
          <w:b w:val="1"/>
          <w:bCs w:val="1"/>
          <w:sz w:val="26"/>
          <w:szCs w:val="26"/>
          <w:rtl w:val="0"/>
          <w:lang w:val="de-DE"/>
        </w:rPr>
        <w:t>"der Mann zwischen [den beiden Heeren"</w:t>
      </w:r>
      <w:r>
        <w:rPr>
          <w:sz w:val="26"/>
          <w:szCs w:val="26"/>
          <w:rtl w:val="0"/>
          <w:lang w:val="de-DE"/>
        </w:rPr>
        <w:t xml:space="preserve"> von Israel und den Philistern], oder </w:t>
      </w:r>
      <w:r>
        <w:rPr>
          <w:b w:val="1"/>
          <w:bCs w:val="1"/>
          <w:sz w:val="26"/>
          <w:szCs w:val="26"/>
          <w:rtl w:val="0"/>
          <w:lang w:val="es-ES_tradnl"/>
        </w:rPr>
        <w:t>"der Duellant"</w:t>
      </w:r>
      <w:r>
        <w:rPr>
          <w:sz w:val="26"/>
          <w:szCs w:val="26"/>
          <w:rtl w:val="0"/>
          <w:lang w:val="de-DE"/>
        </w:rPr>
        <w:t>. Daher kann labben (</w:t>
      </w:r>
      <w:r>
        <w:rPr>
          <w:b w:val="1"/>
          <w:bCs w:val="1"/>
          <w:sz w:val="26"/>
          <w:szCs w:val="26"/>
          <w:rtl w:val="0"/>
          <w:lang w:val="en-US"/>
        </w:rPr>
        <w:t>"f</w:t>
      </w:r>
      <w:r>
        <w:rPr>
          <w:b w:val="1"/>
          <w:bCs w:val="1"/>
          <w:sz w:val="26"/>
          <w:szCs w:val="26"/>
          <w:rtl w:val="0"/>
        </w:rPr>
        <w:t>ü</w:t>
      </w:r>
      <w:r>
        <w:rPr>
          <w:b w:val="1"/>
          <w:bCs w:val="1"/>
          <w:sz w:val="26"/>
          <w:szCs w:val="26"/>
          <w:rtl w:val="0"/>
          <w:lang w:val="de-DE"/>
        </w:rPr>
        <w:t>r den Sohn"</w:t>
      </w:r>
      <w:r>
        <w:rPr>
          <w:sz w:val="26"/>
          <w:szCs w:val="26"/>
          <w:rtl w:val="0"/>
          <w:lang w:val="de-DE"/>
        </w:rPr>
        <w:t xml:space="preserve">) kann auch labbeyn gelesen werden, </w:t>
      </w:r>
      <w:r>
        <w:rPr>
          <w:b w:val="1"/>
          <w:bCs w:val="1"/>
          <w:sz w:val="26"/>
          <w:szCs w:val="26"/>
          <w:rtl w:val="0"/>
          <w:lang w:val="en-US"/>
        </w:rPr>
        <w:t>"f</w:t>
      </w:r>
      <w:r>
        <w:rPr>
          <w:b w:val="1"/>
          <w:bCs w:val="1"/>
          <w:sz w:val="26"/>
          <w:szCs w:val="26"/>
          <w:rtl w:val="0"/>
        </w:rPr>
        <w:t>ü</w:t>
      </w:r>
      <w:r>
        <w:rPr>
          <w:b w:val="1"/>
          <w:bCs w:val="1"/>
          <w:sz w:val="26"/>
          <w:szCs w:val="26"/>
          <w:rtl w:val="0"/>
          <w:lang w:val="es-ES_tradnl"/>
        </w:rPr>
        <w:t>r den Duellanten"</w:t>
      </w:r>
      <w:r>
        <w:rPr>
          <w:sz w:val="26"/>
          <w:szCs w:val="26"/>
          <w:rtl w:val="0"/>
          <w:lang w:val="de-DE"/>
        </w:rPr>
        <w:t xml:space="preserve"> oder </w:t>
      </w:r>
      <w:r>
        <w:rPr>
          <w:b w:val="1"/>
          <w:bCs w:val="1"/>
          <w:sz w:val="26"/>
          <w:szCs w:val="26"/>
          <w:rtl w:val="0"/>
          <w:lang w:val="en-US"/>
        </w:rPr>
        <w:t>"den Champion"</w:t>
      </w:r>
      <w:r>
        <w:rPr>
          <w:sz w:val="26"/>
          <w:szCs w:val="26"/>
          <w:rtl w:val="0"/>
          <w:lang w:val="de-DE"/>
        </w:rPr>
        <w:t xml:space="preserve">, oder </w:t>
      </w:r>
      <w:r>
        <w:rPr>
          <w:b w:val="1"/>
          <w:bCs w:val="1"/>
          <w:sz w:val="26"/>
          <w:szCs w:val="26"/>
          <w:rtl w:val="0"/>
          <w:lang w:val="de-DE"/>
        </w:rPr>
        <w:t>"der, der dazwischen steht"</w:t>
      </w:r>
      <w:r>
        <w:rPr>
          <w:sz w:val="26"/>
          <w:szCs w:val="26"/>
          <w:rtl w:val="0"/>
          <w:lang w:val="de-DE"/>
        </w:rPr>
        <w:t>. In der Tat ist dies genau der Wortlaut in dem alten j</w:t>
      </w:r>
      <w:r>
        <w:rPr>
          <w:sz w:val="26"/>
          <w:szCs w:val="26"/>
          <w:rtl w:val="0"/>
        </w:rPr>
        <w:t>ü</w:t>
      </w:r>
      <w:r>
        <w:rPr>
          <w:sz w:val="26"/>
          <w:szCs w:val="26"/>
          <w:rtl w:val="0"/>
          <w:lang w:val="de-DE"/>
        </w:rPr>
        <w:t xml:space="preserve">dischen Kommentar, dem Targum, wiedergegeben: </w:t>
      </w:r>
      <w:r>
        <w:rPr>
          <w:b w:val="1"/>
          <w:bCs w:val="1"/>
          <w:sz w:val="26"/>
          <w:szCs w:val="26"/>
          <w:rtl w:val="0"/>
          <w:lang w:val="de-DE"/>
        </w:rPr>
        <w:t>"Zum Lobpreisung; in Bezug auf den Tod des Mannes, der zwischen den Lager ging"</w:t>
      </w:r>
      <w:r>
        <w:rPr>
          <w:sz w:val="26"/>
          <w:szCs w:val="26"/>
          <w:rtl w:val="0"/>
          <w:lang w:val="de-DE"/>
        </w:rPr>
        <w:t>. Das hei</w:t>
      </w:r>
      <w:r>
        <w:rPr>
          <w:sz w:val="26"/>
          <w:szCs w:val="26"/>
          <w:rtl w:val="0"/>
          <w:lang w:val="de-DE"/>
        </w:rPr>
        <w:t>ß</w:t>
      </w:r>
      <w:r>
        <w:rPr>
          <w:sz w:val="26"/>
          <w:szCs w:val="26"/>
          <w:rtl w:val="0"/>
          <w:lang w:val="de-DE"/>
        </w:rPr>
        <w:t>t, der K</w:t>
      </w:r>
      <w:r>
        <w:rPr>
          <w:sz w:val="26"/>
          <w:szCs w:val="26"/>
          <w:rtl w:val="0"/>
        </w:rPr>
        <w:t>ä</w:t>
      </w:r>
      <w:r>
        <w:rPr>
          <w:sz w:val="26"/>
          <w:szCs w:val="26"/>
          <w:rtl w:val="0"/>
          <w:lang w:val="de-DE"/>
        </w:rPr>
        <w:t>mpfer, wie er in 1 Samuel 17:4, 23.3 In diesem Licht gelesen, erh</w:t>
      </w:r>
      <w:r>
        <w:rPr>
          <w:sz w:val="26"/>
          <w:szCs w:val="26"/>
          <w:rtl w:val="0"/>
        </w:rPr>
        <w:t>ä</w:t>
      </w:r>
      <w:r>
        <w:rPr>
          <w:sz w:val="26"/>
          <w:szCs w:val="26"/>
          <w:rtl w:val="0"/>
          <w:lang w:val="de-DE"/>
        </w:rPr>
        <w:t xml:space="preserve">lt Psalm 8 eine ganz neue Bedeutung, denn er bezieht sich auf "den Tod des Siegers", Goliath von Gath. </w:t>
      </w:r>
    </w:p>
    <w:p>
      <w:pPr>
        <w:pStyle w:val="Text"/>
        <w:jc w:val="left"/>
        <w:rPr>
          <w:sz w:val="26"/>
          <w:szCs w:val="26"/>
        </w:rPr>
      </w:pPr>
    </w:p>
    <w:p>
      <w:pPr>
        <w:pStyle w:val="Text"/>
        <w:jc w:val="left"/>
        <w:rPr>
          <w:sz w:val="26"/>
          <w:szCs w:val="26"/>
        </w:rPr>
      </w:pPr>
      <w:r>
        <w:rPr>
          <w:sz w:val="26"/>
          <w:szCs w:val="26"/>
          <w:rtl w:val="0"/>
          <w:lang w:val="de-DE"/>
        </w:rPr>
        <w:t>Wir k</w:t>
      </w:r>
      <w:r>
        <w:rPr>
          <w:sz w:val="26"/>
          <w:szCs w:val="26"/>
          <w:rtl w:val="0"/>
          <w:lang w:val="sv-SE"/>
        </w:rPr>
        <w:t>ö</w:t>
      </w:r>
      <w:r>
        <w:rPr>
          <w:sz w:val="26"/>
          <w:szCs w:val="26"/>
          <w:rtl w:val="0"/>
          <w:lang w:val="de-DE"/>
        </w:rPr>
        <w:t>nnen damit Psalm 144 vergleichen, der in der Septuaginta Version diesen bemerkenswerten Titel tr</w:t>
      </w:r>
      <w:r>
        <w:rPr>
          <w:sz w:val="26"/>
          <w:szCs w:val="26"/>
          <w:rtl w:val="0"/>
        </w:rPr>
        <w:t>ä</w:t>
      </w:r>
      <w:r>
        <w:rPr>
          <w:sz w:val="26"/>
          <w:szCs w:val="26"/>
          <w:rtl w:val="0"/>
          <w:lang w:val="de-DE"/>
        </w:rPr>
        <w:t xml:space="preserve">gt: </w:t>
      </w:r>
      <w:r>
        <w:rPr>
          <w:b w:val="1"/>
          <w:bCs w:val="1"/>
          <w:sz w:val="26"/>
          <w:szCs w:val="26"/>
          <w:rtl w:val="0"/>
          <w:lang w:val="de-DE"/>
        </w:rPr>
        <w:t xml:space="preserve">"von David </w:t>
      </w:r>
      <w:r>
        <w:rPr>
          <w:b w:val="1"/>
          <w:bCs w:val="1"/>
          <w:sz w:val="26"/>
          <w:szCs w:val="26"/>
          <w:rtl w:val="0"/>
        </w:rPr>
        <w:t>ü</w:t>
      </w:r>
      <w:r>
        <w:rPr>
          <w:b w:val="1"/>
          <w:bCs w:val="1"/>
          <w:sz w:val="26"/>
          <w:szCs w:val="26"/>
          <w:rtl w:val="0"/>
          <w:lang w:val="en-US"/>
        </w:rPr>
        <w:t>ber Goliath"</w:t>
      </w:r>
      <w:r>
        <w:rPr>
          <w:sz w:val="26"/>
          <w:szCs w:val="26"/>
          <w:rtl w:val="0"/>
          <w:lang w:val="de-DE"/>
        </w:rPr>
        <w:t xml:space="preserve">: In Vers 3 dieses Psalms finden wir genau die Worte von Psalm 8,4. Und in Vers 10 die Worte: </w:t>
      </w:r>
      <w:r>
        <w:rPr>
          <w:b w:val="1"/>
          <w:bCs w:val="1"/>
          <w:sz w:val="26"/>
          <w:szCs w:val="26"/>
          <w:rtl w:val="0"/>
          <w:lang w:val="de-DE"/>
        </w:rPr>
        <w:t>"Der seinen Knecht David errettet von dem hasserf</w:t>
      </w:r>
      <w:r>
        <w:rPr>
          <w:b w:val="1"/>
          <w:bCs w:val="1"/>
          <w:sz w:val="26"/>
          <w:szCs w:val="26"/>
          <w:rtl w:val="0"/>
        </w:rPr>
        <w:t>ü</w:t>
      </w:r>
      <w:r>
        <w:rPr>
          <w:b w:val="1"/>
          <w:bCs w:val="1"/>
          <w:sz w:val="26"/>
          <w:szCs w:val="26"/>
          <w:rtl w:val="0"/>
          <w:lang w:val="de-DE"/>
        </w:rPr>
        <w:t>llten Schwert"</w:t>
      </w:r>
      <w:r>
        <w:rPr>
          <w:sz w:val="26"/>
          <w:szCs w:val="26"/>
          <w:rtl w:val="0"/>
          <w:lang w:val="de-DE"/>
        </w:rPr>
        <w:t xml:space="preserve">, d.h. von Goliath. </w:t>
      </w:r>
    </w:p>
    <w:p>
      <w:pPr>
        <w:pStyle w:val="Text"/>
        <w:jc w:val="left"/>
        <w:rPr>
          <w:sz w:val="26"/>
          <w:szCs w:val="26"/>
        </w:rPr>
      </w:pPr>
    </w:p>
    <w:p>
      <w:pPr>
        <w:pStyle w:val="Text"/>
        <w:jc w:val="center"/>
        <w:rPr>
          <w:b w:val="1"/>
          <w:bCs w:val="1"/>
          <w:sz w:val="26"/>
          <w:szCs w:val="26"/>
        </w:rPr>
      </w:pPr>
      <w:r>
        <w:rPr>
          <w:b w:val="1"/>
          <w:bCs w:val="1"/>
          <w:sz w:val="26"/>
          <w:szCs w:val="26"/>
          <w:rtl w:val="0"/>
          <w:lang w:val="de-DE"/>
        </w:rPr>
        <w:t xml:space="preserve">XIV. NEGINAH. </w:t>
      </w:r>
    </w:p>
    <w:p>
      <w:pPr>
        <w:pStyle w:val="Text"/>
        <w:jc w:val="center"/>
        <w:rPr>
          <w:b w:val="1"/>
          <w:bCs w:val="1"/>
          <w:sz w:val="26"/>
          <w:szCs w:val="26"/>
        </w:rPr>
      </w:pPr>
      <w:r>
        <w:rPr>
          <w:b w:val="1"/>
          <w:bCs w:val="1"/>
          <w:sz w:val="26"/>
          <w:szCs w:val="26"/>
          <w:rtl w:val="0"/>
          <w:lang w:val="de-DE"/>
        </w:rPr>
        <w:t xml:space="preserve">Siehe "Neginoth", Nr. XV unten, wovon es der Singular ist. </w:t>
      </w:r>
    </w:p>
    <w:p>
      <w:pPr>
        <w:pStyle w:val="Text"/>
        <w:jc w:val="center"/>
        <w:rPr>
          <w:b w:val="1"/>
          <w:bCs w:val="1"/>
          <w:sz w:val="26"/>
          <w:szCs w:val="26"/>
        </w:rPr>
      </w:pPr>
    </w:p>
    <w:p>
      <w:pPr>
        <w:pStyle w:val="Text"/>
        <w:jc w:val="center"/>
        <w:rPr>
          <w:b w:val="1"/>
          <w:bCs w:val="1"/>
          <w:sz w:val="26"/>
          <w:szCs w:val="26"/>
        </w:rPr>
      </w:pPr>
      <w:r>
        <w:rPr>
          <w:b w:val="1"/>
          <w:bCs w:val="1"/>
          <w:sz w:val="26"/>
          <w:szCs w:val="26"/>
          <w:rtl w:val="0"/>
          <w:lang w:val="de-DE"/>
        </w:rPr>
        <w:t>XV. NEGINTOTH</w:t>
      </w:r>
    </w:p>
    <w:p>
      <w:pPr>
        <w:pStyle w:val="Text"/>
        <w:jc w:val="center"/>
        <w:rPr>
          <w:b w:val="1"/>
          <w:bCs w:val="1"/>
          <w:sz w:val="26"/>
          <w:szCs w:val="26"/>
        </w:rPr>
      </w:pPr>
      <w:r>
        <w:rPr>
          <w:b w:val="1"/>
          <w:bCs w:val="1"/>
          <w:sz w:val="26"/>
          <w:szCs w:val="26"/>
          <w:rtl w:val="0"/>
          <w:lang w:val="en-US"/>
        </w:rPr>
        <w:t xml:space="preserve">(Smitings). </w:t>
      </w:r>
    </w:p>
    <w:p>
      <w:pPr>
        <w:pStyle w:val="Text"/>
        <w:jc w:val="left"/>
        <w:rPr>
          <w:sz w:val="26"/>
          <w:szCs w:val="26"/>
        </w:rPr>
      </w:pPr>
    </w:p>
    <w:p>
      <w:pPr>
        <w:pStyle w:val="Text"/>
        <w:jc w:val="left"/>
        <w:rPr>
          <w:sz w:val="26"/>
          <w:szCs w:val="26"/>
        </w:rPr>
      </w:pPr>
      <w:r>
        <w:rPr>
          <w:sz w:val="26"/>
          <w:szCs w:val="26"/>
          <w:rtl w:val="0"/>
          <w:lang w:val="de-DE"/>
        </w:rPr>
        <w:t xml:space="preserve">Dieses Wort steht in der </w:t>
      </w:r>
      <w:r>
        <w:rPr>
          <w:b w:val="1"/>
          <w:bCs w:val="1"/>
          <w:sz w:val="26"/>
          <w:szCs w:val="26"/>
          <w:rtl w:val="0"/>
          <w:lang w:val="en-US"/>
        </w:rPr>
        <w:t>"Companion Bible"</w:t>
      </w:r>
      <w:r>
        <w:rPr>
          <w:sz w:val="26"/>
          <w:szCs w:val="26"/>
          <w:rtl w:val="0"/>
          <w:lang w:val="de-DE"/>
        </w:rPr>
        <w:t xml:space="preserve"> in den Untertiteln von acht Psalmen, n</w:t>
      </w:r>
      <w:r>
        <w:rPr>
          <w:sz w:val="26"/>
          <w:szCs w:val="26"/>
          <w:rtl w:val="0"/>
        </w:rPr>
        <w:t>ä</w:t>
      </w:r>
      <w:r>
        <w:rPr>
          <w:sz w:val="26"/>
          <w:szCs w:val="26"/>
          <w:rtl w:val="0"/>
          <w:lang w:val="de-DE"/>
        </w:rPr>
        <w:t xml:space="preserve">mlich 3, 5, 53, 54, 60 (Singular), 66, 75 und Habakuk 3. (Nicht in den </w:t>
      </w:r>
      <w:r>
        <w:rPr>
          <w:sz w:val="26"/>
          <w:szCs w:val="26"/>
          <w:rtl w:val="0"/>
          <w:lang w:val="de-DE"/>
        </w:rPr>
        <w:t>Ü</w:t>
      </w:r>
      <w:r>
        <w:rPr>
          <w:sz w:val="26"/>
          <w:szCs w:val="26"/>
          <w:rtl w:val="0"/>
          <w:lang w:val="de-DE"/>
        </w:rPr>
        <w:t xml:space="preserve">berschriften der Psalmen 4, 6, 54, 55, 61 (Einzahl mit 'al anstelle von Beth), 67 und 76). </w:t>
      </w:r>
    </w:p>
    <w:p>
      <w:pPr>
        <w:pStyle w:val="Text"/>
        <w:jc w:val="left"/>
        <w:rPr>
          <w:sz w:val="26"/>
          <w:szCs w:val="26"/>
        </w:rPr>
      </w:pPr>
    </w:p>
    <w:p>
      <w:pPr>
        <w:pStyle w:val="Text"/>
        <w:jc w:val="left"/>
        <w:rPr>
          <w:sz w:val="26"/>
          <w:szCs w:val="26"/>
        </w:rPr>
      </w:pPr>
      <w:r>
        <w:rPr>
          <w:b w:val="1"/>
          <w:bCs w:val="1"/>
          <w:sz w:val="26"/>
          <w:szCs w:val="26"/>
          <w:rtl w:val="0"/>
          <w:lang w:val="en-US"/>
        </w:rPr>
        <w:t>"Neginoth"</w:t>
      </w:r>
      <w:r>
        <w:rPr>
          <w:sz w:val="26"/>
          <w:szCs w:val="26"/>
          <w:rtl w:val="0"/>
          <w:lang w:val="de-DE"/>
        </w:rPr>
        <w:t xml:space="preserve"> kommt von nagan, schlagen oder zerschlagen. Daher wurde es bisher mit dem Anschlagen der Saiten einiger Musikinstrumente in Verbindung gebracht Musikinstrumenten in Verbindung gebracht! Aber warum sollte das Anschlagen mit Saiten verbunden sein? Ist keine andere Art des Schlagens bekannt? Warum kann es sich nicht nicht auf den Schlag des Leidens oder das Schlagen mit Worten beziehen? In der Tat, es wird in Klagelieder 3:63: </w:t>
      </w:r>
      <w:r>
        <w:rPr>
          <w:b w:val="1"/>
          <w:bCs w:val="1"/>
          <w:sz w:val="26"/>
          <w:szCs w:val="26"/>
          <w:rtl w:val="0"/>
          <w:lang w:val="de-DE"/>
        </w:rPr>
        <w:t>"Ich bin der, den sie schlagen [mit ihren Worten]"</w:t>
      </w:r>
      <w:r>
        <w:rPr>
          <w:sz w:val="26"/>
          <w:szCs w:val="26"/>
          <w:rtl w:val="0"/>
          <w:lang w:val="de-DE"/>
        </w:rPr>
        <w:t>. In all diesen Neginoth-Psalmen findet sich der Hinweis Befreiung von pers</w:t>
      </w:r>
      <w:r>
        <w:rPr>
          <w:sz w:val="26"/>
          <w:szCs w:val="26"/>
          <w:rtl w:val="0"/>
          <w:lang w:val="sv-SE"/>
        </w:rPr>
        <w:t>ö</w:t>
      </w:r>
      <w:r>
        <w:rPr>
          <w:sz w:val="26"/>
          <w:szCs w:val="26"/>
          <w:rtl w:val="0"/>
          <w:lang w:val="de-DE"/>
        </w:rPr>
        <w:t>nlichen Schl</w:t>
      </w:r>
      <w:r>
        <w:rPr>
          <w:sz w:val="26"/>
          <w:szCs w:val="26"/>
          <w:rtl w:val="0"/>
        </w:rPr>
        <w:t>ä</w:t>
      </w:r>
      <w:r>
        <w:rPr>
          <w:sz w:val="26"/>
          <w:szCs w:val="26"/>
          <w:rtl w:val="0"/>
          <w:lang w:val="de-DE"/>
        </w:rPr>
        <w:t xml:space="preserve">gen. Siehe 3:2; 5:6; 53:1; 54:3; 60:3, 5, 11; 66:10 -12; 75:4, 5. Wir haben das Verb wieder in 77:7: </w:t>
      </w:r>
      <w:r>
        <w:rPr>
          <w:b w:val="1"/>
          <w:bCs w:val="1"/>
          <w:sz w:val="26"/>
          <w:szCs w:val="26"/>
          <w:rtl w:val="0"/>
          <w:lang w:val="de-DE"/>
        </w:rPr>
        <w:t>"Ich rufe mir mein Lied in Erinnerung"</w:t>
      </w:r>
      <w:r>
        <w:rPr>
          <w:sz w:val="26"/>
          <w:szCs w:val="26"/>
          <w:rtl w:val="0"/>
          <w:lang w:val="de-DE"/>
        </w:rPr>
        <w:t xml:space="preserve">, oder mein Leidensweg. Und in Jesaja 38:20: </w:t>
      </w:r>
      <w:r>
        <w:rPr>
          <w:b w:val="1"/>
          <w:bCs w:val="1"/>
          <w:sz w:val="26"/>
          <w:szCs w:val="26"/>
          <w:rtl w:val="0"/>
          <w:lang w:val="de-DE"/>
        </w:rPr>
        <w:t>"Wir werden singen oder Lieder machen"</w:t>
      </w:r>
      <w:r>
        <w:rPr>
          <w:sz w:val="26"/>
          <w:szCs w:val="26"/>
          <w:rtl w:val="0"/>
          <w:lang w:val="de-DE"/>
        </w:rPr>
        <w:t xml:space="preserve">, oder wir werden Lieder machen </w:t>
      </w:r>
      <w:r>
        <w:rPr>
          <w:sz w:val="26"/>
          <w:szCs w:val="26"/>
          <w:rtl w:val="0"/>
        </w:rPr>
        <w:t>ü</w:t>
      </w:r>
      <w:r>
        <w:rPr>
          <w:sz w:val="26"/>
          <w:szCs w:val="26"/>
          <w:rtl w:val="0"/>
          <w:lang w:val="de-DE"/>
        </w:rPr>
        <w:t>ber meinen Schlag oder meine Tr</w:t>
      </w:r>
      <w:r>
        <w:rPr>
          <w:sz w:val="26"/>
          <w:szCs w:val="26"/>
          <w:rtl w:val="0"/>
        </w:rPr>
        <w:t>ü</w:t>
      </w:r>
      <w:r>
        <w:rPr>
          <w:sz w:val="26"/>
          <w:szCs w:val="26"/>
          <w:rtl w:val="0"/>
        </w:rPr>
        <w:t>bsal. In Habakuk 3:19 k</w:t>
      </w:r>
      <w:r>
        <w:rPr>
          <w:sz w:val="26"/>
          <w:szCs w:val="26"/>
          <w:rtl w:val="0"/>
          <w:lang w:val="sv-SE"/>
        </w:rPr>
        <w:t>ö</w:t>
      </w:r>
      <w:r>
        <w:rPr>
          <w:sz w:val="26"/>
          <w:szCs w:val="26"/>
          <w:rtl w:val="0"/>
          <w:lang w:val="de-DE"/>
        </w:rPr>
        <w:t xml:space="preserve">nnen wir in auf dieselbe Weise verstehen: </w:t>
      </w:r>
      <w:r>
        <w:rPr>
          <w:b w:val="1"/>
          <w:bCs w:val="1"/>
          <w:sz w:val="26"/>
          <w:szCs w:val="26"/>
          <w:rtl w:val="0"/>
          <w:lang w:val="ru-RU"/>
        </w:rPr>
        <w:t>"</w:t>
      </w:r>
      <w:r>
        <w:rPr>
          <w:b w:val="1"/>
          <w:bCs w:val="1"/>
          <w:sz w:val="26"/>
          <w:szCs w:val="26"/>
          <w:rtl w:val="0"/>
        </w:rPr>
        <w:t>ü</w:t>
      </w:r>
      <w:r>
        <w:rPr>
          <w:b w:val="1"/>
          <w:bCs w:val="1"/>
          <w:sz w:val="26"/>
          <w:szCs w:val="26"/>
          <w:rtl w:val="0"/>
          <w:lang w:val="de-DE"/>
        </w:rPr>
        <w:t>ber meine Schl</w:t>
      </w:r>
      <w:r>
        <w:rPr>
          <w:b w:val="1"/>
          <w:bCs w:val="1"/>
          <w:sz w:val="26"/>
          <w:szCs w:val="26"/>
          <w:rtl w:val="0"/>
        </w:rPr>
        <w:t>ä</w:t>
      </w:r>
      <w:r>
        <w:rPr>
          <w:b w:val="1"/>
          <w:bCs w:val="1"/>
          <w:sz w:val="26"/>
          <w:szCs w:val="26"/>
          <w:rtl w:val="0"/>
          <w:lang w:val="ru-RU"/>
        </w:rPr>
        <w:t>ge"</w:t>
      </w:r>
      <w:r>
        <w:rPr>
          <w:sz w:val="26"/>
          <w:szCs w:val="26"/>
          <w:rtl w:val="0"/>
        </w:rPr>
        <w:t xml:space="preserve">, d. h. </w:t>
      </w:r>
      <w:r>
        <w:rPr>
          <w:sz w:val="26"/>
          <w:szCs w:val="26"/>
          <w:rtl w:val="0"/>
        </w:rPr>
        <w:t>ü</w:t>
      </w:r>
      <w:r>
        <w:rPr>
          <w:sz w:val="26"/>
          <w:szCs w:val="26"/>
          <w:rtl w:val="0"/>
          <w:lang w:val="de-DE"/>
        </w:rPr>
        <w:t>ber die d.h. die in Vers 16 erw</w:t>
      </w:r>
      <w:r>
        <w:rPr>
          <w:sz w:val="26"/>
          <w:szCs w:val="26"/>
          <w:rtl w:val="0"/>
        </w:rPr>
        <w:t>ä</w:t>
      </w:r>
      <w:r>
        <w:rPr>
          <w:sz w:val="26"/>
          <w:szCs w:val="26"/>
          <w:rtl w:val="0"/>
          <w:lang w:val="de-DE"/>
        </w:rPr>
        <w:t xml:space="preserve">hnten. </w:t>
      </w:r>
    </w:p>
    <w:p>
      <w:pPr>
        <w:pStyle w:val="Text"/>
        <w:jc w:val="left"/>
        <w:rPr>
          <w:sz w:val="26"/>
          <w:szCs w:val="26"/>
        </w:rPr>
      </w:pPr>
    </w:p>
    <w:p>
      <w:pPr>
        <w:pStyle w:val="Text"/>
        <w:jc w:val="center"/>
        <w:rPr>
          <w:b w:val="1"/>
          <w:bCs w:val="1"/>
          <w:sz w:val="26"/>
          <w:szCs w:val="26"/>
        </w:rPr>
      </w:pPr>
      <w:r>
        <w:rPr>
          <w:b w:val="1"/>
          <w:bCs w:val="1"/>
          <w:sz w:val="26"/>
          <w:szCs w:val="26"/>
          <w:rtl w:val="0"/>
          <w:lang w:val="de-DE"/>
        </w:rPr>
        <w:t>XVI. NEHILOTH</w:t>
      </w:r>
    </w:p>
    <w:p>
      <w:pPr>
        <w:pStyle w:val="Text"/>
        <w:jc w:val="center"/>
        <w:rPr>
          <w:b w:val="1"/>
          <w:bCs w:val="1"/>
          <w:sz w:val="26"/>
          <w:szCs w:val="26"/>
        </w:rPr>
      </w:pPr>
      <w:r>
        <w:rPr>
          <w:b w:val="1"/>
          <w:bCs w:val="1"/>
          <w:sz w:val="26"/>
          <w:szCs w:val="26"/>
          <w:rtl w:val="0"/>
          <w:lang w:val="de-DE"/>
        </w:rPr>
        <w:t>(Erben, oder das gro</w:t>
      </w:r>
      <w:r>
        <w:rPr>
          <w:b w:val="1"/>
          <w:bCs w:val="1"/>
          <w:sz w:val="26"/>
          <w:szCs w:val="26"/>
          <w:rtl w:val="0"/>
          <w:lang w:val="de-DE"/>
        </w:rPr>
        <w:t>ß</w:t>
      </w:r>
      <w:r>
        <w:rPr>
          <w:b w:val="1"/>
          <w:bCs w:val="1"/>
          <w:sz w:val="26"/>
          <w:szCs w:val="26"/>
          <w:rtl w:val="0"/>
          <w:lang w:val="de-DE"/>
        </w:rPr>
        <w:t xml:space="preserve">e Erbe). </w:t>
      </w:r>
    </w:p>
    <w:p>
      <w:pPr>
        <w:pStyle w:val="Text"/>
        <w:jc w:val="left"/>
        <w:rPr>
          <w:sz w:val="26"/>
          <w:szCs w:val="26"/>
        </w:rPr>
      </w:pPr>
    </w:p>
    <w:p>
      <w:pPr>
        <w:pStyle w:val="Text"/>
        <w:jc w:val="left"/>
        <w:rPr>
          <w:sz w:val="26"/>
          <w:szCs w:val="26"/>
        </w:rPr>
      </w:pPr>
      <w:r>
        <w:rPr>
          <w:sz w:val="26"/>
          <w:szCs w:val="26"/>
          <w:rtl w:val="0"/>
          <w:lang w:val="de-DE"/>
        </w:rPr>
        <w:t>Dieses Wort findet sich in The Companion Bible in der Unter</w:t>
      </w:r>
      <w:r>
        <w:rPr>
          <w:sz w:val="26"/>
          <w:szCs w:val="26"/>
          <w:rtl w:val="0"/>
        </w:rPr>
        <w:t>ü</w:t>
      </w:r>
      <w:r>
        <w:rPr>
          <w:sz w:val="26"/>
          <w:szCs w:val="26"/>
          <w:rtl w:val="0"/>
          <w:lang w:val="de-DE"/>
        </w:rPr>
        <w:t xml:space="preserve">berschrift zu Psalm 4 (nicht in der </w:t>
      </w:r>
      <w:r>
        <w:rPr>
          <w:sz w:val="26"/>
          <w:szCs w:val="26"/>
          <w:rtl w:val="0"/>
          <w:lang w:val="de-DE"/>
        </w:rPr>
        <w:t>Ü</w:t>
      </w:r>
      <w:r>
        <w:rPr>
          <w:sz w:val="26"/>
          <w:szCs w:val="26"/>
          <w:rtl w:val="0"/>
          <w:lang w:val="de-DE"/>
        </w:rPr>
        <w:t xml:space="preserve">berschrift von Psalm 5 wie in anderen Bibeln und Versionen). </w:t>
      </w:r>
    </w:p>
    <w:p>
      <w:pPr>
        <w:pStyle w:val="Text"/>
        <w:jc w:val="left"/>
        <w:rPr>
          <w:sz w:val="26"/>
          <w:szCs w:val="26"/>
        </w:rPr>
      </w:pPr>
    </w:p>
    <w:p>
      <w:pPr>
        <w:pStyle w:val="Text"/>
        <w:jc w:val="left"/>
        <w:rPr>
          <w:sz w:val="26"/>
          <w:szCs w:val="26"/>
        </w:rPr>
      </w:pPr>
      <w:r>
        <w:rPr>
          <w:sz w:val="26"/>
          <w:szCs w:val="26"/>
          <w:rtl w:val="0"/>
          <w:lang w:val="de-DE"/>
        </w:rPr>
        <w:t>Das Wort ist Nehiloth, das von halal, bohren, abgeleitet wurde; aber selbst dann scheint die menschliche Vorstellungskraft nicht h</w:t>
      </w:r>
      <w:r>
        <w:rPr>
          <w:sz w:val="26"/>
          <w:szCs w:val="26"/>
          <w:rtl w:val="0"/>
          <w:lang w:val="sv-SE"/>
        </w:rPr>
        <w:t>ö</w:t>
      </w:r>
      <w:r>
        <w:rPr>
          <w:sz w:val="26"/>
          <w:szCs w:val="26"/>
          <w:rtl w:val="0"/>
          <w:lang w:val="de-DE"/>
        </w:rPr>
        <w:t>her zu gehen als das Bohren von L</w:t>
      </w:r>
      <w:r>
        <w:rPr>
          <w:sz w:val="26"/>
          <w:szCs w:val="26"/>
          <w:rtl w:val="0"/>
          <w:lang w:val="sv-SE"/>
        </w:rPr>
        <w:t>ö</w:t>
      </w:r>
      <w:r>
        <w:rPr>
          <w:sz w:val="26"/>
          <w:szCs w:val="26"/>
          <w:rtl w:val="0"/>
          <w:lang w:val="de-DE"/>
        </w:rPr>
        <w:t>chern zur Herstellung einer Fl</w:t>
      </w:r>
      <w:r>
        <w:rPr>
          <w:sz w:val="26"/>
          <w:szCs w:val="26"/>
          <w:rtl w:val="0"/>
          <w:lang w:val="sv-SE"/>
        </w:rPr>
        <w:t>ö</w:t>
      </w:r>
      <w:r>
        <w:rPr>
          <w:sz w:val="26"/>
          <w:szCs w:val="26"/>
          <w:rtl w:val="0"/>
          <w:lang w:val="ru-RU"/>
        </w:rPr>
        <w:t xml:space="preserve">te! </w:t>
      </w:r>
    </w:p>
    <w:p>
      <w:pPr>
        <w:pStyle w:val="Text"/>
        <w:jc w:val="left"/>
        <w:rPr>
          <w:sz w:val="26"/>
          <w:szCs w:val="26"/>
        </w:rPr>
      </w:pPr>
    </w:p>
    <w:p>
      <w:pPr>
        <w:pStyle w:val="Text"/>
        <w:jc w:val="left"/>
        <w:rPr>
          <w:sz w:val="26"/>
          <w:szCs w:val="26"/>
        </w:rPr>
      </w:pPr>
      <w:r>
        <w:rPr>
          <w:sz w:val="26"/>
          <w:szCs w:val="26"/>
          <w:rtl w:val="0"/>
          <w:lang w:val="de-DE"/>
        </w:rPr>
        <w:t>In der Spetuaginta hei</w:t>
      </w:r>
      <w:r>
        <w:rPr>
          <w:sz w:val="26"/>
          <w:szCs w:val="26"/>
          <w:rtl w:val="0"/>
          <w:lang w:val="de-DE"/>
        </w:rPr>
        <w:t>ß</w:t>
      </w:r>
      <w:r>
        <w:rPr>
          <w:sz w:val="26"/>
          <w:szCs w:val="26"/>
          <w:rtl w:val="0"/>
          <w:lang w:val="de-DE"/>
        </w:rPr>
        <w:t xml:space="preserve">t es </w:t>
      </w:r>
      <w:r>
        <w:rPr>
          <w:b w:val="1"/>
          <w:bCs w:val="1"/>
          <w:sz w:val="26"/>
          <w:szCs w:val="26"/>
          <w:rtl w:val="0"/>
          <w:lang w:val="ru-RU"/>
        </w:rPr>
        <w:t>"</w:t>
      </w:r>
      <w:r>
        <w:rPr>
          <w:b w:val="1"/>
          <w:bCs w:val="1"/>
          <w:sz w:val="26"/>
          <w:szCs w:val="26"/>
          <w:rtl w:val="0"/>
        </w:rPr>
        <w:t>ü</w:t>
      </w:r>
      <w:r>
        <w:rPr>
          <w:b w:val="1"/>
          <w:bCs w:val="1"/>
          <w:sz w:val="26"/>
          <w:szCs w:val="26"/>
          <w:rtl w:val="0"/>
          <w:lang w:val="de-DE"/>
        </w:rPr>
        <w:t>ber die Erbin"</w:t>
      </w:r>
      <w:r>
        <w:rPr>
          <w:sz w:val="26"/>
          <w:szCs w:val="26"/>
          <w:rtl w:val="0"/>
          <w:lang w:val="de-DE"/>
        </w:rPr>
        <w:t xml:space="preserve">. AQUILA in seiner Revision (160 n. Chr.) hat </w:t>
      </w:r>
      <w:r>
        <w:rPr>
          <w:b w:val="1"/>
          <w:bCs w:val="1"/>
          <w:sz w:val="26"/>
          <w:szCs w:val="26"/>
          <w:rtl w:val="0"/>
          <w:lang w:val="de-DE"/>
        </w:rPr>
        <w:t>"Teilung der Erbschaften"</w:t>
      </w:r>
      <w:r>
        <w:rPr>
          <w:sz w:val="26"/>
          <w:szCs w:val="26"/>
          <w:rtl w:val="0"/>
          <w:lang w:val="de-DE"/>
        </w:rPr>
        <w:t xml:space="preserve">. SYMMACHUS (A. D. 193-211) hat </w:t>
      </w:r>
      <w:r>
        <w:rPr>
          <w:b w:val="1"/>
          <w:bCs w:val="1"/>
          <w:sz w:val="26"/>
          <w:szCs w:val="26"/>
          <w:rtl w:val="0"/>
          <w:lang w:val="de-DE"/>
        </w:rPr>
        <w:t>"Zuteilungen"</w:t>
      </w:r>
      <w:r>
        <w:rPr>
          <w:sz w:val="26"/>
          <w:szCs w:val="26"/>
          <w:rtl w:val="0"/>
          <w:lang w:val="de-DE"/>
        </w:rPr>
        <w:t xml:space="preserve">; die lateinischen Versionen haben </w:t>
      </w:r>
      <w:r>
        <w:rPr>
          <w:sz w:val="26"/>
          <w:szCs w:val="26"/>
          <w:rtl w:val="0"/>
        </w:rPr>
        <w:t>ä</w:t>
      </w:r>
      <w:r>
        <w:rPr>
          <w:sz w:val="26"/>
          <w:szCs w:val="26"/>
          <w:rtl w:val="0"/>
          <w:lang w:val="de-DE"/>
        </w:rPr>
        <w:t>hnlich wiedergeben. Dies zeigt, dass sie vor sich gehabt haben m</w:t>
      </w:r>
      <w:r>
        <w:rPr>
          <w:sz w:val="26"/>
          <w:szCs w:val="26"/>
          <w:rtl w:val="0"/>
        </w:rPr>
        <w:t>ü</w:t>
      </w:r>
      <w:r>
        <w:rPr>
          <w:sz w:val="26"/>
          <w:szCs w:val="26"/>
          <w:rtl w:val="0"/>
          <w:lang w:val="de-DE"/>
        </w:rPr>
        <w:t>ssen die Konsonanten N, H, L, TH, mit den Vokalpunkten NehaLoTH was die verst</w:t>
      </w:r>
      <w:r>
        <w:rPr>
          <w:sz w:val="26"/>
          <w:szCs w:val="26"/>
          <w:rtl w:val="0"/>
        </w:rPr>
        <w:t>ä</w:t>
      </w:r>
      <w:r>
        <w:rPr>
          <w:sz w:val="26"/>
          <w:szCs w:val="26"/>
          <w:rtl w:val="0"/>
          <w:lang w:val="de-DE"/>
        </w:rPr>
        <w:t xml:space="preserve">ndliche Bedeutung </w:t>
      </w:r>
      <w:r>
        <w:rPr>
          <w:b w:val="1"/>
          <w:bCs w:val="1"/>
          <w:sz w:val="26"/>
          <w:szCs w:val="26"/>
          <w:rtl w:val="0"/>
          <w:lang w:val="de-DE"/>
        </w:rPr>
        <w:t>"Erbe"</w:t>
      </w:r>
      <w:r>
        <w:rPr>
          <w:sz w:val="26"/>
          <w:szCs w:val="26"/>
          <w:rtl w:val="0"/>
          <w:lang w:val="de-DE"/>
        </w:rPr>
        <w:t xml:space="preserve"> oder </w:t>
      </w:r>
      <w:r>
        <w:rPr>
          <w:b w:val="1"/>
          <w:bCs w:val="1"/>
          <w:sz w:val="26"/>
          <w:szCs w:val="26"/>
          <w:rtl w:val="0"/>
          <w:lang w:val="de-DE"/>
        </w:rPr>
        <w:t>"das gro</w:t>
      </w:r>
      <w:r>
        <w:rPr>
          <w:b w:val="1"/>
          <w:bCs w:val="1"/>
          <w:sz w:val="26"/>
          <w:szCs w:val="26"/>
          <w:rtl w:val="0"/>
          <w:lang w:val="de-DE"/>
        </w:rPr>
        <w:t>ß</w:t>
      </w:r>
      <w:r>
        <w:rPr>
          <w:b w:val="1"/>
          <w:bCs w:val="1"/>
          <w:sz w:val="26"/>
          <w:szCs w:val="26"/>
          <w:rtl w:val="0"/>
          <w:lang w:val="de-DE"/>
        </w:rPr>
        <w:t>e Erbe"</w:t>
      </w:r>
      <w:r>
        <w:rPr>
          <w:sz w:val="26"/>
          <w:szCs w:val="26"/>
          <w:rtl w:val="0"/>
          <w:lang w:val="de-DE"/>
        </w:rPr>
        <w:t xml:space="preserve"> ergibt. Erbe. In Psalm 4 ist dieser Bezug ganz klar. Jehova war das Erbe seines Volkes (Psalm 16:5; vgl. 73:26; 119:57; 142:5. Jeremia 10:16. Klagelieder 3:24). Daher wird in Psalm 4,6 die die Frage gestellt: </w:t>
      </w:r>
      <w:r>
        <w:rPr>
          <w:b w:val="1"/>
          <w:bCs w:val="1"/>
          <w:sz w:val="26"/>
          <w:szCs w:val="26"/>
          <w:rtl w:val="0"/>
          <w:lang w:val="de-DE"/>
        </w:rPr>
        <w:t>"Wer wird uns zeigen, was gut ist"</w:t>
      </w:r>
      <w:r>
        <w:rPr>
          <w:sz w:val="26"/>
          <w:szCs w:val="26"/>
          <w:rtl w:val="0"/>
          <w:lang w:val="de-DE"/>
        </w:rPr>
        <w:t xml:space="preserve">? Und die Antwort, die folgt, ist </w:t>
      </w:r>
      <w:r>
        <w:rPr>
          <w:b w:val="1"/>
          <w:bCs w:val="1"/>
          <w:sz w:val="26"/>
          <w:szCs w:val="26"/>
          <w:rtl w:val="0"/>
          <w:lang w:val="ru-RU"/>
        </w:rPr>
        <w:t>"Du"</w:t>
      </w:r>
      <w:r>
        <w:rPr>
          <w:sz w:val="26"/>
          <w:szCs w:val="26"/>
          <w:rtl w:val="0"/>
          <w:lang w:val="de-DE"/>
        </w:rPr>
        <w:t>. Denn die Freude an Jehova ist gr</w:t>
      </w:r>
      <w:r>
        <w:rPr>
          <w:sz w:val="26"/>
          <w:szCs w:val="26"/>
          <w:rtl w:val="0"/>
          <w:lang w:val="de-DE"/>
        </w:rPr>
        <w:t>öß</w:t>
      </w:r>
      <w:r>
        <w:rPr>
          <w:sz w:val="26"/>
          <w:szCs w:val="26"/>
          <w:rtl w:val="0"/>
          <w:lang w:val="de-DE"/>
        </w:rPr>
        <w:t xml:space="preserve">er als die Freude </w:t>
      </w:r>
      <w:r>
        <w:rPr>
          <w:sz w:val="26"/>
          <w:szCs w:val="26"/>
          <w:rtl w:val="0"/>
        </w:rPr>
        <w:t>ü</w:t>
      </w:r>
      <w:r>
        <w:rPr>
          <w:sz w:val="26"/>
          <w:szCs w:val="26"/>
          <w:rtl w:val="0"/>
          <w:lang w:val="de-DE"/>
        </w:rPr>
        <w:t xml:space="preserve">ber die Ernte. </w:t>
      </w:r>
    </w:p>
    <w:p>
      <w:pPr>
        <w:pStyle w:val="Text"/>
        <w:jc w:val="left"/>
        <w:rPr>
          <w:sz w:val="26"/>
          <w:szCs w:val="26"/>
        </w:rPr>
      </w:pPr>
    </w:p>
    <w:p>
      <w:pPr>
        <w:pStyle w:val="Text"/>
        <w:jc w:val="left"/>
        <w:rPr>
          <w:sz w:val="26"/>
          <w:szCs w:val="26"/>
        </w:rPr>
      </w:pPr>
      <w:r>
        <w:rPr>
          <w:sz w:val="26"/>
          <w:szCs w:val="26"/>
          <w:rtl w:val="0"/>
          <w:lang w:val="de-DE"/>
        </w:rPr>
        <w:t xml:space="preserve">Die gleiche Wahrheit findet sich in Psalm 144. Siehe Anmerkungen zu den Versen 11 - 15-, mit der wahren Antwort in Vers -15. </w:t>
      </w:r>
    </w:p>
    <w:p>
      <w:pPr>
        <w:pStyle w:val="Text"/>
        <w:jc w:val="center"/>
        <w:rPr>
          <w:b w:val="1"/>
          <w:bCs w:val="1"/>
          <w:sz w:val="26"/>
          <w:szCs w:val="26"/>
        </w:rPr>
      </w:pPr>
    </w:p>
    <w:p>
      <w:pPr>
        <w:pStyle w:val="Text"/>
        <w:jc w:val="center"/>
        <w:rPr>
          <w:b w:val="1"/>
          <w:bCs w:val="1"/>
          <w:sz w:val="26"/>
          <w:szCs w:val="26"/>
        </w:rPr>
      </w:pPr>
      <w:r>
        <w:rPr>
          <w:b w:val="1"/>
          <w:bCs w:val="1"/>
          <w:sz w:val="26"/>
          <w:szCs w:val="26"/>
          <w:rtl w:val="0"/>
          <w:lang w:val="pt-PT"/>
        </w:rPr>
        <w:t>XVII. PSALM</w:t>
      </w:r>
    </w:p>
    <w:p>
      <w:pPr>
        <w:pStyle w:val="Text"/>
        <w:jc w:val="center"/>
        <w:rPr>
          <w:b w:val="1"/>
          <w:bCs w:val="1"/>
          <w:sz w:val="26"/>
          <w:szCs w:val="26"/>
        </w:rPr>
      </w:pPr>
      <w:r>
        <w:rPr>
          <w:b w:val="1"/>
          <w:bCs w:val="1"/>
          <w:sz w:val="26"/>
          <w:szCs w:val="26"/>
          <w:rtl w:val="0"/>
          <w:lang w:val="nl-NL"/>
        </w:rPr>
        <w:t>(hebr</w:t>
      </w:r>
      <w:r>
        <w:rPr>
          <w:b w:val="1"/>
          <w:bCs w:val="1"/>
          <w:sz w:val="26"/>
          <w:szCs w:val="26"/>
          <w:rtl w:val="0"/>
        </w:rPr>
        <w:t>ä</w:t>
      </w:r>
      <w:r>
        <w:rPr>
          <w:b w:val="1"/>
          <w:bCs w:val="1"/>
          <w:sz w:val="26"/>
          <w:szCs w:val="26"/>
          <w:rtl w:val="0"/>
          <w:lang w:val="de-DE"/>
        </w:rPr>
        <w:t xml:space="preserve">isch Mizmor). </w:t>
      </w:r>
    </w:p>
    <w:p>
      <w:pPr>
        <w:pStyle w:val="Text"/>
        <w:jc w:val="left"/>
        <w:rPr>
          <w:sz w:val="26"/>
          <w:szCs w:val="26"/>
        </w:rPr>
      </w:pPr>
    </w:p>
    <w:p>
      <w:pPr>
        <w:pStyle w:val="Text"/>
        <w:jc w:val="left"/>
        <w:rPr>
          <w:sz w:val="26"/>
          <w:szCs w:val="26"/>
        </w:rPr>
      </w:pPr>
      <w:r>
        <w:rPr>
          <w:sz w:val="26"/>
          <w:szCs w:val="26"/>
          <w:rtl w:val="0"/>
          <w:lang w:val="de-DE"/>
        </w:rPr>
        <w:t xml:space="preserve">Dieses Wort wird in den </w:t>
      </w:r>
      <w:r>
        <w:rPr>
          <w:sz w:val="26"/>
          <w:szCs w:val="26"/>
          <w:rtl w:val="0"/>
          <w:lang w:val="de-DE"/>
        </w:rPr>
        <w:t>Ü</w:t>
      </w:r>
      <w:r>
        <w:rPr>
          <w:sz w:val="26"/>
          <w:szCs w:val="26"/>
          <w:rtl w:val="0"/>
          <w:lang w:val="de-DE"/>
        </w:rPr>
        <w:t xml:space="preserve">berlieferungen insgesamt vierundvierzig Mal verwendet (Psalmen 3, 4, 5, 6, 8, 9, 12, 13, 15, 20, 21, 22, 23, 24, 29, 31, 38, 39, 40, 41, 47, 49, 50, 51, 62, 63, 64, 73, 77, 79, 80, 82, 84, 85, 98, 100, 101, 109, 110, 139, 140, 141, 143. Davon befinden sich einundzwanzig in Buch I, sieben in Buch II, sieben in Buch III, drei in Buch IV und sechs in </w:t>
      </w:r>
    </w:p>
    <w:p>
      <w:pPr>
        <w:pStyle w:val="Text"/>
        <w:jc w:val="left"/>
        <w:rPr>
          <w:sz w:val="26"/>
          <w:szCs w:val="26"/>
        </w:rPr>
      </w:pPr>
      <w:r>
        <w:rPr>
          <w:sz w:val="26"/>
          <w:szCs w:val="26"/>
          <w:rtl w:val="0"/>
          <w:lang w:val="de-DE"/>
        </w:rPr>
        <w:t xml:space="preserve">Buch V. </w:t>
      </w:r>
    </w:p>
    <w:p>
      <w:pPr>
        <w:pStyle w:val="Text"/>
        <w:jc w:val="left"/>
        <w:rPr>
          <w:sz w:val="26"/>
          <w:szCs w:val="26"/>
        </w:rPr>
      </w:pPr>
    </w:p>
    <w:p>
      <w:pPr>
        <w:pStyle w:val="Text"/>
        <w:jc w:val="left"/>
        <w:rPr>
          <w:sz w:val="26"/>
          <w:szCs w:val="26"/>
        </w:rPr>
      </w:pPr>
      <w:r>
        <w:rPr>
          <w:sz w:val="26"/>
          <w:szCs w:val="26"/>
          <w:rtl w:val="0"/>
          <w:lang w:val="de-DE"/>
        </w:rPr>
        <w:t xml:space="preserve">Mizmor bedeutet und wird immer mit </w:t>
      </w:r>
      <w:r>
        <w:rPr>
          <w:b w:val="1"/>
          <w:bCs w:val="1"/>
          <w:sz w:val="26"/>
          <w:szCs w:val="26"/>
          <w:rtl w:val="0"/>
          <w:lang w:val="de-DE"/>
        </w:rPr>
        <w:t>"ein Psalm"</w:t>
      </w:r>
      <w:r>
        <w:rPr>
          <w:sz w:val="26"/>
          <w:szCs w:val="26"/>
          <w:rtl w:val="0"/>
          <w:lang w:val="de-DE"/>
        </w:rPr>
        <w:t xml:space="preserve"> wiedergegeben und kommt kommt nur in den Psalmtiteln vor. Es unterscheidet sich von Shir (siehe unten), was </w:t>
      </w:r>
      <w:r>
        <w:rPr>
          <w:b w:val="1"/>
          <w:bCs w:val="1"/>
          <w:sz w:val="26"/>
          <w:szCs w:val="26"/>
          <w:rtl w:val="0"/>
          <w:lang w:val="de-DE"/>
        </w:rPr>
        <w:t>"ein Lied"</w:t>
      </w:r>
      <w:r>
        <w:rPr>
          <w:sz w:val="26"/>
          <w:szCs w:val="26"/>
          <w:rtl w:val="0"/>
          <w:lang w:val="de-DE"/>
        </w:rPr>
        <w:t xml:space="preserve"> bedeutet, d.h. zum Singen, w</w:t>
      </w:r>
      <w:r>
        <w:rPr>
          <w:sz w:val="26"/>
          <w:szCs w:val="26"/>
          <w:rtl w:val="0"/>
        </w:rPr>
        <w:t>ä</w:t>
      </w:r>
      <w:r>
        <w:rPr>
          <w:sz w:val="26"/>
          <w:szCs w:val="26"/>
          <w:rtl w:val="0"/>
          <w:lang w:val="de-DE"/>
        </w:rPr>
        <w:t xml:space="preserve">hrend Mizmor auch zum Meditieren usw. sein kann. </w:t>
      </w:r>
    </w:p>
    <w:p>
      <w:pPr>
        <w:pStyle w:val="Text"/>
        <w:jc w:val="left"/>
        <w:rPr>
          <w:sz w:val="26"/>
          <w:szCs w:val="26"/>
        </w:rPr>
      </w:pPr>
    </w:p>
    <w:p>
      <w:pPr>
        <w:pStyle w:val="Text"/>
        <w:jc w:val="left"/>
        <w:rPr>
          <w:sz w:val="26"/>
          <w:szCs w:val="26"/>
        </w:rPr>
      </w:pPr>
      <w:r>
        <w:rPr>
          <w:sz w:val="26"/>
          <w:szCs w:val="26"/>
          <w:rtl w:val="0"/>
          <w:lang w:val="de-DE"/>
        </w:rPr>
        <w:t xml:space="preserve">Mizmor ist mit Schir in dreizehn Psalmen verbunden (30, 65, 67, 68, 75, 76, 87, 92, die ihm vorausgehen; und 48, 66, 83, 88, 108, die ihm folgen). </w:t>
      </w:r>
    </w:p>
    <w:p>
      <w:pPr>
        <w:pStyle w:val="Text"/>
        <w:jc w:val="left"/>
        <w:rPr>
          <w:sz w:val="26"/>
          <w:szCs w:val="26"/>
        </w:rPr>
      </w:pPr>
    </w:p>
    <w:p>
      <w:pPr>
        <w:pStyle w:val="Text"/>
        <w:jc w:val="center"/>
        <w:rPr>
          <w:b w:val="1"/>
          <w:bCs w:val="1"/>
          <w:sz w:val="26"/>
          <w:szCs w:val="26"/>
        </w:rPr>
      </w:pPr>
      <w:r>
        <w:rPr>
          <w:b w:val="1"/>
          <w:bCs w:val="1"/>
          <w:sz w:val="26"/>
          <w:szCs w:val="26"/>
          <w:rtl w:val="0"/>
        </w:rPr>
        <w:t>XVIII. SELAH.</w:t>
      </w:r>
    </w:p>
    <w:p>
      <w:pPr>
        <w:pStyle w:val="Text"/>
        <w:jc w:val="center"/>
        <w:rPr>
          <w:b w:val="1"/>
          <w:bCs w:val="1"/>
          <w:sz w:val="26"/>
          <w:szCs w:val="26"/>
        </w:rPr>
      </w:pPr>
      <w:r>
        <w:rPr>
          <w:b w:val="1"/>
          <w:bCs w:val="1"/>
          <w:sz w:val="26"/>
          <w:szCs w:val="26"/>
          <w:rtl w:val="0"/>
          <w:lang w:val="de-DE"/>
        </w:rPr>
        <w:t xml:space="preserve">Siehe Anhang 66. II. </w:t>
      </w:r>
    </w:p>
    <w:p>
      <w:pPr>
        <w:pStyle w:val="Text"/>
        <w:jc w:val="center"/>
        <w:rPr>
          <w:b w:val="1"/>
          <w:bCs w:val="1"/>
          <w:sz w:val="26"/>
          <w:szCs w:val="26"/>
        </w:rPr>
      </w:pPr>
    </w:p>
    <w:p>
      <w:pPr>
        <w:pStyle w:val="Text"/>
        <w:jc w:val="center"/>
        <w:rPr>
          <w:b w:val="1"/>
          <w:bCs w:val="1"/>
          <w:sz w:val="26"/>
          <w:szCs w:val="26"/>
        </w:rPr>
      </w:pPr>
      <w:r>
        <w:rPr>
          <w:b w:val="1"/>
          <w:bCs w:val="1"/>
          <w:sz w:val="26"/>
          <w:szCs w:val="26"/>
          <w:rtl w:val="0"/>
          <w:lang w:val="de-DE"/>
        </w:rPr>
        <w:t>XIX. SCHEMINITH.</w:t>
      </w:r>
    </w:p>
    <w:p>
      <w:pPr>
        <w:pStyle w:val="Text"/>
        <w:jc w:val="center"/>
        <w:rPr>
          <w:b w:val="1"/>
          <w:bCs w:val="1"/>
          <w:sz w:val="26"/>
          <w:szCs w:val="26"/>
        </w:rPr>
      </w:pPr>
      <w:r>
        <w:rPr>
          <w:b w:val="1"/>
          <w:bCs w:val="1"/>
          <w:sz w:val="26"/>
          <w:szCs w:val="26"/>
          <w:rtl w:val="0"/>
          <w:lang w:val="de-DE"/>
        </w:rPr>
        <w:t xml:space="preserve">(Die achte Abteilung.) </w:t>
      </w:r>
    </w:p>
    <w:p>
      <w:pPr>
        <w:pStyle w:val="Text"/>
        <w:jc w:val="left"/>
        <w:rPr>
          <w:sz w:val="26"/>
          <w:szCs w:val="26"/>
        </w:rPr>
      </w:pPr>
    </w:p>
    <w:p>
      <w:pPr>
        <w:pStyle w:val="Text"/>
        <w:jc w:val="left"/>
        <w:rPr>
          <w:sz w:val="26"/>
          <w:szCs w:val="26"/>
        </w:rPr>
      </w:pPr>
      <w:r>
        <w:rPr>
          <w:sz w:val="26"/>
          <w:szCs w:val="26"/>
          <w:rtl w:val="0"/>
          <w:lang w:val="de-DE"/>
        </w:rPr>
        <w:t xml:space="preserve">Dieses Wort kommt in der Unterschrift von zwei Psalmen vor (5 und 11 in der Companion Bible), nicht in der </w:t>
      </w:r>
      <w:r>
        <w:rPr>
          <w:sz w:val="26"/>
          <w:szCs w:val="26"/>
          <w:rtl w:val="0"/>
          <w:lang w:val="de-DE"/>
        </w:rPr>
        <w:t>Ü</w:t>
      </w:r>
      <w:r>
        <w:rPr>
          <w:sz w:val="26"/>
          <w:szCs w:val="26"/>
          <w:rtl w:val="0"/>
          <w:lang w:val="de-DE"/>
        </w:rPr>
        <w:t>berschrift von Psalm 6 und 12, wie in anderen Bibeln und Versionen.</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Es herrscht allgemeine </w:t>
      </w:r>
      <w:r>
        <w:rPr>
          <w:sz w:val="26"/>
          <w:szCs w:val="26"/>
          <w:rtl w:val="0"/>
          <w:lang w:val="de-DE"/>
        </w:rPr>
        <w:t>Ü</w:t>
      </w:r>
      <w:r>
        <w:rPr>
          <w:sz w:val="26"/>
          <w:szCs w:val="26"/>
          <w:rtl w:val="0"/>
          <w:lang w:val="de-DE"/>
        </w:rPr>
        <w:t>bereinstimmung dar</w:t>
      </w:r>
      <w:r>
        <w:rPr>
          <w:sz w:val="26"/>
          <w:szCs w:val="26"/>
          <w:rtl w:val="0"/>
        </w:rPr>
        <w:t>ü</w:t>
      </w:r>
      <w:r>
        <w:rPr>
          <w:sz w:val="26"/>
          <w:szCs w:val="26"/>
          <w:rtl w:val="0"/>
          <w:lang w:val="de-DE"/>
        </w:rPr>
        <w:t xml:space="preserve">ber, dass es </w:t>
      </w:r>
      <w:r>
        <w:rPr>
          <w:b w:val="1"/>
          <w:bCs w:val="1"/>
          <w:sz w:val="26"/>
          <w:szCs w:val="26"/>
          <w:rtl w:val="0"/>
          <w:lang w:val="de-DE"/>
        </w:rPr>
        <w:t>"der Achte"</w:t>
      </w:r>
      <w:r>
        <w:rPr>
          <w:sz w:val="26"/>
          <w:szCs w:val="26"/>
          <w:rtl w:val="0"/>
          <w:lang w:val="de-DE"/>
        </w:rPr>
        <w:t xml:space="preserve"> bedeutet, und in seinen einunddrei</w:t>
      </w:r>
      <w:r>
        <w:rPr>
          <w:sz w:val="26"/>
          <w:szCs w:val="26"/>
          <w:rtl w:val="0"/>
          <w:lang w:val="de-DE"/>
        </w:rPr>
        <w:t>ß</w:t>
      </w:r>
      <w:r>
        <w:rPr>
          <w:sz w:val="26"/>
          <w:szCs w:val="26"/>
          <w:rtl w:val="0"/>
          <w:lang w:val="de-DE"/>
        </w:rPr>
        <w:t>ig Vorkommen wird es immer so wiedergegeben, au</w:t>
      </w:r>
      <w:r>
        <w:rPr>
          <w:sz w:val="26"/>
          <w:szCs w:val="26"/>
          <w:rtl w:val="0"/>
          <w:lang w:val="de-DE"/>
        </w:rPr>
        <w:t>ß</w:t>
      </w:r>
      <w:r>
        <w:rPr>
          <w:sz w:val="26"/>
          <w:szCs w:val="26"/>
          <w:rtl w:val="0"/>
          <w:lang w:val="de-DE"/>
        </w:rPr>
        <w:t xml:space="preserve">er in 1 Chronik 15,21 und in diesen beiden Untertiteln (Psalmen 5 und 11), wo es mit </w:t>
      </w:r>
      <w:r>
        <w:rPr>
          <w:b w:val="1"/>
          <w:bCs w:val="1"/>
          <w:sz w:val="26"/>
          <w:szCs w:val="26"/>
          <w:rtl w:val="0"/>
          <w:lang w:val="en-US"/>
        </w:rPr>
        <w:t>"Scheminith"</w:t>
      </w:r>
      <w:r>
        <w:rPr>
          <w:sz w:val="26"/>
          <w:szCs w:val="26"/>
          <w:rtl w:val="0"/>
        </w:rPr>
        <w:t xml:space="preserve"> ü</w:t>
      </w:r>
      <w:r>
        <w:rPr>
          <w:sz w:val="26"/>
          <w:szCs w:val="26"/>
          <w:rtl w:val="0"/>
          <w:lang w:val="de-DE"/>
        </w:rPr>
        <w:t xml:space="preserve">bersetzt wird. </w:t>
      </w:r>
    </w:p>
    <w:p>
      <w:pPr>
        <w:pStyle w:val="Text"/>
        <w:jc w:val="left"/>
        <w:rPr>
          <w:sz w:val="26"/>
          <w:szCs w:val="26"/>
        </w:rPr>
      </w:pPr>
    </w:p>
    <w:p>
      <w:pPr>
        <w:pStyle w:val="Text"/>
        <w:jc w:val="left"/>
        <w:rPr>
          <w:sz w:val="26"/>
          <w:szCs w:val="26"/>
        </w:rPr>
      </w:pPr>
      <w:r>
        <w:rPr>
          <w:sz w:val="26"/>
          <w:szCs w:val="26"/>
          <w:rtl w:val="0"/>
          <w:lang w:val="de-DE"/>
        </w:rPr>
        <w:t>Die Authorized Version setzt in allen drei F</w:t>
      </w:r>
      <w:r>
        <w:rPr>
          <w:sz w:val="26"/>
          <w:szCs w:val="26"/>
          <w:rtl w:val="0"/>
        </w:rPr>
        <w:t>ä</w:t>
      </w:r>
      <w:r>
        <w:rPr>
          <w:sz w:val="26"/>
          <w:szCs w:val="26"/>
          <w:rtl w:val="0"/>
          <w:lang w:val="nl-NL"/>
        </w:rPr>
        <w:t xml:space="preserve">llen </w:t>
      </w:r>
      <w:r>
        <w:rPr>
          <w:b w:val="1"/>
          <w:bCs w:val="1"/>
          <w:sz w:val="26"/>
          <w:szCs w:val="26"/>
          <w:rtl w:val="0"/>
          <w:lang w:val="nl-NL"/>
        </w:rPr>
        <w:t>"der achte"</w:t>
      </w:r>
      <w:r>
        <w:rPr>
          <w:sz w:val="26"/>
          <w:szCs w:val="26"/>
          <w:rtl w:val="0"/>
          <w:lang w:val="de-DE"/>
        </w:rPr>
        <w:t xml:space="preserve"> an den Rand drei F</w:t>
      </w:r>
      <w:r>
        <w:rPr>
          <w:sz w:val="26"/>
          <w:szCs w:val="26"/>
          <w:rtl w:val="0"/>
        </w:rPr>
        <w:t>ä</w:t>
      </w:r>
      <w:r>
        <w:rPr>
          <w:sz w:val="26"/>
          <w:szCs w:val="26"/>
          <w:rtl w:val="0"/>
          <w:lang w:val="de-DE"/>
        </w:rPr>
        <w:t xml:space="preserve">llen. In der Revidierten Fassung steht </w:t>
      </w:r>
      <w:r>
        <w:rPr>
          <w:b w:val="1"/>
          <w:bCs w:val="1"/>
          <w:sz w:val="26"/>
          <w:szCs w:val="26"/>
          <w:rtl w:val="0"/>
          <w:lang w:val="nl-NL"/>
        </w:rPr>
        <w:t>"der achte"</w:t>
      </w:r>
      <w:r>
        <w:rPr>
          <w:sz w:val="26"/>
          <w:szCs w:val="26"/>
          <w:rtl w:val="0"/>
          <w:lang w:val="de-DE"/>
        </w:rPr>
        <w:t xml:space="preserve"> nur bei den den beiden Psalmen. </w:t>
      </w:r>
    </w:p>
    <w:p>
      <w:pPr>
        <w:pStyle w:val="Text"/>
        <w:jc w:val="left"/>
        <w:rPr>
          <w:sz w:val="26"/>
          <w:szCs w:val="26"/>
        </w:rPr>
      </w:pPr>
    </w:p>
    <w:p>
      <w:pPr>
        <w:pStyle w:val="Text"/>
        <w:jc w:val="left"/>
        <w:rPr>
          <w:sz w:val="26"/>
          <w:szCs w:val="26"/>
        </w:rPr>
      </w:pPr>
      <w:r>
        <w:rPr>
          <w:sz w:val="26"/>
          <w:szCs w:val="26"/>
          <w:rtl w:val="0"/>
          <w:lang w:val="de-DE"/>
        </w:rPr>
        <w:t xml:space="preserve">Obwohl man sich einig ist, dass das Wort </w:t>
      </w:r>
      <w:r>
        <w:rPr>
          <w:b w:val="1"/>
          <w:bCs w:val="1"/>
          <w:sz w:val="26"/>
          <w:szCs w:val="26"/>
          <w:rtl w:val="0"/>
          <w:lang w:val="de-DE"/>
        </w:rPr>
        <w:t>"achte"</w:t>
      </w:r>
      <w:r>
        <w:rPr>
          <w:sz w:val="26"/>
          <w:szCs w:val="26"/>
          <w:rtl w:val="0"/>
          <w:lang w:val="de-DE"/>
        </w:rPr>
        <w:t xml:space="preserve"> bedeutet, ist man sich nicht einig worauf sich </w:t>
      </w:r>
      <w:r>
        <w:rPr>
          <w:b w:val="1"/>
          <w:bCs w:val="1"/>
          <w:sz w:val="26"/>
          <w:szCs w:val="26"/>
          <w:rtl w:val="0"/>
          <w:lang w:val="de-DE"/>
        </w:rPr>
        <w:t>"das Achte"</w:t>
      </w:r>
      <w:r>
        <w:rPr>
          <w:sz w:val="26"/>
          <w:szCs w:val="26"/>
          <w:rtl w:val="0"/>
          <w:lang w:val="de-DE"/>
        </w:rPr>
        <w:t xml:space="preserve"> bezieht. Es variiert zwischen </w:t>
      </w:r>
      <w:r>
        <w:rPr>
          <w:b w:val="1"/>
          <w:bCs w:val="1"/>
          <w:sz w:val="26"/>
          <w:szCs w:val="26"/>
          <w:rtl w:val="0"/>
          <w:lang w:val="de-DE"/>
        </w:rPr>
        <w:t>"der achte Modus"</w:t>
      </w:r>
      <w:r>
        <w:rPr>
          <w:sz w:val="26"/>
          <w:szCs w:val="26"/>
          <w:rtl w:val="0"/>
        </w:rPr>
        <w:t xml:space="preserve">, </w:t>
      </w:r>
      <w:r>
        <w:rPr>
          <w:b w:val="1"/>
          <w:bCs w:val="1"/>
          <w:sz w:val="26"/>
          <w:szCs w:val="26"/>
          <w:rtl w:val="0"/>
          <w:lang w:val="de-DE"/>
        </w:rPr>
        <w:t>"die Achtel (oder Oktave) darunter"</w:t>
      </w:r>
      <w:r>
        <w:rPr>
          <w:sz w:val="26"/>
          <w:szCs w:val="26"/>
          <w:rtl w:val="0"/>
        </w:rPr>
        <w:t xml:space="preserve"> (d. h. der Bass), </w:t>
      </w:r>
      <w:r>
        <w:rPr>
          <w:b w:val="1"/>
          <w:bCs w:val="1"/>
          <w:sz w:val="26"/>
          <w:szCs w:val="26"/>
          <w:rtl w:val="0"/>
          <w:lang w:val="de-DE"/>
        </w:rPr>
        <w:t>"der achte Tag"</w:t>
      </w:r>
      <w:r>
        <w:rPr>
          <w:sz w:val="26"/>
          <w:szCs w:val="26"/>
          <w:rtl w:val="0"/>
          <w:lang w:val="de-DE"/>
        </w:rPr>
        <w:t xml:space="preserve">, das achte Jahr oder </w:t>
      </w:r>
      <w:r>
        <w:rPr>
          <w:b w:val="1"/>
          <w:bCs w:val="1"/>
          <w:sz w:val="26"/>
          <w:szCs w:val="26"/>
          <w:rtl w:val="0"/>
          <w:lang w:val="de-DE"/>
        </w:rPr>
        <w:t>"ein Instrument mit acht Saiten"</w:t>
      </w:r>
      <w:r>
        <w:rPr>
          <w:sz w:val="26"/>
          <w:szCs w:val="26"/>
          <w:rtl w:val="0"/>
        </w:rPr>
        <w:t xml:space="preserve">. </w:t>
      </w:r>
    </w:p>
    <w:p>
      <w:pPr>
        <w:pStyle w:val="Text"/>
        <w:jc w:val="left"/>
        <w:rPr>
          <w:sz w:val="26"/>
          <w:szCs w:val="26"/>
        </w:rPr>
      </w:pPr>
    </w:p>
    <w:p>
      <w:pPr>
        <w:pStyle w:val="Text"/>
        <w:jc w:val="left"/>
        <w:rPr>
          <w:sz w:val="26"/>
          <w:szCs w:val="26"/>
        </w:rPr>
      </w:pPr>
      <w:r>
        <w:rPr>
          <w:sz w:val="26"/>
          <w:szCs w:val="26"/>
          <w:rtl w:val="0"/>
          <w:lang w:val="de-DE"/>
        </w:rPr>
        <w:t xml:space="preserve">Letzteres kommt nicht in Frage, denn in 1 Chronik 15:21, die mit Harfen </w:t>
      </w:r>
      <w:r>
        <w:rPr>
          <w:b w:val="1"/>
          <w:bCs w:val="1"/>
          <w:sz w:val="26"/>
          <w:szCs w:val="26"/>
          <w:rtl w:val="0"/>
          <w:lang w:val="ru-RU"/>
        </w:rPr>
        <w:t>"</w:t>
      </w:r>
      <w:r>
        <w:rPr>
          <w:b w:val="1"/>
          <w:bCs w:val="1"/>
          <w:sz w:val="26"/>
          <w:szCs w:val="26"/>
          <w:rtl w:val="0"/>
        </w:rPr>
        <w:t>ü</w:t>
      </w:r>
      <w:r>
        <w:rPr>
          <w:b w:val="1"/>
          <w:bCs w:val="1"/>
          <w:sz w:val="26"/>
          <w:szCs w:val="26"/>
          <w:rtl w:val="0"/>
          <w:lang w:val="de-DE"/>
        </w:rPr>
        <w:t>ber das Scheminth"</w:t>
      </w:r>
      <w:r>
        <w:rPr>
          <w:sz w:val="26"/>
          <w:szCs w:val="26"/>
          <w:rtl w:val="0"/>
          <w:lang w:val="de-DE"/>
        </w:rPr>
        <w:t xml:space="preserve"> gesetzt werden (wie andere </w:t>
      </w:r>
      <w:r>
        <w:rPr>
          <w:b w:val="1"/>
          <w:bCs w:val="1"/>
          <w:sz w:val="26"/>
          <w:szCs w:val="26"/>
          <w:rtl w:val="0"/>
          <w:lang w:val="ru-RU"/>
        </w:rPr>
        <w:t>"</w:t>
      </w:r>
      <w:r>
        <w:rPr>
          <w:b w:val="1"/>
          <w:bCs w:val="1"/>
          <w:sz w:val="26"/>
          <w:szCs w:val="26"/>
          <w:rtl w:val="0"/>
        </w:rPr>
        <w:t>ü</w:t>
      </w:r>
      <w:r>
        <w:rPr>
          <w:b w:val="1"/>
          <w:bCs w:val="1"/>
          <w:sz w:val="26"/>
          <w:szCs w:val="26"/>
          <w:rtl w:val="0"/>
          <w:lang w:val="nl-NL"/>
        </w:rPr>
        <w:t>ber dem 'Alamoth"</w:t>
      </w:r>
      <w:r>
        <w:rPr>
          <w:sz w:val="26"/>
          <w:szCs w:val="26"/>
          <w:rtl w:val="0"/>
          <w:lang w:val="de-DE"/>
        </w:rPr>
        <w:t>, und wir k</w:t>
      </w:r>
      <w:r>
        <w:rPr>
          <w:sz w:val="26"/>
          <w:szCs w:val="26"/>
          <w:rtl w:val="0"/>
          <w:lang w:val="sv-SE"/>
        </w:rPr>
        <w:t>ö</w:t>
      </w:r>
      <w:r>
        <w:rPr>
          <w:sz w:val="26"/>
          <w:szCs w:val="26"/>
          <w:rtl w:val="0"/>
          <w:lang w:val="de-DE"/>
        </w:rPr>
        <w:t xml:space="preserve">nnen nicht davon sprechen, dass bestimmte </w:t>
      </w:r>
      <w:r>
        <w:rPr>
          <w:b w:val="1"/>
          <w:bCs w:val="1"/>
          <w:sz w:val="26"/>
          <w:szCs w:val="26"/>
          <w:rtl w:val="0"/>
          <w:lang w:val="pt-PT"/>
        </w:rPr>
        <w:t>"Instrumente"</w:t>
      </w:r>
      <w:r>
        <w:rPr>
          <w:sz w:val="26"/>
          <w:szCs w:val="26"/>
          <w:rtl w:val="0"/>
        </w:rPr>
        <w:t xml:space="preserve"> ü</w:t>
      </w:r>
      <w:r>
        <w:rPr>
          <w:sz w:val="26"/>
          <w:szCs w:val="26"/>
          <w:rtl w:val="0"/>
          <w:lang w:val="de-DE"/>
        </w:rPr>
        <w:t xml:space="preserve">ber andere </w:t>
      </w:r>
      <w:r>
        <w:rPr>
          <w:b w:val="1"/>
          <w:bCs w:val="1"/>
          <w:sz w:val="26"/>
          <w:szCs w:val="26"/>
          <w:rtl w:val="0"/>
          <w:lang w:val="de-DE"/>
        </w:rPr>
        <w:t xml:space="preserve">"gesetzt" </w:t>
      </w:r>
      <w:r>
        <w:rPr>
          <w:sz w:val="26"/>
          <w:szCs w:val="26"/>
          <w:rtl w:val="0"/>
        </w:rPr>
        <w:t>werden. Au</w:t>
      </w:r>
      <w:r>
        <w:rPr>
          <w:sz w:val="26"/>
          <w:szCs w:val="26"/>
          <w:rtl w:val="0"/>
          <w:lang w:val="de-DE"/>
        </w:rPr>
        <w:t>ß</w:t>
      </w:r>
      <w:r>
        <w:rPr>
          <w:sz w:val="26"/>
          <w:szCs w:val="26"/>
          <w:rtl w:val="0"/>
          <w:lang w:val="de-DE"/>
        </w:rPr>
        <w:t>erdem sind die Sheminith in der Subskription von Psalm 5 zus</w:t>
      </w:r>
      <w:r>
        <w:rPr>
          <w:sz w:val="26"/>
          <w:szCs w:val="26"/>
          <w:rtl w:val="0"/>
        </w:rPr>
        <w:t>ä</w:t>
      </w:r>
      <w:r>
        <w:rPr>
          <w:sz w:val="26"/>
          <w:szCs w:val="26"/>
          <w:rtl w:val="0"/>
          <w:lang w:val="de-DE"/>
        </w:rPr>
        <w:t xml:space="preserve">tzlich zu Neginoth genannt. </w:t>
      </w:r>
    </w:p>
    <w:p>
      <w:pPr>
        <w:pStyle w:val="Text"/>
        <w:jc w:val="left"/>
        <w:rPr>
          <w:sz w:val="26"/>
          <w:szCs w:val="26"/>
        </w:rPr>
      </w:pPr>
    </w:p>
    <w:p>
      <w:pPr>
        <w:pStyle w:val="Text"/>
        <w:jc w:val="left"/>
        <w:rPr>
          <w:sz w:val="26"/>
          <w:szCs w:val="26"/>
        </w:rPr>
      </w:pPr>
      <w:r>
        <w:rPr>
          <w:sz w:val="26"/>
          <w:szCs w:val="26"/>
          <w:rtl w:val="0"/>
          <w:lang w:val="de-DE"/>
        </w:rPr>
        <w:t>1 Chronik 15,21 hilft uns bei der L</w:t>
      </w:r>
      <w:r>
        <w:rPr>
          <w:sz w:val="26"/>
          <w:szCs w:val="26"/>
          <w:rtl w:val="0"/>
          <w:lang w:val="sv-SE"/>
        </w:rPr>
        <w:t>ö</w:t>
      </w:r>
      <w:r>
        <w:rPr>
          <w:sz w:val="26"/>
          <w:szCs w:val="26"/>
          <w:rtl w:val="0"/>
          <w:lang w:val="de-DE"/>
        </w:rPr>
        <w:t>sung. Die 'Alamoth sind Da die 'Alamoth Jungfrauen sind (Vers 20), scheint es offensichtlich, dass die Scheminith M</w:t>
      </w:r>
      <w:r>
        <w:rPr>
          <w:sz w:val="26"/>
          <w:szCs w:val="26"/>
          <w:rtl w:val="0"/>
        </w:rPr>
        <w:t>ä</w:t>
      </w:r>
      <w:r>
        <w:rPr>
          <w:sz w:val="26"/>
          <w:szCs w:val="26"/>
          <w:rtl w:val="0"/>
          <w:lang w:val="de-DE"/>
        </w:rPr>
        <w:t>nner sein m</w:t>
      </w:r>
      <w:r>
        <w:rPr>
          <w:sz w:val="26"/>
          <w:szCs w:val="26"/>
          <w:rtl w:val="0"/>
        </w:rPr>
        <w:t>ü</w:t>
      </w:r>
      <w:r>
        <w:rPr>
          <w:sz w:val="26"/>
          <w:szCs w:val="26"/>
          <w:rtl w:val="0"/>
        </w:rPr>
        <w:t xml:space="preserve">ssen (Vers 21). </w:t>
      </w:r>
    </w:p>
    <w:p>
      <w:pPr>
        <w:pStyle w:val="Text"/>
        <w:jc w:val="left"/>
        <w:rPr>
          <w:sz w:val="26"/>
          <w:szCs w:val="26"/>
        </w:rPr>
      </w:pPr>
    </w:p>
    <w:p>
      <w:pPr>
        <w:pStyle w:val="Text"/>
        <w:jc w:val="left"/>
        <w:rPr>
          <w:sz w:val="26"/>
          <w:szCs w:val="26"/>
        </w:rPr>
      </w:pPr>
      <w:r>
        <w:rPr>
          <w:sz w:val="26"/>
          <w:szCs w:val="26"/>
          <w:rtl w:val="0"/>
          <w:lang w:val="de-DE"/>
        </w:rPr>
        <w:t>Aber welche Klasse von M</w:t>
      </w:r>
      <w:r>
        <w:rPr>
          <w:sz w:val="26"/>
          <w:szCs w:val="26"/>
          <w:rtl w:val="0"/>
        </w:rPr>
        <w:t>ä</w:t>
      </w:r>
      <w:r>
        <w:rPr>
          <w:sz w:val="26"/>
          <w:szCs w:val="26"/>
          <w:rtl w:val="0"/>
          <w:lang w:val="de-DE"/>
        </w:rPr>
        <w:t>nnern? Der Talmud 4 schl</w:t>
      </w:r>
      <w:r>
        <w:rPr>
          <w:sz w:val="26"/>
          <w:szCs w:val="26"/>
          <w:rtl w:val="0"/>
        </w:rPr>
        <w:t>ä</w:t>
      </w:r>
      <w:r>
        <w:rPr>
          <w:sz w:val="26"/>
          <w:szCs w:val="26"/>
          <w:rtl w:val="0"/>
          <w:lang w:val="de-DE"/>
        </w:rPr>
        <w:t>gt eine Klasse von wahren Israeliten, d.h. der am achten Tag Beschnittenen, die sich damit von allen anderen und sich so von allen anderen Juden oder Heiden unterscheiden; denn andere V</w:t>
      </w:r>
      <w:r>
        <w:rPr>
          <w:sz w:val="26"/>
          <w:szCs w:val="26"/>
          <w:rtl w:val="0"/>
          <w:lang w:val="sv-SE"/>
        </w:rPr>
        <w:t>ö</w:t>
      </w:r>
      <w:r>
        <w:rPr>
          <w:sz w:val="26"/>
          <w:szCs w:val="26"/>
          <w:rtl w:val="0"/>
          <w:lang w:val="de-DE"/>
        </w:rPr>
        <w:t>lker V</w:t>
      </w:r>
      <w:r>
        <w:rPr>
          <w:sz w:val="26"/>
          <w:szCs w:val="26"/>
          <w:rtl w:val="0"/>
          <w:lang w:val="sv-SE"/>
        </w:rPr>
        <w:t>ö</w:t>
      </w:r>
      <w:r>
        <w:rPr>
          <w:sz w:val="26"/>
          <w:szCs w:val="26"/>
          <w:rtl w:val="0"/>
          <w:lang w:val="de-DE"/>
        </w:rPr>
        <w:t>lker, die die Beschneidung praktizieren, tun dies immer an einem sp</w:t>
      </w:r>
      <w:r>
        <w:rPr>
          <w:sz w:val="26"/>
          <w:szCs w:val="26"/>
          <w:rtl w:val="0"/>
        </w:rPr>
        <w:t>ä</w:t>
      </w:r>
      <w:r>
        <w:rPr>
          <w:sz w:val="26"/>
          <w:szCs w:val="26"/>
          <w:rtl w:val="0"/>
          <w:lang w:val="de-DE"/>
        </w:rPr>
        <w:t xml:space="preserve">teren Tag 5, niemals am dem achten Tag. </w:t>
      </w:r>
    </w:p>
    <w:p>
      <w:pPr>
        <w:pStyle w:val="Text"/>
        <w:jc w:val="left"/>
        <w:rPr>
          <w:sz w:val="26"/>
          <w:szCs w:val="26"/>
        </w:rPr>
      </w:pPr>
    </w:p>
    <w:p>
      <w:pPr>
        <w:pStyle w:val="Text"/>
        <w:jc w:val="left"/>
        <w:rPr>
          <w:sz w:val="26"/>
          <w:szCs w:val="26"/>
        </w:rPr>
      </w:pPr>
      <w:r>
        <w:rPr>
          <w:sz w:val="26"/>
          <w:szCs w:val="26"/>
          <w:rtl w:val="0"/>
          <w:lang w:val="de-DE"/>
        </w:rPr>
        <w:t>Da alle anderen in der Prozession in diesem Sinne Scheminith waren, und die Sheminith werden von diesen ebenso unterschieden wie von den 'Alamoth, kommt Dr. Thirtle zu dem Schluss, dass es sich ebenfalls um eine Teilung in diesem Zug handeln muss Prozession. Alles deutet auf eine geteilte Ordnung bei solchen Prozessionen hin (vgl. Exodus 25:14. Numeri 4,15; 7,9. So auch in 1. Chronik 24:1; 26:1, 12). Der bestimmte Artikel scheint schl</w:t>
      </w:r>
      <w:r>
        <w:rPr>
          <w:sz w:val="26"/>
          <w:szCs w:val="26"/>
          <w:rtl w:val="0"/>
        </w:rPr>
        <w:t>ü</w:t>
      </w:r>
      <w:r>
        <w:rPr>
          <w:sz w:val="26"/>
          <w:szCs w:val="26"/>
          <w:rtl w:val="0"/>
          <w:lang w:val="de-DE"/>
        </w:rPr>
        <w:t>ssig. In 1 Chronik 15:21 sollten die Scheminith f</w:t>
      </w:r>
      <w:r>
        <w:rPr>
          <w:sz w:val="26"/>
          <w:szCs w:val="26"/>
          <w:rtl w:val="0"/>
        </w:rPr>
        <w:t>ü</w:t>
      </w:r>
      <w:r>
        <w:rPr>
          <w:sz w:val="26"/>
          <w:szCs w:val="26"/>
          <w:rtl w:val="0"/>
          <w:lang w:val="de-DE"/>
        </w:rPr>
        <w:t xml:space="preserve">hren (Revidierte Fassung), nicht "zu </w:t>
      </w:r>
      <w:r>
        <w:rPr>
          <w:sz w:val="26"/>
          <w:szCs w:val="26"/>
          <w:rtl w:val="0"/>
        </w:rPr>
        <w:t>ü</w:t>
      </w:r>
      <w:r>
        <w:rPr>
          <w:sz w:val="26"/>
          <w:szCs w:val="26"/>
          <w:rtl w:val="0"/>
          <w:lang w:val="de-DE"/>
        </w:rPr>
        <w:t xml:space="preserve">bertreffen" (wie in der autorisierten Version). Dies ist seine allgemeine Bedeutung (siehe 1 Chronik 23:4, 2 Chronik 34:12, Esra 3:8, 9), wo es mit </w:t>
      </w:r>
      <w:r>
        <w:rPr>
          <w:b w:val="1"/>
          <w:bCs w:val="1"/>
          <w:sz w:val="26"/>
          <w:szCs w:val="26"/>
          <w:rtl w:val="0"/>
          <w:lang w:val="de-DE"/>
        </w:rPr>
        <w:t>"hervorheben"</w:t>
      </w:r>
      <w:r>
        <w:rPr>
          <w:sz w:val="26"/>
          <w:szCs w:val="26"/>
          <w:rtl w:val="0"/>
          <w:lang w:val="de-DE"/>
        </w:rPr>
        <w:t xml:space="preserve"> wiedergegeben wird. </w:t>
      </w:r>
    </w:p>
    <w:p>
      <w:pPr>
        <w:pStyle w:val="Text"/>
        <w:jc w:val="left"/>
        <w:rPr>
          <w:sz w:val="26"/>
          <w:szCs w:val="26"/>
        </w:rPr>
      </w:pPr>
    </w:p>
    <w:p>
      <w:pPr>
        <w:pStyle w:val="Text"/>
        <w:jc w:val="left"/>
        <w:rPr>
          <w:sz w:val="26"/>
          <w:szCs w:val="26"/>
        </w:rPr>
      </w:pPr>
      <w:r>
        <w:rPr>
          <w:sz w:val="26"/>
          <w:szCs w:val="26"/>
          <w:rtl w:val="0"/>
          <w:lang w:val="de-DE"/>
        </w:rPr>
        <w:t xml:space="preserve">Eine Untersuchung der Psalmen 5 und 11 zeigt uns, dass es eine besondere Betonung der </w:t>
      </w:r>
      <w:r>
        <w:rPr>
          <w:b w:val="1"/>
          <w:bCs w:val="1"/>
          <w:sz w:val="26"/>
          <w:szCs w:val="26"/>
          <w:rtl w:val="0"/>
          <w:lang w:val="de-DE"/>
        </w:rPr>
        <w:t>"rechtschaffenen Anbeter"</w:t>
      </w:r>
      <w:r>
        <w:rPr>
          <w:sz w:val="26"/>
          <w:szCs w:val="26"/>
          <w:rtl w:val="0"/>
          <w:lang w:val="de-DE"/>
        </w:rPr>
        <w:t xml:space="preserve"> im Unterschied zu anderen. Vergleichen Sie 5:7, 11 mit 11:1 und 7, und sehen Sie die Struktur dieser Psalmen.</w:t>
      </w:r>
    </w:p>
    <w:p>
      <w:pPr>
        <w:pStyle w:val="Text"/>
        <w:jc w:val="left"/>
        <w:rPr>
          <w:sz w:val="26"/>
          <w:szCs w:val="26"/>
        </w:rPr>
      </w:pPr>
    </w:p>
    <w:p>
      <w:pPr>
        <w:pStyle w:val="Text"/>
        <w:jc w:val="center"/>
        <w:rPr>
          <w:b w:val="1"/>
          <w:bCs w:val="1"/>
          <w:sz w:val="26"/>
          <w:szCs w:val="26"/>
        </w:rPr>
      </w:pPr>
      <w:r>
        <w:rPr>
          <w:b w:val="1"/>
          <w:bCs w:val="1"/>
          <w:sz w:val="26"/>
          <w:szCs w:val="26"/>
          <w:rtl w:val="0"/>
          <w:lang w:val="de-DE"/>
        </w:rPr>
        <w:t>XX. SHIGGAION</w:t>
      </w:r>
    </w:p>
    <w:p>
      <w:pPr>
        <w:pStyle w:val="Text"/>
        <w:jc w:val="center"/>
        <w:rPr>
          <w:b w:val="1"/>
          <w:bCs w:val="1"/>
          <w:sz w:val="26"/>
          <w:szCs w:val="26"/>
        </w:rPr>
      </w:pPr>
      <w:r>
        <w:rPr>
          <w:b w:val="1"/>
          <w:bCs w:val="1"/>
          <w:sz w:val="26"/>
          <w:szCs w:val="26"/>
          <w:rtl w:val="0"/>
          <w:lang w:val="de-DE"/>
        </w:rPr>
        <w:t xml:space="preserve">(ein lautes Schreien). </w:t>
      </w:r>
    </w:p>
    <w:p>
      <w:pPr>
        <w:pStyle w:val="Text"/>
        <w:jc w:val="left"/>
        <w:rPr>
          <w:sz w:val="26"/>
          <w:szCs w:val="26"/>
        </w:rPr>
      </w:pPr>
    </w:p>
    <w:p>
      <w:pPr>
        <w:pStyle w:val="Text"/>
        <w:jc w:val="left"/>
        <w:rPr>
          <w:sz w:val="26"/>
          <w:szCs w:val="26"/>
        </w:rPr>
      </w:pPr>
      <w:r>
        <w:rPr>
          <w:sz w:val="26"/>
          <w:szCs w:val="26"/>
          <w:rtl w:val="0"/>
          <w:lang w:val="de-DE"/>
        </w:rPr>
        <w:t xml:space="preserve">Dieses Wort kommt in der </w:t>
      </w:r>
      <w:r>
        <w:rPr>
          <w:sz w:val="26"/>
          <w:szCs w:val="26"/>
          <w:rtl w:val="0"/>
          <w:lang w:val="de-DE"/>
        </w:rPr>
        <w:t>Ü</w:t>
      </w:r>
      <w:r>
        <w:rPr>
          <w:sz w:val="26"/>
          <w:szCs w:val="26"/>
          <w:rtl w:val="0"/>
          <w:lang w:val="de-DE"/>
        </w:rPr>
        <w:t xml:space="preserve">berschrift von Psalm 7 und in der </w:t>
      </w:r>
      <w:r>
        <w:rPr>
          <w:sz w:val="26"/>
          <w:szCs w:val="26"/>
          <w:rtl w:val="0"/>
          <w:lang w:val="de-DE"/>
        </w:rPr>
        <w:t>Ü</w:t>
      </w:r>
      <w:r>
        <w:rPr>
          <w:sz w:val="26"/>
          <w:szCs w:val="26"/>
          <w:rtl w:val="0"/>
          <w:lang w:val="de-DE"/>
        </w:rPr>
        <w:t>berschrift des Gebets in Habakuk 3,1, wo es an der richtigen Stelle steht. Platz steht. Der Umfang des Psalms f</w:t>
      </w:r>
      <w:r>
        <w:rPr>
          <w:sz w:val="26"/>
          <w:szCs w:val="26"/>
          <w:rtl w:val="0"/>
        </w:rPr>
        <w:t>ü</w:t>
      </w:r>
      <w:r>
        <w:rPr>
          <w:sz w:val="26"/>
          <w:szCs w:val="26"/>
          <w:rtl w:val="0"/>
          <w:lang w:val="de-DE"/>
        </w:rPr>
        <w:t xml:space="preserve">hrt Dr. Thirtle zu der Wahl von sha'ag, laut schreien, in Not, Gefahr oder Schmerz, und verwirft shagah, was wandern oder in die Irre gehen bedeutet. Es gibt nichts im im Psalm, das mit letzterem </w:t>
      </w:r>
      <w:r>
        <w:rPr>
          <w:sz w:val="26"/>
          <w:szCs w:val="26"/>
          <w:rtl w:val="0"/>
        </w:rPr>
        <w:t>ü</w:t>
      </w:r>
      <w:r>
        <w:rPr>
          <w:sz w:val="26"/>
          <w:szCs w:val="26"/>
          <w:rtl w:val="0"/>
          <w:lang w:val="de-DE"/>
        </w:rPr>
        <w:t>bereinstimmt, und alles, was auf den lauten Schrei Davids hinweist, als er in Gefahr war, in St</w:t>
      </w:r>
      <w:r>
        <w:rPr>
          <w:sz w:val="26"/>
          <w:szCs w:val="26"/>
          <w:rtl w:val="0"/>
        </w:rPr>
        <w:t>ü</w:t>
      </w:r>
      <w:r>
        <w:rPr>
          <w:sz w:val="26"/>
          <w:szCs w:val="26"/>
          <w:rtl w:val="0"/>
          <w:lang w:val="de-DE"/>
        </w:rPr>
        <w:t xml:space="preserve">cke gerissen zu werden, und auf die lauten Schreie (pl.) des Habakkuk: des Schmerzes in Vers 16 und des des Lobes in Vers 18. </w:t>
      </w:r>
    </w:p>
    <w:p>
      <w:pPr>
        <w:pStyle w:val="Text"/>
        <w:jc w:val="left"/>
        <w:rPr>
          <w:sz w:val="26"/>
          <w:szCs w:val="26"/>
        </w:rPr>
      </w:pPr>
    </w:p>
    <w:p>
      <w:pPr>
        <w:pStyle w:val="Text"/>
        <w:jc w:val="center"/>
        <w:rPr>
          <w:b w:val="1"/>
          <w:bCs w:val="1"/>
          <w:sz w:val="26"/>
          <w:szCs w:val="26"/>
        </w:rPr>
      </w:pPr>
      <w:r>
        <w:rPr>
          <w:b w:val="1"/>
          <w:bCs w:val="1"/>
          <w:sz w:val="26"/>
          <w:szCs w:val="26"/>
          <w:rtl w:val="0"/>
          <w:lang w:val="de-DE"/>
        </w:rPr>
        <w:t>XXI. SCHOSHANNIM</w:t>
      </w:r>
    </w:p>
    <w:p>
      <w:pPr>
        <w:pStyle w:val="Text"/>
        <w:jc w:val="center"/>
        <w:rPr>
          <w:b w:val="1"/>
          <w:bCs w:val="1"/>
          <w:sz w:val="26"/>
          <w:szCs w:val="26"/>
        </w:rPr>
      </w:pPr>
      <w:r>
        <w:rPr>
          <w:b w:val="1"/>
          <w:bCs w:val="1"/>
          <w:sz w:val="26"/>
          <w:szCs w:val="26"/>
          <w:rtl w:val="0"/>
          <w:lang w:val="de-DE"/>
        </w:rPr>
        <w:t>(Lilien oder das Fr</w:t>
      </w:r>
      <w:r>
        <w:rPr>
          <w:b w:val="1"/>
          <w:bCs w:val="1"/>
          <w:sz w:val="26"/>
          <w:szCs w:val="26"/>
          <w:rtl w:val="0"/>
        </w:rPr>
        <w:t>ü</w:t>
      </w:r>
      <w:r>
        <w:rPr>
          <w:b w:val="1"/>
          <w:bCs w:val="1"/>
          <w:sz w:val="26"/>
          <w:szCs w:val="26"/>
          <w:rtl w:val="0"/>
          <w:lang w:val="de-DE"/>
        </w:rPr>
        <w:t xml:space="preserve">hlingsfest, Passah). </w:t>
      </w:r>
    </w:p>
    <w:p>
      <w:pPr>
        <w:pStyle w:val="Text"/>
        <w:jc w:val="left"/>
        <w:rPr>
          <w:sz w:val="26"/>
          <w:szCs w:val="26"/>
        </w:rPr>
      </w:pPr>
    </w:p>
    <w:p>
      <w:pPr>
        <w:pStyle w:val="Text"/>
        <w:jc w:val="left"/>
        <w:rPr>
          <w:sz w:val="26"/>
          <w:szCs w:val="26"/>
        </w:rPr>
      </w:pPr>
      <w:r>
        <w:rPr>
          <w:sz w:val="26"/>
          <w:szCs w:val="26"/>
          <w:rtl w:val="0"/>
          <w:lang w:val="de-DE"/>
        </w:rPr>
        <w:t>Dieses Wort findet sich in der Subskription von zwei Psalmen, n</w:t>
      </w:r>
      <w:r>
        <w:rPr>
          <w:sz w:val="26"/>
          <w:szCs w:val="26"/>
          <w:rtl w:val="0"/>
        </w:rPr>
        <w:t>ä</w:t>
      </w:r>
      <w:r>
        <w:rPr>
          <w:sz w:val="26"/>
          <w:szCs w:val="26"/>
          <w:rtl w:val="0"/>
          <w:lang w:val="de-DE"/>
        </w:rPr>
        <w:t xml:space="preserve">mlich 44 und 68, und nicht in der </w:t>
      </w:r>
      <w:r>
        <w:rPr>
          <w:sz w:val="26"/>
          <w:szCs w:val="26"/>
          <w:rtl w:val="0"/>
          <w:lang w:val="de-DE"/>
        </w:rPr>
        <w:t>Ü</w:t>
      </w:r>
      <w:r>
        <w:rPr>
          <w:sz w:val="26"/>
          <w:szCs w:val="26"/>
          <w:rtl w:val="0"/>
          <w:lang w:val="de-DE"/>
        </w:rPr>
        <w:t>berschrift der Psalmen 45 und 69, wie es in anderen Bibeln und Versionen steht.</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Wir haben bereits unter </w:t>
      </w:r>
      <w:r>
        <w:rPr>
          <w:b w:val="1"/>
          <w:bCs w:val="1"/>
          <w:sz w:val="26"/>
          <w:szCs w:val="26"/>
          <w:rtl w:val="0"/>
          <w:lang w:val="en-US"/>
        </w:rPr>
        <w:t>"GITTITH"</w:t>
      </w:r>
      <w:r>
        <w:rPr>
          <w:sz w:val="26"/>
          <w:szCs w:val="26"/>
          <w:rtl w:val="0"/>
          <w:lang w:val="de-DE"/>
        </w:rPr>
        <w:t xml:space="preserve"> (Nr. IV. oben) gesehen, dass, da der Fr</w:t>
      </w:r>
      <w:r>
        <w:rPr>
          <w:sz w:val="26"/>
          <w:szCs w:val="26"/>
          <w:rtl w:val="0"/>
        </w:rPr>
        <w:t>ü</w:t>
      </w:r>
      <w:r>
        <w:rPr>
          <w:sz w:val="26"/>
          <w:szCs w:val="26"/>
          <w:rtl w:val="0"/>
          <w:lang w:val="de-DE"/>
        </w:rPr>
        <w:t>hling und der Herbst angemessen durch Blumen bzw. durch Blumen und Fr</w:t>
      </w:r>
      <w:r>
        <w:rPr>
          <w:sz w:val="26"/>
          <w:szCs w:val="26"/>
          <w:rtl w:val="0"/>
        </w:rPr>
        <w:t>ü</w:t>
      </w:r>
      <w:r>
        <w:rPr>
          <w:sz w:val="26"/>
          <w:szCs w:val="26"/>
          <w:rtl w:val="0"/>
          <w:lang w:val="de-DE"/>
        </w:rPr>
        <w:t>chte repr</w:t>
      </w:r>
      <w:r>
        <w:rPr>
          <w:sz w:val="26"/>
          <w:szCs w:val="26"/>
          <w:rtl w:val="0"/>
        </w:rPr>
        <w:t>ä</w:t>
      </w:r>
      <w:r>
        <w:rPr>
          <w:sz w:val="26"/>
          <w:szCs w:val="26"/>
          <w:rtl w:val="0"/>
          <w:lang w:val="de-DE"/>
        </w:rPr>
        <w:t xml:space="preserve">sentiert wurden, so wurden Lilien und Weinkelter von jedem. </w:t>
      </w:r>
    </w:p>
    <w:p>
      <w:pPr>
        <w:pStyle w:val="Text"/>
        <w:jc w:val="left"/>
        <w:rPr>
          <w:sz w:val="26"/>
          <w:szCs w:val="26"/>
        </w:rPr>
      </w:pPr>
    </w:p>
    <w:p>
      <w:pPr>
        <w:pStyle w:val="Text"/>
        <w:jc w:val="left"/>
        <w:rPr>
          <w:sz w:val="26"/>
          <w:szCs w:val="26"/>
        </w:rPr>
      </w:pPr>
      <w:r>
        <w:rPr>
          <w:sz w:val="26"/>
          <w:szCs w:val="26"/>
          <w:rtl w:val="0"/>
          <w:lang w:val="de-DE"/>
        </w:rPr>
        <w:t>Das Passahfest und das Laubh</w:t>
      </w:r>
      <w:r>
        <w:rPr>
          <w:sz w:val="26"/>
          <w:szCs w:val="26"/>
          <w:rtl w:val="0"/>
        </w:rPr>
        <w:t>ü</w:t>
      </w:r>
      <w:r>
        <w:rPr>
          <w:sz w:val="26"/>
          <w:szCs w:val="26"/>
          <w:rtl w:val="0"/>
          <w:lang w:val="de-DE"/>
        </w:rPr>
        <w:t>ttenfest teilten das Jahr in zwei das Jahr in zwei ziemlich gleiche Teile; das erste war das Fr</w:t>
      </w:r>
      <w:r>
        <w:rPr>
          <w:sz w:val="26"/>
          <w:szCs w:val="26"/>
          <w:rtl w:val="0"/>
        </w:rPr>
        <w:t>ü</w:t>
      </w:r>
      <w:r>
        <w:rPr>
          <w:sz w:val="26"/>
          <w:szCs w:val="26"/>
          <w:rtl w:val="0"/>
          <w:lang w:val="de-DE"/>
        </w:rPr>
        <w:t xml:space="preserve">hlingsfest und das zweite das Herbstfest. </w:t>
      </w:r>
    </w:p>
    <w:p>
      <w:pPr>
        <w:pStyle w:val="Text"/>
        <w:jc w:val="left"/>
        <w:rPr>
          <w:sz w:val="26"/>
          <w:szCs w:val="26"/>
        </w:rPr>
      </w:pPr>
    </w:p>
    <w:p>
      <w:pPr>
        <w:pStyle w:val="Text"/>
        <w:jc w:val="left"/>
        <w:rPr>
          <w:sz w:val="26"/>
          <w:szCs w:val="26"/>
        </w:rPr>
      </w:pPr>
      <w:r>
        <w:rPr>
          <w:sz w:val="26"/>
          <w:szCs w:val="26"/>
          <w:rtl w:val="0"/>
          <w:lang w:val="de-DE"/>
        </w:rPr>
        <w:t xml:space="preserve">Israel wird immer wieder durch den Weinstock symbolisiert </w:t>
      </w:r>
      <w:r>
        <w:rPr>
          <w:b w:val="1"/>
          <w:bCs w:val="1"/>
          <w:outline w:val="0"/>
          <w:color w:val="b41700"/>
          <w:sz w:val="26"/>
          <w:szCs w:val="26"/>
          <w:rtl w:val="0"/>
          <w14:textFill>
            <w14:solidFill>
              <w14:srgbClr w14:val="B51700"/>
            </w14:solidFill>
          </w14:textFill>
        </w:rPr>
        <w:t>6</w:t>
      </w:r>
      <w:r>
        <w:rPr>
          <w:sz w:val="26"/>
          <w:szCs w:val="26"/>
          <w:rtl w:val="0"/>
          <w:lang w:val="de-DE"/>
        </w:rPr>
        <w:t>, und Dr. Thirtle verweist uns auf 2 Esdras 5:23 - 28 (Revidierte Fassung) f</w:t>
      </w:r>
      <w:r>
        <w:rPr>
          <w:sz w:val="26"/>
          <w:szCs w:val="26"/>
          <w:rtl w:val="0"/>
        </w:rPr>
        <w:t>ü</w:t>
      </w:r>
      <w:r>
        <w:rPr>
          <w:sz w:val="26"/>
          <w:szCs w:val="26"/>
          <w:rtl w:val="0"/>
          <w:lang w:val="de-DE"/>
        </w:rPr>
        <w:t xml:space="preserve">r die Verwendung der Lilie. Es ist das Gebet von Esdras: "O Herr, der du die Herrschaft hast </w:t>
      </w:r>
      <w:r>
        <w:rPr>
          <w:sz w:val="26"/>
          <w:szCs w:val="26"/>
          <w:rtl w:val="0"/>
        </w:rPr>
        <w:t>ü</w:t>
      </w:r>
      <w:r>
        <w:rPr>
          <w:sz w:val="26"/>
          <w:szCs w:val="26"/>
          <w:rtl w:val="0"/>
          <w:lang w:val="de-DE"/>
        </w:rPr>
        <w:t>ber alle W</w:t>
      </w:r>
      <w:r>
        <w:rPr>
          <w:sz w:val="26"/>
          <w:szCs w:val="26"/>
          <w:rtl w:val="0"/>
        </w:rPr>
        <w:t>ä</w:t>
      </w:r>
      <w:r>
        <w:rPr>
          <w:sz w:val="26"/>
          <w:szCs w:val="26"/>
          <w:rtl w:val="0"/>
          <w:lang w:val="de-DE"/>
        </w:rPr>
        <w:t>lder der Erde und aller ihrer B</w:t>
      </w:r>
      <w:r>
        <w:rPr>
          <w:sz w:val="26"/>
          <w:szCs w:val="26"/>
          <w:rtl w:val="0"/>
        </w:rPr>
        <w:t>ä</w:t>
      </w:r>
      <w:r>
        <w:rPr>
          <w:sz w:val="26"/>
          <w:szCs w:val="26"/>
          <w:rtl w:val="0"/>
          <w:lang w:val="de-DE"/>
        </w:rPr>
        <w:t>ume, Du hast erw</w:t>
      </w:r>
      <w:r>
        <w:rPr>
          <w:sz w:val="26"/>
          <w:szCs w:val="26"/>
          <w:rtl w:val="0"/>
        </w:rPr>
        <w:t>ä</w:t>
      </w:r>
      <w:r>
        <w:rPr>
          <w:sz w:val="26"/>
          <w:szCs w:val="26"/>
          <w:rtl w:val="0"/>
          <w:lang w:val="de-DE"/>
        </w:rPr>
        <w:t>hlt von allen W</w:t>
      </w:r>
      <w:r>
        <w:rPr>
          <w:sz w:val="26"/>
          <w:szCs w:val="26"/>
          <w:rtl w:val="0"/>
        </w:rPr>
        <w:t>ä</w:t>
      </w:r>
      <w:r>
        <w:rPr>
          <w:sz w:val="26"/>
          <w:szCs w:val="26"/>
          <w:rtl w:val="0"/>
          <w:lang w:val="de-DE"/>
        </w:rPr>
        <w:t>ldern der Erde und allen ihren B</w:t>
      </w:r>
      <w:r>
        <w:rPr>
          <w:sz w:val="26"/>
          <w:szCs w:val="26"/>
          <w:rtl w:val="0"/>
        </w:rPr>
        <w:t>ä</w:t>
      </w:r>
      <w:r>
        <w:rPr>
          <w:sz w:val="26"/>
          <w:szCs w:val="26"/>
          <w:rtl w:val="0"/>
          <w:lang w:val="de-DE"/>
        </w:rPr>
        <w:t>umen hast Du den EINEN Weinstock erw</w:t>
      </w:r>
      <w:r>
        <w:rPr>
          <w:sz w:val="26"/>
          <w:szCs w:val="26"/>
          <w:rtl w:val="0"/>
        </w:rPr>
        <w:t>ä</w:t>
      </w:r>
      <w:r>
        <w:rPr>
          <w:sz w:val="26"/>
          <w:szCs w:val="26"/>
          <w:rtl w:val="0"/>
          <w:lang w:val="de-DE"/>
        </w:rPr>
        <w:t>hlt. das EINE LAND und von allen Blumen der Welt die EINE LILIE...; und unter all seinen V</w:t>
      </w:r>
      <w:r>
        <w:rPr>
          <w:sz w:val="26"/>
          <w:szCs w:val="26"/>
          <w:rtl w:val="0"/>
          <w:lang w:val="sv-SE"/>
        </w:rPr>
        <w:t>ö</w:t>
      </w:r>
      <w:r>
        <w:rPr>
          <w:sz w:val="26"/>
          <w:szCs w:val="26"/>
          <w:rtl w:val="0"/>
          <w:lang w:val="de-DE"/>
        </w:rPr>
        <w:t>lkern hast Du das EINE VOLK erw</w:t>
      </w:r>
      <w:r>
        <w:rPr>
          <w:sz w:val="26"/>
          <w:szCs w:val="26"/>
          <w:rtl w:val="0"/>
        </w:rPr>
        <w:t>ä</w:t>
      </w:r>
      <w:r>
        <w:rPr>
          <w:sz w:val="26"/>
          <w:szCs w:val="26"/>
          <w:rtl w:val="0"/>
          <w:lang w:val="de-DE"/>
        </w:rPr>
        <w:t xml:space="preserve">hlt..., Herr, warum hast Du dieses EINE VOLK vielen </w:t>
      </w:r>
      <w:r>
        <w:rPr>
          <w:sz w:val="26"/>
          <w:szCs w:val="26"/>
          <w:rtl w:val="0"/>
        </w:rPr>
        <w:t>ü</w:t>
      </w:r>
      <w:r>
        <w:rPr>
          <w:sz w:val="26"/>
          <w:szCs w:val="26"/>
          <w:rtl w:val="0"/>
          <w:lang w:val="de-DE"/>
        </w:rPr>
        <w:t xml:space="preserve">berlassen? usw. </w:t>
      </w:r>
    </w:p>
    <w:p>
      <w:pPr>
        <w:pStyle w:val="Text"/>
        <w:jc w:val="left"/>
        <w:rPr>
          <w:sz w:val="26"/>
          <w:szCs w:val="26"/>
        </w:rPr>
      </w:pPr>
    </w:p>
    <w:p>
      <w:pPr>
        <w:pStyle w:val="Text"/>
        <w:jc w:val="left"/>
        <w:rPr>
          <w:sz w:val="26"/>
          <w:szCs w:val="26"/>
        </w:rPr>
      </w:pPr>
      <w:r>
        <w:rPr>
          <w:sz w:val="26"/>
          <w:szCs w:val="26"/>
          <w:rtl w:val="0"/>
          <w:lang w:val="de-DE"/>
        </w:rPr>
        <w:t>Lilien und Granat</w:t>
      </w:r>
      <w:r>
        <w:rPr>
          <w:sz w:val="26"/>
          <w:szCs w:val="26"/>
          <w:rtl w:val="0"/>
        </w:rPr>
        <w:t>ä</w:t>
      </w:r>
      <w:r>
        <w:rPr>
          <w:sz w:val="26"/>
          <w:szCs w:val="26"/>
          <w:rtl w:val="0"/>
          <w:lang w:val="de-DE"/>
        </w:rPr>
        <w:t>pfel (Fr</w:t>
      </w:r>
      <w:r>
        <w:rPr>
          <w:sz w:val="26"/>
          <w:szCs w:val="26"/>
          <w:rtl w:val="0"/>
        </w:rPr>
        <w:t>ü</w:t>
      </w:r>
      <w:r>
        <w:rPr>
          <w:sz w:val="26"/>
          <w:szCs w:val="26"/>
          <w:rtl w:val="0"/>
          <w:lang w:val="de-DE"/>
        </w:rPr>
        <w:t>hlingsblumen und Herbstfr</w:t>
      </w:r>
      <w:r>
        <w:rPr>
          <w:sz w:val="26"/>
          <w:szCs w:val="26"/>
          <w:rtl w:val="0"/>
        </w:rPr>
        <w:t>ü</w:t>
      </w:r>
      <w:r>
        <w:rPr>
          <w:sz w:val="26"/>
          <w:szCs w:val="26"/>
          <w:rtl w:val="0"/>
          <w:lang w:val="nl-NL"/>
        </w:rPr>
        <w:t xml:space="preserve">chte) waren </w:t>
      </w:r>
      <w:r>
        <w:rPr>
          <w:sz w:val="26"/>
          <w:szCs w:val="26"/>
          <w:rtl w:val="0"/>
        </w:rPr>
        <w:t>ü</w:t>
      </w:r>
      <w:r>
        <w:rPr>
          <w:sz w:val="26"/>
          <w:szCs w:val="26"/>
          <w:rtl w:val="0"/>
          <w:lang w:val="de-DE"/>
        </w:rPr>
        <w:t>berall im Tempel zu sehen (1 K</w:t>
      </w:r>
      <w:r>
        <w:rPr>
          <w:sz w:val="26"/>
          <w:szCs w:val="26"/>
          <w:rtl w:val="0"/>
          <w:lang w:val="sv-SE"/>
        </w:rPr>
        <w:t>ö</w:t>
      </w:r>
      <w:r>
        <w:rPr>
          <w:sz w:val="26"/>
          <w:szCs w:val="26"/>
          <w:rtl w:val="0"/>
          <w:lang w:val="de-DE"/>
        </w:rPr>
        <w:t>nige 7:20 - 22), und die Blumenkn</w:t>
      </w:r>
      <w:r>
        <w:rPr>
          <w:sz w:val="26"/>
          <w:szCs w:val="26"/>
          <w:rtl w:val="0"/>
          <w:lang w:val="sv-SE"/>
        </w:rPr>
        <w:t>ö</w:t>
      </w:r>
      <w:r>
        <w:rPr>
          <w:sz w:val="26"/>
          <w:szCs w:val="26"/>
          <w:rtl w:val="0"/>
          <w:lang w:val="de-DE"/>
        </w:rPr>
        <w:t>pfe aus Exodus 25:31 - 34 waren zweifellos die gleichen kugelf</w:t>
      </w:r>
      <w:r>
        <w:rPr>
          <w:sz w:val="26"/>
          <w:szCs w:val="26"/>
          <w:rtl w:val="0"/>
          <w:lang w:val="sv-SE"/>
        </w:rPr>
        <w:t>ö</w:t>
      </w:r>
      <w:r>
        <w:rPr>
          <w:sz w:val="26"/>
          <w:szCs w:val="26"/>
          <w:rtl w:val="0"/>
          <w:lang w:val="nl-NL"/>
        </w:rPr>
        <w:t>rmige Granat</w:t>
      </w:r>
      <w:r>
        <w:rPr>
          <w:sz w:val="26"/>
          <w:szCs w:val="26"/>
          <w:rtl w:val="0"/>
        </w:rPr>
        <w:t>ä</w:t>
      </w:r>
      <w:r>
        <w:rPr>
          <w:sz w:val="26"/>
          <w:szCs w:val="26"/>
          <w:rtl w:val="0"/>
          <w:lang w:val="de-DE"/>
        </w:rPr>
        <w:t xml:space="preserve">pfel und Lilien. Die Septuaginta hat </w:t>
      </w:r>
      <w:r>
        <w:rPr>
          <w:b w:val="1"/>
          <w:bCs w:val="1"/>
          <w:sz w:val="26"/>
          <w:szCs w:val="26"/>
          <w:rtl w:val="0"/>
          <w:lang w:val="de-DE"/>
        </w:rPr>
        <w:t>"Kugeln"</w:t>
      </w:r>
      <w:r>
        <w:rPr>
          <w:sz w:val="26"/>
          <w:szCs w:val="26"/>
          <w:rtl w:val="0"/>
          <w:lang w:val="de-DE"/>
        </w:rPr>
        <w:t xml:space="preserve"> und Lilien. Vergleiche Exodus 28:33, 34; 39:25, 26, wo die </w:t>
      </w:r>
      <w:r>
        <w:rPr>
          <w:b w:val="1"/>
          <w:bCs w:val="1"/>
          <w:sz w:val="26"/>
          <w:szCs w:val="26"/>
          <w:rtl w:val="0"/>
          <w:lang w:val="de-DE"/>
        </w:rPr>
        <w:t>"Glocken"</w:t>
      </w:r>
      <w:r>
        <w:rPr>
          <w:sz w:val="26"/>
          <w:szCs w:val="26"/>
          <w:rtl w:val="0"/>
        </w:rPr>
        <w:t>-</w:t>
      </w:r>
      <w:r>
        <w:rPr>
          <w:sz w:val="26"/>
          <w:szCs w:val="26"/>
          <w:rtl w:val="0"/>
        </w:rPr>
        <w:t>ä</w:t>
      </w:r>
      <w:r>
        <w:rPr>
          <w:sz w:val="26"/>
          <w:szCs w:val="26"/>
          <w:rtl w:val="0"/>
          <w:lang w:val="de-DE"/>
        </w:rPr>
        <w:t xml:space="preserve">hnliche Blume wie die Blume zweifelsohne gemeint ist. </w:t>
      </w:r>
    </w:p>
    <w:p>
      <w:pPr>
        <w:pStyle w:val="Text"/>
        <w:jc w:val="left"/>
        <w:rPr>
          <w:sz w:val="26"/>
          <w:szCs w:val="26"/>
        </w:rPr>
      </w:pPr>
    </w:p>
    <w:p>
      <w:pPr>
        <w:pStyle w:val="Text"/>
        <w:jc w:val="left"/>
        <w:rPr>
          <w:sz w:val="26"/>
          <w:szCs w:val="26"/>
        </w:rPr>
      </w:pPr>
      <w:r>
        <w:rPr>
          <w:sz w:val="26"/>
          <w:szCs w:val="26"/>
          <w:rtl w:val="0"/>
          <w:lang w:val="de-DE"/>
        </w:rPr>
        <w:t>Im j</w:t>
      </w:r>
      <w:r>
        <w:rPr>
          <w:sz w:val="26"/>
          <w:szCs w:val="26"/>
          <w:rtl w:val="0"/>
        </w:rPr>
        <w:t>ü</w:t>
      </w:r>
      <w:r>
        <w:rPr>
          <w:sz w:val="26"/>
          <w:szCs w:val="26"/>
          <w:rtl w:val="0"/>
          <w:lang w:val="de-DE"/>
        </w:rPr>
        <w:t xml:space="preserve">dischen Gebetbuch wird Israel am Purimfest als </w:t>
      </w:r>
      <w:r>
        <w:rPr>
          <w:b w:val="1"/>
          <w:bCs w:val="1"/>
          <w:sz w:val="26"/>
          <w:szCs w:val="26"/>
          <w:rtl w:val="0"/>
          <w:lang w:val="da-DK"/>
        </w:rPr>
        <w:t>"Lilie Jakobs"</w:t>
      </w:r>
      <w:r>
        <w:rPr>
          <w:sz w:val="26"/>
          <w:szCs w:val="26"/>
          <w:rtl w:val="0"/>
          <w:lang w:val="de-DE"/>
        </w:rPr>
        <w:t xml:space="preserve"> bezeichnet; und am Fest der Einweihung (Chanucha) wird Gott gepriesen, weil er </w:t>
      </w:r>
      <w:r>
        <w:rPr>
          <w:b w:val="1"/>
          <w:bCs w:val="1"/>
          <w:sz w:val="26"/>
          <w:szCs w:val="26"/>
          <w:rtl w:val="0"/>
          <w:lang w:val="de-DE"/>
        </w:rPr>
        <w:t>"die Fahne der Lilien"</w:t>
      </w:r>
      <w:r>
        <w:rPr>
          <w:sz w:val="26"/>
          <w:szCs w:val="26"/>
          <w:rtl w:val="0"/>
          <w:lang w:val="de-DE"/>
        </w:rPr>
        <w:t xml:space="preserve"> (d.h. Israels) befreit hat. (d.h. von Israel). </w:t>
      </w:r>
    </w:p>
    <w:p>
      <w:pPr>
        <w:pStyle w:val="Text"/>
        <w:jc w:val="left"/>
        <w:rPr>
          <w:sz w:val="26"/>
          <w:szCs w:val="26"/>
        </w:rPr>
      </w:pPr>
    </w:p>
    <w:p>
      <w:pPr>
        <w:pStyle w:val="Text"/>
        <w:jc w:val="left"/>
        <w:rPr>
          <w:sz w:val="26"/>
          <w:szCs w:val="26"/>
        </w:rPr>
      </w:pPr>
      <w:r>
        <w:rPr>
          <w:sz w:val="26"/>
          <w:szCs w:val="26"/>
          <w:rtl w:val="0"/>
          <w:lang w:val="nl-NL"/>
        </w:rPr>
        <w:t>Der hebr</w:t>
      </w:r>
      <w:r>
        <w:rPr>
          <w:sz w:val="26"/>
          <w:szCs w:val="26"/>
          <w:rtl w:val="0"/>
        </w:rPr>
        <w:t>ä</w:t>
      </w:r>
      <w:r>
        <w:rPr>
          <w:sz w:val="26"/>
          <w:szCs w:val="26"/>
          <w:rtl w:val="0"/>
          <w:lang w:val="de-DE"/>
        </w:rPr>
        <w:t>ische Schekel hatte auf einer Seite manchmal ein Lamm (Pessach) und auf der anderen Seite eine Schale mit Wein (Laubh</w:t>
      </w:r>
      <w:r>
        <w:rPr>
          <w:sz w:val="26"/>
          <w:szCs w:val="26"/>
          <w:rtl w:val="0"/>
        </w:rPr>
        <w:t>ü</w:t>
      </w:r>
      <w:r>
        <w:rPr>
          <w:sz w:val="26"/>
          <w:szCs w:val="26"/>
          <w:rtl w:val="0"/>
          <w:lang w:val="de-DE"/>
        </w:rPr>
        <w:t xml:space="preserve">ttenfest). </w:t>
      </w:r>
    </w:p>
    <w:p>
      <w:pPr>
        <w:pStyle w:val="Text"/>
        <w:jc w:val="left"/>
        <w:rPr>
          <w:sz w:val="26"/>
          <w:szCs w:val="26"/>
        </w:rPr>
      </w:pPr>
    </w:p>
    <w:p>
      <w:pPr>
        <w:pStyle w:val="Text"/>
        <w:jc w:val="left"/>
        <w:rPr>
          <w:sz w:val="26"/>
          <w:szCs w:val="26"/>
        </w:rPr>
      </w:pPr>
      <w:r>
        <w:rPr>
          <w:sz w:val="26"/>
          <w:szCs w:val="26"/>
          <w:rtl w:val="0"/>
          <w:lang w:val="de-DE"/>
        </w:rPr>
        <w:t>Der halbe Schekel hatte eine dreifache Lilie und eine Schale mit Wein:</w:t>
      </w:r>
    </w:p>
    <w:p>
      <w:pPr>
        <w:pStyle w:val="Text"/>
        <w:jc w:val="left"/>
        <w:rPr>
          <w:sz w:val="26"/>
          <w:szCs w:val="26"/>
        </w:rPr>
      </w:pPr>
    </w:p>
    <w:p>
      <w:pPr>
        <w:pStyle w:val="Text"/>
        <w:jc w:val="left"/>
        <w:rPr>
          <w:sz w:val="26"/>
          <w:szCs w:val="26"/>
        </w:rPr>
      </w:pPr>
    </w:p>
    <w:p>
      <w:pPr>
        <w:pStyle w:val="Text"/>
        <w:jc w:val="left"/>
        <w:rPr>
          <w:sz w:val="26"/>
          <w:szCs w:val="26"/>
        </w:rPr>
      </w:pPr>
      <w:r>
        <w:rPr>
          <w:sz w:val="26"/>
          <w:szCs w:val="26"/>
        </w:rPr>
        <w:drawing xmlns:a="http://schemas.openxmlformats.org/drawingml/2006/main">
          <wp:anchor distT="152400" distB="152400" distL="152400" distR="152400" simplePos="0" relativeHeight="251663360" behindDoc="0" locked="0" layoutInCell="1" allowOverlap="0">
            <wp:simplePos x="0" y="0"/>
            <wp:positionH relativeFrom="column">
              <wp:align>center</wp:align>
            </wp:positionH>
            <wp:positionV relativeFrom="line">
              <wp:posOffset>0</wp:posOffset>
            </wp:positionV>
            <wp:extent cx="4315965" cy="1747966"/>
            <wp:effectExtent l="0" t="0" r="0" b="0"/>
            <wp:wrapTopAndBottom distT="152400" distB="152400"/>
            <wp:docPr id="1073741829" name="officeArt object" descr="Bild"/>
            <wp:cNvGraphicFramePr/>
            <a:graphic xmlns:a="http://schemas.openxmlformats.org/drawingml/2006/main">
              <a:graphicData uri="http://schemas.openxmlformats.org/drawingml/2006/picture">
                <pic:pic xmlns:pic="http://schemas.openxmlformats.org/drawingml/2006/picture">
                  <pic:nvPicPr>
                    <pic:cNvPr id="1073741829" name="Bild" descr="Bild"/>
                    <pic:cNvPicPr>
                      <a:picLocks noChangeAspect="1"/>
                    </pic:cNvPicPr>
                  </pic:nvPicPr>
                  <pic:blipFill>
                    <a:blip r:embed="rId8">
                      <a:extLst/>
                    </a:blip>
                    <a:stretch>
                      <a:fillRect/>
                    </a:stretch>
                  </pic:blipFill>
                  <pic:spPr>
                    <a:xfrm>
                      <a:off x="0" y="0"/>
                      <a:ext cx="4315965" cy="1747966"/>
                    </a:xfrm>
                    <a:prstGeom prst="rect">
                      <a:avLst/>
                    </a:prstGeom>
                    <a:ln w="12700" cap="flat">
                      <a:noFill/>
                      <a:miter lim="400000"/>
                    </a:ln>
                    <a:effectLst/>
                  </pic:spPr>
                </pic:pic>
              </a:graphicData>
            </a:graphic>
          </wp:anchor>
        </w:drawing>
      </w: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center"/>
        <w:rPr>
          <w:b w:val="1"/>
          <w:bCs w:val="1"/>
          <w:sz w:val="26"/>
          <w:szCs w:val="26"/>
        </w:rPr>
      </w:pPr>
      <w:r>
        <w:rPr>
          <w:b w:val="1"/>
          <w:bCs w:val="1"/>
          <w:sz w:val="26"/>
          <w:szCs w:val="26"/>
          <w:rtl w:val="0"/>
          <w:lang w:val="de-DE"/>
        </w:rPr>
        <w:t>SILBERNER SCHEKEL DES SIMON MACCAB</w:t>
      </w:r>
      <w:r>
        <w:rPr>
          <w:b w:val="1"/>
          <w:bCs w:val="1"/>
          <w:sz w:val="26"/>
          <w:szCs w:val="26"/>
          <w:rtl w:val="0"/>
          <w:lang w:val="da-DK"/>
        </w:rPr>
        <w:t>Æ</w:t>
      </w:r>
      <w:r>
        <w:rPr>
          <w:b w:val="1"/>
          <w:bCs w:val="1"/>
          <w:sz w:val="26"/>
          <w:szCs w:val="26"/>
          <w:rtl w:val="0"/>
        </w:rPr>
        <w:t xml:space="preserve">US. </w:t>
      </w:r>
    </w:p>
    <w:p>
      <w:pPr>
        <w:pStyle w:val="Text"/>
        <w:jc w:val="left"/>
        <w:rPr>
          <w:sz w:val="26"/>
          <w:szCs w:val="26"/>
        </w:rPr>
      </w:pPr>
    </w:p>
    <w:p>
      <w:pPr>
        <w:pStyle w:val="Text"/>
        <w:jc w:val="left"/>
        <w:rPr>
          <w:sz w:val="26"/>
          <w:szCs w:val="26"/>
        </w:rPr>
      </w:pPr>
      <w:r>
        <w:rPr>
          <w:sz w:val="26"/>
          <w:szCs w:val="26"/>
          <w:rtl w:val="0"/>
          <w:lang w:val="de-DE"/>
        </w:rPr>
        <w:t>Auf alten j</w:t>
      </w:r>
      <w:r>
        <w:rPr>
          <w:sz w:val="26"/>
          <w:szCs w:val="26"/>
          <w:rtl w:val="0"/>
        </w:rPr>
        <w:t>ü</w:t>
      </w:r>
      <w:r>
        <w:rPr>
          <w:sz w:val="26"/>
          <w:szCs w:val="26"/>
          <w:rtl w:val="0"/>
          <w:lang w:val="de-DE"/>
        </w:rPr>
        <w:t>dischen Friedh</w:t>
      </w:r>
      <w:r>
        <w:rPr>
          <w:sz w:val="26"/>
          <w:szCs w:val="26"/>
          <w:rtl w:val="0"/>
          <w:lang w:val="sv-SE"/>
        </w:rPr>
        <w:t>ö</w:t>
      </w:r>
      <w:r>
        <w:rPr>
          <w:sz w:val="26"/>
          <w:szCs w:val="26"/>
          <w:rtl w:val="0"/>
          <w:lang w:val="de-DE"/>
        </w:rPr>
        <w:t>fen sieht man Gr</w:t>
      </w:r>
      <w:r>
        <w:rPr>
          <w:sz w:val="26"/>
          <w:szCs w:val="26"/>
          <w:rtl w:val="0"/>
        </w:rPr>
        <w:t>ä</w:t>
      </w:r>
      <w:r>
        <w:rPr>
          <w:sz w:val="26"/>
          <w:szCs w:val="26"/>
          <w:rtl w:val="0"/>
          <w:lang w:val="de-DE"/>
        </w:rPr>
        <w:t>ber mit dem siebenarmigen Leuchter mit seinen Kn</w:t>
      </w:r>
      <w:r>
        <w:rPr>
          <w:sz w:val="26"/>
          <w:szCs w:val="26"/>
          <w:rtl w:val="0"/>
        </w:rPr>
        <w:t>ä</w:t>
      </w:r>
      <w:r>
        <w:rPr>
          <w:sz w:val="26"/>
          <w:szCs w:val="26"/>
          <w:rtl w:val="0"/>
          <w:lang w:val="de-DE"/>
        </w:rPr>
        <w:t xml:space="preserve">ufen und Blumen, und manchmal mit einer dreifachen Lilie und Granatapfel. </w:t>
      </w:r>
    </w:p>
    <w:p>
      <w:pPr>
        <w:pStyle w:val="Text"/>
        <w:jc w:val="left"/>
        <w:rPr>
          <w:sz w:val="26"/>
          <w:szCs w:val="26"/>
        </w:rPr>
      </w:pPr>
    </w:p>
    <w:p>
      <w:pPr>
        <w:pStyle w:val="Text"/>
        <w:jc w:val="left"/>
        <w:rPr>
          <w:sz w:val="26"/>
          <w:szCs w:val="26"/>
        </w:rPr>
      </w:pPr>
      <w:r>
        <w:rPr>
          <w:sz w:val="26"/>
          <w:szCs w:val="26"/>
          <w:rtl w:val="0"/>
          <w:lang w:val="de-DE"/>
        </w:rPr>
        <w:t xml:space="preserve">Die von der Tradition geleiteten Ausleger sehen in diesen Lilien nur </w:t>
      </w:r>
      <w:r>
        <w:rPr>
          <w:b w:val="1"/>
          <w:bCs w:val="1"/>
          <w:sz w:val="26"/>
          <w:szCs w:val="26"/>
          <w:rtl w:val="0"/>
        </w:rPr>
        <w:t>"Mohnk</w:t>
      </w:r>
      <w:r>
        <w:rPr>
          <w:b w:val="1"/>
          <w:bCs w:val="1"/>
          <w:sz w:val="26"/>
          <w:szCs w:val="26"/>
          <w:rtl w:val="0"/>
          <w:lang w:val="sv-SE"/>
        </w:rPr>
        <w:t>ö</w:t>
      </w:r>
      <w:r>
        <w:rPr>
          <w:b w:val="1"/>
          <w:bCs w:val="1"/>
          <w:sz w:val="26"/>
          <w:szCs w:val="26"/>
          <w:rtl w:val="0"/>
          <w:lang w:val="de-DE"/>
        </w:rPr>
        <w:t>pfe"</w:t>
      </w:r>
      <w:r>
        <w:rPr>
          <w:sz w:val="26"/>
          <w:szCs w:val="26"/>
          <w:rtl w:val="0"/>
          <w:lang w:val="de-DE"/>
        </w:rPr>
        <w:t xml:space="preserve">, die auf den ewigen Schlaf hindeuten! und "eine runde Frucht" oder Schale, aus der der Kern (oder der Geist) geflohen ist! So wird das babylonische und </w:t>
      </w:r>
      <w:r>
        <w:rPr>
          <w:sz w:val="26"/>
          <w:szCs w:val="26"/>
          <w:rtl w:val="0"/>
        </w:rPr>
        <w:t>ä</w:t>
      </w:r>
      <w:r>
        <w:rPr>
          <w:sz w:val="26"/>
          <w:szCs w:val="26"/>
          <w:rtl w:val="0"/>
          <w:lang w:val="de-DE"/>
        </w:rPr>
        <w:t>gyptisches Heidentum gezwungen, g</w:t>
      </w:r>
      <w:r>
        <w:rPr>
          <w:sz w:val="26"/>
          <w:szCs w:val="26"/>
          <w:rtl w:val="0"/>
          <w:lang w:val="sv-SE"/>
        </w:rPr>
        <w:t>ö</w:t>
      </w:r>
      <w:r>
        <w:rPr>
          <w:sz w:val="26"/>
          <w:szCs w:val="26"/>
          <w:rtl w:val="0"/>
          <w:lang w:val="de-DE"/>
        </w:rPr>
        <w:t>ttliche Symbole zu interpretieren und zu ersetzen. biblische Symbole zu interpretieren und zu ersetzen. Aber wir k</w:t>
      </w:r>
      <w:r>
        <w:rPr>
          <w:sz w:val="26"/>
          <w:szCs w:val="26"/>
          <w:rtl w:val="0"/>
          <w:lang w:val="sv-SE"/>
        </w:rPr>
        <w:t>ö</w:t>
      </w:r>
      <w:r>
        <w:rPr>
          <w:sz w:val="26"/>
          <w:szCs w:val="26"/>
          <w:rtl w:val="0"/>
          <w:lang w:val="de-DE"/>
        </w:rPr>
        <w:t xml:space="preserve">nnen in diesem Fall fragen: </w:t>
      </w:r>
      <w:r>
        <w:rPr>
          <w:b w:val="1"/>
          <w:bCs w:val="1"/>
          <w:sz w:val="26"/>
          <w:szCs w:val="26"/>
          <w:rtl w:val="0"/>
          <w:lang w:val="de-DE"/>
        </w:rPr>
        <w:t>"Sagt nicht die Lilie nicht: 'Hier liegt einer von Jehovas Erl</w:t>
      </w:r>
      <w:r>
        <w:rPr>
          <w:b w:val="1"/>
          <w:bCs w:val="1"/>
          <w:sz w:val="26"/>
          <w:szCs w:val="26"/>
          <w:rtl w:val="0"/>
          <w:lang w:val="sv-SE"/>
        </w:rPr>
        <w:t>ö</w:t>
      </w:r>
      <w:r>
        <w:rPr>
          <w:b w:val="1"/>
          <w:bCs w:val="1"/>
          <w:sz w:val="26"/>
          <w:szCs w:val="26"/>
          <w:rtl w:val="0"/>
          <w:lang w:val="de-DE"/>
        </w:rPr>
        <w:t>sten'? und der Granatapfel, 'Hier liegt einer, der in Jehovas Obhut ist'"</w:t>
      </w:r>
      <w:r>
        <w:rPr>
          <w:sz w:val="26"/>
          <w:szCs w:val="26"/>
          <w:rtl w:val="0"/>
          <w:lang w:val="zh-TW" w:eastAsia="zh-TW"/>
        </w:rPr>
        <w:t xml:space="preserve">? </w:t>
      </w:r>
    </w:p>
    <w:p>
      <w:pPr>
        <w:pStyle w:val="Text"/>
        <w:jc w:val="left"/>
        <w:rPr>
          <w:sz w:val="26"/>
          <w:szCs w:val="26"/>
        </w:rPr>
      </w:pPr>
    </w:p>
    <w:p>
      <w:pPr>
        <w:pStyle w:val="Text"/>
        <w:jc w:val="left"/>
        <w:rPr>
          <w:sz w:val="26"/>
          <w:szCs w:val="26"/>
        </w:rPr>
      </w:pPr>
      <w:r>
        <w:rPr>
          <w:sz w:val="26"/>
          <w:szCs w:val="26"/>
          <w:rtl w:val="0"/>
          <w:lang w:val="de-DE"/>
        </w:rPr>
        <w:t>Lies nun die beiden Schoschannim-Psalmen (44 und 68), und die Passahgeschichte wird in ihrer ganzen F</w:t>
      </w:r>
      <w:r>
        <w:rPr>
          <w:sz w:val="26"/>
          <w:szCs w:val="26"/>
          <w:rtl w:val="0"/>
        </w:rPr>
        <w:t>ü</w:t>
      </w:r>
      <w:r>
        <w:rPr>
          <w:sz w:val="26"/>
          <w:szCs w:val="26"/>
          <w:rtl w:val="0"/>
          <w:lang w:val="de-DE"/>
        </w:rPr>
        <w:t>lle und Sch</w:t>
      </w:r>
      <w:r>
        <w:rPr>
          <w:sz w:val="26"/>
          <w:szCs w:val="26"/>
          <w:rtl w:val="0"/>
          <w:lang w:val="sv-SE"/>
        </w:rPr>
        <w:t>ö</w:t>
      </w:r>
      <w:r>
        <w:rPr>
          <w:sz w:val="26"/>
          <w:szCs w:val="26"/>
          <w:rtl w:val="0"/>
          <w:lang w:val="de-DE"/>
        </w:rPr>
        <w:t xml:space="preserve">nheit sichtbar. </w:t>
      </w:r>
    </w:p>
    <w:p>
      <w:pPr>
        <w:pStyle w:val="Text"/>
        <w:jc w:val="left"/>
        <w:rPr>
          <w:sz w:val="26"/>
          <w:szCs w:val="26"/>
        </w:rPr>
      </w:pPr>
    </w:p>
    <w:p>
      <w:pPr>
        <w:pStyle w:val="Text"/>
        <w:jc w:val="left"/>
        <w:rPr>
          <w:sz w:val="26"/>
          <w:szCs w:val="26"/>
        </w:rPr>
      </w:pPr>
    </w:p>
    <w:p>
      <w:pPr>
        <w:pStyle w:val="Text"/>
        <w:jc w:val="left"/>
        <w:rPr>
          <w:sz w:val="26"/>
          <w:szCs w:val="26"/>
        </w:rPr>
      </w:pPr>
    </w:p>
    <w:p>
      <w:pPr>
        <w:pStyle w:val="Text"/>
        <w:jc w:val="center"/>
        <w:rPr>
          <w:b w:val="1"/>
          <w:bCs w:val="1"/>
          <w:sz w:val="26"/>
          <w:szCs w:val="26"/>
        </w:rPr>
      </w:pPr>
      <w:r>
        <w:rPr>
          <w:b w:val="1"/>
          <w:bCs w:val="1"/>
          <w:sz w:val="26"/>
          <w:szCs w:val="26"/>
          <w:rtl w:val="0"/>
          <w:lang w:val="de-DE"/>
        </w:rPr>
        <w:t>XXII. SCHUSCHAN UND SCHOSCHANNIM EDUTH.</w:t>
      </w:r>
    </w:p>
    <w:p>
      <w:pPr>
        <w:pStyle w:val="Text"/>
        <w:jc w:val="center"/>
        <w:rPr>
          <w:b w:val="1"/>
          <w:bCs w:val="1"/>
          <w:sz w:val="26"/>
          <w:szCs w:val="26"/>
        </w:rPr>
      </w:pPr>
      <w:r>
        <w:rPr>
          <w:b w:val="1"/>
          <w:bCs w:val="1"/>
          <w:sz w:val="26"/>
          <w:szCs w:val="26"/>
          <w:rtl w:val="0"/>
          <w:lang w:val="de-DE"/>
        </w:rPr>
        <w:t xml:space="preserve">(Belehrung </w:t>
      </w:r>
      <w:r>
        <w:rPr>
          <w:b w:val="1"/>
          <w:bCs w:val="1"/>
          <w:sz w:val="26"/>
          <w:szCs w:val="26"/>
          <w:rtl w:val="0"/>
        </w:rPr>
        <w:t>ü</w:t>
      </w:r>
      <w:r>
        <w:rPr>
          <w:b w:val="1"/>
          <w:bCs w:val="1"/>
          <w:sz w:val="26"/>
          <w:szCs w:val="26"/>
          <w:rtl w:val="0"/>
          <w:lang w:val="de-DE"/>
        </w:rPr>
        <w:t>ber das Fr</w:t>
      </w:r>
      <w:r>
        <w:rPr>
          <w:b w:val="1"/>
          <w:bCs w:val="1"/>
          <w:sz w:val="26"/>
          <w:szCs w:val="26"/>
          <w:rtl w:val="0"/>
        </w:rPr>
        <w:t>ü</w:t>
      </w:r>
      <w:r>
        <w:rPr>
          <w:b w:val="1"/>
          <w:bCs w:val="1"/>
          <w:sz w:val="26"/>
          <w:szCs w:val="26"/>
          <w:rtl w:val="0"/>
          <w:lang w:val="de-DE"/>
        </w:rPr>
        <w:t xml:space="preserve">hlingsfest oder das zweite Pessach.) </w:t>
      </w:r>
    </w:p>
    <w:p>
      <w:pPr>
        <w:pStyle w:val="Text"/>
        <w:jc w:val="left"/>
        <w:rPr>
          <w:sz w:val="26"/>
          <w:szCs w:val="26"/>
        </w:rPr>
      </w:pPr>
    </w:p>
    <w:p>
      <w:pPr>
        <w:pStyle w:val="Text"/>
        <w:jc w:val="left"/>
        <w:rPr>
          <w:sz w:val="26"/>
          <w:szCs w:val="26"/>
        </w:rPr>
      </w:pPr>
      <w:r>
        <w:rPr>
          <w:sz w:val="26"/>
          <w:szCs w:val="26"/>
          <w:rtl w:val="0"/>
          <w:lang w:val="de-DE"/>
        </w:rPr>
        <w:t>Dieser Titel findet sich in der Unter</w:t>
      </w:r>
      <w:r>
        <w:rPr>
          <w:sz w:val="26"/>
          <w:szCs w:val="26"/>
          <w:rtl w:val="0"/>
        </w:rPr>
        <w:t>ü</w:t>
      </w:r>
      <w:r>
        <w:rPr>
          <w:sz w:val="26"/>
          <w:szCs w:val="26"/>
          <w:rtl w:val="0"/>
          <w:lang w:val="de-DE"/>
        </w:rPr>
        <w:t xml:space="preserve">berschrift von Psalm 79 in The Companion Bible (nicht in der </w:t>
      </w:r>
      <w:r>
        <w:rPr>
          <w:sz w:val="26"/>
          <w:szCs w:val="26"/>
          <w:rtl w:val="0"/>
          <w:lang w:val="de-DE"/>
        </w:rPr>
        <w:t>Ü</w:t>
      </w:r>
      <w:r>
        <w:rPr>
          <w:sz w:val="26"/>
          <w:szCs w:val="26"/>
          <w:rtl w:val="0"/>
          <w:lang w:val="de-DE"/>
        </w:rPr>
        <w:t>berschrift von Psalm 80, wie in anderen Bibeln und Versionen), w</w:t>
      </w:r>
      <w:r>
        <w:rPr>
          <w:sz w:val="26"/>
          <w:szCs w:val="26"/>
          <w:rtl w:val="0"/>
        </w:rPr>
        <w:t>ä</w:t>
      </w:r>
      <w:r>
        <w:rPr>
          <w:sz w:val="26"/>
          <w:szCs w:val="26"/>
          <w:rtl w:val="0"/>
          <w:lang w:val="de-DE"/>
        </w:rPr>
        <w:t xml:space="preserve">hrend SHUSHAN (Singular) EDUTH in der in der Unterschrift von Psalm 59 in der Companion Bible (nicht in der </w:t>
      </w:r>
      <w:r>
        <w:rPr>
          <w:sz w:val="26"/>
          <w:szCs w:val="26"/>
          <w:rtl w:val="0"/>
          <w:lang w:val="de-DE"/>
        </w:rPr>
        <w:t>Ü</w:t>
      </w:r>
      <w:r>
        <w:rPr>
          <w:sz w:val="26"/>
          <w:szCs w:val="26"/>
          <w:rtl w:val="0"/>
          <w:lang w:val="de-DE"/>
        </w:rPr>
        <w:t xml:space="preserve">berschrift von Psalm 60, wie in anderen Bibeln und Fassungen). </w:t>
      </w:r>
    </w:p>
    <w:p>
      <w:pPr>
        <w:pStyle w:val="Text"/>
        <w:jc w:val="left"/>
        <w:rPr>
          <w:sz w:val="26"/>
          <w:szCs w:val="26"/>
        </w:rPr>
      </w:pPr>
    </w:p>
    <w:p>
      <w:pPr>
        <w:pStyle w:val="Text"/>
        <w:jc w:val="left"/>
        <w:rPr>
          <w:sz w:val="26"/>
          <w:szCs w:val="26"/>
        </w:rPr>
      </w:pPr>
      <w:r>
        <w:rPr>
          <w:sz w:val="26"/>
          <w:szCs w:val="26"/>
          <w:rtl w:val="0"/>
          <w:lang w:val="de-DE"/>
        </w:rPr>
        <w:t>Das erste dieser beiden W</w:t>
      </w:r>
      <w:r>
        <w:rPr>
          <w:sz w:val="26"/>
          <w:szCs w:val="26"/>
          <w:rtl w:val="0"/>
          <w:lang w:val="sv-SE"/>
        </w:rPr>
        <w:t>ö</w:t>
      </w:r>
      <w:r>
        <w:rPr>
          <w:sz w:val="26"/>
          <w:szCs w:val="26"/>
          <w:rtl w:val="0"/>
          <w:lang w:val="de-DE"/>
        </w:rPr>
        <w:t>rter bezieht sich auf das Fr</w:t>
      </w:r>
      <w:r>
        <w:rPr>
          <w:sz w:val="26"/>
          <w:szCs w:val="26"/>
          <w:rtl w:val="0"/>
        </w:rPr>
        <w:t>ü</w:t>
      </w:r>
      <w:r>
        <w:rPr>
          <w:sz w:val="26"/>
          <w:szCs w:val="26"/>
          <w:rtl w:val="0"/>
          <w:lang w:val="de-DE"/>
        </w:rPr>
        <w:t>hlingsfest (siehe unter XXI oben), das zweite bezieht sich auf ein Zeugnis dar</w:t>
      </w:r>
      <w:r>
        <w:rPr>
          <w:sz w:val="26"/>
          <w:szCs w:val="26"/>
          <w:rtl w:val="0"/>
        </w:rPr>
        <w:t>ü</w:t>
      </w:r>
      <w:r>
        <w:rPr>
          <w:sz w:val="26"/>
          <w:szCs w:val="26"/>
          <w:rtl w:val="0"/>
          <w:lang w:val="de-DE"/>
        </w:rPr>
        <w:t xml:space="preserve">ber. Es ist unbestritten, dass 'Eduth </w:t>
      </w:r>
      <w:r>
        <w:rPr>
          <w:b w:val="1"/>
          <w:bCs w:val="1"/>
          <w:sz w:val="26"/>
          <w:szCs w:val="26"/>
          <w:rtl w:val="0"/>
          <w:lang w:val="de-DE"/>
        </w:rPr>
        <w:t>"Zeugnis"</w:t>
      </w:r>
      <w:r>
        <w:rPr>
          <w:sz w:val="26"/>
          <w:szCs w:val="26"/>
          <w:rtl w:val="0"/>
          <w:lang w:val="de-DE"/>
        </w:rPr>
        <w:t xml:space="preserve"> bedeutet. Es ist eines der </w:t>
      </w:r>
      <w:r>
        <w:rPr>
          <w:b w:val="1"/>
          <w:bCs w:val="1"/>
          <w:sz w:val="26"/>
          <w:szCs w:val="26"/>
          <w:rtl w:val="0"/>
          <w:lang w:val="de-DE"/>
        </w:rPr>
        <w:t>"zehn Worte"</w:t>
      </w:r>
      <w:r>
        <w:rPr>
          <w:sz w:val="26"/>
          <w:szCs w:val="26"/>
          <w:rtl w:val="0"/>
          <w:lang w:val="de-DE"/>
        </w:rPr>
        <w:t xml:space="preserve">, die dreiundzwanzigmal in Psalm 119 vorkommen (siehe Anhang 73). Aber was ist das </w:t>
      </w:r>
      <w:r>
        <w:rPr>
          <w:b w:val="1"/>
          <w:bCs w:val="1"/>
          <w:sz w:val="26"/>
          <w:szCs w:val="26"/>
          <w:rtl w:val="0"/>
          <w:lang w:val="de-DE"/>
        </w:rPr>
        <w:t>"Zeugnis"</w:t>
      </w:r>
      <w:r>
        <w:rPr>
          <w:sz w:val="26"/>
          <w:szCs w:val="26"/>
          <w:rtl w:val="0"/>
          <w:lang w:val="de-DE"/>
        </w:rPr>
        <w:t>, auf das sich diese beiden Psalmen beziehen? Es muss sich um etwas handeln, das mit dem Fr</w:t>
      </w:r>
      <w:r>
        <w:rPr>
          <w:sz w:val="26"/>
          <w:szCs w:val="26"/>
          <w:rtl w:val="0"/>
        </w:rPr>
        <w:t>ü</w:t>
      </w:r>
      <w:r>
        <w:rPr>
          <w:sz w:val="26"/>
          <w:szCs w:val="26"/>
          <w:rtl w:val="0"/>
          <w:lang w:val="de-DE"/>
        </w:rPr>
        <w:t xml:space="preserve">hlingsfest (Passah), und Dr. Thirtle sieht darin das Gesetz und das </w:t>
      </w:r>
      <w:r>
        <w:rPr>
          <w:b w:val="1"/>
          <w:bCs w:val="1"/>
          <w:sz w:val="26"/>
          <w:szCs w:val="26"/>
          <w:rtl w:val="0"/>
          <w:lang w:val="de-DE"/>
        </w:rPr>
        <w:t>"Zeugnis"</w:t>
      </w:r>
      <w:r>
        <w:rPr>
          <w:sz w:val="26"/>
          <w:szCs w:val="26"/>
          <w:rtl w:val="0"/>
          <w:lang w:val="de-DE"/>
        </w:rPr>
        <w:t xml:space="preserve"> in Bezug auf das Halten des Passahfestes im zweiten Monat Monat zu halten, wenn es unter besonderen Umst</w:t>
      </w:r>
      <w:r>
        <w:rPr>
          <w:sz w:val="26"/>
          <w:szCs w:val="26"/>
          <w:rtl w:val="0"/>
        </w:rPr>
        <w:t>ä</w:t>
      </w:r>
      <w:r>
        <w:rPr>
          <w:sz w:val="26"/>
          <w:szCs w:val="26"/>
          <w:rtl w:val="0"/>
          <w:lang w:val="de-DE"/>
        </w:rPr>
        <w:t>nden nicht im ersten Monat gehalten werden konnte Monat gehalten werden konnte (siehe Numeri 9:10, 11, und vergleiche 2 Chronik 30:1 - 3). In den Psalmen 59 und 79 ist von Feinden die Rede, die damals im Land waren, was das Halten des Passahfestes im ersten Monat erschwert haben k</w:t>
      </w:r>
      <w:r>
        <w:rPr>
          <w:sz w:val="26"/>
          <w:szCs w:val="26"/>
          <w:rtl w:val="0"/>
          <w:lang w:val="sv-SE"/>
        </w:rPr>
        <w:t>ö</w:t>
      </w:r>
      <w:r>
        <w:rPr>
          <w:sz w:val="26"/>
          <w:szCs w:val="26"/>
          <w:rtl w:val="0"/>
          <w:lang w:val="de-DE"/>
        </w:rPr>
        <w:t>nnte im ersten Monat zu feiern.</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In jedem Fall ist diese Auslegung vern</w:t>
      </w:r>
      <w:r>
        <w:rPr>
          <w:sz w:val="26"/>
          <w:szCs w:val="26"/>
          <w:rtl w:val="0"/>
        </w:rPr>
        <w:t>ü</w:t>
      </w:r>
      <w:r>
        <w:rPr>
          <w:sz w:val="26"/>
          <w:szCs w:val="26"/>
          <w:rtl w:val="0"/>
          <w:lang w:val="de-DE"/>
        </w:rPr>
        <w:t>nftiger und w</w:t>
      </w:r>
      <w:r>
        <w:rPr>
          <w:sz w:val="26"/>
          <w:szCs w:val="26"/>
          <w:rtl w:val="0"/>
        </w:rPr>
        <w:t>ü</w:t>
      </w:r>
      <w:r>
        <w:rPr>
          <w:sz w:val="26"/>
          <w:szCs w:val="26"/>
          <w:rtl w:val="0"/>
          <w:lang w:val="de-DE"/>
        </w:rPr>
        <w:t xml:space="preserve">rdiger als die unbewiesenen Vermutungen, dass es sich um den Namen des Schreckens Vermutungen, es handele sich um den Namen </w:t>
      </w:r>
      <w:r>
        <w:rPr>
          <w:b w:val="1"/>
          <w:bCs w:val="1"/>
          <w:sz w:val="26"/>
          <w:szCs w:val="26"/>
          <w:rtl w:val="0"/>
          <w:lang w:val="de-DE"/>
        </w:rPr>
        <w:t>"eines Volksliedes"</w:t>
      </w:r>
      <w:r>
        <w:rPr>
          <w:sz w:val="26"/>
          <w:szCs w:val="26"/>
          <w:rtl w:val="0"/>
          <w:lang w:val="de-DE"/>
        </w:rPr>
        <w:t xml:space="preserve"> oder </w:t>
      </w:r>
      <w:r>
        <w:rPr>
          <w:b w:val="1"/>
          <w:bCs w:val="1"/>
          <w:sz w:val="26"/>
          <w:szCs w:val="26"/>
          <w:rtl w:val="0"/>
          <w:lang w:val="de-DE"/>
        </w:rPr>
        <w:t xml:space="preserve">"den Namen einer Melodie" </w:t>
      </w:r>
      <w:r>
        <w:rPr>
          <w:sz w:val="26"/>
          <w:szCs w:val="26"/>
          <w:rtl w:val="0"/>
          <w:lang w:val="de-DE"/>
        </w:rPr>
        <w:t>oder eines Chors, dessen Pr</w:t>
      </w:r>
      <w:r>
        <w:rPr>
          <w:sz w:val="26"/>
          <w:szCs w:val="26"/>
          <w:rtl w:val="0"/>
        </w:rPr>
        <w:t>ä</w:t>
      </w:r>
      <w:r>
        <w:rPr>
          <w:sz w:val="26"/>
          <w:szCs w:val="26"/>
          <w:rtl w:val="0"/>
          <w:lang w:val="de-DE"/>
        </w:rPr>
        <w:t>sident in Shushan lebte.</w:t>
      </w:r>
    </w:p>
    <w:p>
      <w:pPr>
        <w:pStyle w:val="Text"/>
        <w:jc w:val="left"/>
        <w:rPr>
          <w:sz w:val="26"/>
          <w:szCs w:val="26"/>
        </w:rPr>
      </w:pPr>
    </w:p>
    <w:p>
      <w:pPr>
        <w:pStyle w:val="Text"/>
        <w:jc w:val="center"/>
        <w:rPr>
          <w:b w:val="1"/>
          <w:bCs w:val="1"/>
          <w:sz w:val="26"/>
          <w:szCs w:val="26"/>
        </w:rPr>
      </w:pPr>
      <w:r>
        <w:rPr>
          <w:b w:val="1"/>
          <w:bCs w:val="1"/>
          <w:sz w:val="26"/>
          <w:szCs w:val="26"/>
          <w:rtl w:val="0"/>
          <w:lang w:val="it-IT"/>
        </w:rPr>
        <w:t xml:space="preserve">XXIII. SONG. </w:t>
      </w:r>
    </w:p>
    <w:p>
      <w:pPr>
        <w:pStyle w:val="Text"/>
        <w:jc w:val="left"/>
        <w:rPr>
          <w:sz w:val="26"/>
          <w:szCs w:val="26"/>
        </w:rPr>
      </w:pPr>
    </w:p>
    <w:p>
      <w:pPr>
        <w:pStyle w:val="Text"/>
        <w:jc w:val="left"/>
        <w:rPr>
          <w:sz w:val="26"/>
          <w:szCs w:val="26"/>
        </w:rPr>
      </w:pPr>
      <w:r>
        <w:rPr>
          <w:sz w:val="26"/>
          <w:szCs w:val="26"/>
          <w:rtl w:val="0"/>
          <w:lang w:val="de-DE"/>
        </w:rPr>
        <w:t>Ist immer die Wiedergabe von Shir, und bezeichnet Worte, die gesungen werden sollen gesungen werden sollen, im Unterschied zu Mizmor (siehe Nr. XVII oben). Es ist verbunden dreizehnmal mit Mizmor verbunden (siehe oben). Es wird allein f</w:t>
      </w:r>
      <w:r>
        <w:rPr>
          <w:sz w:val="26"/>
          <w:szCs w:val="26"/>
          <w:rtl w:val="0"/>
        </w:rPr>
        <w:t>ü</w:t>
      </w:r>
      <w:r>
        <w:rPr>
          <w:sz w:val="26"/>
          <w:szCs w:val="26"/>
          <w:rtl w:val="0"/>
          <w:lang w:val="de-DE"/>
        </w:rPr>
        <w:t xml:space="preserve">nfzehnmal verwendet verwendet (in den Liedern der Stufen); und in den Psalmen 18 (Schirach), 45 (mit Maschil), und 46. </w:t>
      </w:r>
    </w:p>
    <w:p>
      <w:pPr>
        <w:pStyle w:val="Text"/>
        <w:jc w:val="left"/>
        <w:rPr>
          <w:sz w:val="26"/>
          <w:szCs w:val="26"/>
        </w:rPr>
      </w:pPr>
    </w:p>
    <w:p>
      <w:pPr>
        <w:pStyle w:val="Text"/>
        <w:jc w:val="center"/>
        <w:rPr>
          <w:b w:val="1"/>
          <w:bCs w:val="1"/>
          <w:sz w:val="26"/>
          <w:szCs w:val="26"/>
        </w:rPr>
      </w:pPr>
      <w:r>
        <w:rPr>
          <w:b w:val="1"/>
          <w:bCs w:val="1"/>
          <w:sz w:val="32"/>
          <w:szCs w:val="32"/>
          <w:rtl w:val="0"/>
          <w:lang w:val="de-DE"/>
        </w:rPr>
        <w:t xml:space="preserve">ANMERKUNGEN </w:t>
      </w:r>
    </w:p>
    <w:p>
      <w:pPr>
        <w:pStyle w:val="Text"/>
        <w:jc w:val="left"/>
        <w:rPr>
          <w:sz w:val="26"/>
          <w:szCs w:val="26"/>
        </w:rPr>
      </w:pPr>
      <w:r>
        <w:rPr>
          <w:b w:val="1"/>
          <w:bCs w:val="1"/>
          <w:sz w:val="26"/>
          <w:szCs w:val="26"/>
          <w:rtl w:val="0"/>
        </w:rPr>
        <w:t>1</w:t>
      </w:r>
      <w:r>
        <w:rPr>
          <w:sz w:val="26"/>
          <w:szCs w:val="26"/>
          <w:rtl w:val="0"/>
          <w:lang w:val="de-DE"/>
        </w:rPr>
        <w:t xml:space="preserve"> Diese Tatsachen wurden entdeckt und auf bewundernswerte Weise dargelegt von Dr. J. W. Thirtle, in seinen beiden Werken zu diesem Thema, n</w:t>
      </w:r>
      <w:r>
        <w:rPr>
          <w:sz w:val="26"/>
          <w:szCs w:val="26"/>
          <w:rtl w:val="0"/>
        </w:rPr>
        <w:t>ä</w:t>
      </w:r>
      <w:r>
        <w:rPr>
          <w:sz w:val="26"/>
          <w:szCs w:val="26"/>
          <w:rtl w:val="0"/>
          <w:lang w:val="de-DE"/>
        </w:rPr>
        <w:t xml:space="preserve">mlich The Titles The Titles of the Psalms: their Nature and Meaning explained (1904), und Probleme des Alten Testaments (1907). Beide erschienen bei Henry Frowde, Oxford Bible Warehouse, London. </w:t>
      </w:r>
    </w:p>
    <w:p>
      <w:pPr>
        <w:pStyle w:val="Text"/>
        <w:jc w:val="left"/>
        <w:rPr>
          <w:sz w:val="26"/>
          <w:szCs w:val="26"/>
        </w:rPr>
      </w:pPr>
    </w:p>
    <w:p>
      <w:pPr>
        <w:pStyle w:val="Text"/>
        <w:jc w:val="left"/>
        <w:rPr>
          <w:sz w:val="26"/>
          <w:szCs w:val="26"/>
        </w:rPr>
      </w:pPr>
      <w:r>
        <w:rPr>
          <w:b w:val="1"/>
          <w:bCs w:val="1"/>
          <w:sz w:val="26"/>
          <w:szCs w:val="26"/>
          <w:rtl w:val="0"/>
        </w:rPr>
        <w:t>2</w:t>
      </w:r>
      <w:r>
        <w:rPr>
          <w:sz w:val="26"/>
          <w:szCs w:val="26"/>
          <w:rtl w:val="0"/>
          <w:lang w:val="de-DE"/>
        </w:rPr>
        <w:t xml:space="preserve"> Das griechische Wort parthenos in Matth</w:t>
      </w:r>
      <w:r>
        <w:rPr>
          <w:sz w:val="26"/>
          <w:szCs w:val="26"/>
          <w:rtl w:val="0"/>
        </w:rPr>
        <w:t>ä</w:t>
      </w:r>
      <w:r>
        <w:rPr>
          <w:sz w:val="26"/>
          <w:szCs w:val="26"/>
          <w:rtl w:val="0"/>
          <w:lang w:val="de-DE"/>
        </w:rPr>
        <w:t xml:space="preserve">us 1,23 zeigt, dass die 'almah von Jesaja 7:14 eine Jungfrau gewesen sein muss. Auch die Septuaginta gibt 'almah in Jesaja 7,14 ebenfalls mit parthenos wieder. </w:t>
      </w:r>
    </w:p>
    <w:p>
      <w:pPr>
        <w:pStyle w:val="Text"/>
        <w:jc w:val="left"/>
        <w:rPr>
          <w:sz w:val="26"/>
          <w:szCs w:val="26"/>
        </w:rPr>
      </w:pPr>
    </w:p>
    <w:p>
      <w:pPr>
        <w:pStyle w:val="Text"/>
        <w:jc w:val="left"/>
        <w:rPr>
          <w:sz w:val="26"/>
          <w:szCs w:val="26"/>
        </w:rPr>
      </w:pPr>
      <w:r>
        <w:rPr>
          <w:b w:val="1"/>
          <w:bCs w:val="1"/>
          <w:sz w:val="26"/>
          <w:szCs w:val="26"/>
          <w:rtl w:val="0"/>
        </w:rPr>
        <w:t>3</w:t>
      </w:r>
      <w:r>
        <w:rPr>
          <w:sz w:val="26"/>
          <w:szCs w:val="26"/>
          <w:rtl w:val="0"/>
          <w:lang w:val="de-DE"/>
        </w:rPr>
        <w:t xml:space="preserve"> Das Wort </w:t>
      </w:r>
      <w:r>
        <w:rPr>
          <w:b w:val="1"/>
          <w:bCs w:val="1"/>
          <w:sz w:val="26"/>
          <w:szCs w:val="26"/>
          <w:rtl w:val="0"/>
          <w:lang w:val="de-DE"/>
        </w:rPr>
        <w:t>"Meister"</w:t>
      </w:r>
      <w:r>
        <w:rPr>
          <w:sz w:val="26"/>
          <w:szCs w:val="26"/>
          <w:rtl w:val="0"/>
          <w:lang w:val="de-DE"/>
        </w:rPr>
        <w:t xml:space="preserve"> in Vers 51 ist nicht dasselbe Wort, sondern gibbor. Siehe Anhang 14. IV. </w:t>
      </w:r>
    </w:p>
    <w:p>
      <w:pPr>
        <w:pStyle w:val="Text"/>
        <w:jc w:val="left"/>
        <w:rPr>
          <w:sz w:val="26"/>
          <w:szCs w:val="26"/>
        </w:rPr>
      </w:pPr>
    </w:p>
    <w:p>
      <w:pPr>
        <w:pStyle w:val="Text"/>
        <w:jc w:val="left"/>
        <w:rPr>
          <w:sz w:val="26"/>
          <w:szCs w:val="26"/>
        </w:rPr>
      </w:pPr>
      <w:r>
        <w:rPr>
          <w:b w:val="1"/>
          <w:bCs w:val="1"/>
          <w:sz w:val="26"/>
          <w:szCs w:val="26"/>
          <w:rtl w:val="0"/>
        </w:rPr>
        <w:t>4</w:t>
      </w:r>
      <w:r>
        <w:rPr>
          <w:sz w:val="26"/>
          <w:szCs w:val="26"/>
          <w:rtl w:val="0"/>
          <w:lang w:val="de-DE"/>
        </w:rPr>
        <w:t xml:space="preserve"> Yebamoth 43b. vgl. 53b. Yebamoth ist die erste von sieben Abhandlungen im dritten Buch (Naschim), die sich mit den unterschiedlichen Rechte von M</w:t>
      </w:r>
      <w:r>
        <w:rPr>
          <w:sz w:val="26"/>
          <w:szCs w:val="26"/>
          <w:rtl w:val="0"/>
        </w:rPr>
        <w:t>ä</w:t>
      </w:r>
      <w:r>
        <w:rPr>
          <w:sz w:val="26"/>
          <w:szCs w:val="26"/>
          <w:rtl w:val="0"/>
          <w:lang w:val="de-DE"/>
        </w:rPr>
        <w:t xml:space="preserve">nnern und Frauen behandelt. </w:t>
      </w:r>
    </w:p>
    <w:p>
      <w:pPr>
        <w:pStyle w:val="Text"/>
        <w:jc w:val="left"/>
        <w:rPr>
          <w:sz w:val="26"/>
          <w:szCs w:val="26"/>
        </w:rPr>
      </w:pPr>
      <w:r>
        <w:rPr>
          <w:sz w:val="26"/>
          <w:szCs w:val="26"/>
          <w:rtl w:val="0"/>
        </w:rPr>
        <w:t xml:space="preserve">   </w:t>
      </w:r>
    </w:p>
    <w:p>
      <w:pPr>
        <w:pStyle w:val="Text"/>
        <w:jc w:val="left"/>
        <w:rPr>
          <w:sz w:val="26"/>
          <w:szCs w:val="26"/>
        </w:rPr>
      </w:pPr>
      <w:r>
        <w:rPr>
          <w:b w:val="1"/>
          <w:bCs w:val="1"/>
          <w:sz w:val="26"/>
          <w:szCs w:val="26"/>
          <w:rtl w:val="0"/>
        </w:rPr>
        <w:t>5</w:t>
      </w:r>
      <w:r>
        <w:rPr>
          <w:sz w:val="26"/>
          <w:szCs w:val="26"/>
          <w:rtl w:val="0"/>
        </w:rPr>
        <w:t xml:space="preserve"> Josephus, Ant. i. 12. </w:t>
      </w:r>
    </w:p>
    <w:p>
      <w:pPr>
        <w:pStyle w:val="Text"/>
        <w:jc w:val="left"/>
        <w:rPr>
          <w:sz w:val="26"/>
          <w:szCs w:val="26"/>
        </w:rPr>
      </w:pPr>
      <w:r>
        <w:rPr>
          <w:sz w:val="26"/>
          <w:szCs w:val="26"/>
          <w:rtl w:val="0"/>
        </w:rPr>
        <w:t xml:space="preserve">   </w:t>
      </w:r>
    </w:p>
    <w:p>
      <w:pPr>
        <w:pStyle w:val="Text"/>
        <w:jc w:val="left"/>
        <w:rPr>
          <w:sz w:val="26"/>
          <w:szCs w:val="26"/>
        </w:rPr>
      </w:pPr>
      <w:r>
        <w:rPr>
          <w:b w:val="1"/>
          <w:bCs w:val="1"/>
          <w:sz w:val="26"/>
          <w:szCs w:val="26"/>
          <w:rtl w:val="0"/>
        </w:rPr>
        <w:t>6</w:t>
      </w:r>
      <w:r>
        <w:rPr>
          <w:sz w:val="26"/>
          <w:szCs w:val="26"/>
          <w:rtl w:val="0"/>
        </w:rPr>
        <w:t xml:space="preserve"> Psalm 80:8. Jesaja 5:1 -7; 27:2 - 6. Jeremia 2:21; 12:10. Hosea 10:1, usw. </w:t>
      </w:r>
    </w:p>
    <w:p>
      <w:pPr>
        <w:pStyle w:val="Text"/>
        <w:jc w:val="left"/>
        <w:rPr>
          <w:sz w:val="26"/>
          <w:szCs w:val="26"/>
        </w:rPr>
      </w:pPr>
    </w:p>
    <w:p>
      <w:pPr>
        <w:pStyle w:val="Text"/>
        <w:jc w:val="left"/>
        <w:rPr>
          <w:sz w:val="26"/>
          <w:szCs w:val="26"/>
        </w:rPr>
      </w:pPr>
    </w:p>
    <w:p>
      <w:pPr>
        <w:pStyle w:val="Text"/>
        <w:jc w:val="left"/>
        <w:rPr>
          <w:sz w:val="26"/>
          <w:szCs w:val="26"/>
        </w:rPr>
      </w:pPr>
    </w:p>
    <w:p>
      <w:pPr>
        <w:pStyle w:val="Text"/>
        <w:jc w:val="center"/>
        <w:rPr>
          <w:b w:val="1"/>
          <w:bCs w:val="1"/>
          <w:sz w:val="36"/>
          <w:szCs w:val="36"/>
        </w:rPr>
      </w:pPr>
      <w:r>
        <w:rPr>
          <w:b w:val="1"/>
          <w:bCs w:val="1"/>
          <w:sz w:val="36"/>
          <w:szCs w:val="36"/>
          <w:rtl w:val="0"/>
          <w:lang w:val="de-DE"/>
        </w:rPr>
        <w:t xml:space="preserve">Anmerkungen zu Psalm 21. </w:t>
      </w:r>
    </w:p>
    <w:p>
      <w:pPr>
        <w:pStyle w:val="Text"/>
        <w:jc w:val="center"/>
        <w:rPr>
          <w:b w:val="1"/>
          <w:bCs w:val="1"/>
          <w:sz w:val="36"/>
          <w:szCs w:val="36"/>
        </w:rPr>
      </w:pPr>
      <w:r>
        <w:rPr>
          <w:b w:val="1"/>
          <w:bCs w:val="1"/>
          <w:sz w:val="36"/>
          <w:szCs w:val="36"/>
          <w:rtl w:val="0"/>
          <w:lang w:val="de-DE"/>
        </w:rPr>
        <w:t xml:space="preserve">Diese Notizen stammen aus der Begleitende Bibel. </w:t>
      </w:r>
    </w:p>
    <w:p>
      <w:pPr>
        <w:pStyle w:val="Text"/>
        <w:jc w:val="center"/>
        <w:rPr>
          <w:b w:val="1"/>
          <w:bCs w:val="1"/>
          <w:sz w:val="26"/>
          <w:szCs w:val="26"/>
        </w:rPr>
      </w:pPr>
    </w:p>
    <w:p>
      <w:pPr>
        <w:pStyle w:val="Text"/>
        <w:jc w:val="left"/>
        <w:rPr>
          <w:sz w:val="26"/>
          <w:szCs w:val="26"/>
        </w:rPr>
      </w:pPr>
      <w:r>
        <w:rPr>
          <w:sz w:val="26"/>
          <w:szCs w:val="26"/>
          <w:rtl w:val="0"/>
          <w:lang w:val="de-DE"/>
        </w:rPr>
        <w:t xml:space="preserve">Titel.  Ein Psalm </w:t>
      </w:r>
      <w:r>
        <w:rPr>
          <w:sz w:val="26"/>
          <w:szCs w:val="26"/>
          <w:rtl w:val="0"/>
          <w:lang w:val="it-IT"/>
        </w:rPr>
        <w:t>°</w:t>
      </w:r>
      <w:r>
        <w:rPr>
          <w:sz w:val="26"/>
          <w:szCs w:val="26"/>
          <w:rtl w:val="0"/>
          <w:lang w:val="de-DE"/>
        </w:rPr>
        <w:t xml:space="preserve">von David. </w:t>
      </w:r>
    </w:p>
    <w:p>
      <w:pPr>
        <w:pStyle w:val="Text"/>
        <w:jc w:val="left"/>
        <w:rPr>
          <w:sz w:val="26"/>
          <w:szCs w:val="26"/>
        </w:rPr>
      </w:pPr>
    </w:p>
    <w:p>
      <w:pPr>
        <w:pStyle w:val="Text"/>
        <w:jc w:val="left"/>
        <w:rPr>
          <w:sz w:val="26"/>
          <w:szCs w:val="26"/>
        </w:rPr>
      </w:pPr>
      <w:r>
        <w:rPr>
          <w:sz w:val="26"/>
          <w:szCs w:val="26"/>
          <w:rtl w:val="0"/>
          <w:lang w:val="de-DE"/>
        </w:rPr>
        <w:t xml:space="preserve">Ein Psalm. Siehe Anhang 65.XVII. </w:t>
      </w:r>
    </w:p>
    <w:p>
      <w:pPr>
        <w:pStyle w:val="Text"/>
        <w:jc w:val="left"/>
        <w:rPr>
          <w:sz w:val="26"/>
          <w:szCs w:val="26"/>
        </w:rPr>
      </w:pPr>
    </w:p>
    <w:p>
      <w:pPr>
        <w:pStyle w:val="Text"/>
        <w:jc w:val="left"/>
        <w:rPr>
          <w:sz w:val="26"/>
          <w:szCs w:val="26"/>
        </w:rPr>
      </w:pPr>
      <w:r>
        <w:rPr>
          <w:sz w:val="26"/>
          <w:szCs w:val="26"/>
          <w:rtl w:val="0"/>
          <w:lang w:val="de-DE"/>
        </w:rPr>
        <w:t>von = zugeh</w:t>
      </w:r>
      <w:r>
        <w:rPr>
          <w:sz w:val="26"/>
          <w:szCs w:val="26"/>
          <w:rtl w:val="0"/>
          <w:lang w:val="sv-SE"/>
        </w:rPr>
        <w:t>ö</w:t>
      </w:r>
      <w:r>
        <w:rPr>
          <w:sz w:val="26"/>
          <w:szCs w:val="26"/>
          <w:rtl w:val="0"/>
          <w:lang w:val="de-DE"/>
        </w:rPr>
        <w:t xml:space="preserve">rig oder bezogen auf. </w:t>
      </w:r>
    </w:p>
    <w:p>
      <w:pPr>
        <w:pStyle w:val="Text"/>
        <w:jc w:val="left"/>
        <w:rPr>
          <w:sz w:val="26"/>
          <w:szCs w:val="26"/>
        </w:rPr>
      </w:pPr>
    </w:p>
    <w:p>
      <w:pPr>
        <w:pStyle w:val="Text"/>
        <w:jc w:val="center"/>
        <w:rPr>
          <w:b w:val="1"/>
          <w:bCs w:val="1"/>
          <w:sz w:val="26"/>
          <w:szCs w:val="26"/>
        </w:rPr>
      </w:pPr>
      <w:r>
        <w:rPr>
          <w:b w:val="1"/>
          <w:bCs w:val="1"/>
          <w:sz w:val="26"/>
          <w:szCs w:val="26"/>
          <w:rtl w:val="0"/>
          <w:lang w:val="pt-PT"/>
        </w:rPr>
        <w:t xml:space="preserve">Psalm 21:1 </w:t>
      </w:r>
    </w:p>
    <w:p>
      <w:pPr>
        <w:pStyle w:val="Text"/>
        <w:jc w:val="center"/>
        <w:rPr>
          <w:b w:val="1"/>
          <w:bCs w:val="1"/>
          <w:sz w:val="26"/>
          <w:szCs w:val="26"/>
        </w:rPr>
      </w:pPr>
    </w:p>
    <w:p>
      <w:pPr>
        <w:pStyle w:val="Text"/>
        <w:jc w:val="center"/>
        <w:rPr>
          <w:b w:val="1"/>
          <w:bCs w:val="1"/>
          <w:sz w:val="26"/>
          <w:szCs w:val="26"/>
        </w:rPr>
      </w:pPr>
      <w:r>
        <w:rPr>
          <w:b w:val="1"/>
          <w:bCs w:val="1"/>
          <w:sz w:val="26"/>
          <w:szCs w:val="26"/>
          <w:rtl w:val="0"/>
          <w:lang w:val="de-DE"/>
        </w:rPr>
        <w:t>1.  Der K</w:t>
      </w:r>
      <w:r>
        <w:rPr>
          <w:b w:val="1"/>
          <w:bCs w:val="1"/>
          <w:sz w:val="26"/>
          <w:szCs w:val="26"/>
          <w:rtl w:val="0"/>
          <w:lang w:val="sv-SE"/>
        </w:rPr>
        <w:t>ö</w:t>
      </w:r>
      <w:r>
        <w:rPr>
          <w:b w:val="1"/>
          <w:bCs w:val="1"/>
          <w:sz w:val="26"/>
          <w:szCs w:val="26"/>
          <w:rtl w:val="0"/>
          <w:lang w:val="de-DE"/>
        </w:rPr>
        <w:t xml:space="preserve">nig wird sich freuen an deiner </w:t>
      </w:r>
      <w:r>
        <w:rPr>
          <w:b w:val="1"/>
          <w:bCs w:val="1"/>
          <w:sz w:val="26"/>
          <w:szCs w:val="26"/>
          <w:rtl w:val="0"/>
          <w:lang w:val="it-IT"/>
        </w:rPr>
        <w:t xml:space="preserve">° </w:t>
      </w:r>
      <w:r>
        <w:rPr>
          <w:b w:val="1"/>
          <w:bCs w:val="1"/>
          <w:sz w:val="26"/>
          <w:szCs w:val="26"/>
          <w:rtl w:val="0"/>
        </w:rPr>
        <w:t>St</w:t>
      </w:r>
      <w:r>
        <w:rPr>
          <w:b w:val="1"/>
          <w:bCs w:val="1"/>
          <w:sz w:val="26"/>
          <w:szCs w:val="26"/>
          <w:rtl w:val="0"/>
        </w:rPr>
        <w:t>ä</w:t>
      </w:r>
      <w:r>
        <w:rPr>
          <w:b w:val="1"/>
          <w:bCs w:val="1"/>
          <w:sz w:val="26"/>
          <w:szCs w:val="26"/>
          <w:rtl w:val="0"/>
          <w:lang w:val="de-DE"/>
        </w:rPr>
        <w:t xml:space="preserve">rke, o Herr, und </w:t>
      </w:r>
      <w:r>
        <w:rPr>
          <w:b w:val="1"/>
          <w:bCs w:val="1"/>
          <w:sz w:val="26"/>
          <w:szCs w:val="26"/>
          <w:rtl w:val="0"/>
        </w:rPr>
        <w:t>ü</w:t>
      </w:r>
      <w:r>
        <w:rPr>
          <w:b w:val="1"/>
          <w:bCs w:val="1"/>
          <w:sz w:val="26"/>
          <w:szCs w:val="26"/>
          <w:rtl w:val="0"/>
          <w:lang w:val="de-DE"/>
        </w:rPr>
        <w:t xml:space="preserve">ber dein Heil, wie sehr wird er sich freuen! </w:t>
      </w:r>
    </w:p>
    <w:p>
      <w:pPr>
        <w:pStyle w:val="Text"/>
        <w:jc w:val="left"/>
        <w:rPr>
          <w:sz w:val="26"/>
          <w:szCs w:val="26"/>
        </w:rPr>
      </w:pPr>
    </w:p>
    <w:p>
      <w:pPr>
        <w:pStyle w:val="Text"/>
        <w:jc w:val="left"/>
        <w:rPr>
          <w:sz w:val="26"/>
          <w:szCs w:val="26"/>
        </w:rPr>
      </w:pPr>
      <w:r>
        <w:rPr>
          <w:sz w:val="26"/>
          <w:szCs w:val="26"/>
          <w:rtl w:val="0"/>
        </w:rPr>
        <w:t>St</w:t>
      </w:r>
      <w:r>
        <w:rPr>
          <w:sz w:val="26"/>
          <w:szCs w:val="26"/>
          <w:rtl w:val="0"/>
        </w:rPr>
        <w:t>ä</w:t>
      </w:r>
      <w:r>
        <w:rPr>
          <w:sz w:val="26"/>
          <w:szCs w:val="26"/>
          <w:rtl w:val="0"/>
        </w:rPr>
        <w:t xml:space="preserve">rke = </w:t>
      </w:r>
      <w:r>
        <w:rPr>
          <w:sz w:val="26"/>
          <w:szCs w:val="26"/>
          <w:rtl w:val="0"/>
        </w:rPr>
        <w:t>ü</w:t>
      </w:r>
      <w:r>
        <w:rPr>
          <w:sz w:val="26"/>
          <w:szCs w:val="26"/>
          <w:rtl w:val="0"/>
          <w:lang w:val="de-DE"/>
        </w:rPr>
        <w:t>berwiegende St</w:t>
      </w:r>
      <w:r>
        <w:rPr>
          <w:sz w:val="26"/>
          <w:szCs w:val="26"/>
          <w:rtl w:val="0"/>
        </w:rPr>
        <w:t>ä</w:t>
      </w:r>
      <w:r>
        <w:rPr>
          <w:sz w:val="26"/>
          <w:szCs w:val="26"/>
          <w:rtl w:val="0"/>
        </w:rPr>
        <w:t>rke. Hebr</w:t>
      </w:r>
      <w:r>
        <w:rPr>
          <w:sz w:val="26"/>
          <w:szCs w:val="26"/>
          <w:rtl w:val="0"/>
        </w:rPr>
        <w:t>ä</w:t>
      </w:r>
      <w:r>
        <w:rPr>
          <w:sz w:val="26"/>
          <w:szCs w:val="26"/>
          <w:rtl w:val="0"/>
          <w:lang w:val="de-DE"/>
        </w:rPr>
        <w:t>isch 'araz, wie in Vers 13. st</w:t>
      </w:r>
      <w:r>
        <w:rPr>
          <w:sz w:val="26"/>
          <w:szCs w:val="26"/>
          <w:rtl w:val="0"/>
        </w:rPr>
        <w:t>ä</w:t>
      </w:r>
      <w:r>
        <w:rPr>
          <w:sz w:val="26"/>
          <w:szCs w:val="26"/>
          <w:rtl w:val="0"/>
        </w:rPr>
        <w:t>rken = st</w:t>
      </w:r>
      <w:r>
        <w:rPr>
          <w:sz w:val="26"/>
          <w:szCs w:val="26"/>
          <w:rtl w:val="0"/>
        </w:rPr>
        <w:t>ü</w:t>
      </w:r>
      <w:r>
        <w:rPr>
          <w:sz w:val="26"/>
          <w:szCs w:val="26"/>
          <w:rtl w:val="0"/>
          <w:lang w:val="de-DE"/>
        </w:rPr>
        <w:t>tzen, oder unterst</w:t>
      </w:r>
      <w:r>
        <w:rPr>
          <w:sz w:val="26"/>
          <w:szCs w:val="26"/>
          <w:rtl w:val="0"/>
        </w:rPr>
        <w:t>ü</w:t>
      </w:r>
      <w:r>
        <w:rPr>
          <w:sz w:val="26"/>
          <w:szCs w:val="26"/>
          <w:rtl w:val="0"/>
        </w:rPr>
        <w:t>tzen. Hebr</w:t>
      </w:r>
      <w:r>
        <w:rPr>
          <w:sz w:val="26"/>
          <w:szCs w:val="26"/>
          <w:rtl w:val="0"/>
        </w:rPr>
        <w:t>ä</w:t>
      </w:r>
      <w:r>
        <w:rPr>
          <w:sz w:val="26"/>
          <w:szCs w:val="26"/>
          <w:rtl w:val="0"/>
          <w:lang w:val="nl-NL"/>
        </w:rPr>
        <w:t>isch sa'ad. St</w:t>
      </w:r>
      <w:r>
        <w:rPr>
          <w:sz w:val="26"/>
          <w:szCs w:val="26"/>
          <w:rtl w:val="0"/>
        </w:rPr>
        <w:t>ä</w:t>
      </w:r>
      <w:r>
        <w:rPr>
          <w:sz w:val="26"/>
          <w:szCs w:val="26"/>
          <w:rtl w:val="0"/>
          <w:lang w:val="de-DE"/>
        </w:rPr>
        <w:t>rke = Kraft (innewohnend). Hebr</w:t>
      </w:r>
      <w:r>
        <w:rPr>
          <w:sz w:val="26"/>
          <w:szCs w:val="26"/>
          <w:rtl w:val="0"/>
        </w:rPr>
        <w:t>ä</w:t>
      </w:r>
      <w:r>
        <w:rPr>
          <w:sz w:val="26"/>
          <w:szCs w:val="26"/>
          <w:rtl w:val="0"/>
          <w:lang w:val="de-DE"/>
        </w:rPr>
        <w:t xml:space="preserve">isch gabar. Vergleiche Anhang 14. IV. </w:t>
      </w:r>
    </w:p>
    <w:p>
      <w:pPr>
        <w:pStyle w:val="Text"/>
        <w:jc w:val="left"/>
        <w:rPr>
          <w:sz w:val="26"/>
          <w:szCs w:val="26"/>
        </w:rPr>
      </w:pPr>
    </w:p>
    <w:p>
      <w:pPr>
        <w:pStyle w:val="Text"/>
        <w:jc w:val="left"/>
        <w:rPr>
          <w:sz w:val="26"/>
          <w:szCs w:val="26"/>
        </w:rPr>
      </w:pPr>
      <w:r>
        <w:rPr>
          <w:sz w:val="26"/>
          <w:szCs w:val="26"/>
          <w:rtl w:val="0"/>
          <w:lang w:val="de-DE"/>
        </w:rPr>
        <w:t>HERR. Hebr</w:t>
      </w:r>
      <w:r>
        <w:rPr>
          <w:sz w:val="26"/>
          <w:szCs w:val="26"/>
          <w:rtl w:val="0"/>
        </w:rPr>
        <w:t>ä</w:t>
      </w:r>
      <w:r>
        <w:rPr>
          <w:sz w:val="26"/>
          <w:szCs w:val="26"/>
          <w:rtl w:val="0"/>
          <w:lang w:val="de-DE"/>
        </w:rPr>
        <w:t xml:space="preserve">isch Jehovah. Anhang 4. II. </w:t>
      </w:r>
    </w:p>
    <w:p>
      <w:pPr>
        <w:pStyle w:val="Text"/>
        <w:jc w:val="left"/>
        <w:rPr>
          <w:sz w:val="26"/>
          <w:szCs w:val="26"/>
        </w:rPr>
      </w:pPr>
    </w:p>
    <w:p>
      <w:pPr>
        <w:pStyle w:val="Text"/>
        <w:jc w:val="center"/>
        <w:rPr>
          <w:b w:val="1"/>
          <w:bCs w:val="1"/>
          <w:sz w:val="26"/>
          <w:szCs w:val="26"/>
        </w:rPr>
      </w:pPr>
      <w:r>
        <w:rPr>
          <w:b w:val="1"/>
          <w:bCs w:val="1"/>
          <w:sz w:val="26"/>
          <w:szCs w:val="26"/>
          <w:rtl w:val="0"/>
          <w:lang w:val="en-US"/>
        </w:rPr>
        <w:t>—————————————————————</w:t>
      </w:r>
      <w:r>
        <w:rPr>
          <w:b w:val="1"/>
          <w:bCs w:val="1"/>
          <w:sz w:val="26"/>
          <w:szCs w:val="26"/>
          <w:rtl w:val="0"/>
        </w:rPr>
        <w:t>-</w:t>
      </w:r>
    </w:p>
    <w:p>
      <w:pPr>
        <w:pStyle w:val="Text"/>
        <w:jc w:val="left"/>
        <w:rPr>
          <w:sz w:val="26"/>
          <w:szCs w:val="26"/>
        </w:rPr>
      </w:pPr>
    </w:p>
    <w:p>
      <w:pPr>
        <w:pStyle w:val="Text"/>
        <w:jc w:val="center"/>
        <w:rPr>
          <w:b w:val="1"/>
          <w:bCs w:val="1"/>
          <w:sz w:val="26"/>
          <w:szCs w:val="26"/>
        </w:rPr>
      </w:pPr>
      <w:r>
        <w:rPr>
          <w:b w:val="1"/>
          <w:bCs w:val="1"/>
          <w:sz w:val="26"/>
          <w:szCs w:val="26"/>
          <w:rtl w:val="0"/>
          <w:lang w:val="pt-PT"/>
        </w:rPr>
        <w:t xml:space="preserve">Psalm 21:2 </w:t>
      </w:r>
    </w:p>
    <w:p>
      <w:pPr>
        <w:pStyle w:val="Text"/>
        <w:jc w:val="center"/>
        <w:rPr>
          <w:b w:val="1"/>
          <w:bCs w:val="1"/>
          <w:sz w:val="26"/>
          <w:szCs w:val="26"/>
        </w:rPr>
      </w:pPr>
      <w:r>
        <w:rPr>
          <w:b w:val="1"/>
          <w:bCs w:val="1"/>
          <w:sz w:val="26"/>
          <w:szCs w:val="26"/>
          <w:rtl w:val="0"/>
          <w:lang w:val="de-DE"/>
        </w:rPr>
        <w:t xml:space="preserve">2.  Du hast ihm seinen </w:t>
      </w:r>
      <w:r>
        <w:rPr>
          <w:b w:val="1"/>
          <w:bCs w:val="1"/>
          <w:sz w:val="26"/>
          <w:szCs w:val="26"/>
          <w:rtl w:val="0"/>
          <w:lang w:val="it-IT"/>
        </w:rPr>
        <w:t>°</w:t>
      </w:r>
      <w:r>
        <w:rPr>
          <w:b w:val="1"/>
          <w:bCs w:val="1"/>
          <w:sz w:val="26"/>
          <w:szCs w:val="26"/>
          <w:rtl w:val="0"/>
          <w:lang w:val="de-DE"/>
        </w:rPr>
        <w:t xml:space="preserve">Herzenswunsch gegeben </w:t>
      </w:r>
    </w:p>
    <w:p>
      <w:pPr>
        <w:pStyle w:val="Text"/>
        <w:jc w:val="center"/>
        <w:rPr>
          <w:b w:val="1"/>
          <w:bCs w:val="1"/>
          <w:sz w:val="26"/>
          <w:szCs w:val="26"/>
        </w:rPr>
      </w:pPr>
      <w:r>
        <w:rPr>
          <w:b w:val="1"/>
          <w:bCs w:val="1"/>
          <w:sz w:val="26"/>
          <w:szCs w:val="26"/>
          <w:rtl w:val="0"/>
          <w:lang w:val="de-DE"/>
        </w:rPr>
        <w:t>Herzenswunsch erf</w:t>
      </w:r>
      <w:r>
        <w:rPr>
          <w:b w:val="1"/>
          <w:bCs w:val="1"/>
          <w:sz w:val="26"/>
          <w:szCs w:val="26"/>
          <w:rtl w:val="0"/>
        </w:rPr>
        <w:t>ü</w:t>
      </w:r>
      <w:r>
        <w:rPr>
          <w:b w:val="1"/>
          <w:bCs w:val="1"/>
          <w:sz w:val="26"/>
          <w:szCs w:val="26"/>
          <w:rtl w:val="0"/>
          <w:lang w:val="de-DE"/>
        </w:rPr>
        <w:t>llt und hast die Bitte seiner Lippen nicht zur</w:t>
      </w:r>
      <w:r>
        <w:rPr>
          <w:b w:val="1"/>
          <w:bCs w:val="1"/>
          <w:sz w:val="26"/>
          <w:szCs w:val="26"/>
          <w:rtl w:val="0"/>
        </w:rPr>
        <w:t>ü</w:t>
      </w:r>
      <w:r>
        <w:rPr>
          <w:b w:val="1"/>
          <w:bCs w:val="1"/>
          <w:sz w:val="26"/>
          <w:szCs w:val="26"/>
          <w:rtl w:val="0"/>
          <w:lang w:val="de-DE"/>
        </w:rPr>
        <w:t>ckgehalten. Seelah.</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Herzenswunsch. Vergleiche 20:4. 37:4. </w:t>
      </w:r>
    </w:p>
    <w:p>
      <w:pPr>
        <w:pStyle w:val="Text"/>
        <w:jc w:val="left"/>
        <w:rPr>
          <w:sz w:val="26"/>
          <w:szCs w:val="26"/>
        </w:rPr>
      </w:pPr>
    </w:p>
    <w:p>
      <w:pPr>
        <w:pStyle w:val="Text"/>
        <w:jc w:val="left"/>
        <w:rPr>
          <w:sz w:val="26"/>
          <w:szCs w:val="26"/>
        </w:rPr>
      </w:pPr>
      <w:r>
        <w:rPr>
          <w:sz w:val="26"/>
          <w:szCs w:val="26"/>
          <w:rtl w:val="0"/>
          <w:lang w:val="de-DE"/>
        </w:rPr>
        <w:t>Selah. Siehe Anhang 66. II. Hier wird der Grund (Vers 3) der Antwort (Vers 2) mit dem Gebet von 20:4, das durch das Selah von 20:3 mit dem dort genannten Grund verbunden war: n</w:t>
      </w:r>
      <w:r>
        <w:rPr>
          <w:sz w:val="26"/>
          <w:szCs w:val="26"/>
          <w:rtl w:val="0"/>
        </w:rPr>
        <w:t>ä</w:t>
      </w:r>
      <w:r>
        <w:rPr>
          <w:sz w:val="26"/>
          <w:szCs w:val="26"/>
          <w:rtl w:val="0"/>
          <w:lang w:val="de-DE"/>
        </w:rPr>
        <w:t>mlich, Vers</w:t>
      </w:r>
      <w:r>
        <w:rPr>
          <w:sz w:val="26"/>
          <w:szCs w:val="26"/>
          <w:rtl w:val="0"/>
          <w:lang w:val="sv-SE"/>
        </w:rPr>
        <w:t>ö</w:t>
      </w:r>
      <w:r>
        <w:rPr>
          <w:sz w:val="26"/>
          <w:szCs w:val="26"/>
          <w:rtl w:val="0"/>
          <w:lang w:val="de-DE"/>
        </w:rPr>
        <w:t>hnung.</w:t>
      </w:r>
    </w:p>
    <w:p>
      <w:pPr>
        <w:pStyle w:val="Text"/>
        <w:jc w:val="left"/>
        <w:rPr>
          <w:sz w:val="26"/>
          <w:szCs w:val="26"/>
        </w:rPr>
      </w:pPr>
    </w:p>
    <w:p>
      <w:pPr>
        <w:pStyle w:val="Text"/>
        <w:jc w:val="center"/>
        <w:rPr>
          <w:b w:val="1"/>
          <w:bCs w:val="1"/>
          <w:sz w:val="26"/>
          <w:szCs w:val="26"/>
        </w:rPr>
      </w:pPr>
      <w:r>
        <w:rPr>
          <w:b w:val="1"/>
          <w:bCs w:val="1"/>
          <w:sz w:val="26"/>
          <w:szCs w:val="26"/>
          <w:rtl w:val="0"/>
          <w:lang w:val="en-US"/>
        </w:rPr>
        <w:t>—————————————————————</w:t>
      </w:r>
      <w:r>
        <w:rPr>
          <w:b w:val="1"/>
          <w:bCs w:val="1"/>
          <w:sz w:val="26"/>
          <w:szCs w:val="26"/>
          <w:rtl w:val="0"/>
        </w:rPr>
        <w:t>-</w:t>
      </w:r>
    </w:p>
    <w:p>
      <w:pPr>
        <w:pStyle w:val="Text"/>
        <w:jc w:val="center"/>
        <w:rPr>
          <w:b w:val="1"/>
          <w:bCs w:val="1"/>
          <w:sz w:val="26"/>
          <w:szCs w:val="26"/>
        </w:rPr>
      </w:pPr>
    </w:p>
    <w:p>
      <w:pPr>
        <w:pStyle w:val="Text"/>
        <w:jc w:val="center"/>
        <w:rPr>
          <w:b w:val="1"/>
          <w:bCs w:val="1"/>
          <w:sz w:val="26"/>
          <w:szCs w:val="26"/>
        </w:rPr>
      </w:pPr>
      <w:r>
        <w:rPr>
          <w:b w:val="1"/>
          <w:bCs w:val="1"/>
          <w:sz w:val="26"/>
          <w:szCs w:val="26"/>
          <w:rtl w:val="0"/>
          <w:lang w:val="pt-PT"/>
        </w:rPr>
        <w:t xml:space="preserve">Psalm 21:3 </w:t>
      </w:r>
    </w:p>
    <w:p>
      <w:pPr>
        <w:pStyle w:val="Text"/>
        <w:jc w:val="center"/>
        <w:rPr>
          <w:b w:val="1"/>
          <w:bCs w:val="1"/>
          <w:sz w:val="26"/>
          <w:szCs w:val="26"/>
        </w:rPr>
      </w:pPr>
      <w:r>
        <w:rPr>
          <w:b w:val="1"/>
          <w:bCs w:val="1"/>
          <w:sz w:val="26"/>
          <w:szCs w:val="26"/>
          <w:rtl w:val="0"/>
          <w:lang w:val="de-DE"/>
        </w:rPr>
        <w:t xml:space="preserve">3.  Denn du </w:t>
      </w:r>
      <w:r>
        <w:rPr>
          <w:b w:val="1"/>
          <w:bCs w:val="1"/>
          <w:sz w:val="26"/>
          <w:szCs w:val="26"/>
          <w:rtl w:val="0"/>
          <w:lang w:val="it-IT"/>
        </w:rPr>
        <w:t>°</w:t>
      </w:r>
      <w:r>
        <w:rPr>
          <w:b w:val="1"/>
          <w:bCs w:val="1"/>
          <w:sz w:val="26"/>
          <w:szCs w:val="26"/>
          <w:rtl w:val="0"/>
          <w:lang w:val="nl-NL"/>
        </w:rPr>
        <w:t>verh</w:t>
      </w:r>
      <w:r>
        <w:rPr>
          <w:b w:val="1"/>
          <w:bCs w:val="1"/>
          <w:sz w:val="26"/>
          <w:szCs w:val="26"/>
          <w:rtl w:val="0"/>
        </w:rPr>
        <w:t>ü</w:t>
      </w:r>
      <w:r>
        <w:rPr>
          <w:b w:val="1"/>
          <w:bCs w:val="1"/>
          <w:sz w:val="26"/>
          <w:szCs w:val="26"/>
          <w:rtl w:val="0"/>
          <w:lang w:val="de-DE"/>
        </w:rPr>
        <w:t xml:space="preserve">test ihn mit dem </w:t>
      </w:r>
    </w:p>
    <w:p>
      <w:pPr>
        <w:pStyle w:val="Text"/>
        <w:jc w:val="center"/>
        <w:rPr>
          <w:b w:val="1"/>
          <w:bCs w:val="1"/>
          <w:sz w:val="26"/>
          <w:szCs w:val="26"/>
        </w:rPr>
      </w:pPr>
      <w:r>
        <w:rPr>
          <w:b w:val="1"/>
          <w:bCs w:val="1"/>
          <w:sz w:val="26"/>
          <w:szCs w:val="26"/>
          <w:rtl w:val="0"/>
          <w:lang w:val="de-DE"/>
        </w:rPr>
        <w:t>Segnungen der G</w:t>
      </w:r>
      <w:r>
        <w:rPr>
          <w:b w:val="1"/>
          <w:bCs w:val="1"/>
          <w:sz w:val="26"/>
          <w:szCs w:val="26"/>
          <w:rtl w:val="0"/>
        </w:rPr>
        <w:t>ü</w:t>
      </w:r>
      <w:r>
        <w:rPr>
          <w:b w:val="1"/>
          <w:bCs w:val="1"/>
          <w:sz w:val="26"/>
          <w:szCs w:val="26"/>
          <w:rtl w:val="0"/>
          <w:lang w:val="de-DE"/>
        </w:rPr>
        <w:t xml:space="preserve">te: Du setzt ihm eine </w:t>
      </w:r>
      <w:r>
        <w:rPr>
          <w:b w:val="1"/>
          <w:bCs w:val="1"/>
          <w:sz w:val="26"/>
          <w:szCs w:val="26"/>
          <w:rtl w:val="0"/>
          <w:lang w:val="it-IT"/>
        </w:rPr>
        <w:t xml:space="preserve">° </w:t>
      </w:r>
      <w:r>
        <w:rPr>
          <w:b w:val="1"/>
          <w:bCs w:val="1"/>
          <w:sz w:val="26"/>
          <w:szCs w:val="26"/>
          <w:rtl w:val="0"/>
          <w:lang w:val="de-DE"/>
        </w:rPr>
        <w:t>Krone aus reinem Gold auf sein Haupt.</w:t>
      </w:r>
    </w:p>
    <w:p>
      <w:pPr>
        <w:pStyle w:val="Text"/>
        <w:jc w:val="center"/>
        <w:rPr>
          <w:b w:val="1"/>
          <w:bCs w:val="1"/>
          <w:sz w:val="26"/>
          <w:szCs w:val="26"/>
        </w:rPr>
      </w:pPr>
      <w:r>
        <w:rPr>
          <w:b w:val="1"/>
          <w:bCs w:val="1"/>
          <w:sz w:val="26"/>
          <w:szCs w:val="26"/>
          <w:rtl w:val="0"/>
        </w:rPr>
        <w:t xml:space="preserve"> </w:t>
      </w:r>
    </w:p>
    <w:p>
      <w:pPr>
        <w:pStyle w:val="Text"/>
        <w:jc w:val="left"/>
        <w:rPr>
          <w:sz w:val="26"/>
          <w:szCs w:val="26"/>
        </w:rPr>
      </w:pPr>
      <w:r>
        <w:rPr>
          <w:sz w:val="26"/>
          <w:szCs w:val="26"/>
          <w:rtl w:val="0"/>
          <w:lang w:val="de-DE"/>
        </w:rPr>
        <w:t xml:space="preserve">vorbeugen = entgegenkommen. Vergleiche "setzt" in Vers 3. </w:t>
      </w:r>
    </w:p>
    <w:p>
      <w:pPr>
        <w:pStyle w:val="Text"/>
        <w:jc w:val="left"/>
        <w:rPr>
          <w:sz w:val="26"/>
          <w:szCs w:val="26"/>
        </w:rPr>
      </w:pPr>
    </w:p>
    <w:p>
      <w:pPr>
        <w:pStyle w:val="Text"/>
        <w:jc w:val="left"/>
        <w:rPr>
          <w:sz w:val="26"/>
          <w:szCs w:val="26"/>
        </w:rPr>
      </w:pPr>
      <w:r>
        <w:rPr>
          <w:sz w:val="26"/>
          <w:szCs w:val="26"/>
          <w:rtl w:val="0"/>
          <w:lang w:val="de-DE"/>
        </w:rPr>
        <w:t>Krone. Siehe Offenbarung 14,4, und vergleiche Matth</w:t>
      </w:r>
      <w:r>
        <w:rPr>
          <w:sz w:val="26"/>
          <w:szCs w:val="26"/>
          <w:rtl w:val="0"/>
        </w:rPr>
        <w:t>ä</w:t>
      </w:r>
      <w:r>
        <w:rPr>
          <w:sz w:val="26"/>
          <w:szCs w:val="26"/>
          <w:rtl w:val="0"/>
        </w:rPr>
        <w:t xml:space="preserve">us 8,20. </w:t>
      </w:r>
    </w:p>
    <w:p>
      <w:pPr>
        <w:pStyle w:val="Text"/>
        <w:jc w:val="left"/>
        <w:rPr>
          <w:sz w:val="26"/>
          <w:szCs w:val="26"/>
        </w:rPr>
      </w:pPr>
    </w:p>
    <w:p>
      <w:pPr>
        <w:pStyle w:val="Text"/>
        <w:jc w:val="center"/>
        <w:rPr>
          <w:b w:val="1"/>
          <w:bCs w:val="1"/>
          <w:sz w:val="26"/>
          <w:szCs w:val="26"/>
        </w:rPr>
      </w:pPr>
      <w:r>
        <w:rPr>
          <w:b w:val="1"/>
          <w:bCs w:val="1"/>
          <w:sz w:val="26"/>
          <w:szCs w:val="26"/>
          <w:rtl w:val="0"/>
          <w:lang w:val="en-US"/>
        </w:rPr>
        <w:t>—————————————————————</w:t>
      </w:r>
      <w:r>
        <w:rPr>
          <w:b w:val="1"/>
          <w:bCs w:val="1"/>
          <w:sz w:val="26"/>
          <w:szCs w:val="26"/>
          <w:rtl w:val="0"/>
        </w:rPr>
        <w:t>-</w:t>
      </w:r>
    </w:p>
    <w:p>
      <w:pPr>
        <w:pStyle w:val="Text"/>
        <w:jc w:val="center"/>
        <w:rPr>
          <w:b w:val="1"/>
          <w:bCs w:val="1"/>
          <w:sz w:val="26"/>
          <w:szCs w:val="26"/>
        </w:rPr>
      </w:pPr>
    </w:p>
    <w:p>
      <w:pPr>
        <w:pStyle w:val="Text"/>
        <w:jc w:val="center"/>
        <w:rPr>
          <w:b w:val="1"/>
          <w:bCs w:val="1"/>
          <w:sz w:val="26"/>
          <w:szCs w:val="26"/>
        </w:rPr>
      </w:pPr>
      <w:r>
        <w:rPr>
          <w:b w:val="1"/>
          <w:bCs w:val="1"/>
          <w:sz w:val="26"/>
          <w:szCs w:val="26"/>
          <w:rtl w:val="0"/>
          <w:lang w:val="pt-PT"/>
        </w:rPr>
        <w:t xml:space="preserve">Psalm 21:4 </w:t>
      </w:r>
    </w:p>
    <w:p>
      <w:pPr>
        <w:pStyle w:val="Text"/>
        <w:jc w:val="center"/>
        <w:rPr>
          <w:b w:val="1"/>
          <w:bCs w:val="1"/>
          <w:sz w:val="26"/>
          <w:szCs w:val="26"/>
        </w:rPr>
      </w:pPr>
      <w:r>
        <w:rPr>
          <w:b w:val="1"/>
          <w:bCs w:val="1"/>
          <w:sz w:val="26"/>
          <w:szCs w:val="26"/>
          <w:rtl w:val="0"/>
          <w:lang w:val="de-DE"/>
        </w:rPr>
        <w:t xml:space="preserve">4.  Er bat um </w:t>
      </w:r>
      <w:r>
        <w:rPr>
          <w:b w:val="1"/>
          <w:bCs w:val="1"/>
          <w:sz w:val="26"/>
          <w:szCs w:val="26"/>
          <w:rtl w:val="0"/>
          <w:lang w:val="it-IT"/>
        </w:rPr>
        <w:t>°</w:t>
      </w:r>
      <w:r>
        <w:rPr>
          <w:b w:val="1"/>
          <w:bCs w:val="1"/>
          <w:sz w:val="26"/>
          <w:szCs w:val="26"/>
          <w:rtl w:val="0"/>
          <w:lang w:val="de-DE"/>
        </w:rPr>
        <w:t>Leben von Dir, und Du gabst es ihm, und die Tage waren lang f</w:t>
      </w:r>
      <w:r>
        <w:rPr>
          <w:b w:val="1"/>
          <w:bCs w:val="1"/>
          <w:sz w:val="26"/>
          <w:szCs w:val="26"/>
          <w:rtl w:val="0"/>
        </w:rPr>
        <w:t>ü</w:t>
      </w:r>
      <w:r>
        <w:rPr>
          <w:b w:val="1"/>
          <w:bCs w:val="1"/>
          <w:sz w:val="26"/>
          <w:szCs w:val="26"/>
          <w:rtl w:val="0"/>
          <w:lang w:val="de-DE"/>
        </w:rPr>
        <w:t xml:space="preserve">r immer und ewig. </w:t>
      </w:r>
    </w:p>
    <w:p>
      <w:pPr>
        <w:pStyle w:val="Text"/>
        <w:jc w:val="left"/>
        <w:rPr>
          <w:sz w:val="26"/>
          <w:szCs w:val="26"/>
        </w:rPr>
      </w:pPr>
    </w:p>
    <w:p>
      <w:pPr>
        <w:pStyle w:val="Text"/>
        <w:jc w:val="left"/>
        <w:rPr>
          <w:sz w:val="26"/>
          <w:szCs w:val="26"/>
        </w:rPr>
      </w:pPr>
      <w:r>
        <w:rPr>
          <w:sz w:val="26"/>
          <w:szCs w:val="26"/>
          <w:rtl w:val="0"/>
          <w:lang w:val="de-DE"/>
        </w:rPr>
        <w:t>Leben: das hei</w:t>
      </w:r>
      <w:r>
        <w:rPr>
          <w:sz w:val="26"/>
          <w:szCs w:val="26"/>
          <w:rtl w:val="0"/>
          <w:lang w:val="de-DE"/>
        </w:rPr>
        <w:t>ß</w:t>
      </w:r>
      <w:r>
        <w:rPr>
          <w:sz w:val="26"/>
          <w:szCs w:val="26"/>
          <w:rtl w:val="0"/>
          <w:lang w:val="de-DE"/>
        </w:rPr>
        <w:t>t, Auferstehungsleben. Vergleiche Jesaja 53,10. Hebr</w:t>
      </w:r>
      <w:r>
        <w:rPr>
          <w:sz w:val="26"/>
          <w:szCs w:val="26"/>
          <w:rtl w:val="0"/>
        </w:rPr>
        <w:t>ä</w:t>
      </w:r>
      <w:r>
        <w:rPr>
          <w:sz w:val="26"/>
          <w:szCs w:val="26"/>
          <w:rtl w:val="0"/>
        </w:rPr>
        <w:t xml:space="preserve">er 2:10 - 18; 5:7. </w:t>
      </w:r>
    </w:p>
    <w:p>
      <w:pPr>
        <w:pStyle w:val="Text"/>
        <w:jc w:val="center"/>
        <w:rPr>
          <w:b w:val="1"/>
          <w:bCs w:val="1"/>
          <w:sz w:val="26"/>
          <w:szCs w:val="26"/>
        </w:rPr>
      </w:pPr>
      <w:r>
        <w:rPr>
          <w:b w:val="1"/>
          <w:bCs w:val="1"/>
          <w:sz w:val="26"/>
          <w:szCs w:val="26"/>
          <w:rtl w:val="0"/>
          <w:lang w:val="en-US"/>
        </w:rPr>
        <w:t>—————————————————————</w:t>
      </w:r>
      <w:r>
        <w:rPr>
          <w:b w:val="1"/>
          <w:bCs w:val="1"/>
          <w:sz w:val="26"/>
          <w:szCs w:val="26"/>
          <w:rtl w:val="0"/>
        </w:rPr>
        <w:t>-</w:t>
      </w:r>
    </w:p>
    <w:p>
      <w:pPr>
        <w:pStyle w:val="Text"/>
        <w:jc w:val="center"/>
        <w:rPr>
          <w:b w:val="1"/>
          <w:bCs w:val="1"/>
          <w:sz w:val="26"/>
          <w:szCs w:val="26"/>
        </w:rPr>
      </w:pPr>
    </w:p>
    <w:p>
      <w:pPr>
        <w:pStyle w:val="Text"/>
        <w:jc w:val="center"/>
        <w:rPr>
          <w:b w:val="1"/>
          <w:bCs w:val="1"/>
          <w:sz w:val="26"/>
          <w:szCs w:val="26"/>
        </w:rPr>
      </w:pPr>
      <w:r>
        <w:rPr>
          <w:b w:val="1"/>
          <w:bCs w:val="1"/>
          <w:sz w:val="26"/>
          <w:szCs w:val="26"/>
          <w:rtl w:val="0"/>
          <w:lang w:val="pt-PT"/>
        </w:rPr>
        <w:t xml:space="preserve">Psalm 21:5 </w:t>
      </w:r>
    </w:p>
    <w:p>
      <w:pPr>
        <w:pStyle w:val="Text"/>
        <w:jc w:val="center"/>
        <w:rPr>
          <w:b w:val="1"/>
          <w:bCs w:val="1"/>
          <w:sz w:val="26"/>
          <w:szCs w:val="26"/>
        </w:rPr>
      </w:pPr>
      <w:r>
        <w:rPr>
          <w:b w:val="1"/>
          <w:bCs w:val="1"/>
          <w:sz w:val="26"/>
          <w:szCs w:val="26"/>
          <w:rtl w:val="0"/>
          <w:lang w:val="de-DE"/>
        </w:rPr>
        <w:t>5.  Seine Herrlichkeit ist gro</w:t>
      </w:r>
      <w:r>
        <w:rPr>
          <w:b w:val="1"/>
          <w:bCs w:val="1"/>
          <w:sz w:val="26"/>
          <w:szCs w:val="26"/>
          <w:rtl w:val="0"/>
          <w:lang w:val="de-DE"/>
        </w:rPr>
        <w:t xml:space="preserve">ß </w:t>
      </w:r>
      <w:r>
        <w:rPr>
          <w:b w:val="1"/>
          <w:bCs w:val="1"/>
          <w:sz w:val="26"/>
          <w:szCs w:val="26"/>
          <w:rtl w:val="0"/>
          <w:lang w:val="de-DE"/>
        </w:rPr>
        <w:t>in deinem Erl</w:t>
      </w:r>
      <w:r>
        <w:rPr>
          <w:b w:val="1"/>
          <w:bCs w:val="1"/>
          <w:sz w:val="26"/>
          <w:szCs w:val="26"/>
          <w:rtl w:val="0"/>
          <w:lang w:val="sv-SE"/>
        </w:rPr>
        <w:t>ö</w:t>
      </w:r>
      <w:r>
        <w:rPr>
          <w:b w:val="1"/>
          <w:bCs w:val="1"/>
          <w:sz w:val="26"/>
          <w:szCs w:val="26"/>
          <w:rtl w:val="0"/>
          <w:lang w:val="de-DE"/>
        </w:rPr>
        <w:t xml:space="preserve">sung: </w:t>
      </w:r>
      <w:r>
        <w:rPr>
          <w:b w:val="1"/>
          <w:bCs w:val="1"/>
          <w:sz w:val="26"/>
          <w:szCs w:val="26"/>
          <w:rtl w:val="0"/>
          <w:lang w:val="it-IT"/>
        </w:rPr>
        <w:t>°</w:t>
      </w:r>
      <w:r>
        <w:rPr>
          <w:b w:val="1"/>
          <w:bCs w:val="1"/>
          <w:sz w:val="26"/>
          <w:szCs w:val="26"/>
          <w:rtl w:val="0"/>
          <w:lang w:val="de-DE"/>
        </w:rPr>
        <w:t>Ehre und Majest</w:t>
      </w:r>
      <w:r>
        <w:rPr>
          <w:b w:val="1"/>
          <w:bCs w:val="1"/>
          <w:sz w:val="26"/>
          <w:szCs w:val="26"/>
          <w:rtl w:val="0"/>
        </w:rPr>
        <w:t>ä</w:t>
      </w:r>
      <w:r>
        <w:rPr>
          <w:b w:val="1"/>
          <w:bCs w:val="1"/>
          <w:sz w:val="26"/>
          <w:szCs w:val="26"/>
          <w:rtl w:val="0"/>
          <w:lang w:val="de-DE"/>
        </w:rPr>
        <w:t xml:space="preserve">t hast du auf ihn gelegt. </w:t>
      </w:r>
    </w:p>
    <w:p>
      <w:pPr>
        <w:pStyle w:val="Text"/>
        <w:jc w:val="left"/>
        <w:rPr>
          <w:sz w:val="26"/>
          <w:szCs w:val="26"/>
        </w:rPr>
      </w:pPr>
    </w:p>
    <w:p>
      <w:pPr>
        <w:pStyle w:val="Text"/>
        <w:jc w:val="left"/>
        <w:rPr>
          <w:sz w:val="26"/>
          <w:szCs w:val="26"/>
        </w:rPr>
      </w:pPr>
      <w:r>
        <w:rPr>
          <w:sz w:val="26"/>
          <w:szCs w:val="26"/>
          <w:rtl w:val="0"/>
          <w:lang w:val="de-DE"/>
        </w:rPr>
        <w:t xml:space="preserve">Ehre, etc. Vergleiche Offenbarung 5:13 </w:t>
      </w:r>
    </w:p>
    <w:p>
      <w:pPr>
        <w:pStyle w:val="Text"/>
        <w:jc w:val="left"/>
        <w:rPr>
          <w:sz w:val="26"/>
          <w:szCs w:val="26"/>
        </w:rPr>
      </w:pPr>
    </w:p>
    <w:p>
      <w:pPr>
        <w:pStyle w:val="Text"/>
        <w:jc w:val="center"/>
        <w:rPr>
          <w:b w:val="1"/>
          <w:bCs w:val="1"/>
          <w:sz w:val="26"/>
          <w:szCs w:val="26"/>
        </w:rPr>
      </w:pPr>
      <w:r>
        <w:rPr>
          <w:b w:val="1"/>
          <w:bCs w:val="1"/>
          <w:sz w:val="26"/>
          <w:szCs w:val="26"/>
          <w:rtl w:val="0"/>
          <w:lang w:val="pt-PT"/>
        </w:rPr>
        <w:t xml:space="preserve">Psalm 21:6 </w:t>
      </w:r>
    </w:p>
    <w:p>
      <w:pPr>
        <w:pStyle w:val="Text"/>
        <w:jc w:val="center"/>
        <w:rPr>
          <w:b w:val="1"/>
          <w:bCs w:val="1"/>
          <w:sz w:val="26"/>
          <w:szCs w:val="26"/>
        </w:rPr>
      </w:pPr>
      <w:r>
        <w:rPr>
          <w:b w:val="1"/>
          <w:bCs w:val="1"/>
          <w:sz w:val="26"/>
          <w:szCs w:val="26"/>
          <w:rtl w:val="0"/>
          <w:lang w:val="de-DE"/>
        </w:rPr>
        <w:t>6.  Denn du hast ihn f</w:t>
      </w:r>
      <w:r>
        <w:rPr>
          <w:b w:val="1"/>
          <w:bCs w:val="1"/>
          <w:sz w:val="26"/>
          <w:szCs w:val="26"/>
          <w:rtl w:val="0"/>
        </w:rPr>
        <w:t>ü</w:t>
      </w:r>
      <w:r>
        <w:rPr>
          <w:b w:val="1"/>
          <w:bCs w:val="1"/>
          <w:sz w:val="26"/>
          <w:szCs w:val="26"/>
          <w:rtl w:val="0"/>
          <w:lang w:val="de-DE"/>
        </w:rPr>
        <w:t xml:space="preserve">r immer gesegnet: Du hast ihn durch dein Antlitz sehr froh gemacht. </w:t>
      </w:r>
    </w:p>
    <w:p>
      <w:pPr>
        <w:pStyle w:val="Text"/>
        <w:jc w:val="left"/>
        <w:rPr>
          <w:sz w:val="26"/>
          <w:szCs w:val="26"/>
        </w:rPr>
      </w:pPr>
    </w:p>
    <w:p>
      <w:pPr>
        <w:pStyle w:val="Text"/>
        <w:jc w:val="left"/>
        <w:rPr>
          <w:sz w:val="26"/>
          <w:szCs w:val="26"/>
        </w:rPr>
      </w:pPr>
      <w:r>
        <w:rPr>
          <w:sz w:val="26"/>
          <w:szCs w:val="26"/>
          <w:rtl w:val="0"/>
          <w:lang w:val="de-DE"/>
        </w:rPr>
        <w:t>gesegnet. Vergleiche Offenbarung 5,13.</w:t>
      </w:r>
    </w:p>
    <w:p>
      <w:pPr>
        <w:pStyle w:val="Text"/>
        <w:jc w:val="left"/>
        <w:rPr>
          <w:sz w:val="26"/>
          <w:szCs w:val="26"/>
        </w:rPr>
      </w:pPr>
    </w:p>
    <w:p>
      <w:pPr>
        <w:pStyle w:val="Text"/>
        <w:jc w:val="center"/>
        <w:rPr>
          <w:b w:val="1"/>
          <w:bCs w:val="1"/>
          <w:sz w:val="26"/>
          <w:szCs w:val="26"/>
        </w:rPr>
      </w:pPr>
      <w:r>
        <w:rPr>
          <w:b w:val="1"/>
          <w:bCs w:val="1"/>
          <w:sz w:val="26"/>
          <w:szCs w:val="26"/>
          <w:rtl w:val="0"/>
          <w:lang w:val="en-US"/>
        </w:rPr>
        <w:t>—————————————————————</w:t>
      </w:r>
      <w:r>
        <w:rPr>
          <w:b w:val="1"/>
          <w:bCs w:val="1"/>
          <w:sz w:val="26"/>
          <w:szCs w:val="26"/>
          <w:rtl w:val="0"/>
        </w:rPr>
        <w:t>-</w:t>
      </w:r>
    </w:p>
    <w:p>
      <w:pPr>
        <w:pStyle w:val="Text"/>
        <w:jc w:val="center"/>
        <w:rPr>
          <w:b w:val="1"/>
          <w:bCs w:val="1"/>
          <w:sz w:val="26"/>
          <w:szCs w:val="26"/>
        </w:rPr>
      </w:pPr>
      <w:r>
        <w:rPr>
          <w:b w:val="1"/>
          <w:bCs w:val="1"/>
          <w:sz w:val="26"/>
          <w:szCs w:val="26"/>
          <w:rtl w:val="0"/>
          <w:lang w:val="pt-PT"/>
        </w:rPr>
        <w:t xml:space="preserve">Psalm 21:7 </w:t>
      </w:r>
    </w:p>
    <w:p>
      <w:pPr>
        <w:pStyle w:val="Text"/>
        <w:jc w:val="center"/>
        <w:rPr>
          <w:b w:val="1"/>
          <w:bCs w:val="1"/>
          <w:sz w:val="26"/>
          <w:szCs w:val="26"/>
        </w:rPr>
      </w:pPr>
      <w:r>
        <w:rPr>
          <w:b w:val="1"/>
          <w:bCs w:val="1"/>
          <w:sz w:val="26"/>
          <w:szCs w:val="26"/>
          <w:rtl w:val="0"/>
          <w:lang w:val="de-DE"/>
        </w:rPr>
        <w:t>7.  Denn der K</w:t>
      </w:r>
      <w:r>
        <w:rPr>
          <w:b w:val="1"/>
          <w:bCs w:val="1"/>
          <w:sz w:val="26"/>
          <w:szCs w:val="26"/>
          <w:rtl w:val="0"/>
          <w:lang w:val="sv-SE"/>
        </w:rPr>
        <w:t>ö</w:t>
      </w:r>
      <w:r>
        <w:rPr>
          <w:b w:val="1"/>
          <w:bCs w:val="1"/>
          <w:sz w:val="26"/>
          <w:szCs w:val="26"/>
          <w:rtl w:val="0"/>
        </w:rPr>
        <w:t xml:space="preserve">nig </w:t>
      </w:r>
      <w:r>
        <w:rPr>
          <w:b w:val="1"/>
          <w:bCs w:val="1"/>
          <w:sz w:val="26"/>
          <w:szCs w:val="26"/>
          <w:rtl w:val="0"/>
          <w:lang w:val="it-IT"/>
        </w:rPr>
        <w:t>°</w:t>
      </w:r>
      <w:r>
        <w:rPr>
          <w:b w:val="1"/>
          <w:bCs w:val="1"/>
          <w:sz w:val="26"/>
          <w:szCs w:val="26"/>
          <w:rtl w:val="0"/>
          <w:lang w:val="de-DE"/>
        </w:rPr>
        <w:t xml:space="preserve">vertraut auf </w:t>
      </w:r>
      <w:r>
        <w:rPr>
          <w:b w:val="1"/>
          <w:bCs w:val="1"/>
          <w:sz w:val="26"/>
          <w:szCs w:val="26"/>
          <w:rtl w:val="0"/>
          <w:lang w:val="it-IT"/>
        </w:rPr>
        <w:t>°</w:t>
      </w:r>
      <w:r>
        <w:rPr>
          <w:b w:val="1"/>
          <w:bCs w:val="1"/>
          <w:sz w:val="26"/>
          <w:szCs w:val="26"/>
          <w:rtl w:val="0"/>
          <w:lang w:val="de-DE"/>
        </w:rPr>
        <w:t xml:space="preserve">den HERRN, und durch die </w:t>
      </w:r>
      <w:r>
        <w:rPr>
          <w:b w:val="1"/>
          <w:bCs w:val="1"/>
          <w:sz w:val="26"/>
          <w:szCs w:val="26"/>
          <w:rtl w:val="0"/>
          <w:lang w:val="it-IT"/>
        </w:rPr>
        <w:t>°</w:t>
      </w:r>
      <w:r>
        <w:rPr>
          <w:b w:val="1"/>
          <w:bCs w:val="1"/>
          <w:sz w:val="26"/>
          <w:szCs w:val="26"/>
          <w:rtl w:val="0"/>
          <w:lang w:val="fr-FR"/>
        </w:rPr>
        <w:t xml:space="preserve">Gnade des </w:t>
      </w:r>
      <w:r>
        <w:rPr>
          <w:b w:val="1"/>
          <w:bCs w:val="1"/>
          <w:sz w:val="26"/>
          <w:szCs w:val="26"/>
          <w:rtl w:val="0"/>
          <w:lang w:val="it-IT"/>
        </w:rPr>
        <w:t>°</w:t>
      </w:r>
      <w:r>
        <w:rPr>
          <w:b w:val="1"/>
          <w:bCs w:val="1"/>
          <w:sz w:val="26"/>
          <w:szCs w:val="26"/>
          <w:rtl w:val="0"/>
        </w:rPr>
        <w:t>H</w:t>
      </w:r>
      <w:r>
        <w:rPr>
          <w:b w:val="1"/>
          <w:bCs w:val="1"/>
          <w:sz w:val="26"/>
          <w:szCs w:val="26"/>
          <w:rtl w:val="0"/>
        </w:rPr>
        <w:t>Ö</w:t>
      </w:r>
      <w:r>
        <w:rPr>
          <w:b w:val="1"/>
          <w:bCs w:val="1"/>
          <w:sz w:val="26"/>
          <w:szCs w:val="26"/>
          <w:rtl w:val="0"/>
          <w:lang w:val="de-DE"/>
        </w:rPr>
        <w:t>CHSTEN wird er nicht ersch</w:t>
      </w:r>
      <w:r>
        <w:rPr>
          <w:b w:val="1"/>
          <w:bCs w:val="1"/>
          <w:sz w:val="26"/>
          <w:szCs w:val="26"/>
          <w:rtl w:val="0"/>
        </w:rPr>
        <w:t>ü</w:t>
      </w:r>
      <w:r>
        <w:rPr>
          <w:b w:val="1"/>
          <w:bCs w:val="1"/>
          <w:sz w:val="26"/>
          <w:szCs w:val="26"/>
          <w:rtl w:val="0"/>
          <w:lang w:val="de-DE"/>
        </w:rPr>
        <w:t xml:space="preserve">ttert werden. </w:t>
      </w:r>
    </w:p>
    <w:p>
      <w:pPr>
        <w:pStyle w:val="Text"/>
        <w:jc w:val="left"/>
        <w:rPr>
          <w:sz w:val="26"/>
          <w:szCs w:val="26"/>
        </w:rPr>
      </w:pPr>
    </w:p>
    <w:p>
      <w:pPr>
        <w:pStyle w:val="Text"/>
        <w:jc w:val="left"/>
        <w:rPr>
          <w:sz w:val="26"/>
          <w:szCs w:val="26"/>
        </w:rPr>
      </w:pPr>
      <w:r>
        <w:rPr>
          <w:sz w:val="26"/>
          <w:szCs w:val="26"/>
          <w:rtl w:val="0"/>
          <w:lang w:val="de-DE"/>
        </w:rPr>
        <w:t>vertraut = anvertraut. Hebr</w:t>
      </w:r>
      <w:r>
        <w:rPr>
          <w:sz w:val="26"/>
          <w:szCs w:val="26"/>
          <w:rtl w:val="0"/>
        </w:rPr>
        <w:t>ä</w:t>
      </w:r>
      <w:r>
        <w:rPr>
          <w:sz w:val="26"/>
          <w:szCs w:val="26"/>
          <w:rtl w:val="0"/>
          <w:lang w:val="de-DE"/>
        </w:rPr>
        <w:t xml:space="preserve">isch batah. Anhang 69. I. </w:t>
      </w:r>
    </w:p>
    <w:p>
      <w:pPr>
        <w:pStyle w:val="Text"/>
        <w:jc w:val="left"/>
        <w:rPr>
          <w:sz w:val="26"/>
          <w:szCs w:val="26"/>
        </w:rPr>
      </w:pPr>
      <w:r>
        <w:rPr>
          <w:sz w:val="26"/>
          <w:szCs w:val="26"/>
          <w:rtl w:val="0"/>
          <w:lang w:val="de-DE"/>
        </w:rPr>
        <w:t>der HERR. Hebr</w:t>
      </w:r>
      <w:r>
        <w:rPr>
          <w:sz w:val="26"/>
          <w:szCs w:val="26"/>
          <w:rtl w:val="0"/>
        </w:rPr>
        <w:t>ä</w:t>
      </w:r>
      <w:r>
        <w:rPr>
          <w:sz w:val="26"/>
          <w:szCs w:val="26"/>
          <w:rtl w:val="0"/>
          <w:lang w:val="de-DE"/>
        </w:rPr>
        <w:t xml:space="preserve">isch Jehovah. Anhang 4. II. </w:t>
      </w:r>
    </w:p>
    <w:p>
      <w:pPr>
        <w:pStyle w:val="Text"/>
        <w:jc w:val="left"/>
        <w:rPr>
          <w:sz w:val="26"/>
          <w:szCs w:val="26"/>
        </w:rPr>
      </w:pPr>
      <w:r>
        <w:rPr>
          <w:sz w:val="26"/>
          <w:szCs w:val="26"/>
          <w:rtl w:val="0"/>
          <w:lang w:val="de-DE"/>
        </w:rPr>
        <w:t xml:space="preserve">Barmherzigkeit = Wohlwollen oder Gnade. </w:t>
      </w:r>
    </w:p>
    <w:p>
      <w:pPr>
        <w:pStyle w:val="Text"/>
        <w:jc w:val="left"/>
        <w:rPr>
          <w:sz w:val="26"/>
          <w:szCs w:val="26"/>
        </w:rPr>
      </w:pPr>
      <w:r>
        <w:rPr>
          <w:sz w:val="26"/>
          <w:szCs w:val="26"/>
          <w:rtl w:val="0"/>
        </w:rPr>
        <w:t>H</w:t>
      </w:r>
      <w:r>
        <w:rPr>
          <w:sz w:val="26"/>
          <w:szCs w:val="26"/>
          <w:rtl w:val="0"/>
        </w:rPr>
        <w:t>Ö</w:t>
      </w:r>
      <w:r>
        <w:rPr>
          <w:sz w:val="26"/>
          <w:szCs w:val="26"/>
          <w:rtl w:val="0"/>
          <w:lang w:val="de-DE"/>
        </w:rPr>
        <w:t>CHSTER. Hebr</w:t>
      </w:r>
      <w:r>
        <w:rPr>
          <w:sz w:val="26"/>
          <w:szCs w:val="26"/>
          <w:rtl w:val="0"/>
        </w:rPr>
        <w:t>ä</w:t>
      </w:r>
      <w:r>
        <w:rPr>
          <w:sz w:val="26"/>
          <w:szCs w:val="26"/>
          <w:rtl w:val="0"/>
          <w:lang w:val="de-DE"/>
        </w:rPr>
        <w:t>isch Elyon. Anhang 4. VI.</w:t>
      </w:r>
    </w:p>
    <w:p>
      <w:pPr>
        <w:pStyle w:val="Text"/>
        <w:jc w:val="left"/>
        <w:rPr>
          <w:sz w:val="26"/>
          <w:szCs w:val="26"/>
        </w:rPr>
      </w:pPr>
    </w:p>
    <w:p>
      <w:pPr>
        <w:pStyle w:val="Text"/>
        <w:jc w:val="center"/>
        <w:rPr>
          <w:b w:val="1"/>
          <w:bCs w:val="1"/>
          <w:sz w:val="26"/>
          <w:szCs w:val="26"/>
        </w:rPr>
      </w:pPr>
      <w:r>
        <w:rPr>
          <w:b w:val="1"/>
          <w:bCs w:val="1"/>
          <w:sz w:val="26"/>
          <w:szCs w:val="26"/>
          <w:rtl w:val="0"/>
          <w:lang w:val="pt-PT"/>
        </w:rPr>
        <w:t xml:space="preserve">Psalm 21:8 </w:t>
      </w:r>
    </w:p>
    <w:p>
      <w:pPr>
        <w:pStyle w:val="Text"/>
        <w:jc w:val="center"/>
        <w:rPr>
          <w:b w:val="1"/>
          <w:bCs w:val="1"/>
          <w:sz w:val="26"/>
          <w:szCs w:val="26"/>
        </w:rPr>
      </w:pPr>
      <w:r>
        <w:rPr>
          <w:b w:val="1"/>
          <w:bCs w:val="1"/>
          <w:sz w:val="26"/>
          <w:szCs w:val="26"/>
          <w:rtl w:val="0"/>
          <w:lang w:val="de-DE"/>
        </w:rPr>
        <w:t xml:space="preserve">8.  Deine Hand wird alle deine Feinde finden: Deine rechte Hand wird die finden, die dich hassen. </w:t>
      </w:r>
    </w:p>
    <w:p>
      <w:pPr>
        <w:pStyle w:val="Text"/>
        <w:jc w:val="center"/>
        <w:rPr>
          <w:b w:val="1"/>
          <w:bCs w:val="1"/>
          <w:sz w:val="26"/>
          <w:szCs w:val="26"/>
        </w:rPr>
      </w:pPr>
      <w:r>
        <w:rPr>
          <w:b w:val="1"/>
          <w:bCs w:val="1"/>
          <w:sz w:val="26"/>
          <w:szCs w:val="26"/>
          <w:rtl w:val="0"/>
          <w:lang w:val="en-US"/>
        </w:rPr>
        <w:t>—————————————————————</w:t>
      </w:r>
      <w:r>
        <w:rPr>
          <w:b w:val="1"/>
          <w:bCs w:val="1"/>
          <w:sz w:val="26"/>
          <w:szCs w:val="26"/>
          <w:rtl w:val="0"/>
        </w:rPr>
        <w:t>-</w:t>
      </w:r>
    </w:p>
    <w:p>
      <w:pPr>
        <w:pStyle w:val="Text"/>
        <w:jc w:val="center"/>
        <w:rPr>
          <w:b w:val="1"/>
          <w:bCs w:val="1"/>
          <w:sz w:val="26"/>
          <w:szCs w:val="26"/>
        </w:rPr>
      </w:pPr>
      <w:r>
        <w:rPr>
          <w:b w:val="1"/>
          <w:bCs w:val="1"/>
          <w:sz w:val="26"/>
          <w:szCs w:val="26"/>
          <w:rtl w:val="0"/>
          <w:lang w:val="pt-PT"/>
        </w:rPr>
        <w:t xml:space="preserve">Psalm 21:9 </w:t>
      </w:r>
    </w:p>
    <w:p>
      <w:pPr>
        <w:pStyle w:val="Text"/>
        <w:jc w:val="center"/>
        <w:rPr>
          <w:b w:val="1"/>
          <w:bCs w:val="1"/>
          <w:sz w:val="26"/>
          <w:szCs w:val="26"/>
        </w:rPr>
      </w:pPr>
      <w:r>
        <w:rPr>
          <w:b w:val="1"/>
          <w:bCs w:val="1"/>
          <w:sz w:val="26"/>
          <w:szCs w:val="26"/>
          <w:rtl w:val="0"/>
          <w:lang w:val="de-DE"/>
        </w:rPr>
        <w:t xml:space="preserve">9.  Du wirst sie </w:t>
      </w:r>
      <w:r>
        <w:rPr>
          <w:b w:val="1"/>
          <w:bCs w:val="1"/>
          <w:sz w:val="26"/>
          <w:szCs w:val="26"/>
          <w:rtl w:val="0"/>
          <w:lang w:val="it-IT"/>
        </w:rPr>
        <w:t>°</w:t>
      </w:r>
      <w:r>
        <w:rPr>
          <w:b w:val="1"/>
          <w:bCs w:val="1"/>
          <w:sz w:val="26"/>
          <w:szCs w:val="26"/>
          <w:rtl w:val="0"/>
          <w:lang w:val="de-DE"/>
        </w:rPr>
        <w:t xml:space="preserve">zum feurigen Ofen machen zur Zeit deines </w:t>
      </w:r>
      <w:r>
        <w:rPr>
          <w:b w:val="1"/>
          <w:bCs w:val="1"/>
          <w:sz w:val="26"/>
          <w:szCs w:val="26"/>
          <w:rtl w:val="0"/>
          <w:lang w:val="it-IT"/>
        </w:rPr>
        <w:t>°</w:t>
      </w:r>
      <w:r>
        <w:rPr>
          <w:b w:val="1"/>
          <w:bCs w:val="1"/>
          <w:sz w:val="26"/>
          <w:szCs w:val="26"/>
          <w:rtl w:val="0"/>
          <w:lang w:val="de-DE"/>
        </w:rPr>
        <w:t xml:space="preserve">Gefeuers: Der HERR wird sie in seinem Zorn verschlingen, und das Feuer wird sie verzehren. </w:t>
      </w:r>
    </w:p>
    <w:p>
      <w:pPr>
        <w:pStyle w:val="Text"/>
        <w:jc w:val="left"/>
        <w:rPr>
          <w:sz w:val="26"/>
          <w:szCs w:val="26"/>
        </w:rPr>
      </w:pPr>
    </w:p>
    <w:p>
      <w:pPr>
        <w:pStyle w:val="Text"/>
        <w:jc w:val="left"/>
        <w:rPr>
          <w:sz w:val="26"/>
          <w:szCs w:val="26"/>
        </w:rPr>
      </w:pPr>
      <w:r>
        <w:rPr>
          <w:sz w:val="26"/>
          <w:szCs w:val="26"/>
          <w:rtl w:val="0"/>
          <w:lang w:val="de-DE"/>
        </w:rPr>
        <w:t xml:space="preserve">machen = sie wie in einen Feuerofen stellen. </w:t>
      </w:r>
    </w:p>
    <w:p>
      <w:pPr>
        <w:pStyle w:val="Text"/>
        <w:jc w:val="left"/>
        <w:rPr>
          <w:sz w:val="26"/>
          <w:szCs w:val="26"/>
        </w:rPr>
      </w:pPr>
      <w:r>
        <w:rPr>
          <w:sz w:val="26"/>
          <w:szCs w:val="26"/>
          <w:rtl w:val="0"/>
          <w:lang w:val="de-DE"/>
        </w:rPr>
        <w:t>Zorn. Das hebr</w:t>
      </w:r>
      <w:r>
        <w:rPr>
          <w:sz w:val="26"/>
          <w:szCs w:val="26"/>
          <w:rtl w:val="0"/>
        </w:rPr>
        <w:t>ä</w:t>
      </w:r>
      <w:r>
        <w:rPr>
          <w:sz w:val="26"/>
          <w:szCs w:val="26"/>
          <w:rtl w:val="0"/>
          <w:lang w:val="de-DE"/>
        </w:rPr>
        <w:t xml:space="preserve">ische Gesicht wird durch Redewendung, Metonymie (des </w:t>
      </w:r>
    </w:p>
    <w:p>
      <w:pPr>
        <w:pStyle w:val="Text"/>
        <w:jc w:val="left"/>
        <w:rPr>
          <w:sz w:val="26"/>
          <w:szCs w:val="26"/>
        </w:rPr>
      </w:pPr>
      <w:r>
        <w:rPr>
          <w:sz w:val="26"/>
          <w:szCs w:val="26"/>
          <w:rtl w:val="0"/>
          <w:lang w:val="de-DE"/>
        </w:rPr>
        <w:t>Subjekt), Anhang 6, f</w:t>
      </w:r>
      <w:r>
        <w:rPr>
          <w:sz w:val="26"/>
          <w:szCs w:val="26"/>
          <w:rtl w:val="0"/>
        </w:rPr>
        <w:t>ü</w:t>
      </w:r>
      <w:r>
        <w:rPr>
          <w:sz w:val="26"/>
          <w:szCs w:val="26"/>
          <w:rtl w:val="0"/>
          <w:lang w:val="de-DE"/>
        </w:rPr>
        <w:t xml:space="preserve">r den von ihm gezeigten Zorn. </w:t>
      </w:r>
    </w:p>
    <w:p>
      <w:pPr>
        <w:pStyle w:val="Text"/>
        <w:jc w:val="left"/>
        <w:rPr>
          <w:sz w:val="26"/>
          <w:szCs w:val="26"/>
        </w:rPr>
      </w:pPr>
      <w:r>
        <w:rPr>
          <w:sz w:val="26"/>
          <w:szCs w:val="26"/>
          <w:rtl w:val="0"/>
          <w:lang w:val="de-DE"/>
        </w:rPr>
        <w:t>der HERR. Hebr</w:t>
      </w:r>
      <w:r>
        <w:rPr>
          <w:sz w:val="26"/>
          <w:szCs w:val="26"/>
          <w:rtl w:val="0"/>
        </w:rPr>
        <w:t>ä</w:t>
      </w:r>
      <w:r>
        <w:rPr>
          <w:sz w:val="26"/>
          <w:szCs w:val="26"/>
          <w:rtl w:val="0"/>
          <w:lang w:val="de-DE"/>
        </w:rPr>
        <w:t xml:space="preserve">isch Jehovah. Anhang 4. II. </w:t>
      </w:r>
    </w:p>
    <w:p>
      <w:pPr>
        <w:pStyle w:val="Text"/>
        <w:jc w:val="center"/>
        <w:rPr>
          <w:b w:val="1"/>
          <w:bCs w:val="1"/>
          <w:sz w:val="26"/>
          <w:szCs w:val="26"/>
        </w:rPr>
      </w:pPr>
      <w:r>
        <w:rPr>
          <w:b w:val="1"/>
          <w:bCs w:val="1"/>
          <w:sz w:val="26"/>
          <w:szCs w:val="26"/>
          <w:rtl w:val="0"/>
          <w:lang w:val="en-US"/>
        </w:rPr>
        <w:t>—————————————————————</w:t>
      </w:r>
      <w:r>
        <w:rPr>
          <w:b w:val="1"/>
          <w:bCs w:val="1"/>
          <w:sz w:val="26"/>
          <w:szCs w:val="26"/>
          <w:rtl w:val="0"/>
        </w:rPr>
        <w:t>-</w:t>
      </w:r>
    </w:p>
    <w:p>
      <w:pPr>
        <w:pStyle w:val="Text"/>
        <w:jc w:val="center"/>
        <w:rPr>
          <w:b w:val="1"/>
          <w:bCs w:val="1"/>
          <w:sz w:val="26"/>
          <w:szCs w:val="26"/>
        </w:rPr>
      </w:pPr>
      <w:r>
        <w:rPr>
          <w:b w:val="1"/>
          <w:bCs w:val="1"/>
          <w:sz w:val="26"/>
          <w:szCs w:val="26"/>
          <w:rtl w:val="0"/>
          <w:lang w:val="pt-PT"/>
        </w:rPr>
        <w:t xml:space="preserve">Psalm 21:10 </w:t>
      </w:r>
    </w:p>
    <w:p>
      <w:pPr>
        <w:pStyle w:val="Text"/>
        <w:jc w:val="center"/>
        <w:rPr>
          <w:b w:val="1"/>
          <w:bCs w:val="1"/>
          <w:sz w:val="26"/>
          <w:szCs w:val="26"/>
        </w:rPr>
      </w:pPr>
      <w:r>
        <w:rPr>
          <w:b w:val="1"/>
          <w:bCs w:val="1"/>
          <w:sz w:val="26"/>
          <w:szCs w:val="26"/>
          <w:rtl w:val="0"/>
          <w:lang w:val="de-DE"/>
        </w:rPr>
        <w:t xml:space="preserve">10.  Ihre Frucht sollst du vertilgen von der Erde, und ihren Samen von den </w:t>
      </w:r>
      <w:r>
        <w:rPr>
          <w:b w:val="1"/>
          <w:bCs w:val="1"/>
          <w:sz w:val="26"/>
          <w:szCs w:val="26"/>
          <w:rtl w:val="0"/>
          <w:lang w:val="it-IT"/>
        </w:rPr>
        <w:t>°</w:t>
      </w:r>
      <w:r>
        <w:rPr>
          <w:b w:val="1"/>
          <w:bCs w:val="1"/>
          <w:sz w:val="26"/>
          <w:szCs w:val="26"/>
          <w:rtl w:val="0"/>
          <w:lang w:val="de-DE"/>
        </w:rPr>
        <w:t xml:space="preserve">Menschenkindern. </w:t>
      </w:r>
    </w:p>
    <w:p>
      <w:pPr>
        <w:pStyle w:val="Text"/>
        <w:jc w:val="left"/>
        <w:rPr>
          <w:sz w:val="26"/>
          <w:szCs w:val="26"/>
        </w:rPr>
      </w:pPr>
    </w:p>
    <w:p>
      <w:pPr>
        <w:pStyle w:val="Text"/>
        <w:jc w:val="left"/>
        <w:rPr>
          <w:sz w:val="26"/>
          <w:szCs w:val="26"/>
        </w:rPr>
      </w:pPr>
      <w:r>
        <w:rPr>
          <w:sz w:val="26"/>
          <w:szCs w:val="26"/>
          <w:rtl w:val="0"/>
          <w:lang w:val="de-DE"/>
        </w:rPr>
        <w:t>Kinder = S</w:t>
      </w:r>
      <w:r>
        <w:rPr>
          <w:sz w:val="26"/>
          <w:szCs w:val="26"/>
          <w:rtl w:val="0"/>
          <w:lang w:val="sv-SE"/>
        </w:rPr>
        <w:t>ö</w:t>
      </w:r>
      <w:r>
        <w:rPr>
          <w:sz w:val="26"/>
          <w:szCs w:val="26"/>
          <w:rtl w:val="0"/>
        </w:rPr>
        <w:t xml:space="preserve">hne. </w:t>
      </w:r>
    </w:p>
    <w:p>
      <w:pPr>
        <w:pStyle w:val="Text"/>
        <w:jc w:val="left"/>
        <w:rPr>
          <w:sz w:val="26"/>
          <w:szCs w:val="26"/>
        </w:rPr>
      </w:pPr>
      <w:r>
        <w:rPr>
          <w:sz w:val="26"/>
          <w:szCs w:val="26"/>
          <w:rtl w:val="0"/>
        </w:rPr>
        <w:t>M</w:t>
      </w:r>
      <w:r>
        <w:rPr>
          <w:sz w:val="26"/>
          <w:szCs w:val="26"/>
          <w:rtl w:val="0"/>
        </w:rPr>
        <w:t>ä</w:t>
      </w:r>
      <w:r>
        <w:rPr>
          <w:sz w:val="26"/>
          <w:szCs w:val="26"/>
          <w:rtl w:val="0"/>
          <w:lang w:val="de-DE"/>
        </w:rPr>
        <w:t>nner Hebr</w:t>
      </w:r>
      <w:r>
        <w:rPr>
          <w:sz w:val="26"/>
          <w:szCs w:val="26"/>
          <w:rtl w:val="0"/>
        </w:rPr>
        <w:t>ä</w:t>
      </w:r>
      <w:r>
        <w:rPr>
          <w:sz w:val="26"/>
          <w:szCs w:val="26"/>
          <w:rtl w:val="0"/>
          <w:lang w:val="de-DE"/>
        </w:rPr>
        <w:t xml:space="preserve">isch 'adam. Anhang 14. I. </w:t>
      </w:r>
    </w:p>
    <w:p>
      <w:pPr>
        <w:pStyle w:val="Text"/>
        <w:jc w:val="center"/>
        <w:rPr>
          <w:b w:val="1"/>
          <w:bCs w:val="1"/>
          <w:sz w:val="26"/>
          <w:szCs w:val="26"/>
        </w:rPr>
      </w:pPr>
      <w:r>
        <w:rPr>
          <w:b w:val="1"/>
          <w:bCs w:val="1"/>
          <w:sz w:val="26"/>
          <w:szCs w:val="26"/>
          <w:rtl w:val="0"/>
          <w:lang w:val="en-US"/>
        </w:rPr>
        <w:t>—————————————————————</w:t>
      </w:r>
      <w:r>
        <w:rPr>
          <w:b w:val="1"/>
          <w:bCs w:val="1"/>
          <w:sz w:val="26"/>
          <w:szCs w:val="26"/>
          <w:rtl w:val="0"/>
          <w:lang w:val="ru-RU"/>
        </w:rPr>
        <w:t xml:space="preserve">- </w:t>
      </w:r>
    </w:p>
    <w:p>
      <w:pPr>
        <w:pStyle w:val="Text"/>
        <w:jc w:val="center"/>
        <w:rPr>
          <w:b w:val="1"/>
          <w:bCs w:val="1"/>
          <w:sz w:val="26"/>
          <w:szCs w:val="26"/>
        </w:rPr>
      </w:pPr>
      <w:r>
        <w:rPr>
          <w:b w:val="1"/>
          <w:bCs w:val="1"/>
          <w:sz w:val="26"/>
          <w:szCs w:val="26"/>
          <w:rtl w:val="0"/>
          <w:lang w:val="pt-PT"/>
        </w:rPr>
        <w:t xml:space="preserve">Psalm 21:11 </w:t>
      </w:r>
    </w:p>
    <w:p>
      <w:pPr>
        <w:pStyle w:val="Text"/>
        <w:jc w:val="center"/>
        <w:rPr>
          <w:b w:val="1"/>
          <w:bCs w:val="1"/>
          <w:sz w:val="26"/>
          <w:szCs w:val="26"/>
        </w:rPr>
      </w:pPr>
      <w:r>
        <w:rPr>
          <w:b w:val="1"/>
          <w:bCs w:val="1"/>
          <w:sz w:val="26"/>
          <w:szCs w:val="26"/>
          <w:rtl w:val="0"/>
          <w:lang w:val="de-DE"/>
        </w:rPr>
        <w:t xml:space="preserve">11.  Denn sie haben </w:t>
      </w:r>
      <w:r>
        <w:rPr>
          <w:b w:val="1"/>
          <w:bCs w:val="1"/>
          <w:sz w:val="26"/>
          <w:szCs w:val="26"/>
          <w:rtl w:val="0"/>
          <w:lang w:val="it-IT"/>
        </w:rPr>
        <w:t>°</w:t>
      </w:r>
      <w:r>
        <w:rPr>
          <w:b w:val="1"/>
          <w:bCs w:val="1"/>
          <w:sz w:val="26"/>
          <w:szCs w:val="26"/>
          <w:rtl w:val="0"/>
        </w:rPr>
        <w:t>B</w:t>
      </w:r>
      <w:r>
        <w:rPr>
          <w:b w:val="1"/>
          <w:bCs w:val="1"/>
          <w:sz w:val="26"/>
          <w:szCs w:val="26"/>
          <w:rtl w:val="0"/>
          <w:lang w:val="sv-SE"/>
        </w:rPr>
        <w:t>ö</w:t>
      </w:r>
      <w:r>
        <w:rPr>
          <w:b w:val="1"/>
          <w:bCs w:val="1"/>
          <w:sz w:val="26"/>
          <w:szCs w:val="26"/>
          <w:rtl w:val="0"/>
          <w:lang w:val="de-DE"/>
        </w:rPr>
        <w:t>ses gegen dich vorgehabt: Sie haben sich ein b</w:t>
      </w:r>
      <w:r>
        <w:rPr>
          <w:b w:val="1"/>
          <w:bCs w:val="1"/>
          <w:sz w:val="26"/>
          <w:szCs w:val="26"/>
          <w:rtl w:val="0"/>
          <w:lang w:val="sv-SE"/>
        </w:rPr>
        <w:t>ö</w:t>
      </w:r>
      <w:r>
        <w:rPr>
          <w:b w:val="1"/>
          <w:bCs w:val="1"/>
          <w:sz w:val="26"/>
          <w:szCs w:val="26"/>
          <w:rtl w:val="0"/>
          <w:lang w:val="de-DE"/>
        </w:rPr>
        <w:t xml:space="preserve">ses Vorhaben ausgedacht, das sie </w:t>
      </w:r>
      <w:r>
        <w:rPr>
          <w:b w:val="1"/>
          <w:bCs w:val="1"/>
          <w:sz w:val="26"/>
          <w:szCs w:val="26"/>
          <w:rtl w:val="0"/>
          <w:lang w:val="it-IT"/>
        </w:rPr>
        <w:t>°</w:t>
      </w:r>
      <w:r>
        <w:rPr>
          <w:b w:val="1"/>
          <w:bCs w:val="1"/>
          <w:sz w:val="26"/>
          <w:szCs w:val="26"/>
          <w:rtl w:val="0"/>
          <w:lang w:val="de-DE"/>
        </w:rPr>
        <w:t>nicht ausf</w:t>
      </w:r>
      <w:r>
        <w:rPr>
          <w:b w:val="1"/>
          <w:bCs w:val="1"/>
          <w:sz w:val="26"/>
          <w:szCs w:val="26"/>
          <w:rtl w:val="0"/>
        </w:rPr>
        <w:t>ü</w:t>
      </w:r>
      <w:r>
        <w:rPr>
          <w:b w:val="1"/>
          <w:bCs w:val="1"/>
          <w:sz w:val="26"/>
          <w:szCs w:val="26"/>
          <w:rtl w:val="0"/>
          <w:lang w:val="de-DE"/>
        </w:rPr>
        <w:t>hren k</w:t>
      </w:r>
      <w:r>
        <w:rPr>
          <w:b w:val="1"/>
          <w:bCs w:val="1"/>
          <w:sz w:val="26"/>
          <w:szCs w:val="26"/>
          <w:rtl w:val="0"/>
          <w:lang w:val="sv-SE"/>
        </w:rPr>
        <w:t>ö</w:t>
      </w:r>
      <w:r>
        <w:rPr>
          <w:b w:val="1"/>
          <w:bCs w:val="1"/>
          <w:sz w:val="26"/>
          <w:szCs w:val="26"/>
          <w:rtl w:val="0"/>
        </w:rPr>
        <w:t>nnen.</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rPr>
        <w:t>b</w:t>
      </w:r>
      <w:r>
        <w:rPr>
          <w:sz w:val="26"/>
          <w:szCs w:val="26"/>
          <w:rtl w:val="0"/>
          <w:lang w:val="sv-SE"/>
        </w:rPr>
        <w:t>ö</w:t>
      </w:r>
      <w:r>
        <w:rPr>
          <w:sz w:val="26"/>
          <w:szCs w:val="26"/>
          <w:rtl w:val="0"/>
        </w:rPr>
        <w:t>se. Hebr</w:t>
      </w:r>
      <w:r>
        <w:rPr>
          <w:sz w:val="26"/>
          <w:szCs w:val="26"/>
          <w:rtl w:val="0"/>
        </w:rPr>
        <w:t>ä</w:t>
      </w:r>
      <w:r>
        <w:rPr>
          <w:sz w:val="26"/>
          <w:szCs w:val="26"/>
          <w:rtl w:val="0"/>
          <w:lang w:val="de-DE"/>
        </w:rPr>
        <w:t xml:space="preserve">isch ra'a'. Anhang 44. viii. </w:t>
      </w:r>
    </w:p>
    <w:p>
      <w:pPr>
        <w:pStyle w:val="Text"/>
        <w:jc w:val="left"/>
        <w:rPr>
          <w:sz w:val="26"/>
          <w:szCs w:val="26"/>
        </w:rPr>
      </w:pPr>
      <w:r>
        <w:rPr>
          <w:sz w:val="26"/>
          <w:szCs w:val="26"/>
          <w:rtl w:val="0"/>
          <w:lang w:val="de-DE"/>
        </w:rPr>
        <w:t>sind nicht f</w:t>
      </w:r>
      <w:r>
        <w:rPr>
          <w:sz w:val="26"/>
          <w:szCs w:val="26"/>
          <w:rtl w:val="0"/>
        </w:rPr>
        <w:t>ä</w:t>
      </w:r>
      <w:r>
        <w:rPr>
          <w:sz w:val="26"/>
          <w:szCs w:val="26"/>
          <w:rtl w:val="0"/>
          <w:lang w:val="de-DE"/>
        </w:rPr>
        <w:t>hig, es auszuf</w:t>
      </w:r>
      <w:r>
        <w:rPr>
          <w:sz w:val="26"/>
          <w:szCs w:val="26"/>
          <w:rtl w:val="0"/>
        </w:rPr>
        <w:t>ü</w:t>
      </w:r>
      <w:r>
        <w:rPr>
          <w:sz w:val="26"/>
          <w:szCs w:val="26"/>
          <w:rtl w:val="0"/>
          <w:lang w:val="de-DE"/>
        </w:rPr>
        <w:t xml:space="preserve">hren = konnten es nicht vollbringen. </w:t>
      </w:r>
    </w:p>
    <w:p>
      <w:pPr>
        <w:pStyle w:val="Text"/>
        <w:jc w:val="left"/>
        <w:rPr>
          <w:sz w:val="26"/>
          <w:szCs w:val="26"/>
        </w:rPr>
      </w:pPr>
      <w:r>
        <w:rPr>
          <w:sz w:val="26"/>
          <w:szCs w:val="26"/>
          <w:rtl w:val="0"/>
          <w:lang w:val="en-US"/>
        </w:rPr>
        <w:t>—————————————————————</w:t>
      </w:r>
      <w:r>
        <w:rPr>
          <w:sz w:val="26"/>
          <w:szCs w:val="26"/>
          <w:rtl w:val="0"/>
        </w:rPr>
        <w:t>-</w:t>
      </w:r>
    </w:p>
    <w:p>
      <w:pPr>
        <w:pStyle w:val="Text"/>
        <w:jc w:val="center"/>
        <w:rPr>
          <w:b w:val="1"/>
          <w:bCs w:val="1"/>
          <w:sz w:val="26"/>
          <w:szCs w:val="26"/>
        </w:rPr>
      </w:pPr>
      <w:r>
        <w:rPr>
          <w:b w:val="1"/>
          <w:bCs w:val="1"/>
          <w:sz w:val="26"/>
          <w:szCs w:val="26"/>
          <w:rtl w:val="0"/>
          <w:lang w:val="pt-PT"/>
        </w:rPr>
        <w:t xml:space="preserve">Psalm 21:12 </w:t>
      </w:r>
    </w:p>
    <w:p>
      <w:pPr>
        <w:pStyle w:val="Text"/>
        <w:jc w:val="center"/>
        <w:rPr>
          <w:b w:val="1"/>
          <w:bCs w:val="1"/>
          <w:sz w:val="26"/>
          <w:szCs w:val="26"/>
        </w:rPr>
      </w:pPr>
      <w:r>
        <w:rPr>
          <w:b w:val="1"/>
          <w:bCs w:val="1"/>
          <w:sz w:val="26"/>
          <w:szCs w:val="26"/>
          <w:rtl w:val="0"/>
          <w:lang w:val="de-DE"/>
        </w:rPr>
        <w:t>12 Darum sollst du sie dazu bringen, da</w:t>
      </w:r>
      <w:r>
        <w:rPr>
          <w:b w:val="1"/>
          <w:bCs w:val="1"/>
          <w:sz w:val="26"/>
          <w:szCs w:val="26"/>
          <w:rtl w:val="0"/>
          <w:lang w:val="de-DE"/>
        </w:rPr>
        <w:t xml:space="preserve">ß </w:t>
      </w:r>
      <w:r>
        <w:rPr>
          <w:b w:val="1"/>
          <w:bCs w:val="1"/>
          <w:sz w:val="26"/>
          <w:szCs w:val="26"/>
          <w:rtl w:val="0"/>
          <w:lang w:val="de-DE"/>
        </w:rPr>
        <w:t>sie sich abwenden, wenn du deine Pfeile an deinen Sehnen gegen ihr Angesicht bereith</w:t>
      </w:r>
      <w:r>
        <w:rPr>
          <w:b w:val="1"/>
          <w:bCs w:val="1"/>
          <w:sz w:val="26"/>
          <w:szCs w:val="26"/>
          <w:rtl w:val="0"/>
        </w:rPr>
        <w:t>ä</w:t>
      </w:r>
      <w:r>
        <w:rPr>
          <w:b w:val="1"/>
          <w:bCs w:val="1"/>
          <w:sz w:val="26"/>
          <w:szCs w:val="26"/>
          <w:rtl w:val="0"/>
        </w:rPr>
        <w:t xml:space="preserve">ltst. </w:t>
      </w:r>
    </w:p>
    <w:p>
      <w:pPr>
        <w:pStyle w:val="Text"/>
        <w:jc w:val="left"/>
        <w:rPr>
          <w:sz w:val="26"/>
          <w:szCs w:val="26"/>
        </w:rPr>
      </w:pPr>
    </w:p>
    <w:p>
      <w:pPr>
        <w:pStyle w:val="Text"/>
        <w:jc w:val="left"/>
        <w:rPr>
          <w:sz w:val="26"/>
          <w:szCs w:val="26"/>
        </w:rPr>
      </w:pPr>
      <w:r>
        <w:rPr>
          <w:sz w:val="26"/>
          <w:szCs w:val="26"/>
          <w:rtl w:val="0"/>
          <w:lang w:val="de-DE"/>
        </w:rPr>
        <w:t xml:space="preserve">Saiten = Bogensehnen. </w:t>
      </w:r>
    </w:p>
    <w:p>
      <w:pPr>
        <w:pStyle w:val="Text"/>
        <w:jc w:val="left"/>
        <w:rPr>
          <w:sz w:val="26"/>
          <w:szCs w:val="26"/>
        </w:rPr>
      </w:pPr>
      <w:r>
        <w:rPr>
          <w:sz w:val="26"/>
          <w:szCs w:val="26"/>
          <w:rtl w:val="0"/>
          <w:lang w:val="en-US"/>
        </w:rPr>
        <w:t>—————————————————————</w:t>
      </w:r>
      <w:r>
        <w:rPr>
          <w:sz w:val="26"/>
          <w:szCs w:val="26"/>
          <w:rtl w:val="0"/>
        </w:rPr>
        <w:t>-</w:t>
      </w:r>
    </w:p>
    <w:p>
      <w:pPr>
        <w:pStyle w:val="Text"/>
        <w:jc w:val="center"/>
        <w:rPr>
          <w:b w:val="1"/>
          <w:bCs w:val="1"/>
          <w:sz w:val="26"/>
          <w:szCs w:val="26"/>
        </w:rPr>
      </w:pPr>
      <w:r>
        <w:rPr>
          <w:b w:val="1"/>
          <w:bCs w:val="1"/>
          <w:sz w:val="26"/>
          <w:szCs w:val="26"/>
          <w:rtl w:val="0"/>
          <w:lang w:val="pt-PT"/>
        </w:rPr>
        <w:t xml:space="preserve">Psalm 21:13 </w:t>
      </w:r>
    </w:p>
    <w:p>
      <w:pPr>
        <w:pStyle w:val="Text"/>
        <w:jc w:val="center"/>
        <w:rPr>
          <w:b w:val="1"/>
          <w:bCs w:val="1"/>
          <w:sz w:val="26"/>
          <w:szCs w:val="26"/>
        </w:rPr>
      </w:pPr>
      <w:r>
        <w:rPr>
          <w:b w:val="1"/>
          <w:bCs w:val="1"/>
          <w:sz w:val="26"/>
          <w:szCs w:val="26"/>
          <w:rtl w:val="0"/>
          <w:lang w:val="de-DE"/>
        </w:rPr>
        <w:t xml:space="preserve">13.  Erhebe dich, </w:t>
      </w:r>
      <w:r>
        <w:rPr>
          <w:b w:val="1"/>
          <w:bCs w:val="1"/>
          <w:sz w:val="26"/>
          <w:szCs w:val="26"/>
          <w:rtl w:val="0"/>
          <w:lang w:val="it-IT"/>
        </w:rPr>
        <w:t>°</w:t>
      </w:r>
      <w:r>
        <w:rPr>
          <w:b w:val="1"/>
          <w:bCs w:val="1"/>
          <w:sz w:val="26"/>
          <w:szCs w:val="26"/>
          <w:rtl w:val="0"/>
          <w:lang w:val="de-DE"/>
        </w:rPr>
        <w:t xml:space="preserve">Herr, in Deiner eigenen </w:t>
      </w:r>
      <w:r>
        <w:rPr>
          <w:b w:val="1"/>
          <w:bCs w:val="1"/>
          <w:sz w:val="26"/>
          <w:szCs w:val="26"/>
          <w:rtl w:val="0"/>
          <w:lang w:val="it-IT"/>
        </w:rPr>
        <w:t>°</w:t>
      </w:r>
      <w:r>
        <w:rPr>
          <w:b w:val="1"/>
          <w:bCs w:val="1"/>
          <w:sz w:val="26"/>
          <w:szCs w:val="26"/>
          <w:rtl w:val="0"/>
        </w:rPr>
        <w:t>St</w:t>
      </w:r>
      <w:r>
        <w:rPr>
          <w:b w:val="1"/>
          <w:bCs w:val="1"/>
          <w:sz w:val="26"/>
          <w:szCs w:val="26"/>
          <w:rtl w:val="0"/>
        </w:rPr>
        <w:t>ä</w:t>
      </w:r>
      <w:r>
        <w:rPr>
          <w:b w:val="1"/>
          <w:bCs w:val="1"/>
          <w:sz w:val="26"/>
          <w:szCs w:val="26"/>
          <w:rtl w:val="0"/>
          <w:lang w:val="de-DE"/>
        </w:rPr>
        <w:t xml:space="preserve">rke: So wollen wir singen und preisen Deine Macht. An den obersten Musikanten, </w:t>
      </w:r>
      <w:r>
        <w:rPr>
          <w:b w:val="1"/>
          <w:bCs w:val="1"/>
          <w:sz w:val="26"/>
          <w:szCs w:val="26"/>
          <w:rtl w:val="0"/>
          <w:lang w:val="it-IT"/>
        </w:rPr>
        <w:t>°</w:t>
      </w:r>
      <w:r>
        <w:rPr>
          <w:b w:val="1"/>
          <w:bCs w:val="1"/>
          <w:sz w:val="26"/>
          <w:szCs w:val="26"/>
          <w:rtl w:val="0"/>
          <w:lang w:val="de-DE"/>
        </w:rPr>
        <w:t xml:space="preserve">auf </w:t>
      </w:r>
      <w:r>
        <w:rPr>
          <w:b w:val="1"/>
          <w:bCs w:val="1"/>
          <w:sz w:val="26"/>
          <w:szCs w:val="26"/>
          <w:rtl w:val="0"/>
          <w:lang w:val="it-IT"/>
        </w:rPr>
        <w:t>°</w:t>
      </w:r>
      <w:r>
        <w:rPr>
          <w:b w:val="1"/>
          <w:bCs w:val="1"/>
          <w:sz w:val="26"/>
          <w:szCs w:val="26"/>
          <w:rtl w:val="0"/>
        </w:rPr>
        <w:t xml:space="preserve">Aijeleth Schahar. </w:t>
      </w:r>
    </w:p>
    <w:p>
      <w:pPr>
        <w:pStyle w:val="Text"/>
        <w:jc w:val="left"/>
        <w:rPr>
          <w:sz w:val="26"/>
          <w:szCs w:val="26"/>
        </w:rPr>
      </w:pPr>
    </w:p>
    <w:p>
      <w:pPr>
        <w:pStyle w:val="Text"/>
        <w:jc w:val="left"/>
        <w:rPr>
          <w:sz w:val="26"/>
          <w:szCs w:val="26"/>
        </w:rPr>
      </w:pPr>
      <w:r>
        <w:rPr>
          <w:sz w:val="26"/>
          <w:szCs w:val="26"/>
          <w:rtl w:val="0"/>
          <w:lang w:val="de-DE"/>
        </w:rPr>
        <w:t>HERR. Hebr</w:t>
      </w:r>
      <w:r>
        <w:rPr>
          <w:sz w:val="26"/>
          <w:szCs w:val="26"/>
          <w:rtl w:val="0"/>
        </w:rPr>
        <w:t>ä</w:t>
      </w:r>
      <w:r>
        <w:rPr>
          <w:sz w:val="26"/>
          <w:szCs w:val="26"/>
          <w:rtl w:val="0"/>
          <w:lang w:val="de-DE"/>
        </w:rPr>
        <w:t xml:space="preserve">isch Jehovah. Anhang 4. II. </w:t>
      </w:r>
    </w:p>
    <w:p>
      <w:pPr>
        <w:pStyle w:val="Text"/>
        <w:jc w:val="left"/>
        <w:rPr>
          <w:sz w:val="26"/>
          <w:szCs w:val="26"/>
        </w:rPr>
      </w:pPr>
      <w:r>
        <w:rPr>
          <w:sz w:val="26"/>
          <w:szCs w:val="26"/>
          <w:rtl w:val="0"/>
        </w:rPr>
        <w:t>St</w:t>
      </w:r>
      <w:r>
        <w:rPr>
          <w:sz w:val="26"/>
          <w:szCs w:val="26"/>
          <w:rtl w:val="0"/>
        </w:rPr>
        <w:t>ä</w:t>
      </w:r>
      <w:r>
        <w:rPr>
          <w:sz w:val="26"/>
          <w:szCs w:val="26"/>
          <w:rtl w:val="0"/>
          <w:lang w:val="de-DE"/>
        </w:rPr>
        <w:t>rke = vorherrschende St</w:t>
      </w:r>
      <w:r>
        <w:rPr>
          <w:sz w:val="26"/>
          <w:szCs w:val="26"/>
          <w:rtl w:val="0"/>
        </w:rPr>
        <w:t>ä</w:t>
      </w:r>
      <w:r>
        <w:rPr>
          <w:sz w:val="26"/>
          <w:szCs w:val="26"/>
          <w:rtl w:val="0"/>
        </w:rPr>
        <w:t>rke. Hebr</w:t>
      </w:r>
      <w:r>
        <w:rPr>
          <w:sz w:val="26"/>
          <w:szCs w:val="26"/>
          <w:rtl w:val="0"/>
        </w:rPr>
        <w:t>ä</w:t>
      </w:r>
      <w:r>
        <w:rPr>
          <w:sz w:val="26"/>
          <w:szCs w:val="26"/>
          <w:rtl w:val="0"/>
          <w:lang w:val="de-DE"/>
        </w:rPr>
        <w:t xml:space="preserve">isch 'araz, wie in Vers 1. </w:t>
      </w:r>
    </w:p>
    <w:p>
      <w:pPr>
        <w:pStyle w:val="Text"/>
        <w:jc w:val="left"/>
        <w:rPr>
          <w:sz w:val="26"/>
          <w:szCs w:val="26"/>
        </w:rPr>
      </w:pPr>
      <w:r>
        <w:rPr>
          <w:sz w:val="26"/>
          <w:szCs w:val="26"/>
          <w:rtl w:val="0"/>
        </w:rPr>
        <w:t>St</w:t>
      </w:r>
      <w:r>
        <w:rPr>
          <w:sz w:val="26"/>
          <w:szCs w:val="26"/>
          <w:rtl w:val="0"/>
        </w:rPr>
        <w:t>ä</w:t>
      </w:r>
      <w:r>
        <w:rPr>
          <w:sz w:val="26"/>
          <w:szCs w:val="26"/>
          <w:rtl w:val="0"/>
        </w:rPr>
        <w:t>rken = st</w:t>
      </w:r>
      <w:r>
        <w:rPr>
          <w:sz w:val="26"/>
          <w:szCs w:val="26"/>
          <w:rtl w:val="0"/>
        </w:rPr>
        <w:t>ü</w:t>
      </w:r>
      <w:r>
        <w:rPr>
          <w:sz w:val="26"/>
          <w:szCs w:val="26"/>
          <w:rtl w:val="0"/>
          <w:lang w:val="de-DE"/>
        </w:rPr>
        <w:t>tzen, oder unterst</w:t>
      </w:r>
      <w:r>
        <w:rPr>
          <w:sz w:val="26"/>
          <w:szCs w:val="26"/>
          <w:rtl w:val="0"/>
        </w:rPr>
        <w:t>ü</w:t>
      </w:r>
      <w:r>
        <w:rPr>
          <w:sz w:val="26"/>
          <w:szCs w:val="26"/>
          <w:rtl w:val="0"/>
        </w:rPr>
        <w:t>tzen. Hebr</w:t>
      </w:r>
      <w:r>
        <w:rPr>
          <w:sz w:val="26"/>
          <w:szCs w:val="26"/>
          <w:rtl w:val="0"/>
        </w:rPr>
        <w:t>ä</w:t>
      </w:r>
      <w:r>
        <w:rPr>
          <w:sz w:val="26"/>
          <w:szCs w:val="26"/>
          <w:rtl w:val="0"/>
          <w:lang w:val="nl-NL"/>
        </w:rPr>
        <w:t>isch sa'ad. St</w:t>
      </w:r>
      <w:r>
        <w:rPr>
          <w:sz w:val="26"/>
          <w:szCs w:val="26"/>
          <w:rtl w:val="0"/>
        </w:rPr>
        <w:t>ä</w:t>
      </w:r>
      <w:r>
        <w:rPr>
          <w:sz w:val="26"/>
          <w:szCs w:val="26"/>
          <w:rtl w:val="0"/>
          <w:lang w:val="de-DE"/>
        </w:rPr>
        <w:t>rke = Macht (innewohnend). Hebr</w:t>
      </w:r>
      <w:r>
        <w:rPr>
          <w:sz w:val="26"/>
          <w:szCs w:val="26"/>
          <w:rtl w:val="0"/>
        </w:rPr>
        <w:t>ä</w:t>
      </w:r>
      <w:r>
        <w:rPr>
          <w:sz w:val="26"/>
          <w:szCs w:val="26"/>
          <w:rtl w:val="0"/>
          <w:lang w:val="de-DE"/>
        </w:rPr>
        <w:t xml:space="preserve">isch gabar. Vergleiche Anhang 14. IV. </w:t>
      </w:r>
    </w:p>
    <w:p>
      <w:pPr>
        <w:pStyle w:val="Text"/>
        <w:jc w:val="left"/>
        <w:rPr>
          <w:sz w:val="26"/>
          <w:szCs w:val="26"/>
        </w:rPr>
      </w:pPr>
    </w:p>
    <w:p>
      <w:pPr>
        <w:pStyle w:val="Text"/>
        <w:jc w:val="left"/>
        <w:rPr>
          <w:sz w:val="26"/>
          <w:szCs w:val="26"/>
        </w:rPr>
      </w:pPr>
      <w:r>
        <w:rPr>
          <w:sz w:val="26"/>
          <w:szCs w:val="26"/>
          <w:rtl w:val="0"/>
          <w:lang w:val="de-DE"/>
        </w:rPr>
        <w:t xml:space="preserve">An den obersten Musikanten. Siehe Anhang 64. </w:t>
      </w:r>
    </w:p>
    <w:p>
      <w:pPr>
        <w:pStyle w:val="Text"/>
        <w:jc w:val="left"/>
        <w:rPr>
          <w:sz w:val="26"/>
          <w:szCs w:val="26"/>
        </w:rPr>
      </w:pPr>
      <w:r>
        <w:rPr>
          <w:sz w:val="26"/>
          <w:szCs w:val="26"/>
          <w:rtl w:val="0"/>
          <w:lang w:val="de-DE"/>
        </w:rPr>
        <w:t xml:space="preserve">auf = in Bezug auf. </w:t>
      </w:r>
    </w:p>
    <w:p>
      <w:pPr>
        <w:pStyle w:val="Text"/>
        <w:jc w:val="left"/>
        <w:rPr>
          <w:sz w:val="26"/>
          <w:szCs w:val="26"/>
        </w:rPr>
      </w:pPr>
    </w:p>
    <w:p>
      <w:pPr>
        <w:pStyle w:val="Text"/>
        <w:jc w:val="left"/>
        <w:rPr>
          <w:sz w:val="26"/>
          <w:szCs w:val="26"/>
        </w:rPr>
      </w:pPr>
      <w:r>
        <w:rPr>
          <w:sz w:val="26"/>
          <w:szCs w:val="26"/>
          <w:rtl w:val="0"/>
          <w:lang w:val="de-DE"/>
        </w:rPr>
        <w:t>Aijeleth Schahar = die Tagesd</w:t>
      </w:r>
      <w:r>
        <w:rPr>
          <w:sz w:val="26"/>
          <w:szCs w:val="26"/>
          <w:rtl w:val="0"/>
        </w:rPr>
        <w:t>ä</w:t>
      </w:r>
      <w:r>
        <w:rPr>
          <w:sz w:val="26"/>
          <w:szCs w:val="26"/>
          <w:rtl w:val="0"/>
          <w:lang w:val="de-DE"/>
        </w:rPr>
        <w:t>mmerung: Davids Kr</w:t>
      </w:r>
      <w:r>
        <w:rPr>
          <w:sz w:val="26"/>
          <w:szCs w:val="26"/>
          <w:rtl w:val="0"/>
          <w:lang w:val="sv-SE"/>
        </w:rPr>
        <w:t>ö</w:t>
      </w:r>
      <w:r>
        <w:rPr>
          <w:sz w:val="26"/>
          <w:szCs w:val="26"/>
          <w:rtl w:val="0"/>
          <w:lang w:val="de-DE"/>
        </w:rPr>
        <w:t xml:space="preserve">nung, 953 v. Chr. </w:t>
      </w:r>
    </w:p>
    <w:p>
      <w:pPr>
        <w:pStyle w:val="Text"/>
        <w:jc w:val="left"/>
        <w:rPr>
          <w:sz w:val="26"/>
          <w:szCs w:val="26"/>
        </w:rPr>
      </w:pPr>
      <w:r>
        <w:rPr>
          <w:sz w:val="26"/>
          <w:szCs w:val="26"/>
          <w:rtl w:val="0"/>
          <w:lang w:val="de-DE"/>
        </w:rPr>
        <w:t>Mit Blick auf die Tagesd</w:t>
      </w:r>
      <w:r>
        <w:rPr>
          <w:sz w:val="26"/>
          <w:szCs w:val="26"/>
          <w:rtl w:val="0"/>
        </w:rPr>
        <w:t>ä</w:t>
      </w:r>
      <w:r>
        <w:rPr>
          <w:sz w:val="26"/>
          <w:szCs w:val="26"/>
          <w:rtl w:val="0"/>
          <w:lang w:val="de-DE"/>
        </w:rPr>
        <w:t>mmerung der Kr</w:t>
      </w:r>
      <w:r>
        <w:rPr>
          <w:sz w:val="26"/>
          <w:szCs w:val="26"/>
          <w:rtl w:val="0"/>
          <w:lang w:val="sv-SE"/>
        </w:rPr>
        <w:t>ö</w:t>
      </w:r>
      <w:r>
        <w:rPr>
          <w:sz w:val="26"/>
          <w:szCs w:val="26"/>
          <w:rtl w:val="0"/>
          <w:lang w:val="de-DE"/>
        </w:rPr>
        <w:t>nung des Messias, die ist das Thema des einundzwanzigsten Psalms, nicht von Psalm 22. Vergleiche 2Samuel 23:4; 2 Petrus 1:19 nur hier, da griechisch diaugazo, und Anhang 65 I. Vergleiche 139:9.</w:t>
      </w:r>
    </w:p>
    <w:p>
      <w:pPr>
        <w:pStyle w:val="Text"/>
        <w:jc w:val="left"/>
        <w:rPr>
          <w:sz w:val="26"/>
          <w:szCs w:val="26"/>
        </w:rPr>
      </w:pPr>
    </w:p>
    <w:p>
      <w:pPr>
        <w:pStyle w:val="Text"/>
        <w:jc w:val="left"/>
        <w:rPr>
          <w:sz w:val="26"/>
          <w:szCs w:val="26"/>
        </w:rPr>
      </w:pPr>
    </w:p>
    <w:p>
      <w:pPr>
        <w:pStyle w:val="Text"/>
        <w:jc w:val="left"/>
        <w:rPr>
          <w:sz w:val="26"/>
          <w:szCs w:val="26"/>
        </w:rPr>
      </w:pPr>
    </w:p>
    <w:p>
      <w:pPr>
        <w:pStyle w:val="Text"/>
        <w:jc w:val="center"/>
        <w:rPr>
          <w:b w:val="1"/>
          <w:bCs w:val="1"/>
          <w:sz w:val="38"/>
          <w:szCs w:val="38"/>
        </w:rPr>
      </w:pPr>
      <w:r>
        <w:rPr>
          <w:b w:val="1"/>
          <w:bCs w:val="1"/>
          <w:sz w:val="38"/>
          <w:szCs w:val="38"/>
          <w:rtl w:val="0"/>
          <w:lang w:val="fr-FR"/>
        </w:rPr>
        <w:t>Hebr</w:t>
      </w:r>
      <w:r>
        <w:rPr>
          <w:b w:val="1"/>
          <w:bCs w:val="1"/>
          <w:sz w:val="38"/>
          <w:szCs w:val="38"/>
          <w:rtl w:val="0"/>
        </w:rPr>
        <w:t>ä</w:t>
      </w:r>
      <w:r>
        <w:rPr>
          <w:b w:val="1"/>
          <w:bCs w:val="1"/>
          <w:sz w:val="38"/>
          <w:szCs w:val="38"/>
          <w:rtl w:val="0"/>
          <w:lang w:val="de-DE"/>
        </w:rPr>
        <w:t>ische W</w:t>
      </w:r>
      <w:r>
        <w:rPr>
          <w:b w:val="1"/>
          <w:bCs w:val="1"/>
          <w:sz w:val="38"/>
          <w:szCs w:val="38"/>
          <w:rtl w:val="0"/>
          <w:lang w:val="sv-SE"/>
        </w:rPr>
        <w:t>ö</w:t>
      </w:r>
      <w:r>
        <w:rPr>
          <w:b w:val="1"/>
          <w:bCs w:val="1"/>
          <w:sz w:val="38"/>
          <w:szCs w:val="38"/>
          <w:rtl w:val="0"/>
          <w:lang w:val="de-DE"/>
        </w:rPr>
        <w:t xml:space="preserve">rter im Text der der Psalmen. </w:t>
      </w:r>
    </w:p>
    <w:p>
      <w:pPr>
        <w:pStyle w:val="Text"/>
        <w:jc w:val="center"/>
        <w:rPr>
          <w:b w:val="1"/>
          <w:bCs w:val="1"/>
          <w:sz w:val="26"/>
          <w:szCs w:val="26"/>
        </w:rPr>
      </w:pPr>
      <w:r>
        <w:rPr>
          <w:b w:val="1"/>
          <w:bCs w:val="1"/>
          <w:sz w:val="38"/>
          <w:szCs w:val="38"/>
          <w:rtl w:val="0"/>
          <w:lang w:val="de-DE"/>
        </w:rPr>
        <w:t xml:space="preserve">Dies ist Anhang 66 aus der Begleitende Bibel. </w:t>
      </w:r>
    </w:p>
    <w:p>
      <w:pPr>
        <w:pStyle w:val="Text"/>
        <w:jc w:val="left"/>
        <w:rPr>
          <w:sz w:val="26"/>
          <w:szCs w:val="26"/>
        </w:rPr>
      </w:pPr>
    </w:p>
    <w:p>
      <w:pPr>
        <w:pStyle w:val="Text"/>
        <w:jc w:val="left"/>
        <w:rPr>
          <w:sz w:val="26"/>
          <w:szCs w:val="26"/>
        </w:rPr>
      </w:pPr>
      <w:r>
        <w:rPr>
          <w:sz w:val="26"/>
          <w:szCs w:val="26"/>
          <w:rtl w:val="0"/>
          <w:lang w:val="de-DE"/>
        </w:rPr>
        <w:t>Bestimmte hebr</w:t>
      </w:r>
      <w:r>
        <w:rPr>
          <w:sz w:val="26"/>
          <w:szCs w:val="26"/>
          <w:rtl w:val="0"/>
        </w:rPr>
        <w:t>ä</w:t>
      </w:r>
      <w:r>
        <w:rPr>
          <w:sz w:val="26"/>
          <w:szCs w:val="26"/>
          <w:rtl w:val="0"/>
          <w:lang w:val="de-DE"/>
        </w:rPr>
        <w:t>ische W</w:t>
      </w:r>
      <w:r>
        <w:rPr>
          <w:sz w:val="26"/>
          <w:szCs w:val="26"/>
          <w:rtl w:val="0"/>
          <w:lang w:val="sv-SE"/>
        </w:rPr>
        <w:t>ö</w:t>
      </w:r>
      <w:r>
        <w:rPr>
          <w:sz w:val="26"/>
          <w:szCs w:val="26"/>
          <w:rtl w:val="0"/>
          <w:lang w:val="de-DE"/>
        </w:rPr>
        <w:t xml:space="preserve">rter werden im Text der Psalmen beibehalten Psalmen beibehalten, aber nicht </w:t>
      </w:r>
      <w:r>
        <w:rPr>
          <w:sz w:val="26"/>
          <w:szCs w:val="26"/>
          <w:rtl w:val="0"/>
        </w:rPr>
        <w:t>ü</w:t>
      </w:r>
      <w:r>
        <w:rPr>
          <w:sz w:val="26"/>
          <w:szCs w:val="26"/>
          <w:rtl w:val="0"/>
          <w:lang w:val="de-DE"/>
        </w:rPr>
        <w:t xml:space="preserve">bersetzt, sondern transliteriert. Sie bilden keinen Teil des Titels, der </w:t>
      </w:r>
      <w:r>
        <w:rPr>
          <w:sz w:val="26"/>
          <w:szCs w:val="26"/>
          <w:rtl w:val="0"/>
          <w:lang w:val="de-DE"/>
        </w:rPr>
        <w:t>Ü</w:t>
      </w:r>
      <w:r>
        <w:rPr>
          <w:sz w:val="26"/>
          <w:szCs w:val="26"/>
          <w:rtl w:val="0"/>
          <w:lang w:val="de-DE"/>
        </w:rPr>
        <w:t xml:space="preserve">berschrift oder der Unterschrift sind, werden sie hier in einem separaten Anhang behandelt. </w:t>
      </w:r>
    </w:p>
    <w:p>
      <w:pPr>
        <w:pStyle w:val="Text"/>
        <w:jc w:val="left"/>
        <w:rPr>
          <w:sz w:val="26"/>
          <w:szCs w:val="26"/>
        </w:rPr>
      </w:pPr>
    </w:p>
    <w:p>
      <w:pPr>
        <w:pStyle w:val="Text"/>
        <w:jc w:val="left"/>
        <w:rPr>
          <w:sz w:val="26"/>
          <w:szCs w:val="26"/>
        </w:rPr>
      </w:pPr>
      <w:r>
        <w:rPr>
          <w:sz w:val="26"/>
          <w:szCs w:val="26"/>
          <w:rtl w:val="0"/>
          <w:lang w:val="de-DE"/>
        </w:rPr>
        <w:t>Es sind zwei an der Zahl, n</w:t>
      </w:r>
      <w:r>
        <w:rPr>
          <w:sz w:val="26"/>
          <w:szCs w:val="26"/>
          <w:rtl w:val="0"/>
        </w:rPr>
        <w:t>ä</w:t>
      </w:r>
      <w:r>
        <w:rPr>
          <w:sz w:val="26"/>
          <w:szCs w:val="26"/>
          <w:rtl w:val="0"/>
          <w:lang w:val="de-DE"/>
        </w:rPr>
        <w:t xml:space="preserve">mlich </w:t>
      </w:r>
      <w:r>
        <w:rPr>
          <w:b w:val="1"/>
          <w:bCs w:val="1"/>
          <w:sz w:val="26"/>
          <w:szCs w:val="26"/>
          <w:rtl w:val="0"/>
          <w:lang w:val="de-DE"/>
        </w:rPr>
        <w:t>HIGGAION</w:t>
      </w:r>
      <w:r>
        <w:rPr>
          <w:sz w:val="26"/>
          <w:szCs w:val="26"/>
          <w:rtl w:val="0"/>
          <w:lang w:val="de-DE"/>
        </w:rPr>
        <w:t xml:space="preserve"> und </w:t>
      </w:r>
      <w:r>
        <w:rPr>
          <w:b w:val="1"/>
          <w:bCs w:val="1"/>
          <w:sz w:val="26"/>
          <w:szCs w:val="26"/>
          <w:rtl w:val="0"/>
        </w:rPr>
        <w:t>SELAH</w:t>
      </w:r>
      <w:r>
        <w:rPr>
          <w:sz w:val="26"/>
          <w:szCs w:val="26"/>
          <w:rtl w:val="0"/>
          <w:lang w:val="de-DE"/>
        </w:rPr>
        <w:t xml:space="preserve">, und wir behalten die Schreibweise der autorisierten Version der Einfachheit halber bei. Bequemlichkeit. </w:t>
      </w:r>
    </w:p>
    <w:p>
      <w:pPr>
        <w:pStyle w:val="Text"/>
        <w:jc w:val="left"/>
        <w:rPr>
          <w:sz w:val="26"/>
          <w:szCs w:val="26"/>
        </w:rPr>
      </w:pPr>
    </w:p>
    <w:p>
      <w:pPr>
        <w:pStyle w:val="Text"/>
        <w:jc w:val="center"/>
        <w:rPr>
          <w:b w:val="1"/>
          <w:bCs w:val="1"/>
          <w:sz w:val="26"/>
          <w:szCs w:val="26"/>
        </w:rPr>
      </w:pPr>
      <w:r>
        <w:rPr>
          <w:b w:val="1"/>
          <w:bCs w:val="1"/>
          <w:sz w:val="30"/>
          <w:szCs w:val="30"/>
          <w:rtl w:val="0"/>
          <w:lang w:val="de-DE"/>
        </w:rPr>
        <w:t>I. HIGGAION = SELBSTGESPR</w:t>
      </w:r>
      <w:r>
        <w:rPr>
          <w:b w:val="1"/>
          <w:bCs w:val="1"/>
          <w:sz w:val="30"/>
          <w:szCs w:val="30"/>
          <w:rtl w:val="0"/>
          <w:lang w:val="sv-SE"/>
        </w:rPr>
        <w:t>Ä</w:t>
      </w:r>
      <w:r>
        <w:rPr>
          <w:b w:val="1"/>
          <w:bCs w:val="1"/>
          <w:sz w:val="30"/>
          <w:szCs w:val="30"/>
          <w:rtl w:val="0"/>
          <w:lang w:val="de-DE"/>
        </w:rPr>
        <w:t xml:space="preserve">CH. </w:t>
      </w:r>
    </w:p>
    <w:p>
      <w:pPr>
        <w:pStyle w:val="Text"/>
        <w:jc w:val="left"/>
        <w:rPr>
          <w:sz w:val="26"/>
          <w:szCs w:val="26"/>
        </w:rPr>
      </w:pPr>
    </w:p>
    <w:p>
      <w:pPr>
        <w:pStyle w:val="Text"/>
        <w:jc w:val="left"/>
        <w:rPr>
          <w:sz w:val="26"/>
          <w:szCs w:val="26"/>
        </w:rPr>
      </w:pPr>
      <w:r>
        <w:rPr>
          <w:sz w:val="26"/>
          <w:szCs w:val="26"/>
          <w:rtl w:val="0"/>
          <w:lang w:val="de-DE"/>
        </w:rPr>
        <w:t xml:space="preserve">Das Wort findet sich in drei Psalmen: videlicet 9,16; 19,14 und 92,3. </w:t>
      </w:r>
    </w:p>
    <w:p>
      <w:pPr>
        <w:pStyle w:val="Text"/>
        <w:jc w:val="left"/>
        <w:rPr>
          <w:sz w:val="26"/>
          <w:szCs w:val="26"/>
        </w:rPr>
      </w:pPr>
      <w:r>
        <w:rPr>
          <w:sz w:val="26"/>
          <w:szCs w:val="26"/>
          <w:rtl w:val="0"/>
          <w:lang w:val="de-DE"/>
        </w:rPr>
        <w:t xml:space="preserve">In 9,16 wird es mit </w:t>
      </w:r>
      <w:r>
        <w:rPr>
          <w:b w:val="1"/>
          <w:bCs w:val="1"/>
          <w:sz w:val="26"/>
          <w:szCs w:val="26"/>
          <w:rtl w:val="0"/>
          <w:lang w:val="it-IT"/>
        </w:rPr>
        <w:t>"Higgaion"</w:t>
      </w:r>
      <w:r>
        <w:rPr>
          <w:sz w:val="26"/>
          <w:szCs w:val="26"/>
          <w:rtl w:val="0"/>
        </w:rPr>
        <w:t xml:space="preserve"> ü</w:t>
      </w:r>
      <w:r>
        <w:rPr>
          <w:sz w:val="26"/>
          <w:szCs w:val="26"/>
          <w:rtl w:val="0"/>
          <w:lang w:val="de-DE"/>
        </w:rPr>
        <w:t xml:space="preserve">bersetzt. </w:t>
      </w:r>
    </w:p>
    <w:p>
      <w:pPr>
        <w:pStyle w:val="Text"/>
        <w:jc w:val="left"/>
        <w:rPr>
          <w:sz w:val="26"/>
          <w:szCs w:val="26"/>
        </w:rPr>
      </w:pPr>
      <w:r>
        <w:rPr>
          <w:sz w:val="26"/>
          <w:szCs w:val="26"/>
          <w:rtl w:val="0"/>
          <w:lang w:val="de-DE"/>
        </w:rPr>
        <w:t xml:space="preserve">In 19,14 wird es mit </w:t>
      </w:r>
      <w:r>
        <w:rPr>
          <w:b w:val="1"/>
          <w:bCs w:val="1"/>
          <w:sz w:val="26"/>
          <w:szCs w:val="26"/>
          <w:rtl w:val="0"/>
          <w:lang w:val="it-IT"/>
        </w:rPr>
        <w:t>"Meditation"</w:t>
      </w:r>
      <w:r>
        <w:rPr>
          <w:sz w:val="26"/>
          <w:szCs w:val="26"/>
          <w:rtl w:val="0"/>
        </w:rPr>
        <w:t xml:space="preserve"> ü</w:t>
      </w:r>
      <w:r>
        <w:rPr>
          <w:sz w:val="26"/>
          <w:szCs w:val="26"/>
          <w:rtl w:val="0"/>
          <w:lang w:val="de-DE"/>
        </w:rPr>
        <w:t xml:space="preserve">bersetzt; und </w:t>
      </w:r>
    </w:p>
    <w:p>
      <w:pPr>
        <w:pStyle w:val="Text"/>
        <w:jc w:val="left"/>
        <w:rPr>
          <w:sz w:val="26"/>
          <w:szCs w:val="26"/>
        </w:rPr>
      </w:pPr>
      <w:r>
        <w:rPr>
          <w:sz w:val="26"/>
          <w:szCs w:val="26"/>
          <w:rtl w:val="0"/>
          <w:lang w:val="de-DE"/>
        </w:rPr>
        <w:t xml:space="preserve">In 92,3 wird es mit </w:t>
      </w:r>
      <w:r>
        <w:rPr>
          <w:b w:val="1"/>
          <w:bCs w:val="1"/>
          <w:sz w:val="26"/>
          <w:szCs w:val="26"/>
          <w:rtl w:val="0"/>
          <w:lang w:val="de-DE"/>
        </w:rPr>
        <w:t>"feierlicher Klang"</w:t>
      </w:r>
      <w:r>
        <w:rPr>
          <w:sz w:val="26"/>
          <w:szCs w:val="26"/>
          <w:rtl w:val="0"/>
        </w:rPr>
        <w:t xml:space="preserve"> ü</w:t>
      </w:r>
      <w:r>
        <w:rPr>
          <w:sz w:val="26"/>
          <w:szCs w:val="26"/>
          <w:rtl w:val="0"/>
          <w:lang w:val="de-DE"/>
        </w:rPr>
        <w:t xml:space="preserve">bersetzt. </w:t>
      </w:r>
    </w:p>
    <w:p>
      <w:pPr>
        <w:pStyle w:val="Text"/>
        <w:jc w:val="left"/>
        <w:rPr>
          <w:sz w:val="26"/>
          <w:szCs w:val="26"/>
        </w:rPr>
      </w:pPr>
    </w:p>
    <w:p>
      <w:pPr>
        <w:pStyle w:val="Text"/>
        <w:jc w:val="left"/>
        <w:rPr>
          <w:sz w:val="26"/>
          <w:szCs w:val="26"/>
        </w:rPr>
      </w:pPr>
      <w:r>
        <w:rPr>
          <w:sz w:val="26"/>
          <w:szCs w:val="26"/>
          <w:rtl w:val="0"/>
          <w:lang w:val="de-DE"/>
        </w:rPr>
        <w:t xml:space="preserve">Das Wort kommt auch in Klagelieder 3:62 vor, wo es in der der Authorized Version mit </w:t>
      </w:r>
      <w:r>
        <w:rPr>
          <w:b w:val="1"/>
          <w:bCs w:val="1"/>
          <w:sz w:val="26"/>
          <w:szCs w:val="26"/>
          <w:rtl w:val="0"/>
          <w:lang w:val="de-DE"/>
        </w:rPr>
        <w:t>"Vorrichtung"</w:t>
      </w:r>
      <w:r>
        <w:rPr>
          <w:sz w:val="26"/>
          <w:szCs w:val="26"/>
          <w:rtl w:val="0"/>
          <w:lang w:val="de-DE"/>
        </w:rPr>
        <w:t xml:space="preserve"> und in der Revised Version </w:t>
      </w:r>
      <w:r>
        <w:rPr>
          <w:b w:val="1"/>
          <w:bCs w:val="1"/>
          <w:sz w:val="26"/>
          <w:szCs w:val="26"/>
          <w:rtl w:val="0"/>
          <w:lang w:val="de-DE"/>
        </w:rPr>
        <w:t>"Einbildung"</w:t>
      </w:r>
      <w:r>
        <w:rPr>
          <w:sz w:val="26"/>
          <w:szCs w:val="26"/>
          <w:rtl w:val="0"/>
        </w:rPr>
        <w:t xml:space="preserve">. </w:t>
      </w:r>
    </w:p>
    <w:p>
      <w:pPr>
        <w:pStyle w:val="Text"/>
        <w:jc w:val="left"/>
        <w:rPr>
          <w:sz w:val="26"/>
          <w:szCs w:val="26"/>
        </w:rPr>
      </w:pPr>
    </w:p>
    <w:p>
      <w:pPr>
        <w:pStyle w:val="Text"/>
        <w:jc w:val="left"/>
        <w:rPr>
          <w:sz w:val="26"/>
          <w:szCs w:val="26"/>
        </w:rPr>
      </w:pPr>
      <w:r>
        <w:rPr>
          <w:sz w:val="26"/>
          <w:szCs w:val="26"/>
          <w:rtl w:val="0"/>
          <w:lang w:val="de-DE"/>
        </w:rPr>
        <w:t>Es ist von hagah abgeleitet und bedeutet Selbstgespr</w:t>
      </w:r>
      <w:r>
        <w:rPr>
          <w:sz w:val="26"/>
          <w:szCs w:val="26"/>
          <w:rtl w:val="0"/>
        </w:rPr>
        <w:t>ä</w:t>
      </w:r>
      <w:r>
        <w:rPr>
          <w:sz w:val="26"/>
          <w:szCs w:val="26"/>
          <w:rtl w:val="0"/>
          <w:lang w:val="de-DE"/>
        </w:rPr>
        <w:t xml:space="preserve">ch, zu sich selbst sprechen zu sich selbst zu sprechen, also zu meditieren (Josua 1:8. Also Psalmen. 77:12 und 143:5). </w:t>
      </w:r>
    </w:p>
    <w:p>
      <w:pPr>
        <w:pStyle w:val="Text"/>
        <w:jc w:val="left"/>
        <w:rPr>
          <w:sz w:val="26"/>
          <w:szCs w:val="26"/>
        </w:rPr>
      </w:pPr>
    </w:p>
    <w:p>
      <w:pPr>
        <w:pStyle w:val="Text"/>
        <w:jc w:val="left"/>
        <w:rPr>
          <w:sz w:val="26"/>
          <w:szCs w:val="26"/>
        </w:rPr>
      </w:pPr>
      <w:r>
        <w:rPr>
          <w:sz w:val="26"/>
          <w:szCs w:val="26"/>
          <w:rtl w:val="0"/>
          <w:lang w:val="de-DE"/>
        </w:rPr>
        <w:t>Als Substantiv w</w:t>
      </w:r>
      <w:r>
        <w:rPr>
          <w:sz w:val="26"/>
          <w:szCs w:val="26"/>
          <w:rtl w:val="0"/>
        </w:rPr>
        <w:t>ü</w:t>
      </w:r>
      <w:r>
        <w:rPr>
          <w:sz w:val="26"/>
          <w:szCs w:val="26"/>
          <w:rtl w:val="0"/>
          <w:lang w:val="de-DE"/>
        </w:rPr>
        <w:t>rde es eine Meditation oder ein Sprechen in oder ein Sprechen in wohl</w:t>
      </w:r>
      <w:r>
        <w:rPr>
          <w:sz w:val="26"/>
          <w:szCs w:val="26"/>
          <w:rtl w:val="0"/>
        </w:rPr>
        <w:t>ü</w:t>
      </w:r>
      <w:r>
        <w:rPr>
          <w:sz w:val="26"/>
          <w:szCs w:val="26"/>
          <w:rtl w:val="0"/>
          <w:lang w:val="de-DE"/>
        </w:rPr>
        <w:t>berlegten Worten; und daher w</w:t>
      </w:r>
      <w:r>
        <w:rPr>
          <w:sz w:val="26"/>
          <w:szCs w:val="26"/>
          <w:rtl w:val="0"/>
        </w:rPr>
        <w:t>ü</w:t>
      </w:r>
      <w:r>
        <w:rPr>
          <w:sz w:val="26"/>
          <w:szCs w:val="26"/>
          <w:rtl w:val="0"/>
          <w:lang w:val="de-DE"/>
        </w:rPr>
        <w:t xml:space="preserve">rdig der Erinnerung oder Wiederholung. </w:t>
      </w:r>
    </w:p>
    <w:p>
      <w:pPr>
        <w:pStyle w:val="Text"/>
        <w:jc w:val="left"/>
        <w:rPr>
          <w:sz w:val="26"/>
          <w:szCs w:val="26"/>
        </w:rPr>
      </w:pPr>
    </w:p>
    <w:p>
      <w:pPr>
        <w:pStyle w:val="Text"/>
        <w:jc w:val="left"/>
        <w:rPr>
          <w:sz w:val="26"/>
          <w:szCs w:val="26"/>
        </w:rPr>
      </w:pPr>
      <w:r>
        <w:rPr>
          <w:sz w:val="26"/>
          <w:szCs w:val="26"/>
          <w:rtl w:val="0"/>
          <w:lang w:val="de-DE"/>
        </w:rPr>
        <w:t xml:space="preserve">Wenn wir die drei Psalmen im Licht dieses Wortes lesen, werden wir feststellen die Themen, die es wert sind, dass wir </w:t>
      </w:r>
      <w:r>
        <w:rPr>
          <w:sz w:val="26"/>
          <w:szCs w:val="26"/>
          <w:rtl w:val="0"/>
        </w:rPr>
        <w:t>ü</w:t>
      </w:r>
      <w:r>
        <w:rPr>
          <w:sz w:val="26"/>
          <w:szCs w:val="26"/>
          <w:rtl w:val="0"/>
          <w:lang w:val="de-DE"/>
        </w:rPr>
        <w:t xml:space="preserve">ber sie nachdenken, und nicht </w:t>
      </w:r>
      <w:r>
        <w:rPr>
          <w:sz w:val="26"/>
          <w:szCs w:val="26"/>
          <w:rtl w:val="0"/>
        </w:rPr>
        <w:t>ü</w:t>
      </w:r>
      <w:r>
        <w:rPr>
          <w:sz w:val="26"/>
          <w:szCs w:val="26"/>
          <w:rtl w:val="0"/>
          <w:lang w:val="de-DE"/>
        </w:rPr>
        <w:t xml:space="preserve">ber Musik. </w:t>
      </w:r>
    </w:p>
    <w:p>
      <w:pPr>
        <w:pStyle w:val="Text"/>
        <w:jc w:val="left"/>
        <w:rPr>
          <w:sz w:val="26"/>
          <w:szCs w:val="26"/>
        </w:rPr>
      </w:pPr>
    </w:p>
    <w:p>
      <w:pPr>
        <w:pStyle w:val="Text"/>
        <w:jc w:val="left"/>
        <w:rPr>
          <w:sz w:val="26"/>
          <w:szCs w:val="26"/>
        </w:rPr>
      </w:pPr>
      <w:r>
        <w:rPr>
          <w:sz w:val="26"/>
          <w:szCs w:val="26"/>
          <w:rtl w:val="0"/>
          <w:lang w:val="de-DE"/>
        </w:rPr>
        <w:t xml:space="preserve">In Psalm 9:16 ist es das Gericht Jehovas. </w:t>
      </w:r>
    </w:p>
    <w:p>
      <w:pPr>
        <w:pStyle w:val="Text"/>
        <w:jc w:val="left"/>
        <w:rPr>
          <w:sz w:val="26"/>
          <w:szCs w:val="26"/>
        </w:rPr>
      </w:pPr>
      <w:r>
        <w:rPr>
          <w:sz w:val="26"/>
          <w:szCs w:val="26"/>
          <w:rtl w:val="0"/>
          <w:lang w:val="de-DE"/>
        </w:rPr>
        <w:t xml:space="preserve">In Psalm 19:14 geht es um die Worte und das Werk Jehovas. </w:t>
      </w:r>
    </w:p>
    <w:p>
      <w:pPr>
        <w:pStyle w:val="Text"/>
        <w:jc w:val="left"/>
        <w:rPr>
          <w:sz w:val="26"/>
          <w:szCs w:val="26"/>
        </w:rPr>
      </w:pPr>
      <w:r>
        <w:rPr>
          <w:sz w:val="26"/>
          <w:szCs w:val="26"/>
          <w:rtl w:val="0"/>
          <w:lang w:val="de-DE"/>
        </w:rPr>
        <w:t>In Psalm 92:2, 3 geht es um die Freundlichkeit und Treue Jehovas.</w:t>
      </w: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center"/>
        <w:rPr>
          <w:b w:val="1"/>
          <w:bCs w:val="1"/>
          <w:sz w:val="26"/>
          <w:szCs w:val="26"/>
        </w:rPr>
      </w:pPr>
      <w:r>
        <w:rPr>
          <w:b w:val="1"/>
          <w:bCs w:val="1"/>
          <w:sz w:val="30"/>
          <w:szCs w:val="30"/>
          <w:rtl w:val="0"/>
        </w:rPr>
        <w:t xml:space="preserve">II. SELAH. </w:t>
      </w:r>
    </w:p>
    <w:p>
      <w:pPr>
        <w:pStyle w:val="Text"/>
        <w:jc w:val="left"/>
        <w:rPr>
          <w:sz w:val="26"/>
          <w:szCs w:val="26"/>
        </w:rPr>
      </w:pPr>
    </w:p>
    <w:p>
      <w:pPr>
        <w:pStyle w:val="Text"/>
        <w:jc w:val="left"/>
        <w:rPr>
          <w:sz w:val="26"/>
          <w:szCs w:val="26"/>
        </w:rPr>
      </w:pPr>
      <w:r>
        <w:rPr>
          <w:sz w:val="26"/>
          <w:szCs w:val="26"/>
          <w:rtl w:val="0"/>
          <w:lang w:val="de-DE"/>
        </w:rPr>
        <w:t xml:space="preserve">Dieses Wort kann von einer von zwei Wurzeln stammen: von salah = innehalten; oder von salal = emporheben. </w:t>
      </w:r>
    </w:p>
    <w:p>
      <w:pPr>
        <w:pStyle w:val="Text"/>
        <w:jc w:val="left"/>
        <w:rPr>
          <w:sz w:val="26"/>
          <w:szCs w:val="26"/>
        </w:rPr>
      </w:pPr>
    </w:p>
    <w:p>
      <w:pPr>
        <w:pStyle w:val="Text"/>
        <w:jc w:val="left"/>
        <w:rPr>
          <w:sz w:val="26"/>
          <w:szCs w:val="26"/>
        </w:rPr>
      </w:pPr>
      <w:r>
        <w:rPr>
          <w:sz w:val="26"/>
          <w:szCs w:val="26"/>
          <w:rtl w:val="0"/>
          <w:lang w:val="de-DE"/>
        </w:rPr>
        <w:t>Es ist nicht n</w:t>
      </w:r>
      <w:r>
        <w:rPr>
          <w:sz w:val="26"/>
          <w:szCs w:val="26"/>
          <w:rtl w:val="0"/>
          <w:lang w:val="sv-SE"/>
        </w:rPr>
        <w:t>ö</w:t>
      </w:r>
      <w:r>
        <w:rPr>
          <w:sz w:val="26"/>
          <w:szCs w:val="26"/>
          <w:rtl w:val="0"/>
          <w:lang w:val="de-DE"/>
        </w:rPr>
        <w:t xml:space="preserve">tig, sich auf Vermutungen </w:t>
      </w:r>
      <w:r>
        <w:rPr>
          <w:sz w:val="26"/>
          <w:szCs w:val="26"/>
          <w:rtl w:val="0"/>
        </w:rPr>
        <w:t>ü</w:t>
      </w:r>
      <w:r>
        <w:rPr>
          <w:sz w:val="26"/>
          <w:szCs w:val="26"/>
          <w:rtl w:val="0"/>
          <w:lang w:val="de-DE"/>
        </w:rPr>
        <w:t xml:space="preserve">ber die musikalischen Begriffe einzulassen. A Hinweis auf Anhang 65 (Int. Col. 1) wird uns dazu bringen, es mit Thema, nicht mit Musik; und mit Wahrheit, nicht mit Melodien. </w:t>
      </w:r>
    </w:p>
    <w:p>
      <w:pPr>
        <w:pStyle w:val="Text"/>
        <w:jc w:val="left"/>
        <w:rPr>
          <w:sz w:val="26"/>
          <w:szCs w:val="26"/>
        </w:rPr>
      </w:pPr>
    </w:p>
    <w:p>
      <w:pPr>
        <w:pStyle w:val="Text"/>
        <w:jc w:val="left"/>
        <w:rPr>
          <w:sz w:val="26"/>
          <w:szCs w:val="26"/>
        </w:rPr>
      </w:pPr>
      <w:r>
        <w:rPr>
          <w:sz w:val="26"/>
          <w:szCs w:val="26"/>
          <w:rtl w:val="0"/>
          <w:lang w:val="de-DE"/>
        </w:rPr>
        <w:t xml:space="preserve">Einige sagen, dass es immer am Anfang einer Strophe vorkommt; andere, immer am Ende. Aber das ist eine Frage der Tatsache und nicht des Argumenten.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Die herausragende Tatsache ist, dass er in vier F</w:t>
      </w:r>
      <w:r>
        <w:rPr>
          <w:sz w:val="26"/>
          <w:szCs w:val="26"/>
          <w:rtl w:val="0"/>
        </w:rPr>
        <w:t>ä</w:t>
      </w:r>
      <w:r>
        <w:rPr>
          <w:sz w:val="26"/>
          <w:szCs w:val="26"/>
          <w:rtl w:val="0"/>
          <w:lang w:val="de-DE"/>
        </w:rPr>
        <w:t>llen in der Mitte eines Verses steht eines Verses steht, n</w:t>
      </w:r>
      <w:r>
        <w:rPr>
          <w:sz w:val="26"/>
          <w:szCs w:val="26"/>
          <w:rtl w:val="0"/>
        </w:rPr>
        <w:t>ä</w:t>
      </w:r>
      <w:r>
        <w:rPr>
          <w:sz w:val="26"/>
          <w:szCs w:val="26"/>
          <w:rtl w:val="0"/>
          <w:lang w:val="de-DE"/>
        </w:rPr>
        <w:t xml:space="preserve">mlich in Psalm 55,19; 57,3; und Habakuk 3,3.9.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Das ist fatal f</w:t>
      </w:r>
      <w:r>
        <w:rPr>
          <w:sz w:val="26"/>
          <w:szCs w:val="26"/>
          <w:rtl w:val="0"/>
        </w:rPr>
        <w:t>ü</w:t>
      </w:r>
      <w:r>
        <w:rPr>
          <w:sz w:val="26"/>
          <w:szCs w:val="26"/>
          <w:rtl w:val="0"/>
          <w:lang w:val="de-DE"/>
        </w:rPr>
        <w:t xml:space="preserve">r beide Theorien, hilft uns aber dennoch zu der richtigen Schlussfolgerung und stimmt mit der richtigen Schlussfolgerung </w:t>
      </w:r>
      <w:r>
        <w:rPr>
          <w:sz w:val="26"/>
          <w:szCs w:val="26"/>
          <w:rtl w:val="0"/>
        </w:rPr>
        <w:t>ü</w:t>
      </w:r>
      <w:r>
        <w:rPr>
          <w:sz w:val="26"/>
          <w:szCs w:val="26"/>
          <w:rtl w:val="0"/>
          <w:lang w:val="de-DE"/>
        </w:rPr>
        <w:t>berein, dass beide die zwei H</w:t>
      </w:r>
      <w:r>
        <w:rPr>
          <w:sz w:val="26"/>
          <w:szCs w:val="26"/>
          <w:rtl w:val="0"/>
        </w:rPr>
        <w:t>ä</w:t>
      </w:r>
      <w:r>
        <w:rPr>
          <w:sz w:val="26"/>
          <w:szCs w:val="26"/>
          <w:rtl w:val="0"/>
          <w:lang w:val="de-DE"/>
        </w:rPr>
        <w:t>lften der einen Wahrheit sind. Selah verbindet das Ende der einen Strophe mit dem Anfang der n</w:t>
      </w:r>
      <w:r>
        <w:rPr>
          <w:sz w:val="26"/>
          <w:szCs w:val="26"/>
          <w:rtl w:val="0"/>
        </w:rPr>
        <w:t>ä</w:t>
      </w:r>
      <w:r>
        <w:rPr>
          <w:sz w:val="26"/>
          <w:szCs w:val="26"/>
          <w:rtl w:val="0"/>
          <w:lang w:val="de-DE"/>
        </w:rPr>
        <w:t>chsten n</w:t>
      </w:r>
      <w:r>
        <w:rPr>
          <w:sz w:val="26"/>
          <w:szCs w:val="26"/>
          <w:rtl w:val="0"/>
        </w:rPr>
        <w:t>ä</w:t>
      </w:r>
      <w:r>
        <w:rPr>
          <w:sz w:val="26"/>
          <w:szCs w:val="26"/>
          <w:rtl w:val="0"/>
          <w:lang w:val="de-DE"/>
        </w:rPr>
        <w:t>chsten; und in der Tat verbindet es in vier F</w:t>
      </w:r>
      <w:r>
        <w:rPr>
          <w:sz w:val="26"/>
          <w:szCs w:val="26"/>
          <w:rtl w:val="0"/>
        </w:rPr>
        <w:t>ä</w:t>
      </w:r>
      <w:r>
        <w:rPr>
          <w:sz w:val="26"/>
          <w:szCs w:val="26"/>
          <w:rtl w:val="0"/>
          <w:lang w:val="de-DE"/>
        </w:rPr>
        <w:t>llen das Ende eines Psalms mit dem Anfang des n</w:t>
      </w:r>
      <w:r>
        <w:rPr>
          <w:sz w:val="26"/>
          <w:szCs w:val="26"/>
          <w:rtl w:val="0"/>
        </w:rPr>
        <w:t>ä</w:t>
      </w:r>
      <w:r>
        <w:rPr>
          <w:sz w:val="26"/>
          <w:szCs w:val="26"/>
          <w:rtl w:val="0"/>
          <w:lang w:val="de-DE"/>
        </w:rPr>
        <w:t xml:space="preserve">chsten Psalms und verbindet so die beiden Psalmen (siehe Psalmen 3 mit 4; 9 mit 10; 24 mit 25 und 46 mit 47).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Das Selah beendet also weder einen Abschnitt noch beginnt es einen anderen, sondern VERBINDET die beiden Abschnitte, zwischen denen es steht.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Eine Untersuchung jedes Vorkommens wird zeigen, worin diese Verbindung ist. Es ist weder das Innehalten bei einem Thema, noch das </w:t>
      </w:r>
      <w:r>
        <w:rPr>
          <w:sz w:val="26"/>
          <w:szCs w:val="26"/>
          <w:rtl w:val="0"/>
          <w:lang w:val="de-DE"/>
        </w:rPr>
        <w:t>Ü</w:t>
      </w:r>
      <w:r>
        <w:rPr>
          <w:sz w:val="26"/>
          <w:szCs w:val="26"/>
          <w:rtl w:val="0"/>
          <w:lang w:val="de-DE"/>
        </w:rPr>
        <w:t xml:space="preserve">bergang von einem Thema zum anderen, sondern die Verbindung der beiden der beiden Themen miteinander.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Manchmal sind es die Strukturen, die verbunden werden. </w:t>
      </w:r>
    </w:p>
    <w:p>
      <w:pPr>
        <w:pStyle w:val="Text"/>
        <w:jc w:val="left"/>
        <w:rPr>
          <w:sz w:val="26"/>
          <w:szCs w:val="26"/>
        </w:rPr>
      </w:pP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Manchmal ist sie synthetisch und f</w:t>
      </w:r>
      <w:r>
        <w:rPr>
          <w:sz w:val="26"/>
          <w:szCs w:val="26"/>
          <w:rtl w:val="0"/>
        </w:rPr>
        <w:t>ü</w:t>
      </w:r>
      <w:r>
        <w:rPr>
          <w:sz w:val="26"/>
          <w:szCs w:val="26"/>
          <w:rtl w:val="0"/>
          <w:lang w:val="de-DE"/>
        </w:rPr>
        <w:t>gt eine Entwicklung der Gedanken hinzu, indem sie indem sie ein Gebet mit dem verbindet, das die Grundlage daf</w:t>
      </w:r>
      <w:r>
        <w:rPr>
          <w:sz w:val="26"/>
          <w:szCs w:val="26"/>
          <w:rtl w:val="0"/>
        </w:rPr>
        <w:t>ü</w:t>
      </w:r>
      <w:r>
        <w:rPr>
          <w:sz w:val="26"/>
          <w:szCs w:val="26"/>
          <w:rtl w:val="0"/>
        </w:rPr>
        <w:t xml:space="preserve">r bildet.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Manchmal ist sie antithetisch und f</w:t>
      </w:r>
      <w:r>
        <w:rPr>
          <w:sz w:val="26"/>
          <w:szCs w:val="26"/>
          <w:rtl w:val="0"/>
        </w:rPr>
        <w:t>ü</w:t>
      </w:r>
      <w:r>
        <w:rPr>
          <w:sz w:val="26"/>
          <w:szCs w:val="26"/>
          <w:rtl w:val="0"/>
          <w:lang w:val="de-DE"/>
        </w:rPr>
        <w:t xml:space="preserve">gt einen Kontrast hinzu. </w:t>
      </w:r>
    </w:p>
    <w:p>
      <w:pPr>
        <w:pStyle w:val="Text"/>
        <w:jc w:val="left"/>
        <w:rPr>
          <w:sz w:val="26"/>
          <w:szCs w:val="26"/>
        </w:rPr>
      </w:pPr>
      <w:r>
        <w:rPr>
          <w:sz w:val="26"/>
          <w:szCs w:val="26"/>
          <w:rtl w:val="0"/>
          <w:lang w:val="de-DE"/>
        </w:rPr>
        <w:t>Oder sie verbindet eine Ursache mit einer Wirkung, oder eine Wirkung mit einer Ursache. Es ist ein gedankliches Bindeglied, das uns auf das Gesagte zur</w:t>
      </w:r>
      <w:r>
        <w:rPr>
          <w:sz w:val="26"/>
          <w:szCs w:val="26"/>
          <w:rtl w:val="0"/>
        </w:rPr>
        <w:t>ü</w:t>
      </w:r>
      <w:r>
        <w:rPr>
          <w:sz w:val="26"/>
          <w:szCs w:val="26"/>
          <w:rtl w:val="0"/>
          <w:lang w:val="de-DE"/>
        </w:rPr>
        <w:t>ckblicken und seine Verbindung mit dem, was folgen wird, oder mit einer zus</w:t>
      </w:r>
      <w:r>
        <w:rPr>
          <w:sz w:val="26"/>
          <w:szCs w:val="26"/>
          <w:rtl w:val="0"/>
        </w:rPr>
        <w:t>ä</w:t>
      </w:r>
      <w:r>
        <w:rPr>
          <w:sz w:val="26"/>
          <w:szCs w:val="26"/>
          <w:rtl w:val="0"/>
          <w:lang w:val="de-DE"/>
        </w:rPr>
        <w:t>tzlichen, nachfolgenden Lehre aufzeigen l</w:t>
      </w:r>
      <w:r>
        <w:rPr>
          <w:sz w:val="26"/>
          <w:szCs w:val="26"/>
          <w:rtl w:val="0"/>
        </w:rPr>
        <w:t>ä</w:t>
      </w:r>
      <w:r>
        <w:rPr>
          <w:sz w:val="26"/>
          <w:szCs w:val="26"/>
          <w:rtl w:val="0"/>
        </w:rPr>
        <w:t xml:space="preserve">sst.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Wenn es also von salah, innehalten, abgeleitet wird, dann sind es nicht die Musikinstrumente, die innehalten sollen, w</w:t>
      </w:r>
      <w:r>
        <w:rPr>
          <w:sz w:val="26"/>
          <w:szCs w:val="26"/>
          <w:rtl w:val="0"/>
        </w:rPr>
        <w:t>ä</w:t>
      </w:r>
      <w:r>
        <w:rPr>
          <w:sz w:val="26"/>
          <w:szCs w:val="26"/>
          <w:rtl w:val="0"/>
          <w:lang w:val="de-DE"/>
        </w:rPr>
        <w:t xml:space="preserve">hrend die Stimmen weiter singen, sondern es sind unsere Herzen, die innehalten und die Verbindung von kostbaren Wahrheiten.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Wenn es von salal, </w:t>
      </w:r>
      <w:r>
        <w:rPr>
          <w:b w:val="1"/>
          <w:bCs w:val="1"/>
          <w:sz w:val="26"/>
          <w:szCs w:val="26"/>
          <w:rtl w:val="0"/>
          <w:lang w:val="de-DE"/>
        </w:rPr>
        <w:t>"erheben"</w:t>
      </w:r>
      <w:r>
        <w:rPr>
          <w:sz w:val="26"/>
          <w:szCs w:val="26"/>
          <w:rtl w:val="0"/>
          <w:lang w:val="de-DE"/>
        </w:rPr>
        <w:t xml:space="preserve">, abgeleitet ist, dann sind es nicht die Instrumente die ihren Klang lauter erheben sollen, sondern unsere Herzen die sich erheben sollen, um die beiden Wahrheiten, die verbunden werden sollen, feierlicher die miteinander verbunden werden sollen.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Diese Zusammenh</w:t>
      </w:r>
      <w:r>
        <w:rPr>
          <w:sz w:val="26"/>
          <w:szCs w:val="26"/>
          <w:rtl w:val="0"/>
        </w:rPr>
        <w:t>ä</w:t>
      </w:r>
      <w:r>
        <w:rPr>
          <w:sz w:val="26"/>
          <w:szCs w:val="26"/>
          <w:rtl w:val="0"/>
          <w:lang w:val="de-DE"/>
        </w:rPr>
        <w:t xml:space="preserve">nge, die die Bedeutung und den Zweck eines jeden </w:t>
      </w:r>
      <w:r>
        <w:rPr>
          <w:b w:val="1"/>
          <w:bCs w:val="1"/>
          <w:sz w:val="26"/>
          <w:szCs w:val="26"/>
          <w:rtl w:val="0"/>
        </w:rPr>
        <w:t>"Selah"</w:t>
      </w:r>
      <w:r>
        <w:rPr>
          <w:sz w:val="26"/>
          <w:szCs w:val="26"/>
          <w:rtl w:val="0"/>
          <w:lang w:val="de-DE"/>
        </w:rPr>
        <w:t xml:space="preserve">, sind in den Anmerkungen zu jedem Vorkommen des Wortes angegeben.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Die mit dem </w:t>
      </w:r>
      <w:r>
        <w:rPr>
          <w:b w:val="1"/>
          <w:bCs w:val="1"/>
          <w:sz w:val="26"/>
          <w:szCs w:val="26"/>
          <w:rtl w:val="0"/>
        </w:rPr>
        <w:t>"Selah"</w:t>
      </w:r>
      <w:r>
        <w:rPr>
          <w:sz w:val="26"/>
          <w:szCs w:val="26"/>
          <w:rtl w:val="0"/>
          <w:lang w:val="de-DE"/>
        </w:rPr>
        <w:t xml:space="preserve"> verbundenen Ph</w:t>
      </w:r>
      <w:r>
        <w:rPr>
          <w:sz w:val="26"/>
          <w:szCs w:val="26"/>
          <w:rtl w:val="0"/>
        </w:rPr>
        <w:t>ä</w:t>
      </w:r>
      <w:r>
        <w:rPr>
          <w:sz w:val="26"/>
          <w:szCs w:val="26"/>
          <w:rtl w:val="0"/>
          <w:lang w:val="de-DE"/>
        </w:rPr>
        <w:t xml:space="preserve">nomene lassen sich wie folgt zusammenfassen: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Das Wort kommt vierundsiebzig Mal in der Bibel vor, und alle stehen im </w:t>
      </w:r>
    </w:p>
    <w:p>
      <w:pPr>
        <w:pStyle w:val="Text"/>
        <w:jc w:val="left"/>
        <w:rPr>
          <w:sz w:val="26"/>
          <w:szCs w:val="26"/>
        </w:rPr>
      </w:pPr>
      <w:r>
        <w:rPr>
          <w:sz w:val="26"/>
          <w:szCs w:val="26"/>
          <w:rtl w:val="0"/>
          <w:lang w:val="de-DE"/>
        </w:rPr>
        <w:t xml:space="preserve">Alten Testament.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Davon stehen einundsiebzig im Buch der Psalmen, und drei davon im dem Musterpsalm, dem </w:t>
      </w:r>
      <w:r>
        <w:rPr>
          <w:b w:val="1"/>
          <w:bCs w:val="1"/>
          <w:sz w:val="26"/>
          <w:szCs w:val="26"/>
          <w:rtl w:val="0"/>
          <w:lang w:val="de-DE"/>
        </w:rPr>
        <w:t>"Gebet des Habakkuk"</w:t>
      </w:r>
      <w:r>
        <w:rPr>
          <w:sz w:val="26"/>
          <w:szCs w:val="26"/>
          <w:rtl w:val="0"/>
          <w:lang w:val="de-DE"/>
        </w:rPr>
        <w:t xml:space="preserve">, Kapitel 3.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Der Gebrauch des Wortes ist auf neununddrei</w:t>
      </w:r>
      <w:r>
        <w:rPr>
          <w:sz w:val="26"/>
          <w:szCs w:val="26"/>
          <w:rtl w:val="0"/>
          <w:lang w:val="de-DE"/>
        </w:rPr>
        <w:t>ß</w:t>
      </w:r>
      <w:r>
        <w:rPr>
          <w:sz w:val="26"/>
          <w:szCs w:val="26"/>
          <w:rtl w:val="0"/>
          <w:lang w:val="de-DE"/>
        </w:rPr>
        <w:t>ig der Psalmen beschr</w:t>
      </w:r>
      <w:r>
        <w:rPr>
          <w:sz w:val="26"/>
          <w:szCs w:val="26"/>
          <w:rtl w:val="0"/>
        </w:rPr>
        <w:t>ä</w:t>
      </w:r>
      <w:r>
        <w:rPr>
          <w:sz w:val="26"/>
          <w:szCs w:val="26"/>
          <w:rtl w:val="0"/>
          <w:lang w:val="de-DE"/>
        </w:rPr>
        <w:t>nkt. 150. In sechzehn von diesen neununddrei</w:t>
      </w:r>
      <w:r>
        <w:rPr>
          <w:sz w:val="26"/>
          <w:szCs w:val="26"/>
          <w:rtl w:val="0"/>
          <w:lang w:val="de-DE"/>
        </w:rPr>
        <w:t>ß</w:t>
      </w:r>
      <w:r>
        <w:rPr>
          <w:sz w:val="26"/>
          <w:szCs w:val="26"/>
          <w:rtl w:val="0"/>
          <w:lang w:val="de-DE"/>
        </w:rPr>
        <w:t>ig kommt es einmal vor (7, 20, 21, 44, 47, 48, 50, 54, 60, 61, 75, 81, 82, 83, 85 und 143): von diesen neununddrei</w:t>
      </w:r>
      <w:r>
        <w:rPr>
          <w:sz w:val="26"/>
          <w:szCs w:val="26"/>
          <w:rtl w:val="0"/>
          <w:lang w:val="de-DE"/>
        </w:rPr>
        <w:t>ß</w:t>
      </w:r>
      <w:r>
        <w:rPr>
          <w:sz w:val="26"/>
          <w:szCs w:val="26"/>
          <w:rtl w:val="0"/>
          <w:lang w:val="de-DE"/>
        </w:rPr>
        <w:t>ig Psalmen sind einunddrei</w:t>
      </w:r>
      <w:r>
        <w:rPr>
          <w:sz w:val="26"/>
          <w:szCs w:val="26"/>
          <w:rtl w:val="0"/>
          <w:lang w:val="de-DE"/>
        </w:rPr>
        <w:t>ß</w:t>
      </w:r>
      <w:r>
        <w:rPr>
          <w:sz w:val="26"/>
          <w:szCs w:val="26"/>
          <w:rtl w:val="0"/>
          <w:lang w:val="de-DE"/>
        </w:rPr>
        <w:t xml:space="preserve">ig in Psalmen, die "dem obersten Musikant". (Siehe Anhang 64.)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en-US"/>
        </w:rPr>
        <w:t>In f</w:t>
      </w:r>
      <w:r>
        <w:rPr>
          <w:sz w:val="26"/>
          <w:szCs w:val="26"/>
          <w:rtl w:val="0"/>
        </w:rPr>
        <w:t>ü</w:t>
      </w:r>
      <w:r>
        <w:rPr>
          <w:sz w:val="26"/>
          <w:szCs w:val="26"/>
          <w:rtl w:val="0"/>
          <w:lang w:val="de-DE"/>
        </w:rPr>
        <w:t xml:space="preserve">nfzehn Psalmen kommt es zweimal vor (4, 9, 24, 39, 49, 52, 55, 57, 59, 62, 67, 76, 84, 87 und 88).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In sieben Psalmen kommt er dreimal vor (3, 32, 46, 66, 68, 77 und 140). </w:t>
      </w:r>
    </w:p>
    <w:p>
      <w:pPr>
        <w:pStyle w:val="Text"/>
        <w:jc w:val="left"/>
        <w:rPr>
          <w:sz w:val="26"/>
          <w:szCs w:val="26"/>
        </w:rPr>
      </w:pPr>
      <w:r>
        <w:rPr>
          <w:sz w:val="26"/>
          <w:szCs w:val="26"/>
          <w:rtl w:val="0"/>
          <w:lang w:val="de-DE"/>
        </w:rPr>
        <w:t xml:space="preserve">In einem Psalm kommt er viermal vor, und zwar in Psalm 89. </w:t>
      </w:r>
    </w:p>
    <w:p>
      <w:pPr>
        <w:pStyle w:val="Text"/>
        <w:jc w:val="left"/>
        <w:rPr>
          <w:sz w:val="26"/>
          <w:szCs w:val="26"/>
        </w:rPr>
      </w:pPr>
      <w:r>
        <w:rPr>
          <w:sz w:val="26"/>
          <w:szCs w:val="26"/>
          <w:rtl w:val="0"/>
          <w:lang w:val="de-DE"/>
        </w:rPr>
        <w:t xml:space="preserve">Er ist </w:t>
      </w:r>
      <w:r>
        <w:rPr>
          <w:sz w:val="26"/>
          <w:szCs w:val="26"/>
          <w:rtl w:val="0"/>
        </w:rPr>
        <w:t>ü</w:t>
      </w:r>
      <w:r>
        <w:rPr>
          <w:sz w:val="26"/>
          <w:szCs w:val="26"/>
          <w:rtl w:val="0"/>
          <w:lang w:val="de-DE"/>
        </w:rPr>
        <w:t>ber die f</w:t>
      </w:r>
      <w:r>
        <w:rPr>
          <w:sz w:val="26"/>
          <w:szCs w:val="26"/>
          <w:rtl w:val="0"/>
        </w:rPr>
        <w:t>ü</w:t>
      </w:r>
      <w:r>
        <w:rPr>
          <w:sz w:val="26"/>
          <w:szCs w:val="26"/>
          <w:rtl w:val="0"/>
          <w:lang w:val="de-DE"/>
        </w:rPr>
        <w:t>nf B</w:t>
      </w:r>
      <w:r>
        <w:rPr>
          <w:sz w:val="26"/>
          <w:szCs w:val="26"/>
          <w:rtl w:val="0"/>
        </w:rPr>
        <w:t>ü</w:t>
      </w:r>
      <w:r>
        <w:rPr>
          <w:sz w:val="26"/>
          <w:szCs w:val="26"/>
          <w:rtl w:val="0"/>
          <w:lang w:val="de-DE"/>
        </w:rPr>
        <w:t xml:space="preserve">cher der Psalmen verteilt (siehe Seite 720) </w:t>
      </w:r>
    </w:p>
    <w:p>
      <w:pPr>
        <w:pStyle w:val="Text"/>
        <w:jc w:val="left"/>
        <w:rPr>
          <w:sz w:val="26"/>
          <w:szCs w:val="26"/>
        </w:rPr>
      </w:pPr>
      <w:r>
        <w:rPr>
          <w:sz w:val="26"/>
          <w:szCs w:val="26"/>
          <w:rtl w:val="0"/>
          <w:lang w:val="de-DE"/>
        </w:rPr>
        <w:t xml:space="preserve">wie folgt: </w:t>
      </w:r>
    </w:p>
    <w:p>
      <w:pPr>
        <w:pStyle w:val="Text"/>
        <w:jc w:val="left"/>
        <w:rPr>
          <w:sz w:val="26"/>
          <w:szCs w:val="26"/>
        </w:rPr>
      </w:pPr>
    </w:p>
    <w:p>
      <w:pPr>
        <w:pStyle w:val="Text"/>
        <w:jc w:val="left"/>
        <w:rPr>
          <w:sz w:val="26"/>
          <w:szCs w:val="26"/>
        </w:rPr>
      </w:pPr>
      <w:r>
        <w:rPr>
          <w:b w:val="1"/>
          <w:bCs w:val="1"/>
          <w:sz w:val="26"/>
          <w:szCs w:val="26"/>
          <w:rtl w:val="0"/>
          <w:lang w:val="en-US"/>
        </w:rPr>
        <w:t>Buch I (1 - 41),</w:t>
      </w:r>
      <w:r>
        <w:rPr>
          <w:sz w:val="26"/>
          <w:szCs w:val="26"/>
          <w:rtl w:val="0"/>
          <w:lang w:val="de-DE"/>
        </w:rPr>
        <w:t xml:space="preserve"> siebzehnmal in neun Psalmen. </w:t>
      </w:r>
    </w:p>
    <w:p>
      <w:pPr>
        <w:pStyle w:val="Text"/>
        <w:jc w:val="left"/>
        <w:rPr>
          <w:sz w:val="26"/>
          <w:szCs w:val="26"/>
        </w:rPr>
      </w:pPr>
      <w:r>
        <w:rPr>
          <w:b w:val="1"/>
          <w:bCs w:val="1"/>
          <w:sz w:val="26"/>
          <w:szCs w:val="26"/>
          <w:rtl w:val="0"/>
          <w:lang w:val="de-DE"/>
        </w:rPr>
        <w:t>Buch II (42 - 72),</w:t>
      </w:r>
      <w:r>
        <w:rPr>
          <w:sz w:val="26"/>
          <w:szCs w:val="26"/>
          <w:rtl w:val="0"/>
          <w:lang w:val="de-DE"/>
        </w:rPr>
        <w:t xml:space="preserve"> drei</w:t>
      </w:r>
      <w:r>
        <w:rPr>
          <w:sz w:val="26"/>
          <w:szCs w:val="26"/>
          <w:rtl w:val="0"/>
          <w:lang w:val="de-DE"/>
        </w:rPr>
        <w:t>ß</w:t>
      </w:r>
      <w:r>
        <w:rPr>
          <w:sz w:val="26"/>
          <w:szCs w:val="26"/>
          <w:rtl w:val="0"/>
          <w:lang w:val="de-DE"/>
        </w:rPr>
        <w:t xml:space="preserve">igmal in siebzehn Psalmen. </w:t>
      </w:r>
    </w:p>
    <w:p>
      <w:pPr>
        <w:pStyle w:val="Text"/>
        <w:jc w:val="left"/>
        <w:rPr>
          <w:sz w:val="26"/>
          <w:szCs w:val="26"/>
        </w:rPr>
      </w:pPr>
      <w:r>
        <w:rPr>
          <w:b w:val="1"/>
          <w:bCs w:val="1"/>
          <w:sz w:val="26"/>
          <w:szCs w:val="26"/>
          <w:rtl w:val="0"/>
          <w:lang w:val="de-DE"/>
        </w:rPr>
        <w:t>Buch III (73 - 89),</w:t>
      </w:r>
      <w:r>
        <w:rPr>
          <w:sz w:val="26"/>
          <w:szCs w:val="26"/>
          <w:rtl w:val="0"/>
          <w:lang w:val="de-DE"/>
        </w:rPr>
        <w:t xml:space="preserve"> zwanzigmal in elf Psalmen. </w:t>
      </w:r>
    </w:p>
    <w:p>
      <w:pPr>
        <w:pStyle w:val="Text"/>
        <w:jc w:val="left"/>
        <w:rPr>
          <w:sz w:val="26"/>
          <w:szCs w:val="26"/>
        </w:rPr>
      </w:pPr>
      <w:r>
        <w:rPr>
          <w:b w:val="1"/>
          <w:bCs w:val="1"/>
          <w:sz w:val="26"/>
          <w:szCs w:val="26"/>
          <w:rtl w:val="0"/>
          <w:lang w:val="de-DE"/>
        </w:rPr>
        <w:t>Buch IV (90 - 150),</w:t>
      </w:r>
      <w:r>
        <w:rPr>
          <w:sz w:val="26"/>
          <w:szCs w:val="26"/>
          <w:rtl w:val="0"/>
          <w:lang w:val="de-DE"/>
        </w:rPr>
        <w:t xml:space="preserve"> viermal in zwei Psalmen.</w:t>
      </w:r>
    </w:p>
    <w:p>
      <w:pPr>
        <w:pStyle w:val="Text"/>
        <w:jc w:val="left"/>
        <w:rPr>
          <w:sz w:val="26"/>
          <w:szCs w:val="26"/>
        </w:rPr>
      </w:pPr>
    </w:p>
    <w:p>
      <w:pPr>
        <w:pStyle w:val="Text"/>
        <w:jc w:val="left"/>
        <w:rPr>
          <w:b w:val="1"/>
          <w:bCs w:val="1"/>
          <w:sz w:val="26"/>
          <w:szCs w:val="26"/>
        </w:rPr>
      </w:pPr>
    </w:p>
    <w:p>
      <w:pPr>
        <w:pStyle w:val="Text"/>
        <w:jc w:val="left"/>
        <w:rPr>
          <w:b w:val="1"/>
          <w:bCs w:val="1"/>
          <w:sz w:val="26"/>
          <w:szCs w:val="26"/>
        </w:rPr>
      </w:pPr>
    </w:p>
    <w:p>
      <w:pPr>
        <w:pStyle w:val="Text"/>
        <w:jc w:val="left"/>
        <w:rPr>
          <w:b w:val="1"/>
          <w:bCs w:val="1"/>
          <w:sz w:val="26"/>
          <w:szCs w:val="26"/>
        </w:rPr>
      </w:pPr>
    </w:p>
    <w:p>
      <w:pPr>
        <w:pStyle w:val="Text"/>
        <w:jc w:val="left"/>
        <w:rPr>
          <w:b w:val="1"/>
          <w:bCs w:val="1"/>
          <w:sz w:val="26"/>
          <w:szCs w:val="26"/>
        </w:rPr>
      </w:pPr>
    </w:p>
    <w:p>
      <w:pPr>
        <w:pStyle w:val="Text"/>
        <w:jc w:val="left"/>
        <w:rPr>
          <w:b w:val="1"/>
          <w:bCs w:val="1"/>
          <w:sz w:val="26"/>
          <w:szCs w:val="26"/>
        </w:rPr>
      </w:pPr>
    </w:p>
    <w:p>
      <w:pPr>
        <w:pStyle w:val="Text"/>
        <w:jc w:val="left"/>
        <w:rPr>
          <w:b w:val="1"/>
          <w:bCs w:val="1"/>
          <w:sz w:val="26"/>
          <w:szCs w:val="26"/>
        </w:rPr>
      </w:pPr>
    </w:p>
    <w:p>
      <w:pPr>
        <w:pStyle w:val="Text"/>
        <w:jc w:val="left"/>
        <w:rPr>
          <w:b w:val="1"/>
          <w:bCs w:val="1"/>
          <w:sz w:val="26"/>
          <w:szCs w:val="26"/>
        </w:rPr>
      </w:pPr>
    </w:p>
    <w:p>
      <w:pPr>
        <w:pStyle w:val="Text"/>
        <w:jc w:val="left"/>
        <w:rPr>
          <w:b w:val="1"/>
          <w:bCs w:val="1"/>
          <w:sz w:val="26"/>
          <w:szCs w:val="26"/>
        </w:rPr>
      </w:pPr>
    </w:p>
    <w:p>
      <w:pPr>
        <w:pStyle w:val="Text"/>
        <w:jc w:val="left"/>
        <w:rPr>
          <w:b w:val="1"/>
          <w:bCs w:val="1"/>
          <w:sz w:val="26"/>
          <w:szCs w:val="26"/>
        </w:rPr>
      </w:pPr>
    </w:p>
    <w:p>
      <w:pPr>
        <w:pStyle w:val="Text"/>
        <w:jc w:val="left"/>
        <w:rPr>
          <w:b w:val="1"/>
          <w:bCs w:val="1"/>
          <w:sz w:val="26"/>
          <w:szCs w:val="26"/>
        </w:rPr>
      </w:pPr>
    </w:p>
    <w:p>
      <w:pPr>
        <w:pStyle w:val="Text"/>
        <w:jc w:val="left"/>
        <w:rPr>
          <w:b w:val="1"/>
          <w:bCs w:val="1"/>
          <w:sz w:val="26"/>
          <w:szCs w:val="26"/>
        </w:rPr>
      </w:pPr>
    </w:p>
    <w:p>
      <w:pPr>
        <w:pStyle w:val="Text"/>
        <w:jc w:val="left"/>
        <w:rPr>
          <w:b w:val="1"/>
          <w:bCs w:val="1"/>
          <w:sz w:val="26"/>
          <w:szCs w:val="26"/>
        </w:rPr>
      </w:pPr>
    </w:p>
    <w:p>
      <w:pPr>
        <w:pStyle w:val="Text"/>
        <w:jc w:val="center"/>
        <w:rPr>
          <w:b w:val="1"/>
          <w:bCs w:val="1"/>
          <w:sz w:val="34"/>
          <w:szCs w:val="34"/>
        </w:rPr>
      </w:pPr>
      <w:r>
        <w:rPr>
          <w:b w:val="1"/>
          <w:bCs w:val="1"/>
          <w:sz w:val="34"/>
          <w:szCs w:val="34"/>
          <w:rtl w:val="0"/>
          <w:lang w:val="ru-RU"/>
        </w:rPr>
        <w:t xml:space="preserve">"TRUST" </w:t>
      </w:r>
    </w:p>
    <w:p>
      <w:pPr>
        <w:pStyle w:val="Text"/>
        <w:jc w:val="center"/>
        <w:rPr>
          <w:b w:val="1"/>
          <w:bCs w:val="1"/>
          <w:sz w:val="34"/>
          <w:szCs w:val="34"/>
        </w:rPr>
      </w:pPr>
      <w:r>
        <w:rPr>
          <w:b w:val="1"/>
          <w:bCs w:val="1"/>
          <w:sz w:val="34"/>
          <w:szCs w:val="34"/>
          <w:rtl w:val="0"/>
          <w:lang w:val="de-DE"/>
        </w:rPr>
        <w:t xml:space="preserve">Dies ist Anhang 69 aus der Begleitende Bibel. </w:t>
      </w:r>
    </w:p>
    <w:p>
      <w:pPr>
        <w:pStyle w:val="Text"/>
        <w:jc w:val="center"/>
        <w:rPr>
          <w:b w:val="1"/>
          <w:bCs w:val="1"/>
          <w:sz w:val="34"/>
          <w:szCs w:val="34"/>
        </w:rPr>
      </w:pPr>
    </w:p>
    <w:p>
      <w:pPr>
        <w:pStyle w:val="Text"/>
        <w:jc w:val="center"/>
        <w:rPr>
          <w:b w:val="1"/>
          <w:bCs w:val="1"/>
          <w:sz w:val="26"/>
          <w:szCs w:val="26"/>
        </w:rPr>
      </w:pPr>
    </w:p>
    <w:p>
      <w:pPr>
        <w:pStyle w:val="Text"/>
        <w:jc w:val="left"/>
        <w:rPr>
          <w:sz w:val="26"/>
          <w:szCs w:val="26"/>
        </w:rPr>
      </w:pPr>
    </w:p>
    <w:p>
      <w:pPr>
        <w:pStyle w:val="Text"/>
        <w:jc w:val="left"/>
        <w:rPr>
          <w:sz w:val="26"/>
          <w:szCs w:val="26"/>
        </w:rPr>
      </w:pPr>
      <w:r>
        <w:rPr>
          <w:sz w:val="26"/>
          <w:szCs w:val="26"/>
          <w:rtl w:val="0"/>
          <w:lang w:val="de-DE"/>
        </w:rPr>
        <w:t>Im Alten Testament gibt es sieben hebr</w:t>
      </w:r>
      <w:r>
        <w:rPr>
          <w:sz w:val="26"/>
          <w:szCs w:val="26"/>
          <w:rtl w:val="0"/>
        </w:rPr>
        <w:t>ä</w:t>
      </w:r>
      <w:r>
        <w:rPr>
          <w:sz w:val="26"/>
          <w:szCs w:val="26"/>
          <w:rtl w:val="0"/>
          <w:lang w:val="de-DE"/>
        </w:rPr>
        <w:t>ische W</w:t>
      </w:r>
      <w:r>
        <w:rPr>
          <w:sz w:val="26"/>
          <w:szCs w:val="26"/>
          <w:rtl w:val="0"/>
          <w:lang w:val="sv-SE"/>
        </w:rPr>
        <w:t>ö</w:t>
      </w:r>
      <w:r>
        <w:rPr>
          <w:sz w:val="26"/>
          <w:szCs w:val="26"/>
          <w:rtl w:val="0"/>
          <w:lang w:val="de-DE"/>
        </w:rPr>
        <w:t xml:space="preserve">rter, die mit </w:t>
      </w:r>
      <w:r>
        <w:rPr>
          <w:b w:val="1"/>
          <w:bCs w:val="1"/>
          <w:sz w:val="26"/>
          <w:szCs w:val="26"/>
          <w:rtl w:val="0"/>
          <w:lang w:val="de-DE"/>
        </w:rPr>
        <w:t>"Vertrauen"</w:t>
      </w:r>
      <w:r>
        <w:rPr>
          <w:sz w:val="26"/>
          <w:szCs w:val="26"/>
          <w:rtl w:val="0"/>
          <w:lang w:val="de-DE"/>
        </w:rPr>
        <w:t xml:space="preserve">, das selbst 155 Mal vorkommt. </w:t>
      </w:r>
      <w:r>
        <w:rPr>
          <w:b w:val="1"/>
          <w:bCs w:val="1"/>
          <w:sz w:val="26"/>
          <w:szCs w:val="26"/>
          <w:rtl w:val="0"/>
          <w:lang w:val="de-DE"/>
        </w:rPr>
        <w:t>"Vertrauen"</w:t>
      </w:r>
      <w:r>
        <w:rPr>
          <w:sz w:val="26"/>
          <w:szCs w:val="26"/>
          <w:rtl w:val="0"/>
          <w:lang w:val="de-DE"/>
        </w:rPr>
        <w:t xml:space="preserve"> ist die neutestamentliche Testament Welt </w:t>
      </w:r>
      <w:r>
        <w:rPr>
          <w:b w:val="1"/>
          <w:bCs w:val="1"/>
          <w:sz w:val="26"/>
          <w:szCs w:val="26"/>
          <w:rtl w:val="0"/>
          <w:lang w:val="de-DE"/>
        </w:rPr>
        <w:t>"glauben"</w:t>
      </w:r>
      <w:r>
        <w:rPr>
          <w:sz w:val="26"/>
          <w:szCs w:val="26"/>
          <w:rtl w:val="0"/>
        </w:rPr>
        <w:t xml:space="preserve">. </w:t>
      </w:r>
    </w:p>
    <w:p>
      <w:pPr>
        <w:pStyle w:val="Text"/>
        <w:jc w:val="left"/>
        <w:rPr>
          <w:sz w:val="26"/>
          <w:szCs w:val="26"/>
        </w:rPr>
      </w:pPr>
    </w:p>
    <w:p>
      <w:pPr>
        <w:pStyle w:val="Text"/>
        <w:jc w:val="left"/>
        <w:rPr>
          <w:sz w:val="26"/>
          <w:szCs w:val="26"/>
        </w:rPr>
      </w:pPr>
    </w:p>
    <w:p>
      <w:pPr>
        <w:pStyle w:val="Text"/>
        <w:numPr>
          <w:ilvl w:val="0"/>
          <w:numId w:val="2"/>
        </w:numPr>
        <w:jc w:val="left"/>
        <w:rPr>
          <w:sz w:val="26"/>
          <w:szCs w:val="26"/>
        </w:rPr>
      </w:pPr>
      <w:r>
        <w:rPr>
          <w:b w:val="1"/>
          <w:bCs w:val="1"/>
          <w:sz w:val="26"/>
          <w:szCs w:val="26"/>
          <w:rtl w:val="0"/>
        </w:rPr>
        <w:t>batah</w:t>
      </w:r>
      <w:r>
        <w:rPr>
          <w:sz w:val="26"/>
          <w:szCs w:val="26"/>
          <w:rtl w:val="0"/>
          <w:lang w:val="de-DE"/>
        </w:rPr>
        <w:t xml:space="preserve"> = sich anvertrauen, so dass man sicher und ohne Angst ist. Dieses ist das Wort, das an 107 Stellen mit "Vertrauen" wiedergegeben wird, d.h. an allen Stellen au</w:t>
      </w:r>
      <w:r>
        <w:rPr>
          <w:sz w:val="26"/>
          <w:szCs w:val="26"/>
          <w:rtl w:val="0"/>
          <w:lang w:val="de-DE"/>
        </w:rPr>
        <w:t>ß</w:t>
      </w:r>
      <w:r>
        <w:rPr>
          <w:sz w:val="26"/>
          <w:szCs w:val="26"/>
          <w:rtl w:val="0"/>
          <w:lang w:val="de-DE"/>
        </w:rPr>
        <w:t xml:space="preserve">er den unten genannten. </w:t>
      </w:r>
    </w:p>
    <w:p>
      <w:pPr>
        <w:pStyle w:val="Text"/>
        <w:jc w:val="left"/>
        <w:rPr>
          <w:sz w:val="26"/>
          <w:szCs w:val="26"/>
        </w:rPr>
      </w:pPr>
    </w:p>
    <w:p>
      <w:pPr>
        <w:pStyle w:val="Text"/>
        <w:jc w:val="left"/>
        <w:rPr>
          <w:sz w:val="26"/>
          <w:szCs w:val="26"/>
        </w:rPr>
      </w:pPr>
      <w:r>
        <w:rPr>
          <w:sz w:val="26"/>
          <w:szCs w:val="26"/>
          <w:rtl w:val="0"/>
        </w:rPr>
        <w:t xml:space="preserve">   </w:t>
      </w:r>
    </w:p>
    <w:p>
      <w:pPr>
        <w:pStyle w:val="Text"/>
        <w:jc w:val="left"/>
        <w:rPr>
          <w:sz w:val="26"/>
          <w:szCs w:val="26"/>
        </w:rPr>
      </w:pPr>
      <w:r>
        <w:rPr>
          <w:b w:val="1"/>
          <w:bCs w:val="1"/>
          <w:sz w:val="26"/>
          <w:szCs w:val="26"/>
          <w:rtl w:val="0"/>
        </w:rPr>
        <w:t>ii. hasah</w:t>
      </w:r>
      <w:r>
        <w:rPr>
          <w:sz w:val="26"/>
          <w:szCs w:val="26"/>
          <w:rtl w:val="0"/>
          <w:lang w:val="de-DE"/>
        </w:rPr>
        <w:t xml:space="preserve"> = fliehen, Schutz suchen. Dies ist das Wort das an siebenunddrei</w:t>
      </w:r>
      <w:r>
        <w:rPr>
          <w:sz w:val="26"/>
          <w:szCs w:val="26"/>
          <w:rtl w:val="0"/>
          <w:lang w:val="de-DE"/>
        </w:rPr>
        <w:t>ß</w:t>
      </w:r>
      <w:r>
        <w:rPr>
          <w:sz w:val="26"/>
          <w:szCs w:val="26"/>
          <w:rtl w:val="0"/>
          <w:lang w:val="de-DE"/>
        </w:rPr>
        <w:t xml:space="preserve">ig Stellen mit </w:t>
      </w:r>
      <w:r>
        <w:rPr>
          <w:b w:val="1"/>
          <w:bCs w:val="1"/>
          <w:sz w:val="26"/>
          <w:szCs w:val="26"/>
          <w:rtl w:val="0"/>
          <w:lang w:val="de-DE"/>
        </w:rPr>
        <w:t>"Vertrauen"</w:t>
      </w:r>
      <w:r>
        <w:rPr>
          <w:sz w:val="26"/>
          <w:szCs w:val="26"/>
          <w:rtl w:val="0"/>
        </w:rPr>
        <w:t xml:space="preserve"> ü</w:t>
      </w:r>
      <w:r>
        <w:rPr>
          <w:sz w:val="26"/>
          <w:szCs w:val="26"/>
          <w:rtl w:val="0"/>
          <w:lang w:val="de-DE"/>
        </w:rPr>
        <w:t>bersetzt wird, n</w:t>
      </w:r>
      <w:r>
        <w:rPr>
          <w:sz w:val="26"/>
          <w:szCs w:val="26"/>
          <w:rtl w:val="0"/>
        </w:rPr>
        <w:t>ä</w:t>
      </w:r>
      <w:r>
        <w:rPr>
          <w:sz w:val="26"/>
          <w:szCs w:val="26"/>
          <w:rtl w:val="0"/>
          <w:lang w:val="de-DE"/>
        </w:rPr>
        <w:t>mlich in Deuteronomium 32:37. Richter 9:15. Rut 2:12. 2Samuel 22:3,31. Psalmen 2,12; 5,11, 7:1, 11:1, 16:1, 17:7, 18:2,30, 25:20, 31:1,19, 34:8,22, 36:7, 37:40, 57:1, 61:4, 64:10, 71:1, 73:28, 91:4, 118:8,9, 141:8, 144:2. Spr</w:t>
      </w:r>
      <w:r>
        <w:rPr>
          <w:sz w:val="26"/>
          <w:szCs w:val="26"/>
          <w:rtl w:val="0"/>
        </w:rPr>
        <w:t>ü</w:t>
      </w:r>
      <w:r>
        <w:rPr>
          <w:sz w:val="26"/>
          <w:szCs w:val="26"/>
          <w:rtl w:val="0"/>
        </w:rPr>
        <w:t xml:space="preserve">che 30:5. Jesaja 14:32, 30:2,3, 57:13. Nahum 1:7. Zephanja 3:12. </w:t>
      </w:r>
    </w:p>
    <w:p>
      <w:pPr>
        <w:pStyle w:val="Text"/>
        <w:jc w:val="left"/>
        <w:rPr>
          <w:sz w:val="26"/>
          <w:szCs w:val="26"/>
        </w:rPr>
      </w:pPr>
    </w:p>
    <w:p>
      <w:pPr>
        <w:pStyle w:val="Text"/>
        <w:jc w:val="left"/>
        <w:rPr>
          <w:sz w:val="26"/>
          <w:szCs w:val="26"/>
        </w:rPr>
      </w:pPr>
      <w:r>
        <w:rPr>
          <w:sz w:val="26"/>
          <w:szCs w:val="26"/>
          <w:rtl w:val="0"/>
        </w:rPr>
        <w:t xml:space="preserve">   </w:t>
      </w:r>
    </w:p>
    <w:p>
      <w:pPr>
        <w:pStyle w:val="Text"/>
        <w:jc w:val="left"/>
        <w:rPr>
          <w:sz w:val="26"/>
          <w:szCs w:val="26"/>
        </w:rPr>
      </w:pPr>
      <w:r>
        <w:rPr>
          <w:b w:val="1"/>
          <w:bCs w:val="1"/>
          <w:sz w:val="26"/>
          <w:szCs w:val="26"/>
          <w:rtl w:val="0"/>
          <w:lang w:val="it-IT"/>
        </w:rPr>
        <w:t>iii. 'aman</w:t>
      </w:r>
      <w:r>
        <w:rPr>
          <w:sz w:val="26"/>
          <w:szCs w:val="26"/>
          <w:rtl w:val="0"/>
          <w:lang w:val="de-DE"/>
        </w:rPr>
        <w:t xml:space="preserve"> = auf etwas vertrauen; daher: sich auf etwas verlassen oder darauf ausruhen. Wird  wiedergegeben. </w:t>
      </w:r>
      <w:r>
        <w:rPr>
          <w:b w:val="1"/>
          <w:bCs w:val="1"/>
          <w:sz w:val="26"/>
          <w:szCs w:val="26"/>
          <w:rtl w:val="0"/>
          <w:lang w:val="de-DE"/>
        </w:rPr>
        <w:t>"Vertrauen"</w:t>
      </w:r>
      <w:r>
        <w:rPr>
          <w:sz w:val="26"/>
          <w:szCs w:val="26"/>
          <w:rtl w:val="0"/>
          <w:lang w:val="de-DE"/>
        </w:rPr>
        <w:t xml:space="preserve"> in sechs Passagen, videlicet. Richter 11:20 Hiob 4:18; 12:20; 15:15,31.  Micha 7,5. </w:t>
      </w:r>
    </w:p>
    <w:p>
      <w:pPr>
        <w:pStyle w:val="Text"/>
        <w:jc w:val="left"/>
        <w:rPr>
          <w:sz w:val="26"/>
          <w:szCs w:val="26"/>
        </w:rPr>
      </w:pPr>
    </w:p>
    <w:p>
      <w:pPr>
        <w:pStyle w:val="Text"/>
        <w:jc w:val="left"/>
        <w:rPr>
          <w:sz w:val="26"/>
          <w:szCs w:val="26"/>
        </w:rPr>
      </w:pPr>
      <w:r>
        <w:rPr>
          <w:sz w:val="26"/>
          <w:szCs w:val="26"/>
          <w:rtl w:val="0"/>
        </w:rPr>
        <w:t xml:space="preserve">   </w:t>
      </w:r>
    </w:p>
    <w:p>
      <w:pPr>
        <w:pStyle w:val="Text"/>
        <w:jc w:val="left"/>
        <w:rPr>
          <w:sz w:val="26"/>
          <w:szCs w:val="26"/>
        </w:rPr>
      </w:pPr>
      <w:r>
        <w:rPr>
          <w:b w:val="1"/>
          <w:bCs w:val="1"/>
          <w:sz w:val="26"/>
          <w:szCs w:val="26"/>
          <w:rtl w:val="0"/>
        </w:rPr>
        <w:t xml:space="preserve">iv. hul </w:t>
      </w:r>
      <w:r>
        <w:rPr>
          <w:sz w:val="26"/>
          <w:szCs w:val="26"/>
          <w:rtl w:val="0"/>
          <w:lang w:val="de-DE"/>
        </w:rPr>
        <w:t xml:space="preserve">= verweilen oder warten, einmal:  Hiob 35:14. </w:t>
      </w:r>
    </w:p>
    <w:p>
      <w:pPr>
        <w:pStyle w:val="Text"/>
        <w:jc w:val="left"/>
        <w:rPr>
          <w:sz w:val="26"/>
          <w:szCs w:val="26"/>
        </w:rPr>
      </w:pPr>
    </w:p>
    <w:p>
      <w:pPr>
        <w:pStyle w:val="Text"/>
        <w:jc w:val="left"/>
        <w:rPr>
          <w:sz w:val="26"/>
          <w:szCs w:val="26"/>
        </w:rPr>
      </w:pPr>
      <w:r>
        <w:rPr>
          <w:sz w:val="26"/>
          <w:szCs w:val="26"/>
          <w:rtl w:val="0"/>
        </w:rPr>
        <w:t xml:space="preserve">   </w:t>
      </w:r>
    </w:p>
    <w:p>
      <w:pPr>
        <w:pStyle w:val="Text"/>
        <w:jc w:val="left"/>
        <w:rPr>
          <w:sz w:val="26"/>
          <w:szCs w:val="26"/>
        </w:rPr>
      </w:pPr>
      <w:r>
        <w:rPr>
          <w:b w:val="1"/>
          <w:bCs w:val="1"/>
          <w:sz w:val="26"/>
          <w:szCs w:val="26"/>
          <w:rtl w:val="0"/>
        </w:rPr>
        <w:t xml:space="preserve">v. galal </w:t>
      </w:r>
      <w:r>
        <w:rPr>
          <w:sz w:val="26"/>
          <w:szCs w:val="26"/>
          <w:rtl w:val="0"/>
          <w:lang w:val="de-DE"/>
        </w:rPr>
        <w:t xml:space="preserve">= einmal anrollen, einmal abfallen:  Psalm 22:8. </w:t>
      </w:r>
    </w:p>
    <w:p>
      <w:pPr>
        <w:pStyle w:val="Text"/>
        <w:jc w:val="left"/>
        <w:rPr>
          <w:sz w:val="26"/>
          <w:szCs w:val="26"/>
        </w:rPr>
      </w:pPr>
    </w:p>
    <w:p>
      <w:pPr>
        <w:pStyle w:val="Text"/>
        <w:jc w:val="left"/>
        <w:rPr>
          <w:sz w:val="26"/>
          <w:szCs w:val="26"/>
        </w:rPr>
      </w:pPr>
      <w:r>
        <w:rPr>
          <w:sz w:val="26"/>
          <w:szCs w:val="26"/>
          <w:rtl w:val="0"/>
        </w:rPr>
        <w:t xml:space="preserve">   </w:t>
      </w:r>
    </w:p>
    <w:p>
      <w:pPr>
        <w:pStyle w:val="Text"/>
        <w:jc w:val="left"/>
        <w:rPr>
          <w:sz w:val="26"/>
          <w:szCs w:val="26"/>
        </w:rPr>
      </w:pPr>
      <w:r>
        <w:rPr>
          <w:b w:val="1"/>
          <w:bCs w:val="1"/>
          <w:sz w:val="26"/>
          <w:szCs w:val="26"/>
          <w:rtl w:val="0"/>
        </w:rPr>
        <w:t>vi. yahal</w:t>
      </w:r>
      <w:r>
        <w:rPr>
          <w:sz w:val="26"/>
          <w:szCs w:val="26"/>
          <w:rtl w:val="0"/>
          <w:lang w:val="de-DE"/>
        </w:rPr>
        <w:t xml:space="preserve"> = mit Zuversicht warten, zweimal: Hiob 13,15. Jesaja 51,5. </w:t>
      </w:r>
    </w:p>
    <w:p>
      <w:pPr>
        <w:pStyle w:val="Text"/>
        <w:jc w:val="left"/>
        <w:rPr>
          <w:sz w:val="26"/>
          <w:szCs w:val="26"/>
        </w:rPr>
      </w:pPr>
      <w:r>
        <w:rPr>
          <w:sz w:val="26"/>
          <w:szCs w:val="26"/>
          <w:rtl w:val="0"/>
        </w:rPr>
        <w:t xml:space="preserve">   </w:t>
      </w:r>
    </w:p>
    <w:p>
      <w:pPr>
        <w:pStyle w:val="Text"/>
        <w:jc w:val="left"/>
        <w:rPr>
          <w:sz w:val="26"/>
          <w:szCs w:val="26"/>
        </w:rPr>
      </w:pPr>
      <w:r>
        <w:rPr>
          <w:b w:val="1"/>
          <w:bCs w:val="1"/>
          <w:sz w:val="26"/>
          <w:szCs w:val="26"/>
          <w:rtl w:val="0"/>
        </w:rPr>
        <w:t xml:space="preserve">vii. r ehaz </w:t>
      </w:r>
      <w:r>
        <w:rPr>
          <w:sz w:val="26"/>
          <w:szCs w:val="26"/>
          <w:rtl w:val="0"/>
          <w:lang w:val="de-DE"/>
        </w:rPr>
        <w:t xml:space="preserve">= sich auf etwas verlassen, einmal:   Daniel 3:28. </w:t>
      </w: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center"/>
        <w:rPr>
          <w:b w:val="1"/>
          <w:bCs w:val="1"/>
          <w:sz w:val="34"/>
          <w:szCs w:val="34"/>
        </w:rPr>
      </w:pPr>
      <w:r>
        <w:rPr>
          <w:b w:val="1"/>
          <w:bCs w:val="1"/>
          <w:sz w:val="34"/>
          <w:szCs w:val="34"/>
          <w:rtl w:val="0"/>
          <w:lang w:val="de-DE"/>
        </w:rPr>
        <w:t xml:space="preserve">Anmerkungen zu 2 Samuel 23:1-5. </w:t>
      </w:r>
    </w:p>
    <w:p>
      <w:pPr>
        <w:pStyle w:val="Text"/>
        <w:jc w:val="center"/>
        <w:rPr>
          <w:b w:val="1"/>
          <w:bCs w:val="1"/>
          <w:sz w:val="34"/>
          <w:szCs w:val="34"/>
        </w:rPr>
      </w:pPr>
      <w:r>
        <w:rPr>
          <w:b w:val="1"/>
          <w:bCs w:val="1"/>
          <w:sz w:val="34"/>
          <w:szCs w:val="34"/>
          <w:rtl w:val="0"/>
          <w:lang w:val="de-DE"/>
        </w:rPr>
        <w:t xml:space="preserve">Diese Notizen stammen aus der Begleitende Bibel. </w:t>
      </w:r>
    </w:p>
    <w:p>
      <w:pPr>
        <w:pStyle w:val="Text"/>
        <w:jc w:val="center"/>
        <w:rPr>
          <w:b w:val="1"/>
          <w:bCs w:val="1"/>
          <w:sz w:val="34"/>
          <w:szCs w:val="34"/>
        </w:rPr>
      </w:pPr>
    </w:p>
    <w:p>
      <w:pPr>
        <w:pStyle w:val="Text"/>
        <w:jc w:val="center"/>
        <w:rPr>
          <w:b w:val="1"/>
          <w:bCs w:val="1"/>
          <w:sz w:val="26"/>
          <w:szCs w:val="26"/>
        </w:rPr>
      </w:pPr>
    </w:p>
    <w:p>
      <w:pPr>
        <w:pStyle w:val="Text"/>
        <w:jc w:val="center"/>
        <w:rPr>
          <w:b w:val="1"/>
          <w:bCs w:val="1"/>
          <w:sz w:val="26"/>
          <w:szCs w:val="26"/>
        </w:rPr>
      </w:pPr>
      <w:r>
        <w:rPr>
          <w:b w:val="1"/>
          <w:bCs w:val="1"/>
          <w:sz w:val="26"/>
          <w:szCs w:val="26"/>
          <w:rtl w:val="0"/>
          <w:lang w:val="de-DE"/>
        </w:rPr>
        <w:t>23:1 - 7 LETZTE WORTE DAVIDS.</w:t>
      </w:r>
    </w:p>
    <w:p>
      <w:pPr>
        <w:pStyle w:val="Text"/>
        <w:jc w:val="center"/>
        <w:rPr>
          <w:sz w:val="26"/>
          <w:szCs w:val="26"/>
        </w:rPr>
      </w:pPr>
      <w:r>
        <w:rPr>
          <w:sz w:val="26"/>
          <w:szCs w:val="26"/>
          <w:rtl w:val="0"/>
          <w:lang w:val="de-DE"/>
        </w:rPr>
        <w:t xml:space="preserve">(Abteilung.) </w:t>
      </w:r>
    </w:p>
    <w:p>
      <w:pPr>
        <w:pStyle w:val="Text"/>
        <w:jc w:val="center"/>
        <w:rPr>
          <w:sz w:val="26"/>
          <w:szCs w:val="26"/>
        </w:rPr>
      </w:pPr>
      <w:r>
        <w:rPr>
          <w:sz w:val="26"/>
          <w:szCs w:val="26"/>
          <w:rtl w:val="0"/>
        </w:rPr>
        <w:t>| T</w:t>
      </w:r>
      <w:r>
        <w:rPr>
          <w:sz w:val="18"/>
          <w:szCs w:val="18"/>
          <w:rtl w:val="0"/>
        </w:rPr>
        <w:t>2</w:t>
      </w:r>
      <w:r>
        <w:rPr>
          <w:sz w:val="26"/>
          <w:szCs w:val="26"/>
          <w:rtl w:val="0"/>
        </w:rPr>
        <w:t xml:space="preserve"> | W</w:t>
      </w:r>
      <w:r>
        <w:rPr>
          <w:sz w:val="20"/>
          <w:szCs w:val="20"/>
          <w:rtl w:val="0"/>
        </w:rPr>
        <w:t>1</w:t>
      </w:r>
      <w:r>
        <w:rPr>
          <w:sz w:val="26"/>
          <w:szCs w:val="26"/>
          <w:rtl w:val="0"/>
          <w:lang w:val="de-DE"/>
        </w:rPr>
        <w:t xml:space="preserve">| 1 - 3-. Der Sprecher. </w:t>
      </w:r>
    </w:p>
    <w:p>
      <w:pPr>
        <w:pStyle w:val="Text"/>
        <w:jc w:val="center"/>
        <w:rPr>
          <w:sz w:val="26"/>
          <w:szCs w:val="26"/>
        </w:rPr>
      </w:pPr>
      <w:r>
        <w:rPr>
          <w:sz w:val="26"/>
          <w:szCs w:val="26"/>
          <w:rtl w:val="0"/>
        </w:rPr>
        <w:t>| W</w:t>
      </w:r>
      <w:r>
        <w:rPr>
          <w:sz w:val="20"/>
          <w:szCs w:val="20"/>
          <w:rtl w:val="0"/>
        </w:rPr>
        <w:t>2</w:t>
      </w:r>
      <w:r>
        <w:rPr>
          <w:sz w:val="26"/>
          <w:szCs w:val="26"/>
          <w:rtl w:val="0"/>
          <w:lang w:val="de-DE"/>
        </w:rPr>
        <w:t xml:space="preserve"> | -3 - 7. Seine Worte. </w:t>
      </w:r>
    </w:p>
    <w:p>
      <w:pPr>
        <w:pStyle w:val="Text"/>
        <w:jc w:val="center"/>
        <w:rPr>
          <w:sz w:val="26"/>
          <w:szCs w:val="26"/>
        </w:rPr>
      </w:pPr>
    </w:p>
    <w:p>
      <w:pPr>
        <w:pStyle w:val="Text"/>
        <w:jc w:val="center"/>
        <w:rPr>
          <w:sz w:val="26"/>
          <w:szCs w:val="26"/>
        </w:rPr>
      </w:pPr>
    </w:p>
    <w:p>
      <w:pPr>
        <w:pStyle w:val="Text"/>
        <w:jc w:val="center"/>
        <w:rPr>
          <w:sz w:val="26"/>
          <w:szCs w:val="26"/>
        </w:rPr>
      </w:pPr>
    </w:p>
    <w:p>
      <w:pPr>
        <w:pStyle w:val="Text"/>
        <w:jc w:val="center"/>
        <w:rPr>
          <w:b w:val="1"/>
          <w:bCs w:val="1"/>
          <w:sz w:val="26"/>
          <w:szCs w:val="26"/>
        </w:rPr>
      </w:pPr>
      <w:r>
        <w:rPr>
          <w:b w:val="1"/>
          <w:bCs w:val="1"/>
          <w:sz w:val="26"/>
          <w:szCs w:val="26"/>
          <w:rtl w:val="0"/>
          <w:lang w:val="de-DE"/>
        </w:rPr>
        <w:t>1 - 3 (W1, oben). DER SPRECHER.</w:t>
      </w:r>
    </w:p>
    <w:p>
      <w:pPr>
        <w:pStyle w:val="Text"/>
        <w:jc w:val="center"/>
        <w:rPr>
          <w:sz w:val="26"/>
          <w:szCs w:val="26"/>
        </w:rPr>
      </w:pPr>
      <w:r>
        <w:rPr>
          <w:sz w:val="26"/>
          <w:szCs w:val="26"/>
          <w:rtl w:val="0"/>
          <w:lang w:val="it-IT"/>
        </w:rPr>
        <w:t xml:space="preserve">(Division.) </w:t>
      </w:r>
    </w:p>
    <w:p>
      <w:pPr>
        <w:pStyle w:val="Text"/>
        <w:jc w:val="center"/>
        <w:rPr>
          <w:sz w:val="26"/>
          <w:szCs w:val="26"/>
        </w:rPr>
      </w:pPr>
      <w:r>
        <w:rPr>
          <w:sz w:val="26"/>
          <w:szCs w:val="26"/>
          <w:rtl w:val="0"/>
          <w:lang w:val="de-DE"/>
        </w:rPr>
        <w:t>W</w:t>
      </w:r>
      <w:r>
        <w:rPr>
          <w:sz w:val="20"/>
          <w:szCs w:val="20"/>
          <w:rtl w:val="0"/>
        </w:rPr>
        <w:t>1</w:t>
      </w:r>
      <w:r>
        <w:rPr>
          <w:sz w:val="26"/>
          <w:szCs w:val="26"/>
          <w:rtl w:val="0"/>
        </w:rPr>
        <w:t xml:space="preserve"> | X </w:t>
      </w:r>
      <w:r>
        <w:rPr>
          <w:sz w:val="18"/>
          <w:szCs w:val="18"/>
          <w:rtl w:val="0"/>
        </w:rPr>
        <w:t>1</w:t>
      </w:r>
      <w:r>
        <w:rPr>
          <w:sz w:val="26"/>
          <w:szCs w:val="26"/>
          <w:rtl w:val="0"/>
        </w:rPr>
        <w:t xml:space="preserve"> | 1. Davids Mund. </w:t>
      </w:r>
    </w:p>
    <w:p>
      <w:pPr>
        <w:pStyle w:val="Text"/>
        <w:jc w:val="center"/>
        <w:rPr>
          <w:sz w:val="26"/>
          <w:szCs w:val="26"/>
        </w:rPr>
      </w:pPr>
      <w:r>
        <w:rPr>
          <w:sz w:val="26"/>
          <w:szCs w:val="26"/>
          <w:rtl w:val="0"/>
        </w:rPr>
        <w:t>| X</w:t>
      </w:r>
      <w:r>
        <w:rPr>
          <w:sz w:val="18"/>
          <w:szCs w:val="18"/>
          <w:rtl w:val="0"/>
        </w:rPr>
        <w:t>2</w:t>
      </w:r>
      <w:r>
        <w:rPr>
          <w:sz w:val="26"/>
          <w:szCs w:val="26"/>
          <w:rtl w:val="0"/>
          <w:lang w:val="de-DE"/>
        </w:rPr>
        <w:t xml:space="preserve"> | 2, 3-. Nicht Davids Worte. </w:t>
      </w:r>
    </w:p>
    <w:p>
      <w:pPr>
        <w:pStyle w:val="Text"/>
        <w:jc w:val="center"/>
        <w:rPr>
          <w:sz w:val="26"/>
          <w:szCs w:val="26"/>
        </w:rPr>
      </w:pPr>
      <w:r>
        <w:rPr>
          <w:sz w:val="26"/>
          <w:szCs w:val="26"/>
        </w:rPr>
        <w:drawing xmlns:a="http://schemas.openxmlformats.org/drawingml/2006/main">
          <wp:anchor distT="152400" distB="152400" distL="152400" distR="152400" simplePos="0" relativeHeight="251664384" behindDoc="0" locked="0" layoutInCell="1" allowOverlap="0">
            <wp:simplePos x="0" y="0"/>
            <wp:positionH relativeFrom="column">
              <wp:align>center</wp:align>
            </wp:positionH>
            <wp:positionV relativeFrom="line">
              <wp:posOffset>0</wp:posOffset>
            </wp:positionV>
            <wp:extent cx="3992466" cy="2254250"/>
            <wp:effectExtent l="0" t="0" r="0" b="0"/>
            <wp:wrapTopAndBottom distT="152400" distB="152400"/>
            <wp:docPr id="1073741830" name="officeArt object" descr="Bild"/>
            <wp:cNvGraphicFramePr/>
            <a:graphic xmlns:a="http://schemas.openxmlformats.org/drawingml/2006/main">
              <a:graphicData uri="http://schemas.openxmlformats.org/drawingml/2006/picture">
                <pic:pic xmlns:pic="http://schemas.openxmlformats.org/drawingml/2006/picture">
                  <pic:nvPicPr>
                    <pic:cNvPr id="1073741830" name="Bild" descr="Bild"/>
                    <pic:cNvPicPr>
                      <a:picLocks noChangeAspect="1"/>
                    </pic:cNvPicPr>
                  </pic:nvPicPr>
                  <pic:blipFill>
                    <a:blip r:embed="rId9">
                      <a:extLst/>
                    </a:blip>
                    <a:stretch>
                      <a:fillRect/>
                    </a:stretch>
                  </pic:blipFill>
                  <pic:spPr>
                    <a:xfrm>
                      <a:off x="0" y="0"/>
                      <a:ext cx="3992466" cy="2254250"/>
                    </a:xfrm>
                    <a:prstGeom prst="rect">
                      <a:avLst/>
                    </a:prstGeom>
                    <a:ln w="12700" cap="flat">
                      <a:noFill/>
                      <a:miter lim="400000"/>
                    </a:ln>
                    <a:effectLst/>
                  </pic:spPr>
                </pic:pic>
              </a:graphicData>
            </a:graphic>
          </wp:anchor>
        </w:drawing>
      </w:r>
    </w:p>
    <w:p>
      <w:pPr>
        <w:pStyle w:val="Text"/>
        <w:jc w:val="center"/>
        <w:rPr>
          <w:sz w:val="26"/>
          <w:szCs w:val="26"/>
        </w:rPr>
      </w:pPr>
    </w:p>
    <w:p>
      <w:pPr>
        <w:pStyle w:val="Text"/>
        <w:jc w:val="center"/>
        <w:rPr>
          <w:sz w:val="26"/>
          <w:szCs w:val="26"/>
        </w:rPr>
      </w:pPr>
    </w:p>
    <w:p>
      <w:pPr>
        <w:pStyle w:val="Text"/>
        <w:jc w:val="center"/>
        <w:rPr>
          <w:sz w:val="26"/>
          <w:szCs w:val="26"/>
        </w:rPr>
      </w:pPr>
    </w:p>
    <w:p>
      <w:pPr>
        <w:pStyle w:val="Text"/>
        <w:jc w:val="center"/>
        <w:rPr>
          <w:sz w:val="26"/>
          <w:szCs w:val="26"/>
        </w:rPr>
      </w:pPr>
    </w:p>
    <w:p>
      <w:pPr>
        <w:pStyle w:val="Text"/>
        <w:jc w:val="center"/>
        <w:rPr>
          <w:sz w:val="26"/>
          <w:szCs w:val="26"/>
        </w:rPr>
      </w:pPr>
    </w:p>
    <w:p>
      <w:pPr>
        <w:pStyle w:val="Text"/>
        <w:jc w:val="center"/>
        <w:rPr>
          <w:sz w:val="26"/>
          <w:szCs w:val="26"/>
        </w:rPr>
      </w:pPr>
    </w:p>
    <w:p>
      <w:pPr>
        <w:pStyle w:val="Text"/>
        <w:jc w:val="center"/>
        <w:rPr>
          <w:sz w:val="26"/>
          <w:szCs w:val="26"/>
        </w:rPr>
      </w:pPr>
    </w:p>
    <w:p>
      <w:pPr>
        <w:pStyle w:val="Text"/>
        <w:jc w:val="center"/>
        <w:rPr>
          <w:sz w:val="26"/>
          <w:szCs w:val="26"/>
        </w:rPr>
      </w:pPr>
    </w:p>
    <w:p>
      <w:pPr>
        <w:pStyle w:val="Text"/>
        <w:jc w:val="center"/>
        <w:rPr>
          <w:sz w:val="26"/>
          <w:szCs w:val="26"/>
        </w:rPr>
      </w:pPr>
    </w:p>
    <w:p>
      <w:pPr>
        <w:pStyle w:val="Text"/>
        <w:jc w:val="center"/>
        <w:rPr>
          <w:sz w:val="26"/>
          <w:szCs w:val="26"/>
        </w:rPr>
      </w:pPr>
    </w:p>
    <w:p>
      <w:pPr>
        <w:pStyle w:val="Text"/>
        <w:jc w:val="center"/>
        <w:rPr>
          <w:sz w:val="26"/>
          <w:szCs w:val="26"/>
        </w:rPr>
      </w:pPr>
    </w:p>
    <w:p>
      <w:pPr>
        <w:pStyle w:val="Text"/>
        <w:jc w:val="center"/>
        <w:rPr>
          <w:sz w:val="26"/>
          <w:szCs w:val="26"/>
        </w:rPr>
      </w:pPr>
    </w:p>
    <w:p>
      <w:pPr>
        <w:pStyle w:val="Text"/>
        <w:jc w:val="center"/>
        <w:rPr>
          <w:sz w:val="26"/>
          <w:szCs w:val="26"/>
        </w:rPr>
      </w:pPr>
    </w:p>
    <w:p>
      <w:pPr>
        <w:pStyle w:val="Text"/>
        <w:jc w:val="center"/>
        <w:rPr>
          <w:sz w:val="26"/>
          <w:szCs w:val="26"/>
        </w:rPr>
      </w:pPr>
    </w:p>
    <w:p>
      <w:pPr>
        <w:pStyle w:val="Text"/>
        <w:jc w:val="center"/>
        <w:rPr>
          <w:sz w:val="26"/>
          <w:szCs w:val="26"/>
        </w:rPr>
      </w:pPr>
    </w:p>
    <w:p>
      <w:pPr>
        <w:pStyle w:val="Text"/>
        <w:jc w:val="center"/>
        <w:rPr>
          <w:sz w:val="26"/>
          <w:szCs w:val="26"/>
        </w:rPr>
      </w:pPr>
    </w:p>
    <w:p>
      <w:pPr>
        <w:pStyle w:val="Text"/>
        <w:jc w:val="center"/>
        <w:rPr>
          <w:sz w:val="26"/>
          <w:szCs w:val="26"/>
        </w:rPr>
      </w:pPr>
    </w:p>
    <w:p>
      <w:pPr>
        <w:pStyle w:val="Text"/>
        <w:jc w:val="center"/>
        <w:rPr>
          <w:sz w:val="26"/>
          <w:szCs w:val="26"/>
        </w:rPr>
      </w:pPr>
    </w:p>
    <w:p>
      <w:pPr>
        <w:pStyle w:val="Text"/>
        <w:jc w:val="center"/>
        <w:rPr>
          <w:b w:val="1"/>
          <w:bCs w:val="1"/>
          <w:sz w:val="26"/>
          <w:szCs w:val="26"/>
        </w:rPr>
      </w:pPr>
      <w:r>
        <w:rPr>
          <w:b w:val="1"/>
          <w:bCs w:val="1"/>
          <w:sz w:val="26"/>
          <w:szCs w:val="26"/>
          <w:rtl w:val="0"/>
          <w:lang w:val="it-IT"/>
        </w:rPr>
        <w:t xml:space="preserve">2 Samuel 23:1 </w:t>
      </w:r>
    </w:p>
    <w:p>
      <w:pPr>
        <w:pStyle w:val="Text"/>
        <w:jc w:val="center"/>
        <w:rPr>
          <w:b w:val="1"/>
          <w:bCs w:val="1"/>
          <w:sz w:val="26"/>
          <w:szCs w:val="26"/>
        </w:rPr>
      </w:pPr>
      <w:r>
        <w:rPr>
          <w:b w:val="1"/>
          <w:bCs w:val="1"/>
          <w:sz w:val="26"/>
          <w:szCs w:val="26"/>
          <w:rtl w:val="0"/>
          <w:lang w:val="de-DE"/>
        </w:rPr>
        <w:t xml:space="preserve">1.  Dies aber sind die </w:t>
      </w:r>
      <w:r>
        <w:rPr>
          <w:b w:val="1"/>
          <w:bCs w:val="1"/>
          <w:sz w:val="26"/>
          <w:szCs w:val="26"/>
          <w:rtl w:val="0"/>
          <w:lang w:val="it-IT"/>
        </w:rPr>
        <w:t>°</w:t>
      </w:r>
      <w:r>
        <w:rPr>
          <w:b w:val="1"/>
          <w:bCs w:val="1"/>
          <w:sz w:val="26"/>
          <w:szCs w:val="26"/>
          <w:rtl w:val="0"/>
          <w:lang w:val="de-DE"/>
        </w:rPr>
        <w:t xml:space="preserve">letzten </w:t>
      </w:r>
      <w:r>
        <w:rPr>
          <w:b w:val="1"/>
          <w:bCs w:val="1"/>
          <w:sz w:val="26"/>
          <w:szCs w:val="26"/>
          <w:rtl w:val="0"/>
          <w:lang w:val="it-IT"/>
        </w:rPr>
        <w:t>°</w:t>
      </w:r>
      <w:r>
        <w:rPr>
          <w:b w:val="1"/>
          <w:bCs w:val="1"/>
          <w:sz w:val="26"/>
          <w:szCs w:val="26"/>
          <w:rtl w:val="0"/>
          <w:lang w:val="de-DE"/>
        </w:rPr>
        <w:t xml:space="preserve">Worte von David. David, der Sohn Isais, </w:t>
      </w:r>
      <w:r>
        <w:rPr>
          <w:b w:val="1"/>
          <w:bCs w:val="1"/>
          <w:sz w:val="26"/>
          <w:szCs w:val="26"/>
          <w:rtl w:val="0"/>
          <w:lang w:val="it-IT"/>
        </w:rPr>
        <w:t>°</w:t>
      </w:r>
      <w:r>
        <w:rPr>
          <w:b w:val="1"/>
          <w:bCs w:val="1"/>
          <w:sz w:val="26"/>
          <w:szCs w:val="26"/>
          <w:rtl w:val="0"/>
          <w:lang w:val="de-DE"/>
        </w:rPr>
        <w:t xml:space="preserve">sagte, Und der </w:t>
      </w:r>
      <w:r>
        <w:rPr>
          <w:b w:val="1"/>
          <w:bCs w:val="1"/>
          <w:sz w:val="26"/>
          <w:szCs w:val="26"/>
          <w:rtl w:val="0"/>
          <w:lang w:val="it-IT"/>
        </w:rPr>
        <w:t>°</w:t>
      </w:r>
      <w:r>
        <w:rPr>
          <w:b w:val="1"/>
          <w:bCs w:val="1"/>
          <w:sz w:val="26"/>
          <w:szCs w:val="26"/>
          <w:rtl w:val="0"/>
          <w:lang w:val="de-DE"/>
        </w:rPr>
        <w:t>Mann, der in die H</w:t>
      </w:r>
      <w:r>
        <w:rPr>
          <w:b w:val="1"/>
          <w:bCs w:val="1"/>
          <w:sz w:val="26"/>
          <w:szCs w:val="26"/>
          <w:rtl w:val="0"/>
          <w:lang w:val="sv-SE"/>
        </w:rPr>
        <w:t>ö</w:t>
      </w:r>
      <w:r>
        <w:rPr>
          <w:b w:val="1"/>
          <w:bCs w:val="1"/>
          <w:sz w:val="26"/>
          <w:szCs w:val="26"/>
          <w:rtl w:val="0"/>
          <w:lang w:val="de-DE"/>
        </w:rPr>
        <w:t xml:space="preserve">he erhoben wurde Der Gesalbte des </w:t>
      </w:r>
      <w:r>
        <w:rPr>
          <w:b w:val="1"/>
          <w:bCs w:val="1"/>
          <w:sz w:val="26"/>
          <w:szCs w:val="26"/>
          <w:rtl w:val="0"/>
          <w:lang w:val="it-IT"/>
        </w:rPr>
        <w:t>°</w:t>
      </w:r>
      <w:r>
        <w:rPr>
          <w:b w:val="1"/>
          <w:bCs w:val="1"/>
          <w:sz w:val="26"/>
          <w:szCs w:val="26"/>
          <w:rtl w:val="0"/>
          <w:lang w:val="de-DE"/>
        </w:rPr>
        <w:t>Gottes Jakobs Jakobs. Und der s</w:t>
      </w:r>
      <w:r>
        <w:rPr>
          <w:b w:val="1"/>
          <w:bCs w:val="1"/>
          <w:sz w:val="26"/>
          <w:szCs w:val="26"/>
          <w:rtl w:val="0"/>
          <w:lang w:val="de-DE"/>
        </w:rPr>
        <w:t>üß</w:t>
      </w:r>
      <w:r>
        <w:rPr>
          <w:b w:val="1"/>
          <w:bCs w:val="1"/>
          <w:sz w:val="26"/>
          <w:szCs w:val="26"/>
          <w:rtl w:val="0"/>
        </w:rPr>
        <w:t xml:space="preserve">e Psalmist Israels </w:t>
      </w:r>
      <w:r>
        <w:rPr>
          <w:b w:val="1"/>
          <w:bCs w:val="1"/>
          <w:sz w:val="26"/>
          <w:szCs w:val="26"/>
          <w:rtl w:val="0"/>
          <w:lang w:val="it-IT"/>
        </w:rPr>
        <w:t>°</w:t>
      </w:r>
      <w:r>
        <w:rPr>
          <w:b w:val="1"/>
          <w:bCs w:val="1"/>
          <w:sz w:val="26"/>
          <w:szCs w:val="26"/>
          <w:rtl w:val="0"/>
          <w:lang w:val="de-DE"/>
        </w:rPr>
        <w:t xml:space="preserve">sagte, </w:t>
      </w:r>
    </w:p>
    <w:p>
      <w:pPr>
        <w:pStyle w:val="Text"/>
        <w:jc w:val="center"/>
        <w:rPr>
          <w:sz w:val="26"/>
          <w:szCs w:val="26"/>
        </w:rPr>
      </w:pPr>
      <w:r>
        <w:rPr>
          <w:sz w:val="26"/>
          <w:szCs w:val="26"/>
          <w:rtl w:val="0"/>
        </w:rPr>
        <w:t xml:space="preserve">   </w:t>
      </w:r>
    </w:p>
    <w:p>
      <w:pPr>
        <w:pStyle w:val="Text"/>
        <w:jc w:val="left"/>
        <w:rPr>
          <w:sz w:val="26"/>
          <w:szCs w:val="26"/>
        </w:rPr>
      </w:pPr>
      <w:r>
        <w:rPr>
          <w:sz w:val="26"/>
          <w:szCs w:val="26"/>
          <w:rtl w:val="0"/>
          <w:lang w:val="de-DE"/>
        </w:rPr>
        <w:t xml:space="preserve">letzte Worte. Daher ihre Bedeutung. </w:t>
      </w:r>
    </w:p>
    <w:p>
      <w:pPr>
        <w:pStyle w:val="Text"/>
        <w:jc w:val="left"/>
        <w:rPr>
          <w:sz w:val="26"/>
          <w:szCs w:val="26"/>
        </w:rPr>
      </w:pPr>
      <w:r>
        <w:rPr>
          <w:sz w:val="26"/>
          <w:szCs w:val="26"/>
          <w:rtl w:val="0"/>
          <w:lang w:val="de-DE"/>
        </w:rPr>
        <w:t>Worte = Rede, Botschaft, Orakel, Offenbarung. Hebr</w:t>
      </w:r>
      <w:r>
        <w:rPr>
          <w:sz w:val="26"/>
          <w:szCs w:val="26"/>
          <w:rtl w:val="0"/>
        </w:rPr>
        <w:t>ä</w:t>
      </w:r>
      <w:r>
        <w:rPr>
          <w:sz w:val="26"/>
          <w:szCs w:val="26"/>
          <w:rtl w:val="0"/>
          <w:lang w:val="de-DE"/>
        </w:rPr>
        <w:t xml:space="preserve">isch dabar. Anhang 73. x.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sagte. Hebr</w:t>
      </w:r>
      <w:r>
        <w:rPr>
          <w:sz w:val="26"/>
          <w:szCs w:val="26"/>
          <w:rtl w:val="0"/>
        </w:rPr>
        <w:t>ä</w:t>
      </w:r>
      <w:r>
        <w:rPr>
          <w:sz w:val="26"/>
          <w:szCs w:val="26"/>
          <w:rtl w:val="0"/>
          <w:lang w:val="de-DE"/>
        </w:rPr>
        <w:t>isch na'am = mit Sicherheit und Autorit</w:t>
      </w:r>
      <w:r>
        <w:rPr>
          <w:sz w:val="26"/>
          <w:szCs w:val="26"/>
          <w:rtl w:val="0"/>
        </w:rPr>
        <w:t>ä</w:t>
      </w:r>
      <w:r>
        <w:rPr>
          <w:sz w:val="26"/>
          <w:szCs w:val="26"/>
          <w:rtl w:val="0"/>
          <w:lang w:val="de-DE"/>
        </w:rPr>
        <w:t xml:space="preserve">t sprechen.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rPr>
        <w:t>Mann. Hebr</w:t>
      </w:r>
      <w:r>
        <w:rPr>
          <w:sz w:val="26"/>
          <w:szCs w:val="26"/>
          <w:rtl w:val="0"/>
        </w:rPr>
        <w:t>ä</w:t>
      </w:r>
      <w:r>
        <w:rPr>
          <w:sz w:val="26"/>
          <w:szCs w:val="26"/>
          <w:rtl w:val="0"/>
          <w:lang w:val="de-DE"/>
        </w:rPr>
        <w:t xml:space="preserve">isch geber. Anhang 14. IV.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rPr>
        <w:t>Gott. Hebr</w:t>
      </w:r>
      <w:r>
        <w:rPr>
          <w:sz w:val="26"/>
          <w:szCs w:val="26"/>
          <w:rtl w:val="0"/>
        </w:rPr>
        <w:t>ä</w:t>
      </w:r>
      <w:r>
        <w:rPr>
          <w:sz w:val="26"/>
          <w:szCs w:val="26"/>
          <w:rtl w:val="0"/>
          <w:lang w:val="de-DE"/>
        </w:rPr>
        <w:t xml:space="preserve">isch 'Elohim. Anhang 4. I.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Gott Jakobs: d.h. der Gott, der Jakob begegnete, als er nichts hatte nichts hatte und nichts verdiente (au</w:t>
      </w:r>
      <w:r>
        <w:rPr>
          <w:sz w:val="26"/>
          <w:szCs w:val="26"/>
          <w:rtl w:val="0"/>
          <w:lang w:val="de-DE"/>
        </w:rPr>
        <w:t>ß</w:t>
      </w:r>
      <w:r>
        <w:rPr>
          <w:sz w:val="26"/>
          <w:szCs w:val="26"/>
          <w:rtl w:val="0"/>
          <w:lang w:val="de-DE"/>
        </w:rPr>
        <w:t>er Zorn), und ihm alles versprach = also "der Gott aller Gnade". Vergleiche Psalm 146,5 und 1 Petrus 5,10, die sich auf die Gnade beziehen, die David berufen hatte.</w:t>
      </w:r>
    </w:p>
    <w:p>
      <w:pPr>
        <w:pStyle w:val="Text"/>
        <w:jc w:val="left"/>
        <w:rPr>
          <w:sz w:val="26"/>
          <w:szCs w:val="26"/>
        </w:rPr>
      </w:pPr>
    </w:p>
    <w:p>
      <w:pPr>
        <w:pStyle w:val="Text"/>
        <w:jc w:val="left"/>
        <w:rPr>
          <w:sz w:val="26"/>
          <w:szCs w:val="26"/>
        </w:rPr>
      </w:pPr>
    </w:p>
    <w:p>
      <w:pPr>
        <w:pStyle w:val="Text"/>
        <w:jc w:val="left"/>
        <w:rPr>
          <w:sz w:val="26"/>
          <w:szCs w:val="26"/>
        </w:rPr>
      </w:pPr>
    </w:p>
    <w:p>
      <w:pPr>
        <w:pStyle w:val="Text"/>
        <w:jc w:val="center"/>
        <w:rPr>
          <w:b w:val="1"/>
          <w:bCs w:val="1"/>
          <w:sz w:val="26"/>
          <w:szCs w:val="26"/>
        </w:rPr>
      </w:pPr>
      <w:r>
        <w:rPr>
          <w:b w:val="1"/>
          <w:bCs w:val="1"/>
          <w:sz w:val="26"/>
          <w:szCs w:val="26"/>
          <w:rtl w:val="0"/>
          <w:lang w:val="it-IT"/>
        </w:rPr>
        <w:t xml:space="preserve">2 Samuel 23:2 </w:t>
      </w:r>
    </w:p>
    <w:p>
      <w:pPr>
        <w:pStyle w:val="Text"/>
        <w:jc w:val="center"/>
        <w:rPr>
          <w:b w:val="1"/>
          <w:bCs w:val="1"/>
          <w:sz w:val="26"/>
          <w:szCs w:val="26"/>
        </w:rPr>
      </w:pPr>
      <w:r>
        <w:rPr>
          <w:b w:val="1"/>
          <w:bCs w:val="1"/>
          <w:sz w:val="26"/>
          <w:szCs w:val="26"/>
          <w:rtl w:val="0"/>
          <w:lang w:val="de-DE"/>
        </w:rPr>
        <w:t xml:space="preserve">2.  "Der </w:t>
      </w:r>
      <w:r>
        <w:rPr>
          <w:b w:val="1"/>
          <w:bCs w:val="1"/>
          <w:sz w:val="26"/>
          <w:szCs w:val="26"/>
          <w:rtl w:val="0"/>
          <w:lang w:val="it-IT"/>
        </w:rPr>
        <w:t>°</w:t>
      </w:r>
      <w:r>
        <w:rPr>
          <w:b w:val="1"/>
          <w:bCs w:val="1"/>
          <w:sz w:val="26"/>
          <w:szCs w:val="26"/>
          <w:rtl w:val="0"/>
          <w:lang w:val="de-DE"/>
        </w:rPr>
        <w:t xml:space="preserve">Geist </w:t>
      </w:r>
      <w:r>
        <w:rPr>
          <w:b w:val="1"/>
          <w:bCs w:val="1"/>
          <w:sz w:val="26"/>
          <w:szCs w:val="26"/>
          <w:rtl w:val="0"/>
          <w:lang w:val="it-IT"/>
        </w:rPr>
        <w:t>°</w:t>
      </w:r>
      <w:r>
        <w:rPr>
          <w:b w:val="1"/>
          <w:bCs w:val="1"/>
          <w:sz w:val="26"/>
          <w:szCs w:val="26"/>
          <w:rtl w:val="0"/>
          <w:lang w:val="fr-FR"/>
        </w:rPr>
        <w:t xml:space="preserve">des </w:t>
      </w:r>
      <w:r>
        <w:rPr>
          <w:b w:val="1"/>
          <w:bCs w:val="1"/>
          <w:sz w:val="26"/>
          <w:szCs w:val="26"/>
          <w:rtl w:val="0"/>
          <w:lang w:val="it-IT"/>
        </w:rPr>
        <w:t>°</w:t>
      </w:r>
      <w:r>
        <w:rPr>
          <w:b w:val="1"/>
          <w:bCs w:val="1"/>
          <w:sz w:val="26"/>
          <w:szCs w:val="26"/>
          <w:rtl w:val="0"/>
          <w:lang w:val="de-DE"/>
        </w:rPr>
        <w:t xml:space="preserve">Herrn </w:t>
      </w:r>
      <w:r>
        <w:rPr>
          <w:b w:val="1"/>
          <w:bCs w:val="1"/>
          <w:sz w:val="26"/>
          <w:szCs w:val="26"/>
          <w:rtl w:val="0"/>
          <w:lang w:val="it-IT"/>
        </w:rPr>
        <w:t>°</w:t>
      </w:r>
      <w:r>
        <w:rPr>
          <w:b w:val="1"/>
          <w:bCs w:val="1"/>
          <w:sz w:val="26"/>
          <w:szCs w:val="26"/>
          <w:rtl w:val="0"/>
          <w:lang w:val="de-DE"/>
        </w:rPr>
        <w:t xml:space="preserve">sprang durch mich, und sein </w:t>
      </w:r>
      <w:r>
        <w:rPr>
          <w:b w:val="1"/>
          <w:bCs w:val="1"/>
          <w:sz w:val="26"/>
          <w:szCs w:val="26"/>
          <w:rtl w:val="0"/>
          <w:lang w:val="it-IT"/>
        </w:rPr>
        <w:t>°</w:t>
      </w:r>
      <w:r>
        <w:rPr>
          <w:b w:val="1"/>
          <w:bCs w:val="1"/>
          <w:sz w:val="26"/>
          <w:szCs w:val="26"/>
          <w:rtl w:val="0"/>
          <w:lang w:val="de-DE"/>
        </w:rPr>
        <w:t xml:space="preserve">Wort war in meiner Zunge.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Geist = ruach. Anhang 9.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der HERR. Hebr</w:t>
      </w:r>
      <w:r>
        <w:rPr>
          <w:sz w:val="26"/>
          <w:szCs w:val="26"/>
          <w:rtl w:val="0"/>
        </w:rPr>
        <w:t>ä</w:t>
      </w:r>
      <w:r>
        <w:rPr>
          <w:sz w:val="26"/>
          <w:szCs w:val="26"/>
          <w:rtl w:val="0"/>
          <w:lang w:val="de-DE"/>
        </w:rPr>
        <w:t xml:space="preserve">isch Jehovah. Anhang 4. II.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redete: bezieht sich auf den Inhalt der g</w:t>
      </w:r>
      <w:r>
        <w:rPr>
          <w:sz w:val="26"/>
          <w:szCs w:val="26"/>
          <w:rtl w:val="0"/>
          <w:lang w:val="sv-SE"/>
        </w:rPr>
        <w:t>ö</w:t>
      </w:r>
      <w:r>
        <w:rPr>
          <w:sz w:val="26"/>
          <w:szCs w:val="26"/>
          <w:rtl w:val="0"/>
          <w:lang w:val="de-DE"/>
        </w:rPr>
        <w:t>ttlichen Offenbarung. Hebr</w:t>
      </w:r>
      <w:r>
        <w:rPr>
          <w:sz w:val="26"/>
          <w:szCs w:val="26"/>
          <w:rtl w:val="0"/>
        </w:rPr>
        <w:t>ä</w:t>
      </w:r>
      <w:r>
        <w:rPr>
          <w:sz w:val="26"/>
          <w:szCs w:val="26"/>
          <w:rtl w:val="0"/>
          <w:lang w:val="de-DE"/>
        </w:rPr>
        <w:t xml:space="preserve">isch dabar = aussprechen. Siehe Anhang 73. x.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nl-NL"/>
        </w:rPr>
        <w:t>Wort hebr</w:t>
      </w:r>
      <w:r>
        <w:rPr>
          <w:sz w:val="26"/>
          <w:szCs w:val="26"/>
          <w:rtl w:val="0"/>
        </w:rPr>
        <w:t>ä</w:t>
      </w:r>
      <w:r>
        <w:rPr>
          <w:sz w:val="26"/>
          <w:szCs w:val="26"/>
          <w:rtl w:val="0"/>
          <w:lang w:val="de-DE"/>
        </w:rPr>
        <w:t>isch millah. Verwendet f</w:t>
      </w:r>
      <w:r>
        <w:rPr>
          <w:sz w:val="26"/>
          <w:szCs w:val="26"/>
          <w:rtl w:val="0"/>
        </w:rPr>
        <w:t>ü</w:t>
      </w:r>
      <w:r>
        <w:rPr>
          <w:sz w:val="26"/>
          <w:szCs w:val="26"/>
          <w:rtl w:val="0"/>
          <w:lang w:val="de-DE"/>
        </w:rPr>
        <w:t>r einen k</w:t>
      </w:r>
      <w:r>
        <w:rPr>
          <w:sz w:val="26"/>
          <w:szCs w:val="26"/>
          <w:rtl w:val="0"/>
          <w:lang w:val="sv-SE"/>
        </w:rPr>
        <w:t>ö</w:t>
      </w:r>
      <w:r>
        <w:rPr>
          <w:sz w:val="26"/>
          <w:szCs w:val="26"/>
          <w:rtl w:val="0"/>
          <w:lang w:val="de-DE"/>
        </w:rPr>
        <w:t>niglichen oder g</w:t>
      </w:r>
      <w:r>
        <w:rPr>
          <w:sz w:val="26"/>
          <w:szCs w:val="26"/>
          <w:rtl w:val="0"/>
          <w:lang w:val="sv-SE"/>
        </w:rPr>
        <w:t>ö</w:t>
      </w:r>
      <w:r>
        <w:rPr>
          <w:sz w:val="26"/>
          <w:szCs w:val="26"/>
          <w:rtl w:val="0"/>
          <w:lang w:val="de-DE"/>
        </w:rPr>
        <w:t>ttlichen Erlass (Psalm 19:14. Daniel 3:22, 28, etc.).</w:t>
      </w:r>
    </w:p>
    <w:p>
      <w:pPr>
        <w:pStyle w:val="Text"/>
        <w:jc w:val="left"/>
        <w:rPr>
          <w:sz w:val="26"/>
          <w:szCs w:val="26"/>
        </w:rPr>
      </w:pPr>
    </w:p>
    <w:p>
      <w:pPr>
        <w:pStyle w:val="Text"/>
        <w:jc w:val="left"/>
        <w:rPr>
          <w:sz w:val="26"/>
          <w:szCs w:val="26"/>
        </w:rPr>
      </w:pPr>
    </w:p>
    <w:p>
      <w:pPr>
        <w:pStyle w:val="Text"/>
        <w:jc w:val="left"/>
        <w:rPr>
          <w:sz w:val="26"/>
          <w:szCs w:val="26"/>
        </w:rPr>
      </w:pPr>
    </w:p>
    <w:p>
      <w:pPr>
        <w:pStyle w:val="Text"/>
        <w:jc w:val="center"/>
        <w:rPr>
          <w:b w:val="1"/>
          <w:bCs w:val="1"/>
          <w:sz w:val="26"/>
          <w:szCs w:val="26"/>
        </w:rPr>
      </w:pPr>
      <w:r>
        <w:rPr>
          <w:b w:val="1"/>
          <w:bCs w:val="1"/>
          <w:sz w:val="26"/>
          <w:szCs w:val="26"/>
          <w:rtl w:val="0"/>
          <w:lang w:val="it-IT"/>
        </w:rPr>
        <w:t xml:space="preserve">2 Samuel 23:3 </w:t>
      </w:r>
    </w:p>
    <w:p>
      <w:pPr>
        <w:pStyle w:val="Text"/>
        <w:jc w:val="center"/>
        <w:rPr>
          <w:b w:val="1"/>
          <w:bCs w:val="1"/>
          <w:sz w:val="26"/>
          <w:szCs w:val="26"/>
        </w:rPr>
      </w:pPr>
      <w:r>
        <w:rPr>
          <w:b w:val="1"/>
          <w:bCs w:val="1"/>
          <w:sz w:val="26"/>
          <w:szCs w:val="26"/>
          <w:rtl w:val="0"/>
          <w:lang w:val="de-DE"/>
        </w:rPr>
        <w:t xml:space="preserve">3.  Der </w:t>
      </w:r>
      <w:r>
        <w:rPr>
          <w:b w:val="1"/>
          <w:bCs w:val="1"/>
          <w:sz w:val="26"/>
          <w:szCs w:val="26"/>
          <w:rtl w:val="0"/>
          <w:lang w:val="it-IT"/>
        </w:rPr>
        <w:t>°</w:t>
      </w:r>
      <w:r>
        <w:rPr>
          <w:b w:val="1"/>
          <w:bCs w:val="1"/>
          <w:sz w:val="26"/>
          <w:szCs w:val="26"/>
          <w:rtl w:val="0"/>
        </w:rPr>
        <w:t xml:space="preserve">Gott </w:t>
      </w:r>
      <w:r>
        <w:rPr>
          <w:b w:val="1"/>
          <w:bCs w:val="1"/>
          <w:sz w:val="26"/>
          <w:szCs w:val="26"/>
          <w:rtl w:val="0"/>
          <w:lang w:val="it-IT"/>
        </w:rPr>
        <w:t>°</w:t>
      </w:r>
      <w:r>
        <w:rPr>
          <w:b w:val="1"/>
          <w:bCs w:val="1"/>
          <w:sz w:val="26"/>
          <w:szCs w:val="26"/>
          <w:rtl w:val="0"/>
        </w:rPr>
        <w:t xml:space="preserve">Israels </w:t>
      </w:r>
      <w:r>
        <w:rPr>
          <w:b w:val="1"/>
          <w:bCs w:val="1"/>
          <w:sz w:val="26"/>
          <w:szCs w:val="26"/>
          <w:rtl w:val="0"/>
          <w:lang w:val="it-IT"/>
        </w:rPr>
        <w:t>°</w:t>
      </w:r>
      <w:r>
        <w:rPr>
          <w:b w:val="1"/>
          <w:bCs w:val="1"/>
          <w:sz w:val="26"/>
          <w:szCs w:val="26"/>
          <w:rtl w:val="0"/>
          <w:lang w:val="de-DE"/>
        </w:rPr>
        <w:t xml:space="preserve">sagte: Der Fels </w:t>
      </w:r>
      <w:r>
        <w:rPr>
          <w:b w:val="1"/>
          <w:bCs w:val="1"/>
          <w:sz w:val="26"/>
          <w:szCs w:val="26"/>
          <w:rtl w:val="0"/>
          <w:lang w:val="it-IT"/>
        </w:rPr>
        <w:t>°</w:t>
      </w:r>
      <w:r>
        <w:rPr>
          <w:b w:val="1"/>
          <w:bCs w:val="1"/>
          <w:sz w:val="26"/>
          <w:szCs w:val="26"/>
          <w:rtl w:val="0"/>
        </w:rPr>
        <w:t xml:space="preserve">Israels </w:t>
      </w:r>
      <w:r>
        <w:rPr>
          <w:b w:val="1"/>
          <w:bCs w:val="1"/>
          <w:sz w:val="26"/>
          <w:szCs w:val="26"/>
          <w:rtl w:val="0"/>
          <w:lang w:val="it-IT"/>
        </w:rPr>
        <w:t>°</w:t>
      </w:r>
      <w:r>
        <w:rPr>
          <w:b w:val="1"/>
          <w:bCs w:val="1"/>
          <w:sz w:val="26"/>
          <w:szCs w:val="26"/>
          <w:rtl w:val="0"/>
          <w:lang w:val="de-DE"/>
        </w:rPr>
        <w:t xml:space="preserve">sagte zu mir: </w:t>
      </w:r>
      <w:r>
        <w:rPr>
          <w:b w:val="1"/>
          <w:bCs w:val="1"/>
          <w:sz w:val="26"/>
          <w:szCs w:val="26"/>
          <w:rtl w:val="0"/>
          <w:lang w:val="it-IT"/>
        </w:rPr>
        <w:t>°</w:t>
      </w:r>
      <w:r>
        <w:rPr>
          <w:b w:val="1"/>
          <w:bCs w:val="1"/>
          <w:sz w:val="26"/>
          <w:szCs w:val="26"/>
          <w:rtl w:val="0"/>
          <w:lang w:val="de-DE"/>
        </w:rPr>
        <w:t xml:space="preserve">Der </w:t>
      </w:r>
      <w:r>
        <w:rPr>
          <w:b w:val="1"/>
          <w:bCs w:val="1"/>
          <w:sz w:val="26"/>
          <w:szCs w:val="26"/>
          <w:rtl w:val="0"/>
        </w:rPr>
        <w:t>ü</w:t>
      </w:r>
      <w:r>
        <w:rPr>
          <w:b w:val="1"/>
          <w:bCs w:val="1"/>
          <w:sz w:val="26"/>
          <w:szCs w:val="26"/>
          <w:rtl w:val="0"/>
        </w:rPr>
        <w:t xml:space="preserve">ber </w:t>
      </w:r>
      <w:r>
        <w:rPr>
          <w:b w:val="1"/>
          <w:bCs w:val="1"/>
          <w:sz w:val="26"/>
          <w:szCs w:val="26"/>
          <w:rtl w:val="0"/>
          <w:lang w:val="it-IT"/>
        </w:rPr>
        <w:t>°</w:t>
      </w:r>
      <w:r>
        <w:rPr>
          <w:b w:val="1"/>
          <w:bCs w:val="1"/>
          <w:sz w:val="26"/>
          <w:szCs w:val="26"/>
          <w:rtl w:val="0"/>
          <w:lang w:val="de-DE"/>
        </w:rPr>
        <w:t>Menschen herrscht, mu</w:t>
      </w:r>
      <w:r>
        <w:rPr>
          <w:b w:val="1"/>
          <w:bCs w:val="1"/>
          <w:sz w:val="26"/>
          <w:szCs w:val="26"/>
          <w:rtl w:val="0"/>
          <w:lang w:val="de-DE"/>
        </w:rPr>
        <w:t xml:space="preserve">ß </w:t>
      </w:r>
      <w:r>
        <w:rPr>
          <w:b w:val="1"/>
          <w:bCs w:val="1"/>
          <w:sz w:val="26"/>
          <w:szCs w:val="26"/>
          <w:rtl w:val="0"/>
          <w:lang w:val="de-DE"/>
        </w:rPr>
        <w:t xml:space="preserve">gerecht sein und regieren in der Furcht vor </w:t>
      </w:r>
      <w:r>
        <w:rPr>
          <w:b w:val="1"/>
          <w:bCs w:val="1"/>
          <w:sz w:val="26"/>
          <w:szCs w:val="26"/>
          <w:rtl w:val="0"/>
          <w:lang w:val="it-IT"/>
        </w:rPr>
        <w:t>°</w:t>
      </w:r>
      <w:r>
        <w:rPr>
          <w:b w:val="1"/>
          <w:bCs w:val="1"/>
          <w:sz w:val="26"/>
          <w:szCs w:val="26"/>
          <w:rtl w:val="0"/>
        </w:rPr>
        <w:t xml:space="preserve">Gott.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rPr>
        <w:t>Gott. Hebr</w:t>
      </w:r>
      <w:r>
        <w:rPr>
          <w:sz w:val="26"/>
          <w:szCs w:val="26"/>
          <w:rtl w:val="0"/>
        </w:rPr>
        <w:t>ä</w:t>
      </w:r>
      <w:r>
        <w:rPr>
          <w:sz w:val="26"/>
          <w:szCs w:val="26"/>
          <w:rtl w:val="0"/>
          <w:lang w:val="de-DE"/>
        </w:rPr>
        <w:t xml:space="preserve">isch 'Elohim. Anhang 4. I.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Israel. Der h</w:t>
      </w:r>
      <w:r>
        <w:rPr>
          <w:sz w:val="26"/>
          <w:szCs w:val="26"/>
          <w:rtl w:val="0"/>
          <w:lang w:val="sv-SE"/>
        </w:rPr>
        <w:t>ö</w:t>
      </w:r>
      <w:r>
        <w:rPr>
          <w:sz w:val="26"/>
          <w:szCs w:val="26"/>
          <w:rtl w:val="0"/>
          <w:lang w:val="de-DE"/>
        </w:rPr>
        <w:t>here Titel (nicht Jakob), weil menschliches Instrumentalit</w:t>
      </w:r>
      <w:r>
        <w:rPr>
          <w:sz w:val="26"/>
          <w:szCs w:val="26"/>
          <w:rtl w:val="0"/>
        </w:rPr>
        <w:t>ä</w:t>
      </w:r>
      <w:r>
        <w:rPr>
          <w:sz w:val="26"/>
          <w:szCs w:val="26"/>
          <w:rtl w:val="0"/>
          <w:lang w:val="de-DE"/>
        </w:rPr>
        <w:t xml:space="preserve">t hier nicht in Frage steht.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sagte. Hier bezieht sich das hebr</w:t>
      </w:r>
      <w:r>
        <w:rPr>
          <w:sz w:val="26"/>
          <w:szCs w:val="26"/>
          <w:rtl w:val="0"/>
        </w:rPr>
        <w:t>ä</w:t>
      </w:r>
      <w:r>
        <w:rPr>
          <w:sz w:val="26"/>
          <w:szCs w:val="26"/>
          <w:rtl w:val="0"/>
          <w:lang w:val="de-DE"/>
        </w:rPr>
        <w:t>ische 'amar auf die Angelegenheit der g</w:t>
      </w:r>
      <w:r>
        <w:rPr>
          <w:sz w:val="26"/>
          <w:szCs w:val="26"/>
          <w:rtl w:val="0"/>
          <w:lang w:val="sv-SE"/>
        </w:rPr>
        <w:t>ö</w:t>
      </w:r>
      <w:r>
        <w:rPr>
          <w:sz w:val="26"/>
          <w:szCs w:val="26"/>
          <w:rtl w:val="0"/>
          <w:lang w:val="de-DE"/>
        </w:rPr>
        <w:t xml:space="preserve">ttlichen Offenbarung. Siehe Anhang 73. v.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redete: bezieht sich auf den Inhalt der g</w:t>
      </w:r>
      <w:r>
        <w:rPr>
          <w:sz w:val="26"/>
          <w:szCs w:val="26"/>
          <w:rtl w:val="0"/>
          <w:lang w:val="sv-SE"/>
        </w:rPr>
        <w:t>ö</w:t>
      </w:r>
      <w:r>
        <w:rPr>
          <w:sz w:val="26"/>
          <w:szCs w:val="26"/>
          <w:rtl w:val="0"/>
          <w:lang w:val="de-DE"/>
        </w:rPr>
        <w:t>ttlichen Offenbarung. Hebr</w:t>
      </w:r>
      <w:r>
        <w:rPr>
          <w:sz w:val="26"/>
          <w:szCs w:val="26"/>
          <w:rtl w:val="0"/>
        </w:rPr>
        <w:t>ä</w:t>
      </w:r>
      <w:r>
        <w:rPr>
          <w:sz w:val="26"/>
          <w:szCs w:val="26"/>
          <w:rtl w:val="0"/>
          <w:lang w:val="de-DE"/>
        </w:rPr>
        <w:t xml:space="preserve">isch dabar = aussprechen. Siehe Anhang 73. x.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Menschen. Hebr</w:t>
      </w:r>
      <w:r>
        <w:rPr>
          <w:sz w:val="26"/>
          <w:szCs w:val="26"/>
          <w:rtl w:val="0"/>
        </w:rPr>
        <w:t>ä</w:t>
      </w:r>
      <w:r>
        <w:rPr>
          <w:sz w:val="26"/>
          <w:szCs w:val="26"/>
          <w:rtl w:val="0"/>
          <w:lang w:val="de-DE"/>
        </w:rPr>
        <w:t>isch adam Anhang 14. I.</w:t>
      </w: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center"/>
        <w:rPr>
          <w:b w:val="1"/>
          <w:bCs w:val="1"/>
          <w:sz w:val="26"/>
          <w:szCs w:val="26"/>
        </w:rPr>
      </w:pPr>
      <w:r>
        <w:rPr>
          <w:b w:val="1"/>
          <w:bCs w:val="1"/>
          <w:sz w:val="26"/>
          <w:szCs w:val="26"/>
          <w:rtl w:val="0"/>
          <w:lang w:val="it-IT"/>
        </w:rPr>
        <w:t xml:space="preserve">2 Samuel 23:4 </w:t>
      </w:r>
    </w:p>
    <w:p>
      <w:pPr>
        <w:pStyle w:val="Text"/>
        <w:jc w:val="center"/>
        <w:rPr>
          <w:b w:val="1"/>
          <w:bCs w:val="1"/>
          <w:sz w:val="26"/>
          <w:szCs w:val="26"/>
        </w:rPr>
      </w:pPr>
      <w:r>
        <w:rPr>
          <w:b w:val="1"/>
          <w:bCs w:val="1"/>
          <w:sz w:val="26"/>
          <w:szCs w:val="26"/>
          <w:rtl w:val="0"/>
          <w:lang w:val="de-DE"/>
        </w:rPr>
        <w:t xml:space="preserve">4.  Und er wird sein wie das Licht des Morgens Morgens, wenn die </w:t>
      </w:r>
      <w:r>
        <w:rPr>
          <w:b w:val="1"/>
          <w:bCs w:val="1"/>
          <w:sz w:val="26"/>
          <w:szCs w:val="26"/>
          <w:rtl w:val="0"/>
          <w:lang w:val="it-IT"/>
        </w:rPr>
        <w:t>°</w:t>
      </w:r>
      <w:r>
        <w:rPr>
          <w:b w:val="1"/>
          <w:bCs w:val="1"/>
          <w:sz w:val="26"/>
          <w:szCs w:val="26"/>
          <w:rtl w:val="0"/>
          <w:lang w:val="de-DE"/>
        </w:rPr>
        <w:t>Sonne aufgeht, ein Morgen ohne Wolken; wie das zarte Gras, das aus der Erde sprie</w:t>
      </w:r>
      <w:r>
        <w:rPr>
          <w:b w:val="1"/>
          <w:bCs w:val="1"/>
          <w:sz w:val="26"/>
          <w:szCs w:val="26"/>
          <w:rtl w:val="0"/>
          <w:lang w:val="de-DE"/>
        </w:rPr>
        <w:t>ß</w:t>
      </w:r>
      <w:r>
        <w:rPr>
          <w:b w:val="1"/>
          <w:bCs w:val="1"/>
          <w:sz w:val="26"/>
          <w:szCs w:val="26"/>
          <w:rtl w:val="0"/>
          <w:lang w:val="de-DE"/>
        </w:rPr>
        <w:t>t klarem Schein nach dem Regen.</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Und er wird sein. </w:t>
      </w:r>
      <w:r>
        <w:rPr>
          <w:sz w:val="26"/>
          <w:szCs w:val="26"/>
          <w:rtl w:val="0"/>
          <w:lang w:val="de-DE"/>
        </w:rPr>
        <w:t>Ü</w:t>
      </w:r>
      <w:r>
        <w:rPr>
          <w:sz w:val="26"/>
          <w:szCs w:val="26"/>
          <w:rtl w:val="0"/>
          <w:lang w:val="de-DE"/>
        </w:rPr>
        <w:t>bersetze im Pr</w:t>
      </w:r>
      <w:r>
        <w:rPr>
          <w:sz w:val="26"/>
          <w:szCs w:val="26"/>
          <w:rtl w:val="0"/>
        </w:rPr>
        <w:t>ä</w:t>
      </w:r>
      <w:r>
        <w:rPr>
          <w:sz w:val="26"/>
          <w:szCs w:val="26"/>
          <w:rtl w:val="0"/>
          <w:lang w:val="de-DE"/>
        </w:rPr>
        <w:t xml:space="preserve">sens und beschreibe so eine ideale Regel.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Sonne. Vergleiche Psalm 72:6, 7, 16. Jeremia 23:5, 6. Maleachi 4:2.</w:t>
      </w:r>
    </w:p>
    <w:p>
      <w:pPr>
        <w:pStyle w:val="Text"/>
        <w:jc w:val="left"/>
        <w:rPr>
          <w:sz w:val="26"/>
          <w:szCs w:val="26"/>
        </w:rPr>
      </w:pPr>
    </w:p>
    <w:p>
      <w:pPr>
        <w:pStyle w:val="Text"/>
        <w:jc w:val="left"/>
        <w:rPr>
          <w:sz w:val="26"/>
          <w:szCs w:val="26"/>
        </w:rPr>
      </w:pPr>
    </w:p>
    <w:p>
      <w:pPr>
        <w:pStyle w:val="Text"/>
        <w:jc w:val="left"/>
        <w:rPr>
          <w:sz w:val="26"/>
          <w:szCs w:val="26"/>
        </w:rPr>
      </w:pPr>
    </w:p>
    <w:p>
      <w:pPr>
        <w:pStyle w:val="Text"/>
        <w:jc w:val="center"/>
        <w:rPr>
          <w:b w:val="1"/>
          <w:bCs w:val="1"/>
          <w:sz w:val="26"/>
          <w:szCs w:val="26"/>
        </w:rPr>
      </w:pPr>
      <w:r>
        <w:rPr>
          <w:b w:val="1"/>
          <w:bCs w:val="1"/>
          <w:sz w:val="26"/>
          <w:szCs w:val="26"/>
          <w:rtl w:val="0"/>
          <w:lang w:val="it-IT"/>
        </w:rPr>
        <w:t xml:space="preserve">2 Samuel 23:5 </w:t>
      </w:r>
    </w:p>
    <w:p>
      <w:pPr>
        <w:pStyle w:val="Text"/>
        <w:jc w:val="center"/>
        <w:rPr>
          <w:b w:val="1"/>
          <w:bCs w:val="1"/>
          <w:sz w:val="26"/>
          <w:szCs w:val="26"/>
        </w:rPr>
      </w:pPr>
      <w:r>
        <w:rPr>
          <w:b w:val="1"/>
          <w:bCs w:val="1"/>
          <w:sz w:val="26"/>
          <w:szCs w:val="26"/>
          <w:rtl w:val="0"/>
          <w:lang w:val="de-DE"/>
        </w:rPr>
        <w:t xml:space="preserve">5.  Auch wenn mein Haus nicht so ist mit </w:t>
      </w:r>
      <w:r>
        <w:rPr>
          <w:b w:val="1"/>
          <w:bCs w:val="1"/>
          <w:sz w:val="26"/>
          <w:szCs w:val="26"/>
          <w:rtl w:val="0"/>
          <w:lang w:val="it-IT"/>
        </w:rPr>
        <w:t>°</w:t>
      </w:r>
      <w:r>
        <w:rPr>
          <w:b w:val="1"/>
          <w:bCs w:val="1"/>
          <w:sz w:val="26"/>
          <w:szCs w:val="26"/>
          <w:rtl w:val="0"/>
          <w:lang w:val="en-US"/>
        </w:rPr>
        <w:t xml:space="preserve">GOTT; </w:t>
      </w:r>
      <w:r>
        <w:rPr>
          <w:b w:val="1"/>
          <w:bCs w:val="1"/>
          <w:sz w:val="26"/>
          <w:szCs w:val="26"/>
          <w:rtl w:val="0"/>
          <w:lang w:val="it-IT"/>
        </w:rPr>
        <w:t>°</w:t>
      </w:r>
      <w:r>
        <w:rPr>
          <w:b w:val="1"/>
          <w:bCs w:val="1"/>
          <w:sz w:val="26"/>
          <w:szCs w:val="26"/>
          <w:rtl w:val="0"/>
          <w:lang w:val="de-DE"/>
        </w:rPr>
        <w:t xml:space="preserve">aber er hat mit mir einen mit mir einen ewigen Bund geschlossen, der in in allen Dingen, und sicher: </w:t>
      </w:r>
      <w:r>
        <w:rPr>
          <w:b w:val="1"/>
          <w:bCs w:val="1"/>
          <w:sz w:val="26"/>
          <w:szCs w:val="26"/>
          <w:rtl w:val="0"/>
          <w:lang w:val="it-IT"/>
        </w:rPr>
        <w:t>°</w:t>
      </w:r>
      <w:r>
        <w:rPr>
          <w:b w:val="1"/>
          <w:bCs w:val="1"/>
          <w:sz w:val="26"/>
          <w:szCs w:val="26"/>
          <w:rtl w:val="0"/>
          <w:lang w:val="de-DE"/>
        </w:rPr>
        <w:t xml:space="preserve">Denn das ist mein ganzes Heil und mein ganzes Verlangen, </w:t>
      </w:r>
      <w:r>
        <w:rPr>
          <w:b w:val="1"/>
          <w:bCs w:val="1"/>
          <w:sz w:val="26"/>
          <w:szCs w:val="26"/>
          <w:rtl w:val="0"/>
          <w:lang w:val="it-IT"/>
        </w:rPr>
        <w:t>°</w:t>
      </w:r>
      <w:r>
        <w:rPr>
          <w:b w:val="1"/>
          <w:bCs w:val="1"/>
          <w:sz w:val="26"/>
          <w:szCs w:val="26"/>
          <w:rtl w:val="0"/>
          <w:lang w:val="de-DE"/>
        </w:rPr>
        <w:t>obwohl Er l</w:t>
      </w:r>
      <w:r>
        <w:rPr>
          <w:b w:val="1"/>
          <w:bCs w:val="1"/>
          <w:sz w:val="26"/>
          <w:szCs w:val="26"/>
          <w:rtl w:val="0"/>
        </w:rPr>
        <w:t>ä</w:t>
      </w:r>
      <w:r>
        <w:rPr>
          <w:b w:val="1"/>
          <w:bCs w:val="1"/>
          <w:sz w:val="26"/>
          <w:szCs w:val="26"/>
          <w:rtl w:val="0"/>
          <w:lang w:val="de-DE"/>
        </w:rPr>
        <w:t xml:space="preserve">sst </w:t>
      </w:r>
      <w:r>
        <w:rPr>
          <w:b w:val="1"/>
          <w:bCs w:val="1"/>
          <w:sz w:val="26"/>
          <w:szCs w:val="26"/>
          <w:rtl w:val="0"/>
          <w:lang w:val="it-IT"/>
        </w:rPr>
        <w:t>°</w:t>
      </w:r>
      <w:r>
        <w:rPr>
          <w:b w:val="1"/>
          <w:bCs w:val="1"/>
          <w:sz w:val="26"/>
          <w:szCs w:val="26"/>
          <w:rtl w:val="0"/>
          <w:lang w:val="de-DE"/>
        </w:rPr>
        <w:t xml:space="preserve">es nicht wachsen.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Obwohl = Denn (hebr. ki).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fr-FR"/>
        </w:rPr>
        <w:t>GOTT. Hebr</w:t>
      </w:r>
      <w:r>
        <w:rPr>
          <w:sz w:val="26"/>
          <w:szCs w:val="26"/>
          <w:rtl w:val="0"/>
        </w:rPr>
        <w:t>ä</w:t>
      </w:r>
      <w:r>
        <w:rPr>
          <w:sz w:val="26"/>
          <w:szCs w:val="26"/>
          <w:rtl w:val="0"/>
          <w:lang w:val="de-DE"/>
        </w:rPr>
        <w:t xml:space="preserve">isch EL. Anhang 4. IV.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rPr>
        <w:t>YET = f</w:t>
      </w:r>
      <w:r>
        <w:rPr>
          <w:sz w:val="26"/>
          <w:szCs w:val="26"/>
          <w:rtl w:val="0"/>
        </w:rPr>
        <w:t>ü</w:t>
      </w:r>
      <w:r>
        <w:rPr>
          <w:sz w:val="26"/>
          <w:szCs w:val="26"/>
          <w:rtl w:val="0"/>
        </w:rPr>
        <w:t xml:space="preserve">r (hebr. ki).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rPr>
        <w:t>F</w:t>
      </w:r>
      <w:r>
        <w:rPr>
          <w:sz w:val="26"/>
          <w:szCs w:val="26"/>
          <w:rtl w:val="0"/>
        </w:rPr>
        <w:t>ü</w:t>
      </w:r>
      <w:r>
        <w:rPr>
          <w:sz w:val="26"/>
          <w:szCs w:val="26"/>
          <w:rtl w:val="0"/>
          <w:lang w:val="de-DE"/>
        </w:rPr>
        <w:t xml:space="preserve">r (hebr. ki). Interpunktion und </w:t>
      </w:r>
      <w:r>
        <w:rPr>
          <w:sz w:val="26"/>
          <w:szCs w:val="26"/>
          <w:rtl w:val="0"/>
          <w:lang w:val="de-DE"/>
        </w:rPr>
        <w:t>Ü</w:t>
      </w:r>
      <w:r>
        <w:rPr>
          <w:sz w:val="26"/>
          <w:szCs w:val="26"/>
          <w:rtl w:val="0"/>
          <w:lang w:val="de-DE"/>
        </w:rPr>
        <w:t xml:space="preserve">bersetzung: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es = d.h. mein Haus. </w:t>
      </w: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center"/>
        <w:rPr>
          <w:b w:val="1"/>
          <w:bCs w:val="1"/>
          <w:sz w:val="32"/>
          <w:szCs w:val="32"/>
        </w:rPr>
      </w:pPr>
      <w:r>
        <w:rPr>
          <w:b w:val="1"/>
          <w:bCs w:val="1"/>
          <w:sz w:val="32"/>
          <w:szCs w:val="32"/>
          <w:rtl w:val="0"/>
          <w:lang w:val="de-DE"/>
        </w:rPr>
        <w:t xml:space="preserve">Die zehn Worte von Psalm 119 </w:t>
      </w:r>
    </w:p>
    <w:p>
      <w:pPr>
        <w:pStyle w:val="Text"/>
        <w:jc w:val="center"/>
        <w:rPr>
          <w:b w:val="1"/>
          <w:bCs w:val="1"/>
          <w:sz w:val="32"/>
          <w:szCs w:val="32"/>
        </w:rPr>
      </w:pPr>
      <w:r>
        <w:rPr>
          <w:b w:val="1"/>
          <w:bCs w:val="1"/>
          <w:sz w:val="32"/>
          <w:szCs w:val="32"/>
          <w:rtl w:val="0"/>
          <w:lang w:val="de-DE"/>
        </w:rPr>
        <w:t xml:space="preserve">Dies ist Anhang 73 aus der Begleitende Bibel. </w:t>
      </w:r>
    </w:p>
    <w:p>
      <w:pPr>
        <w:pStyle w:val="Text"/>
        <w:jc w:val="center"/>
        <w:rPr>
          <w:b w:val="1"/>
          <w:bCs w:val="1"/>
          <w:sz w:val="26"/>
          <w:szCs w:val="26"/>
        </w:rPr>
      </w:pPr>
      <w:r>
        <w:rPr>
          <w:b w:val="1"/>
          <w:bCs w:val="1"/>
          <w:sz w:val="32"/>
          <w:szCs w:val="32"/>
          <w:rtl w:val="0"/>
        </w:rPr>
        <w:t xml:space="preserve">   </w:t>
      </w:r>
    </w:p>
    <w:p>
      <w:pPr>
        <w:pStyle w:val="Text"/>
        <w:jc w:val="left"/>
        <w:rPr>
          <w:sz w:val="26"/>
          <w:szCs w:val="26"/>
        </w:rPr>
      </w:pPr>
      <w:r>
        <w:rPr>
          <w:sz w:val="26"/>
          <w:szCs w:val="26"/>
          <w:rtl w:val="0"/>
          <w:lang w:val="de-DE"/>
        </w:rPr>
        <w:t>Die Anzahl der Worte, die in Psalm 119 h</w:t>
      </w:r>
      <w:r>
        <w:rPr>
          <w:sz w:val="26"/>
          <w:szCs w:val="26"/>
          <w:rtl w:val="0"/>
        </w:rPr>
        <w:t>ä</w:t>
      </w:r>
      <w:r>
        <w:rPr>
          <w:sz w:val="26"/>
          <w:szCs w:val="26"/>
          <w:rtl w:val="0"/>
          <w:lang w:val="de-DE"/>
        </w:rPr>
        <w:t>ufig wiederholt werden 119 wiederholt werden, ist von Auslegern und Kommentatoren unterschiedlich aufgez</w:t>
      </w:r>
      <w:r>
        <w:rPr>
          <w:sz w:val="26"/>
          <w:szCs w:val="26"/>
          <w:rtl w:val="0"/>
        </w:rPr>
        <w:t>ä</w:t>
      </w:r>
      <w:r>
        <w:rPr>
          <w:sz w:val="26"/>
          <w:szCs w:val="26"/>
          <w:rtl w:val="0"/>
          <w:lang w:val="de-DE"/>
        </w:rPr>
        <w:t>hlt worden. Kommentatoren. Es ist besser, sie hier nach der Autorit</w:t>
      </w:r>
      <w:r>
        <w:rPr>
          <w:sz w:val="26"/>
          <w:szCs w:val="26"/>
          <w:rtl w:val="0"/>
        </w:rPr>
        <w:t>ä</w:t>
      </w:r>
      <w:r>
        <w:rPr>
          <w:sz w:val="26"/>
          <w:szCs w:val="26"/>
          <w:rtl w:val="0"/>
          <w:lang w:val="de-DE"/>
        </w:rPr>
        <w:t xml:space="preserve">t der der Massorah (Anhang 30).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Die Rubrik zu Vers 122 lautet wie folgt: </w:t>
      </w:r>
      <w:r>
        <w:rPr>
          <w:b w:val="1"/>
          <w:bCs w:val="1"/>
          <w:sz w:val="26"/>
          <w:szCs w:val="26"/>
          <w:rtl w:val="0"/>
          <w:lang w:val="en-US"/>
        </w:rPr>
        <w:t>"W</w:t>
      </w:r>
      <w:r>
        <w:rPr>
          <w:b w:val="1"/>
          <w:bCs w:val="1"/>
          <w:sz w:val="26"/>
          <w:szCs w:val="26"/>
          <w:rtl w:val="0"/>
        </w:rPr>
        <w:t>ä</w:t>
      </w:r>
      <w:r>
        <w:rPr>
          <w:b w:val="1"/>
          <w:bCs w:val="1"/>
          <w:sz w:val="26"/>
          <w:szCs w:val="26"/>
          <w:rtl w:val="0"/>
          <w:lang w:val="de-DE"/>
        </w:rPr>
        <w:t>hrend des gesamten des Gro</w:t>
      </w:r>
      <w:r>
        <w:rPr>
          <w:b w:val="1"/>
          <w:bCs w:val="1"/>
          <w:sz w:val="26"/>
          <w:szCs w:val="26"/>
          <w:rtl w:val="0"/>
          <w:lang w:val="de-DE"/>
        </w:rPr>
        <w:t>ß</w:t>
      </w:r>
      <w:r>
        <w:rPr>
          <w:b w:val="1"/>
          <w:bCs w:val="1"/>
          <w:sz w:val="26"/>
          <w:szCs w:val="26"/>
          <w:rtl w:val="0"/>
          <w:lang w:val="de-DE"/>
        </w:rPr>
        <w:t>en Alphabets [d.h. des Alphabetischen Psalms 119] findet sich in jedem findet sich in jedem Vers einer der folgenden zehn Ausdr</w:t>
      </w:r>
      <w:r>
        <w:rPr>
          <w:b w:val="1"/>
          <w:bCs w:val="1"/>
          <w:sz w:val="26"/>
          <w:szCs w:val="26"/>
          <w:rtl w:val="0"/>
        </w:rPr>
        <w:t>ü</w:t>
      </w:r>
      <w:r>
        <w:rPr>
          <w:b w:val="1"/>
          <w:bCs w:val="1"/>
          <w:sz w:val="26"/>
          <w:szCs w:val="26"/>
          <w:rtl w:val="0"/>
          <w:lang w:val="de-DE"/>
        </w:rPr>
        <w:t xml:space="preserve">cke: DEREK ( = Weg), 'EDUTH (= Zeugnis), PIKKUDIM ( = Gebote), MIZVAH ( = Gebot), 'IMRAH ( = Spruch), TORAH ( = Gesetz), MISHPAT ( = Gericht), ZEDEK, ZeDAKAH und ZADDIK ( = Rechtschaffenheit), HOK und HUKKAH ( = Satzungen), DABAR ( = Wort), die den Zehn Geboten entsprechen; mit Ausnahme eines Verses, in dem keiner von ihnen vorkommt: videlicit, Vers 122." </w:t>
      </w:r>
      <w:r>
        <w:rPr>
          <w:sz w:val="26"/>
          <w:szCs w:val="26"/>
          <w:rtl w:val="0"/>
          <w:lang w:val="de-DE"/>
        </w:rPr>
        <w:t>(Massorah, Ginsburg's Edition, Vol. II.) Die folgende Liste enth</w:t>
      </w:r>
      <w:r>
        <w:rPr>
          <w:sz w:val="26"/>
          <w:szCs w:val="26"/>
          <w:rtl w:val="0"/>
        </w:rPr>
        <w:t>ä</w:t>
      </w:r>
      <w:r>
        <w:rPr>
          <w:sz w:val="26"/>
          <w:szCs w:val="26"/>
          <w:rtl w:val="0"/>
          <w:lang w:val="de-DE"/>
        </w:rPr>
        <w:t xml:space="preserve">lt alle oben genannten </w:t>
      </w:r>
      <w:r>
        <w:rPr>
          <w:b w:val="1"/>
          <w:bCs w:val="1"/>
          <w:sz w:val="26"/>
          <w:szCs w:val="26"/>
          <w:rtl w:val="0"/>
          <w:lang w:val="de-DE"/>
        </w:rPr>
        <w:t>"Zehn Worte"</w:t>
      </w:r>
      <w:r>
        <w:rPr>
          <w:sz w:val="26"/>
          <w:szCs w:val="26"/>
          <w:rtl w:val="0"/>
          <w:lang w:val="de-DE"/>
        </w:rPr>
        <w:t xml:space="preserve">, mit jedes Vorkommen im Psalm, zusammen mit dem ersten Vorkommen eines jeden jedes Wortes. </w:t>
      </w:r>
    </w:p>
    <w:p>
      <w:pPr>
        <w:pStyle w:val="Text"/>
        <w:jc w:val="left"/>
        <w:rPr>
          <w:b w:val="1"/>
          <w:bCs w:val="1"/>
          <w:sz w:val="26"/>
          <w:szCs w:val="26"/>
        </w:rPr>
      </w:pPr>
      <w:r>
        <w:rPr>
          <w:b w:val="1"/>
          <w:bCs w:val="1"/>
          <w:sz w:val="26"/>
          <w:szCs w:val="26"/>
          <w:rtl w:val="0"/>
        </w:rPr>
        <w:t xml:space="preserve">   </w:t>
      </w:r>
    </w:p>
    <w:p>
      <w:pPr>
        <w:pStyle w:val="Text"/>
        <w:jc w:val="left"/>
        <w:rPr>
          <w:sz w:val="26"/>
          <w:szCs w:val="26"/>
        </w:rPr>
      </w:pPr>
      <w:r>
        <w:rPr>
          <w:b w:val="1"/>
          <w:bCs w:val="1"/>
          <w:sz w:val="26"/>
          <w:szCs w:val="26"/>
          <w:rtl w:val="0"/>
          <w:lang w:val="de-DE"/>
        </w:rPr>
        <w:t xml:space="preserve">(i). WEG </w:t>
      </w:r>
      <w:r>
        <w:rPr>
          <w:sz w:val="26"/>
          <w:szCs w:val="26"/>
          <w:rtl w:val="0"/>
          <w:lang w:val="de-DE"/>
        </w:rPr>
        <w:t>(derek) kommt von darak, mit den F</w:t>
      </w:r>
      <w:r>
        <w:rPr>
          <w:sz w:val="26"/>
          <w:szCs w:val="26"/>
          <w:rtl w:val="0"/>
          <w:lang w:val="de-DE"/>
        </w:rPr>
        <w:t>üß</w:t>
      </w:r>
      <w:r>
        <w:rPr>
          <w:sz w:val="26"/>
          <w:szCs w:val="26"/>
          <w:rtl w:val="0"/>
          <w:lang w:val="de-DE"/>
        </w:rPr>
        <w:t>en treten, und bezeichnet den Akt des Gehens. Daher wird es f</w:t>
      </w:r>
      <w:r>
        <w:rPr>
          <w:sz w:val="26"/>
          <w:szCs w:val="26"/>
          <w:rtl w:val="0"/>
        </w:rPr>
        <w:t>ü</w:t>
      </w:r>
      <w:r>
        <w:rPr>
          <w:sz w:val="26"/>
          <w:szCs w:val="26"/>
          <w:rtl w:val="0"/>
          <w:lang w:val="de-DE"/>
        </w:rPr>
        <w:t xml:space="preserve">r ein Gehen, einen Weg oder eine Reisen. Das erste Vorkommen ist 1. Mose 3,24. Es kommt in diesem Psalm dreizehnmal vor: Verse 1, 3, 5, 14, 26, 27, 29, 30, 32, 33, 37, 59, 168. </w:t>
      </w:r>
    </w:p>
    <w:p>
      <w:pPr>
        <w:pStyle w:val="Text"/>
        <w:jc w:val="left"/>
        <w:rPr>
          <w:sz w:val="26"/>
          <w:szCs w:val="26"/>
        </w:rPr>
      </w:pPr>
      <w:r>
        <w:rPr>
          <w:sz w:val="26"/>
          <w:szCs w:val="26"/>
          <w:rtl w:val="0"/>
        </w:rPr>
        <w:t xml:space="preserve">   </w:t>
      </w:r>
    </w:p>
    <w:p>
      <w:pPr>
        <w:pStyle w:val="Text"/>
        <w:jc w:val="left"/>
        <w:rPr>
          <w:sz w:val="26"/>
          <w:szCs w:val="26"/>
        </w:rPr>
      </w:pPr>
      <w:r>
        <w:rPr>
          <w:b w:val="1"/>
          <w:bCs w:val="1"/>
          <w:sz w:val="26"/>
          <w:szCs w:val="26"/>
          <w:rtl w:val="0"/>
          <w:lang w:val="en-US"/>
        </w:rPr>
        <w:t xml:space="preserve">(ii). TESTIMONIES </w:t>
      </w:r>
      <w:r>
        <w:rPr>
          <w:sz w:val="26"/>
          <w:szCs w:val="26"/>
          <w:rtl w:val="0"/>
          <w:lang w:val="de-DE"/>
        </w:rPr>
        <w:t xml:space="preserve">('eduth) kommt von 'ud, umkehren, wiederholen wiederholen, wiederholen, also bezeugen. Das erste Vorkommen ist Mose 21:30 (edah). In diesem Psalm kommt es dreiundzwanzigmal vor; neunmal ('eduth), Verse 14, 31, 36, 88, 99, 111, 129, 144, 157; vierzehnmal ('edah, weiblicher Singular), Verse 2, 22, 24, 46, 59, 79, 95, 119, 125, 138, 146, 152, 167, 168. </w:t>
      </w:r>
    </w:p>
    <w:p>
      <w:pPr>
        <w:pStyle w:val="Text"/>
        <w:jc w:val="left"/>
        <w:rPr>
          <w:sz w:val="26"/>
          <w:szCs w:val="26"/>
        </w:rPr>
      </w:pPr>
      <w:r>
        <w:rPr>
          <w:sz w:val="26"/>
          <w:szCs w:val="26"/>
          <w:rtl w:val="0"/>
        </w:rPr>
        <w:t xml:space="preserve">   </w:t>
      </w:r>
    </w:p>
    <w:p>
      <w:pPr>
        <w:pStyle w:val="Text"/>
        <w:jc w:val="left"/>
        <w:rPr>
          <w:sz w:val="26"/>
          <w:szCs w:val="26"/>
        </w:rPr>
      </w:pPr>
      <w:r>
        <w:rPr>
          <w:b w:val="1"/>
          <w:bCs w:val="1"/>
          <w:sz w:val="26"/>
          <w:szCs w:val="26"/>
          <w:rtl w:val="0"/>
          <w:lang w:val="de-DE"/>
        </w:rPr>
        <w:t>(iii). VORSCHRIFTEN</w:t>
      </w:r>
      <w:r>
        <w:rPr>
          <w:sz w:val="26"/>
          <w:szCs w:val="26"/>
          <w:rtl w:val="0"/>
          <w:lang w:val="de-DE"/>
        </w:rPr>
        <w:t xml:space="preserve"> (pikkudim) kommt von pakad, beaufsichtigen oder Verantwortung: also Auftr</w:t>
      </w:r>
      <w:r>
        <w:rPr>
          <w:sz w:val="26"/>
          <w:szCs w:val="26"/>
          <w:rtl w:val="0"/>
        </w:rPr>
        <w:t>ä</w:t>
      </w:r>
      <w:r>
        <w:rPr>
          <w:sz w:val="26"/>
          <w:szCs w:val="26"/>
          <w:rtl w:val="0"/>
          <w:lang w:val="de-DE"/>
        </w:rPr>
        <w:t xml:space="preserve">ge, die anderen auferlegt werden. Es kommt nur im Buch der Psalmen (siehe 19,8; 103,18; 111,7). In Psalm 119 kommt es einundzwanzig Verse 4, 15, 27, 40, 45, 56, 63, 69, 78, 87, 93, 94, 100, 104, 110, 128, 134, 141, 159, 168, 173. </w:t>
      </w:r>
    </w:p>
    <w:p>
      <w:pPr>
        <w:pStyle w:val="Text"/>
        <w:jc w:val="left"/>
        <w:rPr>
          <w:b w:val="1"/>
          <w:bCs w:val="1"/>
          <w:sz w:val="26"/>
          <w:szCs w:val="26"/>
        </w:rPr>
      </w:pPr>
      <w:r>
        <w:rPr>
          <w:b w:val="1"/>
          <w:bCs w:val="1"/>
          <w:sz w:val="26"/>
          <w:szCs w:val="26"/>
          <w:rtl w:val="0"/>
        </w:rPr>
        <w:t xml:space="preserve">   </w:t>
      </w:r>
    </w:p>
    <w:p>
      <w:pPr>
        <w:pStyle w:val="Text"/>
        <w:jc w:val="left"/>
        <w:rPr>
          <w:sz w:val="26"/>
          <w:szCs w:val="26"/>
        </w:rPr>
      </w:pPr>
      <w:r>
        <w:rPr>
          <w:b w:val="1"/>
          <w:bCs w:val="1"/>
          <w:sz w:val="26"/>
          <w:szCs w:val="26"/>
          <w:rtl w:val="0"/>
          <w:lang w:val="de-DE"/>
        </w:rPr>
        <w:t>(iv). GEBOTE</w:t>
      </w:r>
      <w:r>
        <w:rPr>
          <w:sz w:val="26"/>
          <w:szCs w:val="26"/>
          <w:rtl w:val="0"/>
          <w:lang w:val="de-DE"/>
        </w:rPr>
        <w:t xml:space="preserve"> (mizvah) ist von zavah, aufstellen, gr</w:t>
      </w:r>
      <w:r>
        <w:rPr>
          <w:sz w:val="26"/>
          <w:szCs w:val="26"/>
          <w:rtl w:val="0"/>
        </w:rPr>
        <w:t>ü</w:t>
      </w:r>
      <w:r>
        <w:rPr>
          <w:sz w:val="26"/>
          <w:szCs w:val="26"/>
          <w:rtl w:val="0"/>
          <w:lang w:val="de-DE"/>
        </w:rPr>
        <w:t>nden. Daher: verfassungsm</w:t>
      </w:r>
      <w:r>
        <w:rPr>
          <w:sz w:val="26"/>
          <w:szCs w:val="26"/>
          <w:rtl w:val="0"/>
          <w:lang w:val="de-DE"/>
        </w:rPr>
        <w:t>äß</w:t>
      </w:r>
      <w:r>
        <w:rPr>
          <w:sz w:val="26"/>
          <w:szCs w:val="26"/>
          <w:rtl w:val="0"/>
          <w:lang w:val="de-DE"/>
        </w:rPr>
        <w:t xml:space="preserve">ige Gebote. Erstes Vorkommen Mose 26,5. In Psalm 119 kommt es zweiundzwanzigmal vor: Verse 6, 10, 19, 21, 32, 35, 47, 48, 60, 66, 73, 86, 96 (Einzahl), 98, 115, 127, 131, 143, 151, 166, 172, 176. </w:t>
      </w:r>
    </w:p>
    <w:p>
      <w:pPr>
        <w:pStyle w:val="Text"/>
        <w:jc w:val="left"/>
        <w:rPr>
          <w:sz w:val="26"/>
          <w:szCs w:val="26"/>
        </w:rPr>
      </w:pPr>
    </w:p>
    <w:p>
      <w:pPr>
        <w:pStyle w:val="Text"/>
        <w:jc w:val="left"/>
        <w:rPr>
          <w:sz w:val="26"/>
          <w:szCs w:val="26"/>
        </w:rPr>
      </w:pPr>
      <w:r>
        <w:rPr>
          <w:b w:val="1"/>
          <w:bCs w:val="1"/>
          <w:sz w:val="26"/>
          <w:szCs w:val="26"/>
          <w:rtl w:val="0"/>
          <w:lang w:val="de-DE"/>
        </w:rPr>
        <w:t>(v). WORT</w:t>
      </w:r>
      <w:r>
        <w:rPr>
          <w:sz w:val="26"/>
          <w:szCs w:val="26"/>
          <w:rtl w:val="0"/>
          <w:lang w:val="de-DE"/>
        </w:rPr>
        <w:t xml:space="preserve"> ('imrah) kommt von 'amar, ans Licht bringen; also: sagen. Dem Verb folgen sehr regelm</w:t>
      </w:r>
      <w:r>
        <w:rPr>
          <w:sz w:val="26"/>
          <w:szCs w:val="26"/>
          <w:rtl w:val="0"/>
          <w:lang w:val="de-DE"/>
        </w:rPr>
        <w:t>äß</w:t>
      </w:r>
      <w:r>
        <w:rPr>
          <w:sz w:val="26"/>
          <w:szCs w:val="26"/>
          <w:rtl w:val="0"/>
          <w:lang w:val="de-DE"/>
        </w:rPr>
        <w:t xml:space="preserve">ig die verwendeten Worte; daher bedeutet 'imrah eine </w:t>
      </w:r>
      <w:r>
        <w:rPr>
          <w:sz w:val="26"/>
          <w:szCs w:val="26"/>
          <w:rtl w:val="0"/>
          <w:lang w:val="sv-SE"/>
        </w:rPr>
        <w:t>Ä</w:t>
      </w:r>
      <w:r>
        <w:rPr>
          <w:sz w:val="26"/>
          <w:szCs w:val="26"/>
          <w:rtl w:val="0"/>
        </w:rPr>
        <w:t>u</w:t>
      </w:r>
      <w:r>
        <w:rPr>
          <w:sz w:val="26"/>
          <w:szCs w:val="26"/>
          <w:rtl w:val="0"/>
          <w:lang w:val="de-DE"/>
        </w:rPr>
        <w:t>ß</w:t>
      </w:r>
      <w:r>
        <w:rPr>
          <w:sz w:val="26"/>
          <w:szCs w:val="26"/>
          <w:rtl w:val="0"/>
          <w:lang w:val="de-DE"/>
        </w:rPr>
        <w:t xml:space="preserve">erung und deren Inhalt. Nicht dasselbe wie dabar (Nr. x unten), das sich auf die artikulierte </w:t>
      </w:r>
      <w:r>
        <w:rPr>
          <w:sz w:val="26"/>
          <w:szCs w:val="26"/>
          <w:rtl w:val="0"/>
          <w:lang w:val="sv-SE"/>
        </w:rPr>
        <w:t>Ä</w:t>
      </w:r>
      <w:r>
        <w:rPr>
          <w:sz w:val="26"/>
          <w:szCs w:val="26"/>
          <w:rtl w:val="0"/>
        </w:rPr>
        <w:t>u</w:t>
      </w:r>
      <w:r>
        <w:rPr>
          <w:sz w:val="26"/>
          <w:szCs w:val="26"/>
          <w:rtl w:val="0"/>
          <w:lang w:val="de-DE"/>
        </w:rPr>
        <w:t>ß</w:t>
      </w:r>
      <w:r>
        <w:rPr>
          <w:sz w:val="26"/>
          <w:szCs w:val="26"/>
          <w:rtl w:val="0"/>
          <w:lang w:val="de-DE"/>
        </w:rPr>
        <w:t xml:space="preserve">erung bezieht. Das erste Vorkommen ist in 1. Mose 4,23 und wird als </w:t>
      </w:r>
      <w:r>
        <w:rPr>
          <w:b w:val="1"/>
          <w:bCs w:val="1"/>
          <w:sz w:val="26"/>
          <w:szCs w:val="26"/>
          <w:rtl w:val="0"/>
          <w:lang w:val="pt-PT"/>
        </w:rPr>
        <w:t>"Rede"</w:t>
      </w:r>
      <w:r>
        <w:rPr>
          <w:sz w:val="26"/>
          <w:szCs w:val="26"/>
          <w:rtl w:val="0"/>
          <w:lang w:val="de-DE"/>
        </w:rPr>
        <w:t xml:space="preserve"> wiedergegeben. Im Plural nur einmal, Psalm 12,6 (die einzige Stelle, an der der Plural vorkommt). In Psalm 119 kommt es neunzehnmal vor: videlicit, 11, 38, 41, 50, 58, 67, 76, 82, 103, 116, 123, 133, 140, 148, 158, 162, 170, 172. Mit dabar kommen die beiden zweiundvierzigmal vor. </w:t>
      </w:r>
    </w:p>
    <w:p>
      <w:pPr>
        <w:pStyle w:val="Text"/>
        <w:jc w:val="left"/>
        <w:rPr>
          <w:sz w:val="26"/>
          <w:szCs w:val="26"/>
        </w:rPr>
      </w:pPr>
      <w:r>
        <w:rPr>
          <w:sz w:val="26"/>
          <w:szCs w:val="26"/>
          <w:rtl w:val="0"/>
        </w:rPr>
        <w:t xml:space="preserve">   </w:t>
      </w:r>
    </w:p>
    <w:p>
      <w:pPr>
        <w:pStyle w:val="Text"/>
        <w:jc w:val="left"/>
        <w:rPr>
          <w:sz w:val="26"/>
          <w:szCs w:val="26"/>
        </w:rPr>
      </w:pPr>
      <w:r>
        <w:rPr>
          <w:b w:val="1"/>
          <w:bCs w:val="1"/>
          <w:sz w:val="26"/>
          <w:szCs w:val="26"/>
          <w:rtl w:val="0"/>
          <w:lang w:val="pt-PT"/>
        </w:rPr>
        <w:t>(vi). GESETZ</w:t>
      </w:r>
      <w:r>
        <w:rPr>
          <w:sz w:val="26"/>
          <w:szCs w:val="26"/>
          <w:rtl w:val="0"/>
          <w:lang w:val="de-DE"/>
        </w:rPr>
        <w:t xml:space="preserve"> (torah) kommt von yarah, projizieren, hervorbringen: also aufzeigen aufzeigen, zeigen (Spr</w:t>
      </w:r>
      <w:r>
        <w:rPr>
          <w:sz w:val="26"/>
          <w:szCs w:val="26"/>
          <w:rtl w:val="0"/>
        </w:rPr>
        <w:t>ü</w:t>
      </w:r>
      <w:r>
        <w:rPr>
          <w:sz w:val="26"/>
          <w:szCs w:val="26"/>
          <w:rtl w:val="0"/>
          <w:lang w:val="de-DE"/>
        </w:rPr>
        <w:t>che 6,13). Dann: belehren, lehren. Die Tora enth</w:t>
      </w:r>
      <w:r>
        <w:rPr>
          <w:sz w:val="26"/>
          <w:szCs w:val="26"/>
          <w:rtl w:val="0"/>
        </w:rPr>
        <w:t>ä</w:t>
      </w:r>
      <w:r>
        <w:rPr>
          <w:sz w:val="26"/>
          <w:szCs w:val="26"/>
          <w:rtl w:val="0"/>
          <w:lang w:val="de-DE"/>
        </w:rPr>
        <w:t>lt die Anweisungen Jehovas an sein Volk und zeigt ihm Seinen Willen. Das erste Vorkommen ist in Genesis 26:5 (Plural). In Psalm 119 kommt es kommt es f</w:t>
      </w:r>
      <w:r>
        <w:rPr>
          <w:sz w:val="26"/>
          <w:szCs w:val="26"/>
          <w:rtl w:val="0"/>
        </w:rPr>
        <w:t>ü</w:t>
      </w:r>
      <w:r>
        <w:rPr>
          <w:sz w:val="26"/>
          <w:szCs w:val="26"/>
          <w:rtl w:val="0"/>
          <w:lang w:val="de-DE"/>
        </w:rPr>
        <w:t xml:space="preserve">nfundzwanzigmal vor: immer in der Einzahl: in den Versen 1, 18, 29, 34, 44, 51, 53, 55, 61, 70, 72, 77, 85, 92, 97, 109, 113, 126, 136, 142, 150, 153, 163, 165, 174. </w:t>
      </w:r>
    </w:p>
    <w:p>
      <w:pPr>
        <w:pStyle w:val="Text"/>
        <w:jc w:val="left"/>
        <w:rPr>
          <w:sz w:val="26"/>
          <w:szCs w:val="26"/>
        </w:rPr>
      </w:pPr>
      <w:r>
        <w:rPr>
          <w:sz w:val="26"/>
          <w:szCs w:val="26"/>
          <w:rtl w:val="0"/>
        </w:rPr>
        <w:t xml:space="preserve">   </w:t>
      </w:r>
    </w:p>
    <w:p>
      <w:pPr>
        <w:pStyle w:val="Text"/>
        <w:jc w:val="left"/>
        <w:rPr>
          <w:sz w:val="26"/>
          <w:szCs w:val="26"/>
        </w:rPr>
      </w:pPr>
      <w:r>
        <w:rPr>
          <w:b w:val="1"/>
          <w:bCs w:val="1"/>
          <w:sz w:val="26"/>
          <w:szCs w:val="26"/>
          <w:rtl w:val="0"/>
        </w:rPr>
        <w:t>(vii). JUDGMENT</w:t>
      </w:r>
      <w:r>
        <w:rPr>
          <w:sz w:val="26"/>
          <w:szCs w:val="26"/>
          <w:rtl w:val="0"/>
          <w:lang w:val="de-DE"/>
        </w:rPr>
        <w:t xml:space="preserve"> (mishpat) kommt von shaphat, aufrichten, aufrichten (vgl. englisch right, und deutsch richten und recht); daher zu richten. Mishpat bedeutet Gericht. Das erste Vorkommen ist in Genesis 18:19 (in Jehovas Mund). In Psalm 119 kommt es dreiundzwanzig dreiundzwanzigmal (immer im Plural, au</w:t>
      </w:r>
      <w:r>
        <w:rPr>
          <w:sz w:val="26"/>
          <w:szCs w:val="26"/>
          <w:rtl w:val="0"/>
          <w:lang w:val="de-DE"/>
        </w:rPr>
        <w:t>ß</w:t>
      </w:r>
      <w:r>
        <w:rPr>
          <w:sz w:val="26"/>
          <w:szCs w:val="26"/>
          <w:rtl w:val="0"/>
          <w:lang w:val="de-DE"/>
        </w:rPr>
        <w:t xml:space="preserve">er viermal), videlicit, : Verse 7, 13, 20, 30, 39, 43, 52, 62, 75, 84, 91 (Verordnungen), 102, 106, 108, 120, 121, 132 (wie du zu tun pflegst, siehe Anmerkung), 137, 149, 156, 160, 164, 175. </w:t>
      </w:r>
    </w:p>
    <w:p>
      <w:pPr>
        <w:pStyle w:val="Text"/>
        <w:jc w:val="left"/>
        <w:rPr>
          <w:sz w:val="26"/>
          <w:szCs w:val="26"/>
        </w:rPr>
      </w:pPr>
      <w:r>
        <w:rPr>
          <w:sz w:val="26"/>
          <w:szCs w:val="26"/>
          <w:rtl w:val="0"/>
        </w:rPr>
        <w:t xml:space="preserve">   </w:t>
      </w:r>
    </w:p>
    <w:p>
      <w:pPr>
        <w:pStyle w:val="Text"/>
        <w:jc w:val="left"/>
        <w:rPr>
          <w:sz w:val="26"/>
          <w:szCs w:val="26"/>
        </w:rPr>
      </w:pPr>
      <w:r>
        <w:rPr>
          <w:b w:val="1"/>
          <w:bCs w:val="1"/>
          <w:sz w:val="26"/>
          <w:szCs w:val="26"/>
          <w:rtl w:val="0"/>
          <w:lang w:val="de-DE"/>
        </w:rPr>
        <w:t>(viii). GERECHTIGKEIT, RECHT,</w:t>
      </w:r>
      <w:r>
        <w:rPr>
          <w:sz w:val="26"/>
          <w:szCs w:val="26"/>
          <w:rtl w:val="0"/>
          <w:lang w:val="de-DE"/>
        </w:rPr>
        <w:t xml:space="preserve"> etc. (zedek, Maskulinum), kommt von zadak, richtig, aufrecht, gerecht, rechtschaffen sein. Daher bedeutet das Substantiv Rechtschaffenheit. Vergleicht man das erste Vorkommen (Levitikus 19:15) mit mit dem zweiten (Levitikus 19:36) ergibt sich die Idee, dass das Wort besonderen Bezug auf das gleiche Gleichgewicht hat. Zedek (m</w:t>
      </w:r>
      <w:r>
        <w:rPr>
          <w:sz w:val="26"/>
          <w:szCs w:val="26"/>
          <w:rtl w:val="0"/>
        </w:rPr>
        <w:t>ä</w:t>
      </w:r>
      <w:r>
        <w:rPr>
          <w:sz w:val="26"/>
          <w:szCs w:val="26"/>
          <w:rtl w:val="0"/>
          <w:lang w:val="de-DE"/>
        </w:rPr>
        <w:t>nnlich) kommt zw</w:t>
      </w:r>
      <w:r>
        <w:rPr>
          <w:sz w:val="26"/>
          <w:szCs w:val="26"/>
          <w:rtl w:val="0"/>
          <w:lang w:val="sv-SE"/>
        </w:rPr>
        <w:t>ö</w:t>
      </w:r>
      <w:r>
        <w:rPr>
          <w:sz w:val="26"/>
          <w:szCs w:val="26"/>
          <w:rtl w:val="0"/>
          <w:lang w:val="de-DE"/>
        </w:rPr>
        <w:t xml:space="preserve">lfmal vor und wird als </w:t>
      </w:r>
      <w:r>
        <w:rPr>
          <w:b w:val="1"/>
          <w:bCs w:val="1"/>
          <w:sz w:val="26"/>
          <w:szCs w:val="26"/>
          <w:rtl w:val="0"/>
          <w:lang w:val="de-DE"/>
        </w:rPr>
        <w:t>"Gerechtigkeit"</w:t>
      </w:r>
      <w:r>
        <w:rPr>
          <w:sz w:val="26"/>
          <w:szCs w:val="26"/>
          <w:rtl w:val="0"/>
          <w:lang w:val="de-DE"/>
        </w:rPr>
        <w:t xml:space="preserve"> wiedergegeben: Verse 123, 142 (zweite), 144, 172; </w:t>
      </w:r>
      <w:r>
        <w:rPr>
          <w:b w:val="1"/>
          <w:bCs w:val="1"/>
          <w:sz w:val="26"/>
          <w:szCs w:val="26"/>
          <w:rtl w:val="0"/>
          <w:lang w:val="de-DE"/>
        </w:rPr>
        <w:t>"recht"</w:t>
      </w:r>
      <w:r>
        <w:rPr>
          <w:sz w:val="26"/>
          <w:szCs w:val="26"/>
          <w:rtl w:val="0"/>
          <w:lang w:val="de-DE"/>
        </w:rPr>
        <w:t xml:space="preserve">, Vers 75 (Randgerechtigkeit); "gerecht", Verse 7, 62, 106, 138, 160, 164; </w:t>
      </w:r>
      <w:r>
        <w:rPr>
          <w:b w:val="1"/>
          <w:bCs w:val="1"/>
          <w:sz w:val="26"/>
          <w:szCs w:val="26"/>
          <w:rtl w:val="0"/>
          <w:lang w:val="de-DE"/>
        </w:rPr>
        <w:t>"Gerechtigkeit"</w:t>
      </w:r>
      <w:r>
        <w:rPr>
          <w:sz w:val="26"/>
          <w:szCs w:val="26"/>
          <w:rtl w:val="0"/>
          <w:lang w:val="de-DE"/>
        </w:rPr>
        <w:t xml:space="preserve">, Vers 121. Zedakah (weiblich), erstes Vorkommen, Genesis 15:6. In Psalm 119, </w:t>
      </w:r>
      <w:r>
        <w:rPr>
          <w:b w:val="1"/>
          <w:bCs w:val="1"/>
          <w:sz w:val="26"/>
          <w:szCs w:val="26"/>
          <w:rtl w:val="0"/>
          <w:lang w:val="de-DE"/>
        </w:rPr>
        <w:t>"Gerechtigkeit"</w:t>
      </w:r>
      <w:r>
        <w:rPr>
          <w:sz w:val="26"/>
          <w:szCs w:val="26"/>
          <w:rtl w:val="0"/>
          <w:lang w:val="de-DE"/>
        </w:rPr>
        <w:t>, Verse 40, 142 (zuerst). Zaddik (adj.), gesprochen von einem K</w:t>
      </w:r>
      <w:r>
        <w:rPr>
          <w:sz w:val="26"/>
          <w:szCs w:val="26"/>
          <w:rtl w:val="0"/>
          <w:lang w:val="sv-SE"/>
        </w:rPr>
        <w:t>ö</w:t>
      </w:r>
      <w:r>
        <w:rPr>
          <w:sz w:val="26"/>
          <w:szCs w:val="26"/>
          <w:rtl w:val="0"/>
          <w:lang w:val="de-DE"/>
        </w:rPr>
        <w:t>nig (2 Samuel 23:3), einmal, in Vers 137. Die drei W</w:t>
      </w:r>
      <w:r>
        <w:rPr>
          <w:sz w:val="26"/>
          <w:szCs w:val="26"/>
          <w:rtl w:val="0"/>
          <w:lang w:val="sv-SE"/>
        </w:rPr>
        <w:t>ö</w:t>
      </w:r>
      <w:r>
        <w:rPr>
          <w:sz w:val="26"/>
          <w:szCs w:val="26"/>
          <w:rtl w:val="0"/>
          <w:lang w:val="de-DE"/>
        </w:rPr>
        <w:t>rter insgesamt f</w:t>
      </w:r>
      <w:r>
        <w:rPr>
          <w:sz w:val="26"/>
          <w:szCs w:val="26"/>
          <w:rtl w:val="0"/>
        </w:rPr>
        <w:t>ü</w:t>
      </w:r>
      <w:r>
        <w:rPr>
          <w:sz w:val="26"/>
          <w:szCs w:val="26"/>
          <w:rtl w:val="0"/>
          <w:lang w:val="de-DE"/>
        </w:rPr>
        <w:t>nfzehn insgesamt f</w:t>
      </w:r>
      <w:r>
        <w:rPr>
          <w:sz w:val="26"/>
          <w:szCs w:val="26"/>
          <w:rtl w:val="0"/>
        </w:rPr>
        <w:t>ü</w:t>
      </w:r>
      <w:r>
        <w:rPr>
          <w:sz w:val="26"/>
          <w:szCs w:val="26"/>
          <w:rtl w:val="0"/>
          <w:lang w:val="de-DE"/>
        </w:rPr>
        <w:t xml:space="preserve">nfzehnmal. </w:t>
      </w:r>
    </w:p>
    <w:p>
      <w:pPr>
        <w:pStyle w:val="Text"/>
        <w:jc w:val="left"/>
        <w:rPr>
          <w:sz w:val="26"/>
          <w:szCs w:val="26"/>
        </w:rPr>
      </w:pPr>
      <w:r>
        <w:rPr>
          <w:sz w:val="26"/>
          <w:szCs w:val="26"/>
          <w:rtl w:val="0"/>
        </w:rPr>
        <w:t xml:space="preserve">   </w:t>
      </w:r>
    </w:p>
    <w:p>
      <w:pPr>
        <w:pStyle w:val="Text"/>
        <w:jc w:val="left"/>
        <w:rPr>
          <w:sz w:val="26"/>
          <w:szCs w:val="26"/>
        </w:rPr>
      </w:pPr>
      <w:r>
        <w:rPr>
          <w:b w:val="1"/>
          <w:bCs w:val="1"/>
          <w:sz w:val="26"/>
          <w:szCs w:val="26"/>
          <w:rtl w:val="0"/>
          <w:lang w:val="de-DE"/>
        </w:rPr>
        <w:t xml:space="preserve">(ix). STATUTE </w:t>
      </w:r>
      <w:r>
        <w:rPr>
          <w:sz w:val="26"/>
          <w:szCs w:val="26"/>
          <w:rtl w:val="0"/>
          <w:lang w:val="de-DE"/>
        </w:rPr>
        <w:t xml:space="preserve">(hok und hukka) ist von hakak, hauen, einschneiden, eingravieren, einschreiben; daher verordnen oder anordnen. Das Substantiv = ein Erlass oder Verordnung. Erstes Vorkommen: 2. Mose 26,5 (hukkah weiblich). In Psalm 119 kommt es zweiundzwanzigmal vor: videlicet : Verse 5, 8, 12, 16 (hukkah, feminin), 23, 26, 33, 48, 54, 64, 68, 71, 80, 83, 112, 117, 118, 124, 135, 145, 155, 171. </w:t>
      </w:r>
    </w:p>
    <w:p>
      <w:pPr>
        <w:pStyle w:val="Text"/>
        <w:jc w:val="left"/>
        <w:rPr>
          <w:sz w:val="26"/>
          <w:szCs w:val="26"/>
        </w:rPr>
      </w:pPr>
      <w:r>
        <w:rPr>
          <w:sz w:val="26"/>
          <w:szCs w:val="26"/>
          <w:rtl w:val="0"/>
        </w:rPr>
        <w:t xml:space="preserve">   </w:t>
      </w:r>
    </w:p>
    <w:p>
      <w:pPr>
        <w:pStyle w:val="Text"/>
        <w:jc w:val="left"/>
        <w:rPr>
          <w:sz w:val="26"/>
          <w:szCs w:val="26"/>
        </w:rPr>
      </w:pPr>
      <w:r>
        <w:rPr>
          <w:b w:val="1"/>
          <w:bCs w:val="1"/>
          <w:sz w:val="26"/>
          <w:szCs w:val="26"/>
          <w:rtl w:val="0"/>
          <w:lang w:val="de-DE"/>
        </w:rPr>
        <w:t xml:space="preserve">(x). WORT, WORTE </w:t>
      </w:r>
      <w:r>
        <w:rPr>
          <w:sz w:val="26"/>
          <w:szCs w:val="26"/>
          <w:rtl w:val="0"/>
          <w:lang w:val="de-DE"/>
        </w:rPr>
        <w:t xml:space="preserve">(dabar), kommt von dabar, in einer Reihe anordnen; also in der Rede anordnen. Es bezieht sich auf die artikulierte Form dessen, was Gesagten, ob gesprochen oder geschrieben (vgl. v oben); auf die Art und Weise oder die Art und Weise, in der die ipsissima verba vermittelt werden. Das erste Vorkommen ist in Genesis 11,1 ("Rede"). In Psalm 119 kommt es vierundzwanzigmal, davon dreimal im Plural, videlicet : Verse 9, 16, 17, 25, 28, 42 (zweimal), 43, 49, 57 (Plural), 65, 74, 81, 89, 101, 105, 107, 114, 130 (Plural), 139 (Plural), 147, 160, 161, 169. </w:t>
      </w:r>
    </w:p>
    <w:p>
      <w:pPr>
        <w:pStyle w:val="Text"/>
        <w:jc w:val="left"/>
        <w:rPr>
          <w:sz w:val="26"/>
          <w:szCs w:val="26"/>
        </w:rPr>
      </w:pPr>
    </w:p>
    <w:p>
      <w:pPr>
        <w:pStyle w:val="Text"/>
        <w:jc w:val="center"/>
        <w:rPr>
          <w:b w:val="1"/>
          <w:bCs w:val="1"/>
          <w:sz w:val="34"/>
          <w:szCs w:val="34"/>
        </w:rPr>
      </w:pPr>
      <w:r>
        <w:rPr>
          <w:b w:val="1"/>
          <w:bCs w:val="1"/>
          <w:sz w:val="34"/>
          <w:szCs w:val="34"/>
          <w:rtl w:val="0"/>
          <w:lang w:val="de-DE"/>
        </w:rPr>
        <w:t xml:space="preserve">Anmerkungen zu Psalm 72. </w:t>
      </w:r>
    </w:p>
    <w:p>
      <w:pPr>
        <w:pStyle w:val="Text"/>
        <w:jc w:val="center"/>
        <w:rPr>
          <w:b w:val="1"/>
          <w:bCs w:val="1"/>
          <w:sz w:val="26"/>
          <w:szCs w:val="26"/>
        </w:rPr>
      </w:pPr>
      <w:r>
        <w:rPr>
          <w:b w:val="1"/>
          <w:bCs w:val="1"/>
          <w:sz w:val="34"/>
          <w:szCs w:val="34"/>
          <w:rtl w:val="0"/>
          <w:lang w:val="de-DE"/>
        </w:rPr>
        <w:t xml:space="preserve">Diese Notizen sind aus der Begleitende Bibel. </w:t>
      </w:r>
    </w:p>
    <w:p>
      <w:pPr>
        <w:pStyle w:val="Text"/>
        <w:jc w:val="left"/>
        <w:rPr>
          <w:sz w:val="26"/>
          <w:szCs w:val="26"/>
        </w:rPr>
      </w:pPr>
    </w:p>
    <w:p>
      <w:pPr>
        <w:pStyle w:val="Text"/>
        <w:jc w:val="left"/>
        <w:rPr>
          <w:sz w:val="26"/>
          <w:szCs w:val="26"/>
        </w:rPr>
      </w:pPr>
      <w:r>
        <w:rPr>
          <w:sz w:val="26"/>
          <w:szCs w:val="26"/>
          <w:rtl w:val="0"/>
          <w:lang w:val="de-DE"/>
        </w:rPr>
        <w:t xml:space="preserve">Ein Psalm </w:t>
      </w:r>
      <w:r>
        <w:rPr>
          <w:sz w:val="26"/>
          <w:szCs w:val="26"/>
          <w:rtl w:val="0"/>
          <w:lang w:val="it-IT"/>
        </w:rPr>
        <w:t>°</w:t>
      </w:r>
      <w:r>
        <w:rPr>
          <w:sz w:val="26"/>
          <w:szCs w:val="26"/>
          <w:rtl w:val="0"/>
        </w:rPr>
        <w:t>f</w:t>
      </w:r>
      <w:r>
        <w:rPr>
          <w:sz w:val="26"/>
          <w:szCs w:val="26"/>
          <w:rtl w:val="0"/>
        </w:rPr>
        <w:t>ü</w:t>
      </w:r>
      <w:r>
        <w:rPr>
          <w:sz w:val="26"/>
          <w:szCs w:val="26"/>
          <w:rtl w:val="0"/>
        </w:rPr>
        <w:t xml:space="preserve">r Salomo. </w:t>
      </w:r>
    </w:p>
    <w:p>
      <w:pPr>
        <w:pStyle w:val="Text"/>
        <w:jc w:val="left"/>
        <w:rPr>
          <w:sz w:val="26"/>
          <w:szCs w:val="26"/>
        </w:rPr>
      </w:pPr>
    </w:p>
    <w:p>
      <w:pPr>
        <w:pStyle w:val="Text"/>
        <w:jc w:val="left"/>
        <w:rPr>
          <w:sz w:val="26"/>
          <w:szCs w:val="26"/>
        </w:rPr>
      </w:pPr>
      <w:r>
        <w:rPr>
          <w:sz w:val="26"/>
          <w:szCs w:val="26"/>
          <w:rtl w:val="0"/>
          <w:lang w:val="de-DE"/>
        </w:rPr>
        <w:t>Titel. f</w:t>
      </w:r>
      <w:r>
        <w:rPr>
          <w:sz w:val="26"/>
          <w:szCs w:val="26"/>
          <w:rtl w:val="0"/>
        </w:rPr>
        <w:t>ü</w:t>
      </w:r>
      <w:r>
        <w:rPr>
          <w:sz w:val="26"/>
          <w:szCs w:val="26"/>
          <w:rtl w:val="0"/>
          <w:lang w:val="de-DE"/>
        </w:rPr>
        <w:t xml:space="preserve">r Salomo. Nicht von, sondern </w:t>
      </w:r>
      <w:r>
        <w:rPr>
          <w:sz w:val="26"/>
          <w:szCs w:val="26"/>
          <w:rtl w:val="0"/>
        </w:rPr>
        <w:t>ü</w:t>
      </w:r>
      <w:r>
        <w:rPr>
          <w:sz w:val="26"/>
          <w:szCs w:val="26"/>
          <w:rtl w:val="0"/>
          <w:lang w:val="de-DE"/>
        </w:rPr>
        <w:t>ber. Siehe Epilog von David f</w:t>
      </w:r>
      <w:r>
        <w:rPr>
          <w:sz w:val="26"/>
          <w:szCs w:val="26"/>
          <w:rtl w:val="0"/>
        </w:rPr>
        <w:t>ü</w:t>
      </w:r>
      <w:r>
        <w:rPr>
          <w:sz w:val="26"/>
          <w:szCs w:val="26"/>
          <w:rtl w:val="0"/>
          <w:lang w:val="de-DE"/>
        </w:rPr>
        <w:t>r seinen Sohn Salomo, und f</w:t>
      </w:r>
      <w:r>
        <w:rPr>
          <w:sz w:val="26"/>
          <w:szCs w:val="26"/>
          <w:rtl w:val="0"/>
        </w:rPr>
        <w:t>ü</w:t>
      </w:r>
      <w:r>
        <w:rPr>
          <w:sz w:val="26"/>
          <w:szCs w:val="26"/>
          <w:rtl w:val="0"/>
          <w:lang w:val="de-DE"/>
        </w:rPr>
        <w:t xml:space="preserve">r seinen </w:t>
      </w:r>
      <w:r>
        <w:rPr>
          <w:b w:val="1"/>
          <w:bCs w:val="1"/>
          <w:sz w:val="26"/>
          <w:szCs w:val="26"/>
          <w:rtl w:val="0"/>
          <w:lang w:val="ru-RU"/>
        </w:rPr>
        <w:t>"gr</w:t>
      </w:r>
      <w:r>
        <w:rPr>
          <w:b w:val="1"/>
          <w:bCs w:val="1"/>
          <w:sz w:val="26"/>
          <w:szCs w:val="26"/>
          <w:rtl w:val="0"/>
          <w:lang w:val="de-DE"/>
        </w:rPr>
        <w:t>öß</w:t>
      </w:r>
      <w:r>
        <w:rPr>
          <w:b w:val="1"/>
          <w:bCs w:val="1"/>
          <w:sz w:val="26"/>
          <w:szCs w:val="26"/>
          <w:rtl w:val="0"/>
          <w:lang w:val="de-DE"/>
        </w:rPr>
        <w:t>eren Sohn"</w:t>
      </w:r>
      <w:r>
        <w:rPr>
          <w:sz w:val="26"/>
          <w:szCs w:val="26"/>
          <w:rtl w:val="0"/>
          <w:lang w:val="de-DE"/>
        </w:rPr>
        <w:t xml:space="preserve">, den Messias. Geschrieben nach der zweiten Einsetzung Salomos, 1 Chronik 29:23 (921 V. CHR.). Das Jahr vor Davids Tod. </w:t>
      </w:r>
    </w:p>
    <w:p>
      <w:pPr>
        <w:pStyle w:val="Text"/>
        <w:jc w:val="left"/>
        <w:rPr>
          <w:sz w:val="26"/>
          <w:szCs w:val="26"/>
        </w:rPr>
      </w:pPr>
    </w:p>
    <w:p>
      <w:pPr>
        <w:pStyle w:val="Text"/>
        <w:jc w:val="center"/>
        <w:rPr>
          <w:b w:val="1"/>
          <w:bCs w:val="1"/>
          <w:sz w:val="26"/>
          <w:szCs w:val="26"/>
        </w:rPr>
      </w:pPr>
      <w:r>
        <w:rPr>
          <w:b w:val="1"/>
          <w:bCs w:val="1"/>
          <w:sz w:val="26"/>
          <w:szCs w:val="26"/>
          <w:rtl w:val="0"/>
          <w:lang w:val="pt-PT"/>
        </w:rPr>
        <w:t xml:space="preserve">Psalm 72:1 </w:t>
      </w:r>
    </w:p>
    <w:p>
      <w:pPr>
        <w:pStyle w:val="Text"/>
        <w:jc w:val="center"/>
        <w:rPr>
          <w:b w:val="1"/>
          <w:bCs w:val="1"/>
          <w:sz w:val="26"/>
          <w:szCs w:val="26"/>
        </w:rPr>
      </w:pPr>
      <w:r>
        <w:rPr>
          <w:b w:val="1"/>
          <w:bCs w:val="1"/>
          <w:sz w:val="26"/>
          <w:szCs w:val="26"/>
          <w:rtl w:val="0"/>
        </w:rPr>
        <w:t xml:space="preserve">1.  Gib </w:t>
      </w:r>
      <w:r>
        <w:rPr>
          <w:b w:val="1"/>
          <w:bCs w:val="1"/>
          <w:sz w:val="26"/>
          <w:szCs w:val="26"/>
          <w:rtl w:val="0"/>
          <w:lang w:val="it-IT"/>
        </w:rPr>
        <w:t>°</w:t>
      </w:r>
      <w:r>
        <w:rPr>
          <w:b w:val="1"/>
          <w:bCs w:val="1"/>
          <w:sz w:val="26"/>
          <w:szCs w:val="26"/>
          <w:rtl w:val="0"/>
          <w:lang w:val="de-DE"/>
        </w:rPr>
        <w:t>dem K</w:t>
      </w:r>
      <w:r>
        <w:rPr>
          <w:b w:val="1"/>
          <w:bCs w:val="1"/>
          <w:sz w:val="26"/>
          <w:szCs w:val="26"/>
          <w:rtl w:val="0"/>
          <w:lang w:val="sv-SE"/>
        </w:rPr>
        <w:t>ö</w:t>
      </w:r>
      <w:r>
        <w:rPr>
          <w:b w:val="1"/>
          <w:bCs w:val="1"/>
          <w:sz w:val="26"/>
          <w:szCs w:val="26"/>
          <w:rtl w:val="0"/>
          <w:lang w:val="de-DE"/>
        </w:rPr>
        <w:t xml:space="preserve">nig deine </w:t>
      </w:r>
      <w:r>
        <w:rPr>
          <w:b w:val="1"/>
          <w:bCs w:val="1"/>
          <w:sz w:val="26"/>
          <w:szCs w:val="26"/>
          <w:rtl w:val="0"/>
          <w:lang w:val="it-IT"/>
        </w:rPr>
        <w:t>°</w:t>
      </w:r>
      <w:r>
        <w:rPr>
          <w:b w:val="1"/>
          <w:bCs w:val="1"/>
          <w:sz w:val="26"/>
          <w:szCs w:val="26"/>
          <w:rtl w:val="0"/>
          <w:lang w:val="de-DE"/>
        </w:rPr>
        <w:t xml:space="preserve">Rechte, o </w:t>
      </w:r>
      <w:r>
        <w:rPr>
          <w:b w:val="1"/>
          <w:bCs w:val="1"/>
          <w:sz w:val="26"/>
          <w:szCs w:val="26"/>
          <w:rtl w:val="0"/>
          <w:lang w:val="it-IT"/>
        </w:rPr>
        <w:t xml:space="preserve">° </w:t>
      </w:r>
      <w:r>
        <w:rPr>
          <w:b w:val="1"/>
          <w:bCs w:val="1"/>
          <w:sz w:val="26"/>
          <w:szCs w:val="26"/>
          <w:rtl w:val="0"/>
          <w:lang w:val="de-DE"/>
        </w:rPr>
        <w:t xml:space="preserve">Gott, und deine </w:t>
      </w:r>
      <w:r>
        <w:rPr>
          <w:b w:val="1"/>
          <w:bCs w:val="1"/>
          <w:sz w:val="26"/>
          <w:szCs w:val="26"/>
          <w:rtl w:val="0"/>
          <w:lang w:val="it-IT"/>
        </w:rPr>
        <w:t>°</w:t>
      </w:r>
      <w:r>
        <w:rPr>
          <w:b w:val="1"/>
          <w:bCs w:val="1"/>
          <w:sz w:val="26"/>
          <w:szCs w:val="26"/>
          <w:rtl w:val="0"/>
          <w:lang w:val="de-DE"/>
        </w:rPr>
        <w:t xml:space="preserve">Gerechtigkeit dem </w:t>
      </w:r>
      <w:r>
        <w:rPr>
          <w:b w:val="1"/>
          <w:bCs w:val="1"/>
          <w:sz w:val="26"/>
          <w:szCs w:val="26"/>
          <w:rtl w:val="0"/>
          <w:lang w:val="it-IT"/>
        </w:rPr>
        <w:t xml:space="preserve">° </w:t>
      </w:r>
      <w:r>
        <w:rPr>
          <w:b w:val="1"/>
          <w:bCs w:val="1"/>
          <w:sz w:val="26"/>
          <w:szCs w:val="26"/>
          <w:rtl w:val="0"/>
          <w:lang w:val="de-DE"/>
        </w:rPr>
        <w:t>Sohn des K</w:t>
      </w:r>
      <w:r>
        <w:rPr>
          <w:b w:val="1"/>
          <w:bCs w:val="1"/>
          <w:sz w:val="26"/>
          <w:szCs w:val="26"/>
          <w:rtl w:val="0"/>
          <w:lang w:val="sv-SE"/>
        </w:rPr>
        <w:t>ö</w:t>
      </w:r>
      <w:r>
        <w:rPr>
          <w:b w:val="1"/>
          <w:bCs w:val="1"/>
          <w:sz w:val="26"/>
          <w:szCs w:val="26"/>
          <w:rtl w:val="0"/>
        </w:rPr>
        <w:t xml:space="preserve">nigs.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den K</w:t>
      </w:r>
      <w:r>
        <w:rPr>
          <w:sz w:val="26"/>
          <w:szCs w:val="26"/>
          <w:rtl w:val="0"/>
          <w:lang w:val="sv-SE"/>
        </w:rPr>
        <w:t>ö</w:t>
      </w:r>
      <w:r>
        <w:rPr>
          <w:sz w:val="26"/>
          <w:szCs w:val="26"/>
          <w:rtl w:val="0"/>
          <w:lang w:val="de-DE"/>
        </w:rPr>
        <w:t xml:space="preserve">nig, d.h. David selbst.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Urteile = gerechte Entscheidungen (von David </w:t>
      </w:r>
      <w:r>
        <w:rPr>
          <w:sz w:val="26"/>
          <w:szCs w:val="26"/>
          <w:rtl w:val="0"/>
        </w:rPr>
        <w:t>ü</w:t>
      </w:r>
      <w:r>
        <w:rPr>
          <w:sz w:val="26"/>
          <w:szCs w:val="26"/>
          <w:rtl w:val="0"/>
          <w:lang w:val="de-DE"/>
        </w:rPr>
        <w:t xml:space="preserve">ber Salomo). </w:t>
      </w:r>
    </w:p>
    <w:p>
      <w:pPr>
        <w:pStyle w:val="Text"/>
        <w:jc w:val="left"/>
        <w:rPr>
          <w:sz w:val="26"/>
          <w:szCs w:val="26"/>
        </w:rPr>
      </w:pP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rPr>
        <w:t>Gott. Hebr</w:t>
      </w:r>
      <w:r>
        <w:rPr>
          <w:sz w:val="26"/>
          <w:szCs w:val="26"/>
          <w:rtl w:val="0"/>
        </w:rPr>
        <w:t>ä</w:t>
      </w:r>
      <w:r>
        <w:rPr>
          <w:sz w:val="26"/>
          <w:szCs w:val="26"/>
          <w:rtl w:val="0"/>
          <w:lang w:val="de-DE"/>
        </w:rPr>
        <w:t xml:space="preserve">isch Elohim. Anhang 4. I. </w:t>
      </w:r>
    </w:p>
    <w:p>
      <w:pPr>
        <w:pStyle w:val="Text"/>
        <w:jc w:val="left"/>
        <w:rPr>
          <w:sz w:val="26"/>
          <w:szCs w:val="26"/>
        </w:rPr>
      </w:pPr>
      <w:r>
        <w:rPr>
          <w:sz w:val="26"/>
          <w:szCs w:val="26"/>
          <w:rtl w:val="0"/>
          <w:lang w:val="de-DE"/>
        </w:rPr>
        <w:t>Gerechtigkeit: d.h. in allen seinen (Salomos) Urteilen, nach 1 K</w:t>
      </w:r>
      <w:r>
        <w:rPr>
          <w:sz w:val="26"/>
          <w:szCs w:val="26"/>
          <w:rtl w:val="0"/>
          <w:lang w:val="sv-SE"/>
        </w:rPr>
        <w:t>ö</w:t>
      </w:r>
      <w:r>
        <w:rPr>
          <w:sz w:val="26"/>
          <w:szCs w:val="26"/>
          <w:rtl w:val="0"/>
          <w:lang w:val="de-DE"/>
        </w:rPr>
        <w:t xml:space="preserve">nige 3:5 - 9. 1 Chronik 29:19, und 28:5, 7.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rPr>
        <w:t>K</w:t>
      </w:r>
      <w:r>
        <w:rPr>
          <w:sz w:val="26"/>
          <w:szCs w:val="26"/>
          <w:rtl w:val="0"/>
          <w:lang w:val="sv-SE"/>
        </w:rPr>
        <w:t>ö</w:t>
      </w:r>
      <w:r>
        <w:rPr>
          <w:sz w:val="26"/>
          <w:szCs w:val="26"/>
          <w:rtl w:val="0"/>
          <w:lang w:val="de-DE"/>
        </w:rPr>
        <w:t>nigss</w:t>
      </w:r>
      <w:r>
        <w:rPr>
          <w:sz w:val="26"/>
          <w:szCs w:val="26"/>
          <w:rtl w:val="0"/>
          <w:lang w:val="sv-SE"/>
        </w:rPr>
        <w:t>ö</w:t>
      </w:r>
      <w:r>
        <w:rPr>
          <w:sz w:val="26"/>
          <w:szCs w:val="26"/>
          <w:rtl w:val="0"/>
          <w:lang w:val="de-DE"/>
        </w:rPr>
        <w:t>hne = Salomo; die aber in Christus noch erf</w:t>
      </w:r>
      <w:r>
        <w:rPr>
          <w:sz w:val="26"/>
          <w:szCs w:val="26"/>
          <w:rtl w:val="0"/>
        </w:rPr>
        <w:t>ü</w:t>
      </w:r>
      <w:r>
        <w:rPr>
          <w:sz w:val="26"/>
          <w:szCs w:val="26"/>
          <w:rtl w:val="0"/>
          <w:lang w:val="de-DE"/>
        </w:rPr>
        <w:t xml:space="preserve">llt werden sollen. </w:t>
      </w:r>
    </w:p>
    <w:p>
      <w:pPr>
        <w:pStyle w:val="Text"/>
        <w:jc w:val="left"/>
        <w:rPr>
          <w:sz w:val="26"/>
          <w:szCs w:val="26"/>
        </w:rPr>
      </w:pPr>
    </w:p>
    <w:p>
      <w:pPr>
        <w:pStyle w:val="Text"/>
        <w:jc w:val="center"/>
        <w:rPr>
          <w:b w:val="1"/>
          <w:bCs w:val="1"/>
          <w:sz w:val="26"/>
          <w:szCs w:val="26"/>
        </w:rPr>
      </w:pPr>
      <w:r>
        <w:rPr>
          <w:b w:val="1"/>
          <w:bCs w:val="1"/>
          <w:sz w:val="26"/>
          <w:szCs w:val="26"/>
          <w:rtl w:val="0"/>
          <w:lang w:val="pt-PT"/>
        </w:rPr>
        <w:t xml:space="preserve">Psalm 72:2 </w:t>
      </w:r>
    </w:p>
    <w:p>
      <w:pPr>
        <w:pStyle w:val="Text"/>
        <w:jc w:val="center"/>
        <w:rPr>
          <w:b w:val="1"/>
          <w:bCs w:val="1"/>
          <w:sz w:val="26"/>
          <w:szCs w:val="26"/>
        </w:rPr>
      </w:pPr>
      <w:r>
        <w:rPr>
          <w:b w:val="1"/>
          <w:bCs w:val="1"/>
          <w:sz w:val="26"/>
          <w:szCs w:val="26"/>
          <w:rtl w:val="0"/>
          <w:lang w:val="de-DE"/>
        </w:rPr>
        <w:t xml:space="preserve">2.  Er wird </w:t>
      </w:r>
      <w:r>
        <w:rPr>
          <w:b w:val="1"/>
          <w:bCs w:val="1"/>
          <w:sz w:val="26"/>
          <w:szCs w:val="26"/>
          <w:rtl w:val="0"/>
          <w:lang w:val="it-IT"/>
        </w:rPr>
        <w:t>°</w:t>
      </w:r>
      <w:r>
        <w:rPr>
          <w:b w:val="1"/>
          <w:bCs w:val="1"/>
          <w:sz w:val="26"/>
          <w:szCs w:val="26"/>
          <w:rtl w:val="0"/>
          <w:lang w:val="de-DE"/>
        </w:rPr>
        <w:t xml:space="preserve">dein Volk richten mit </w:t>
      </w:r>
      <w:r>
        <w:rPr>
          <w:b w:val="1"/>
          <w:bCs w:val="1"/>
          <w:sz w:val="26"/>
          <w:szCs w:val="26"/>
          <w:rtl w:val="0"/>
          <w:lang w:val="it-IT"/>
        </w:rPr>
        <w:t xml:space="preserve">° </w:t>
      </w:r>
      <w:r>
        <w:rPr>
          <w:b w:val="1"/>
          <w:bCs w:val="1"/>
          <w:sz w:val="26"/>
          <w:szCs w:val="26"/>
          <w:rtl w:val="0"/>
          <w:lang w:val="de-DE"/>
        </w:rPr>
        <w:t xml:space="preserve">Gerechtigkeit, und deine </w:t>
      </w:r>
      <w:r>
        <w:rPr>
          <w:b w:val="1"/>
          <w:bCs w:val="1"/>
          <w:sz w:val="26"/>
          <w:szCs w:val="26"/>
          <w:rtl w:val="0"/>
          <w:lang w:val="it-IT"/>
        </w:rPr>
        <w:t>°</w:t>
      </w:r>
      <w:r>
        <w:rPr>
          <w:b w:val="1"/>
          <w:bCs w:val="1"/>
          <w:sz w:val="26"/>
          <w:szCs w:val="26"/>
          <w:rtl w:val="0"/>
          <w:lang w:val="de-DE"/>
        </w:rPr>
        <w:t xml:space="preserve">Armen mit </w:t>
      </w:r>
      <w:r>
        <w:rPr>
          <w:b w:val="1"/>
          <w:bCs w:val="1"/>
          <w:sz w:val="26"/>
          <w:szCs w:val="26"/>
          <w:rtl w:val="0"/>
          <w:lang w:val="it-IT"/>
        </w:rPr>
        <w:t xml:space="preserve">° </w:t>
      </w:r>
      <w:r>
        <w:rPr>
          <w:b w:val="1"/>
          <w:bCs w:val="1"/>
          <w:sz w:val="26"/>
          <w:szCs w:val="26"/>
          <w:rtl w:val="0"/>
          <w:lang w:val="de-DE"/>
        </w:rPr>
        <w:t xml:space="preserve">Gericht.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richten usw. = in Gerechtigkeit regieren.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Gerechtigkeit: d.h. in allen seinen (Salomos) Urteilen, nach 1 K</w:t>
      </w:r>
      <w:r>
        <w:rPr>
          <w:sz w:val="26"/>
          <w:szCs w:val="26"/>
          <w:rtl w:val="0"/>
          <w:lang w:val="sv-SE"/>
        </w:rPr>
        <w:t>ö</w:t>
      </w:r>
      <w:r>
        <w:rPr>
          <w:sz w:val="26"/>
          <w:szCs w:val="26"/>
          <w:rtl w:val="0"/>
          <w:lang w:val="de-DE"/>
        </w:rPr>
        <w:t xml:space="preserve">nige 3:5 - 9. 1 Chronik 29:19, und 28:5, 7.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Arme = Unterdr</w:t>
      </w:r>
      <w:r>
        <w:rPr>
          <w:sz w:val="26"/>
          <w:szCs w:val="26"/>
          <w:rtl w:val="0"/>
        </w:rPr>
        <w:t>ü</w:t>
      </w:r>
      <w:r>
        <w:rPr>
          <w:sz w:val="26"/>
          <w:szCs w:val="26"/>
          <w:rtl w:val="0"/>
          <w:lang w:val="de-DE"/>
        </w:rPr>
        <w:t>ckte (Plural). Man beachte Psalm 70:5 elend. Hebr</w:t>
      </w:r>
      <w:r>
        <w:rPr>
          <w:sz w:val="26"/>
          <w:szCs w:val="26"/>
          <w:rtl w:val="0"/>
        </w:rPr>
        <w:t>ä</w:t>
      </w:r>
      <w:r>
        <w:rPr>
          <w:sz w:val="26"/>
          <w:szCs w:val="26"/>
          <w:rtl w:val="0"/>
          <w:lang w:val="nl-NL"/>
        </w:rPr>
        <w:t>isch 'anah. Beachte Spr</w:t>
      </w:r>
      <w:r>
        <w:rPr>
          <w:sz w:val="26"/>
          <w:szCs w:val="26"/>
          <w:rtl w:val="0"/>
        </w:rPr>
        <w:t>ü</w:t>
      </w:r>
      <w:r>
        <w:rPr>
          <w:sz w:val="26"/>
          <w:szCs w:val="26"/>
          <w:rtl w:val="0"/>
          <w:lang w:val="de-DE"/>
        </w:rPr>
        <w:t>che 6:11 Armut = Not. Es gibt sechs W</w:t>
      </w:r>
      <w:r>
        <w:rPr>
          <w:sz w:val="26"/>
          <w:szCs w:val="26"/>
          <w:rtl w:val="0"/>
          <w:lang w:val="sv-SE"/>
        </w:rPr>
        <w:t>ö</w:t>
      </w:r>
      <w:r>
        <w:rPr>
          <w:sz w:val="26"/>
          <w:szCs w:val="26"/>
          <w:rtl w:val="0"/>
          <w:lang w:val="de-DE"/>
        </w:rPr>
        <w:t>rter die in den Spr</w:t>
      </w:r>
      <w:r>
        <w:rPr>
          <w:sz w:val="26"/>
          <w:szCs w:val="26"/>
          <w:rtl w:val="0"/>
        </w:rPr>
        <w:t>ü</w:t>
      </w:r>
      <w:r>
        <w:rPr>
          <w:sz w:val="26"/>
          <w:szCs w:val="26"/>
          <w:rtl w:val="0"/>
          <w:lang w:val="de-DE"/>
        </w:rPr>
        <w:t>chen mit "arm" oder "Armut" wiedergegeben werden: (1) eilig = Mangel an Lebensnotwendigkeiten (6:11; 10:4, 15; 13:7, 8 18, 23; 14:20; 17:5; 18:23; 19:1, 7, 22; 22:2, 7; 24:34; 28:3, 6, 19, 27; 29:13; 30:8; 31:7). (2) dal = verarmt, zerrissen (10:15; 14:31; 19:4, 17; 22:9, 16, 22, 22; 28:3, 8, 11, 15; 29:7, 14). (3) heser = in Not (11,24; 21,17; 28,22). (4) 'anah = elend (14:21). (5) 'ebyon = mittellos, hilflos; unzul</w:t>
      </w:r>
      <w:r>
        <w:rPr>
          <w:sz w:val="26"/>
          <w:szCs w:val="26"/>
          <w:rtl w:val="0"/>
        </w:rPr>
        <w:t>ä</w:t>
      </w:r>
      <w:r>
        <w:rPr>
          <w:sz w:val="26"/>
          <w:szCs w:val="26"/>
          <w:rtl w:val="0"/>
          <w:lang w:val="de-DE"/>
        </w:rPr>
        <w:t xml:space="preserve">nglich an Willen und Reichtum (14:31). (6) yarash = Enteignete (20:13; 23:21; 30:9).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Gericht = Gerechtigkeit.</w:t>
      </w:r>
    </w:p>
    <w:p>
      <w:pPr>
        <w:pStyle w:val="Text"/>
        <w:jc w:val="left"/>
        <w:rPr>
          <w:sz w:val="26"/>
          <w:szCs w:val="26"/>
        </w:rPr>
      </w:pPr>
    </w:p>
    <w:p>
      <w:pPr>
        <w:pStyle w:val="Text"/>
        <w:jc w:val="left"/>
        <w:rPr>
          <w:sz w:val="26"/>
          <w:szCs w:val="26"/>
        </w:rPr>
      </w:pPr>
    </w:p>
    <w:p>
      <w:pPr>
        <w:pStyle w:val="Text"/>
        <w:jc w:val="center"/>
        <w:rPr>
          <w:b w:val="1"/>
          <w:bCs w:val="1"/>
          <w:sz w:val="26"/>
          <w:szCs w:val="26"/>
        </w:rPr>
      </w:pPr>
      <w:r>
        <w:rPr>
          <w:b w:val="1"/>
          <w:bCs w:val="1"/>
          <w:sz w:val="26"/>
          <w:szCs w:val="26"/>
          <w:rtl w:val="0"/>
          <w:lang w:val="pt-PT"/>
        </w:rPr>
        <w:t xml:space="preserve">Psalm 72:3 </w:t>
      </w:r>
    </w:p>
    <w:p>
      <w:pPr>
        <w:pStyle w:val="Text"/>
        <w:jc w:val="center"/>
        <w:rPr>
          <w:b w:val="1"/>
          <w:bCs w:val="1"/>
          <w:sz w:val="26"/>
          <w:szCs w:val="26"/>
        </w:rPr>
      </w:pPr>
      <w:r>
        <w:rPr>
          <w:b w:val="1"/>
          <w:bCs w:val="1"/>
          <w:sz w:val="26"/>
          <w:szCs w:val="26"/>
          <w:rtl w:val="0"/>
          <w:lang w:val="de-DE"/>
        </w:rPr>
        <w:t xml:space="preserve">3.  Die Berge bringen </w:t>
      </w:r>
      <w:r>
        <w:rPr>
          <w:b w:val="1"/>
          <w:bCs w:val="1"/>
          <w:sz w:val="26"/>
          <w:szCs w:val="26"/>
          <w:rtl w:val="0"/>
          <w:lang w:val="it-IT"/>
        </w:rPr>
        <w:t>°</w:t>
      </w:r>
      <w:r>
        <w:rPr>
          <w:b w:val="1"/>
          <w:bCs w:val="1"/>
          <w:sz w:val="26"/>
          <w:szCs w:val="26"/>
          <w:rtl w:val="0"/>
          <w:lang w:val="de-DE"/>
        </w:rPr>
        <w:t>Frieden dem Volk, und die kleinen H</w:t>
      </w:r>
      <w:r>
        <w:rPr>
          <w:b w:val="1"/>
          <w:bCs w:val="1"/>
          <w:sz w:val="26"/>
          <w:szCs w:val="26"/>
          <w:rtl w:val="0"/>
        </w:rPr>
        <w:t>ü</w:t>
      </w:r>
      <w:r>
        <w:rPr>
          <w:b w:val="1"/>
          <w:bCs w:val="1"/>
          <w:sz w:val="26"/>
          <w:szCs w:val="26"/>
          <w:rtl w:val="0"/>
          <w:lang w:val="de-DE"/>
        </w:rPr>
        <w:t xml:space="preserve">gel, durch Rechtschaffenheit. </w:t>
      </w:r>
    </w:p>
    <w:p>
      <w:pPr>
        <w:pStyle w:val="Text"/>
        <w:jc w:val="left"/>
        <w:rPr>
          <w:sz w:val="26"/>
          <w:szCs w:val="26"/>
        </w:rPr>
      </w:pPr>
    </w:p>
    <w:p>
      <w:pPr>
        <w:pStyle w:val="Text"/>
        <w:jc w:val="left"/>
        <w:rPr>
          <w:sz w:val="26"/>
          <w:szCs w:val="26"/>
        </w:rPr>
      </w:pPr>
      <w:r>
        <w:rPr>
          <w:sz w:val="26"/>
          <w:szCs w:val="26"/>
          <w:rtl w:val="0"/>
          <w:lang w:val="de-DE"/>
        </w:rPr>
        <w:t xml:space="preserve">Frieden = Wohlstand. </w:t>
      </w:r>
    </w:p>
    <w:p>
      <w:pPr>
        <w:pStyle w:val="Text"/>
        <w:jc w:val="left"/>
        <w:rPr>
          <w:sz w:val="26"/>
          <w:szCs w:val="26"/>
        </w:rPr>
      </w:pPr>
    </w:p>
    <w:p>
      <w:pPr>
        <w:pStyle w:val="Text"/>
        <w:jc w:val="center"/>
        <w:rPr>
          <w:b w:val="1"/>
          <w:bCs w:val="1"/>
          <w:sz w:val="26"/>
          <w:szCs w:val="26"/>
        </w:rPr>
      </w:pPr>
      <w:r>
        <w:rPr>
          <w:b w:val="1"/>
          <w:bCs w:val="1"/>
          <w:sz w:val="26"/>
          <w:szCs w:val="26"/>
          <w:rtl w:val="0"/>
          <w:lang w:val="pt-PT"/>
        </w:rPr>
        <w:t xml:space="preserve">Psalm 72:4 </w:t>
      </w:r>
    </w:p>
    <w:p>
      <w:pPr>
        <w:pStyle w:val="Text"/>
        <w:jc w:val="center"/>
        <w:rPr>
          <w:b w:val="1"/>
          <w:bCs w:val="1"/>
          <w:sz w:val="26"/>
          <w:szCs w:val="26"/>
        </w:rPr>
      </w:pPr>
      <w:r>
        <w:rPr>
          <w:b w:val="1"/>
          <w:bCs w:val="1"/>
          <w:sz w:val="26"/>
          <w:szCs w:val="26"/>
          <w:rtl w:val="0"/>
          <w:lang w:val="de-DE"/>
        </w:rPr>
        <w:t xml:space="preserve">4.  Er wird </w:t>
      </w:r>
      <w:r>
        <w:rPr>
          <w:b w:val="1"/>
          <w:bCs w:val="1"/>
          <w:sz w:val="26"/>
          <w:szCs w:val="26"/>
          <w:rtl w:val="0"/>
          <w:lang w:val="it-IT"/>
        </w:rPr>
        <w:t>°</w:t>
      </w:r>
      <w:r>
        <w:rPr>
          <w:b w:val="1"/>
          <w:bCs w:val="1"/>
          <w:sz w:val="26"/>
          <w:szCs w:val="26"/>
          <w:rtl w:val="0"/>
          <w:lang w:val="de-DE"/>
        </w:rPr>
        <w:t xml:space="preserve">die </w:t>
      </w:r>
      <w:r>
        <w:rPr>
          <w:b w:val="1"/>
          <w:bCs w:val="1"/>
          <w:sz w:val="26"/>
          <w:szCs w:val="26"/>
          <w:rtl w:val="0"/>
          <w:lang w:val="it-IT"/>
        </w:rPr>
        <w:t>°</w:t>
      </w:r>
      <w:r>
        <w:rPr>
          <w:b w:val="1"/>
          <w:bCs w:val="1"/>
          <w:sz w:val="26"/>
          <w:szCs w:val="26"/>
          <w:rtl w:val="0"/>
          <w:lang w:val="de-DE"/>
        </w:rPr>
        <w:t xml:space="preserve">Armen des Volkes, er rettet die </w:t>
      </w:r>
      <w:r>
        <w:rPr>
          <w:b w:val="1"/>
          <w:bCs w:val="1"/>
          <w:sz w:val="26"/>
          <w:szCs w:val="26"/>
          <w:rtl w:val="0"/>
          <w:lang w:val="it-IT"/>
        </w:rPr>
        <w:t>°</w:t>
      </w:r>
      <w:r>
        <w:rPr>
          <w:b w:val="1"/>
          <w:bCs w:val="1"/>
          <w:sz w:val="26"/>
          <w:szCs w:val="26"/>
          <w:rtl w:val="0"/>
          <w:lang w:val="de-DE"/>
        </w:rPr>
        <w:t>Kinder der der Bed</w:t>
      </w:r>
      <w:r>
        <w:rPr>
          <w:b w:val="1"/>
          <w:bCs w:val="1"/>
          <w:sz w:val="26"/>
          <w:szCs w:val="26"/>
          <w:rtl w:val="0"/>
        </w:rPr>
        <w:t>ü</w:t>
      </w:r>
      <w:r>
        <w:rPr>
          <w:b w:val="1"/>
          <w:bCs w:val="1"/>
          <w:sz w:val="26"/>
          <w:szCs w:val="26"/>
          <w:rtl w:val="0"/>
          <w:lang w:val="de-DE"/>
        </w:rPr>
        <w:t>rftigen, und er wird den den Unterdr</w:t>
      </w:r>
      <w:r>
        <w:rPr>
          <w:b w:val="1"/>
          <w:bCs w:val="1"/>
          <w:sz w:val="26"/>
          <w:szCs w:val="26"/>
          <w:rtl w:val="0"/>
        </w:rPr>
        <w:t>ü</w:t>
      </w:r>
      <w:r>
        <w:rPr>
          <w:b w:val="1"/>
          <w:bCs w:val="1"/>
          <w:sz w:val="26"/>
          <w:szCs w:val="26"/>
          <w:rtl w:val="0"/>
        </w:rPr>
        <w:t xml:space="preserve">cker.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richten = rechtfertigen.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Arme = Unterdr</w:t>
      </w:r>
      <w:r>
        <w:rPr>
          <w:sz w:val="26"/>
          <w:szCs w:val="26"/>
          <w:rtl w:val="0"/>
        </w:rPr>
        <w:t>ü</w:t>
      </w:r>
      <w:r>
        <w:rPr>
          <w:sz w:val="26"/>
          <w:szCs w:val="26"/>
          <w:rtl w:val="0"/>
          <w:lang w:val="de-DE"/>
        </w:rPr>
        <w:t>ckte (Plural). Man beachte Psalm 70,5 elend. Hebr</w:t>
      </w:r>
      <w:r>
        <w:rPr>
          <w:sz w:val="26"/>
          <w:szCs w:val="26"/>
          <w:rtl w:val="0"/>
        </w:rPr>
        <w:t>ä</w:t>
      </w:r>
      <w:r>
        <w:rPr>
          <w:sz w:val="26"/>
          <w:szCs w:val="26"/>
          <w:rtl w:val="0"/>
          <w:lang w:val="nl-NL"/>
        </w:rPr>
        <w:t>isch 'anah. Beachte Spr</w:t>
      </w:r>
      <w:r>
        <w:rPr>
          <w:sz w:val="26"/>
          <w:szCs w:val="26"/>
          <w:rtl w:val="0"/>
        </w:rPr>
        <w:t>ü</w:t>
      </w:r>
      <w:r>
        <w:rPr>
          <w:sz w:val="26"/>
          <w:szCs w:val="26"/>
          <w:rtl w:val="0"/>
          <w:lang w:val="de-DE"/>
        </w:rPr>
        <w:t>che 6:11 Armut = Not. Es gibt sechs W</w:t>
      </w:r>
      <w:r>
        <w:rPr>
          <w:sz w:val="26"/>
          <w:szCs w:val="26"/>
          <w:rtl w:val="0"/>
          <w:lang w:val="sv-SE"/>
        </w:rPr>
        <w:t>ö</w:t>
      </w:r>
      <w:r>
        <w:rPr>
          <w:sz w:val="26"/>
          <w:szCs w:val="26"/>
          <w:rtl w:val="0"/>
          <w:lang w:val="de-DE"/>
        </w:rPr>
        <w:t>rter die in den Spr</w:t>
      </w:r>
      <w:r>
        <w:rPr>
          <w:sz w:val="26"/>
          <w:szCs w:val="26"/>
          <w:rtl w:val="0"/>
        </w:rPr>
        <w:t>ü</w:t>
      </w:r>
      <w:r>
        <w:rPr>
          <w:sz w:val="26"/>
          <w:szCs w:val="26"/>
          <w:rtl w:val="0"/>
          <w:lang w:val="de-DE"/>
        </w:rPr>
        <w:t xml:space="preserve">chen mit </w:t>
      </w:r>
      <w:r>
        <w:rPr>
          <w:b w:val="1"/>
          <w:bCs w:val="1"/>
          <w:sz w:val="26"/>
          <w:szCs w:val="26"/>
          <w:rtl w:val="0"/>
          <w:lang w:val="ru-RU"/>
        </w:rPr>
        <w:t>"arm"</w:t>
      </w:r>
      <w:r>
        <w:rPr>
          <w:sz w:val="26"/>
          <w:szCs w:val="26"/>
          <w:rtl w:val="0"/>
          <w:lang w:val="de-DE"/>
        </w:rPr>
        <w:t xml:space="preserve"> oder </w:t>
      </w:r>
      <w:r>
        <w:rPr>
          <w:b w:val="1"/>
          <w:bCs w:val="1"/>
          <w:sz w:val="26"/>
          <w:szCs w:val="26"/>
          <w:rtl w:val="0"/>
          <w:lang w:val="de-DE"/>
        </w:rPr>
        <w:t>"Armut"</w:t>
      </w:r>
      <w:r>
        <w:rPr>
          <w:sz w:val="26"/>
          <w:szCs w:val="26"/>
          <w:rtl w:val="0"/>
          <w:lang w:val="de-DE"/>
        </w:rPr>
        <w:t xml:space="preserve"> wiedergegeben werden: (1) eilig = Mangel an Lebensnotwendigkeiten (6:11; 10:4, 15; 13:7, 8 18, 23; 14:20; 17:5; 18:23; 19:1, 7, 22; 22:2, 7; 24:34; 28:3, 6, 19, 27; 29:13; 30:8; 31:7). (2) dal = verarmt, zerrissen (10:15; 14:31; 19:4, 17; 22:9, 16, 22, 22; 28:3, 8, 11, 15; 29:7, 14). (3) heser = in Not (11,24; 21,17; 28,22). (4) 'anah = elend (14:21). (5) 'ebyon = mittellos, hilflos; unzul</w:t>
      </w:r>
      <w:r>
        <w:rPr>
          <w:sz w:val="26"/>
          <w:szCs w:val="26"/>
          <w:rtl w:val="0"/>
        </w:rPr>
        <w:t>ä</w:t>
      </w:r>
      <w:r>
        <w:rPr>
          <w:sz w:val="26"/>
          <w:szCs w:val="26"/>
          <w:rtl w:val="0"/>
          <w:lang w:val="de-DE"/>
        </w:rPr>
        <w:t xml:space="preserve">nglich an Willen und Reichtum (14:31). (6) yarash = Enteignete (20:13; 23:21; 30:9).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Kinder = S</w:t>
      </w:r>
      <w:r>
        <w:rPr>
          <w:sz w:val="26"/>
          <w:szCs w:val="26"/>
          <w:rtl w:val="0"/>
          <w:lang w:val="sv-SE"/>
        </w:rPr>
        <w:t>ö</w:t>
      </w:r>
      <w:r>
        <w:rPr>
          <w:sz w:val="26"/>
          <w:szCs w:val="26"/>
          <w:rtl w:val="0"/>
        </w:rPr>
        <w:t xml:space="preserve">hne. </w:t>
      </w:r>
    </w:p>
    <w:p>
      <w:pPr>
        <w:pStyle w:val="Text"/>
        <w:jc w:val="left"/>
        <w:rPr>
          <w:sz w:val="26"/>
          <w:szCs w:val="26"/>
        </w:rPr>
      </w:pPr>
    </w:p>
    <w:p>
      <w:pPr>
        <w:pStyle w:val="Text"/>
        <w:jc w:val="center"/>
        <w:rPr>
          <w:b w:val="1"/>
          <w:bCs w:val="1"/>
          <w:sz w:val="26"/>
          <w:szCs w:val="26"/>
        </w:rPr>
      </w:pPr>
      <w:r>
        <w:rPr>
          <w:b w:val="1"/>
          <w:bCs w:val="1"/>
          <w:sz w:val="26"/>
          <w:szCs w:val="26"/>
          <w:rtl w:val="0"/>
          <w:lang w:val="pt-PT"/>
        </w:rPr>
        <w:t xml:space="preserve">Psalm 72:5 </w:t>
      </w:r>
    </w:p>
    <w:p>
      <w:pPr>
        <w:pStyle w:val="Text"/>
        <w:jc w:val="center"/>
        <w:rPr>
          <w:b w:val="1"/>
          <w:bCs w:val="1"/>
          <w:sz w:val="26"/>
          <w:szCs w:val="26"/>
        </w:rPr>
      </w:pPr>
      <w:r>
        <w:rPr>
          <w:b w:val="1"/>
          <w:bCs w:val="1"/>
          <w:sz w:val="26"/>
          <w:szCs w:val="26"/>
          <w:rtl w:val="0"/>
          <w:lang w:val="de-DE"/>
        </w:rPr>
        <w:t>5 Sie werden dich f</w:t>
      </w:r>
      <w:r>
        <w:rPr>
          <w:b w:val="1"/>
          <w:bCs w:val="1"/>
          <w:sz w:val="26"/>
          <w:szCs w:val="26"/>
          <w:rtl w:val="0"/>
        </w:rPr>
        <w:t>ü</w:t>
      </w:r>
      <w:r>
        <w:rPr>
          <w:b w:val="1"/>
          <w:bCs w:val="1"/>
          <w:sz w:val="26"/>
          <w:szCs w:val="26"/>
          <w:rtl w:val="0"/>
          <w:lang w:val="de-DE"/>
        </w:rPr>
        <w:t>rchten, solange die Sonne und Mond w</w:t>
      </w:r>
      <w:r>
        <w:rPr>
          <w:b w:val="1"/>
          <w:bCs w:val="1"/>
          <w:sz w:val="26"/>
          <w:szCs w:val="26"/>
          <w:rtl w:val="0"/>
        </w:rPr>
        <w:t>ä</w:t>
      </w:r>
      <w:r>
        <w:rPr>
          <w:b w:val="1"/>
          <w:bCs w:val="1"/>
          <w:sz w:val="26"/>
          <w:szCs w:val="26"/>
          <w:rtl w:val="0"/>
          <w:lang w:val="de-DE"/>
        </w:rPr>
        <w:t xml:space="preserve">hren, durch alle Generationen. </w:t>
      </w:r>
    </w:p>
    <w:p>
      <w:pPr>
        <w:pStyle w:val="Text"/>
        <w:jc w:val="left"/>
        <w:rPr>
          <w:sz w:val="26"/>
          <w:szCs w:val="26"/>
        </w:rPr>
      </w:pPr>
    </w:p>
    <w:p>
      <w:pPr>
        <w:pStyle w:val="Text"/>
        <w:jc w:val="center"/>
        <w:rPr>
          <w:b w:val="1"/>
          <w:bCs w:val="1"/>
          <w:sz w:val="26"/>
          <w:szCs w:val="26"/>
        </w:rPr>
      </w:pPr>
      <w:r>
        <w:rPr>
          <w:b w:val="1"/>
          <w:bCs w:val="1"/>
          <w:sz w:val="26"/>
          <w:szCs w:val="26"/>
          <w:rtl w:val="0"/>
          <w:lang w:val="pt-PT"/>
        </w:rPr>
        <w:t xml:space="preserve">Psalm 72:6 </w:t>
      </w:r>
    </w:p>
    <w:p>
      <w:pPr>
        <w:pStyle w:val="Text"/>
        <w:jc w:val="center"/>
        <w:rPr>
          <w:b w:val="1"/>
          <w:bCs w:val="1"/>
          <w:sz w:val="26"/>
          <w:szCs w:val="26"/>
        </w:rPr>
      </w:pPr>
      <w:r>
        <w:rPr>
          <w:b w:val="1"/>
          <w:bCs w:val="1"/>
          <w:sz w:val="26"/>
          <w:szCs w:val="26"/>
          <w:rtl w:val="0"/>
          <w:lang w:val="de-DE"/>
        </w:rPr>
        <w:t xml:space="preserve">6 Er wird herabkommen </w:t>
      </w:r>
      <w:r>
        <w:rPr>
          <w:b w:val="1"/>
          <w:bCs w:val="1"/>
          <w:sz w:val="26"/>
          <w:szCs w:val="26"/>
          <w:rtl w:val="0"/>
          <w:lang w:val="it-IT"/>
        </w:rPr>
        <w:t>°</w:t>
      </w:r>
      <w:r>
        <w:rPr>
          <w:b w:val="1"/>
          <w:bCs w:val="1"/>
          <w:sz w:val="26"/>
          <w:szCs w:val="26"/>
          <w:rtl w:val="0"/>
          <w:lang w:val="de-DE"/>
        </w:rPr>
        <w:t>wie Regen auf das gem</w:t>
      </w:r>
      <w:r>
        <w:rPr>
          <w:b w:val="1"/>
          <w:bCs w:val="1"/>
          <w:sz w:val="26"/>
          <w:szCs w:val="26"/>
          <w:rtl w:val="0"/>
        </w:rPr>
        <w:t>ä</w:t>
      </w:r>
      <w:r>
        <w:rPr>
          <w:b w:val="1"/>
          <w:bCs w:val="1"/>
          <w:sz w:val="26"/>
          <w:szCs w:val="26"/>
          <w:rtl w:val="0"/>
          <w:lang w:val="de-DE"/>
        </w:rPr>
        <w:t>hte Gras: wie Regenschauer, die die die Erde bew</w:t>
      </w:r>
      <w:r>
        <w:rPr>
          <w:b w:val="1"/>
          <w:bCs w:val="1"/>
          <w:sz w:val="26"/>
          <w:szCs w:val="26"/>
          <w:rtl w:val="0"/>
        </w:rPr>
        <w:t>ä</w:t>
      </w:r>
      <w:r>
        <w:rPr>
          <w:b w:val="1"/>
          <w:bCs w:val="1"/>
          <w:sz w:val="26"/>
          <w:szCs w:val="26"/>
          <w:rtl w:val="0"/>
        </w:rPr>
        <w:t xml:space="preserve">ssern.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wie Regen = Vergleiche 2Samuel 23:4.</w:t>
      </w:r>
    </w:p>
    <w:p>
      <w:pPr>
        <w:pStyle w:val="Text"/>
        <w:jc w:val="left"/>
        <w:rPr>
          <w:sz w:val="26"/>
          <w:szCs w:val="26"/>
        </w:rPr>
      </w:pPr>
    </w:p>
    <w:p>
      <w:pPr>
        <w:pStyle w:val="Text"/>
        <w:jc w:val="center"/>
        <w:rPr>
          <w:b w:val="1"/>
          <w:bCs w:val="1"/>
          <w:sz w:val="26"/>
          <w:szCs w:val="26"/>
        </w:rPr>
      </w:pPr>
      <w:r>
        <w:rPr>
          <w:b w:val="1"/>
          <w:bCs w:val="1"/>
          <w:sz w:val="26"/>
          <w:szCs w:val="26"/>
          <w:rtl w:val="0"/>
          <w:lang w:val="pt-PT"/>
        </w:rPr>
        <w:t xml:space="preserve">Psalm 72:7 </w:t>
      </w:r>
    </w:p>
    <w:p>
      <w:pPr>
        <w:pStyle w:val="Text"/>
        <w:jc w:val="center"/>
        <w:rPr>
          <w:b w:val="1"/>
          <w:bCs w:val="1"/>
          <w:sz w:val="26"/>
          <w:szCs w:val="26"/>
        </w:rPr>
      </w:pPr>
      <w:r>
        <w:rPr>
          <w:b w:val="1"/>
          <w:bCs w:val="1"/>
          <w:sz w:val="26"/>
          <w:szCs w:val="26"/>
          <w:rtl w:val="0"/>
          <w:lang w:val="de-DE"/>
        </w:rPr>
        <w:t xml:space="preserve">7 In seinen Tagen werden </w:t>
      </w:r>
      <w:r>
        <w:rPr>
          <w:b w:val="1"/>
          <w:bCs w:val="1"/>
          <w:sz w:val="26"/>
          <w:szCs w:val="26"/>
          <w:rtl w:val="0"/>
          <w:lang w:val="it-IT"/>
        </w:rPr>
        <w:t>°</w:t>
      </w:r>
      <w:r>
        <w:rPr>
          <w:b w:val="1"/>
          <w:bCs w:val="1"/>
          <w:sz w:val="26"/>
          <w:szCs w:val="26"/>
          <w:rtl w:val="0"/>
          <w:lang w:val="de-DE"/>
        </w:rPr>
        <w:t>die Gerechten gedeihen, und Friede ist in F</w:t>
      </w:r>
      <w:r>
        <w:rPr>
          <w:b w:val="1"/>
          <w:bCs w:val="1"/>
          <w:sz w:val="26"/>
          <w:szCs w:val="26"/>
          <w:rtl w:val="0"/>
        </w:rPr>
        <w:t>ü</w:t>
      </w:r>
      <w:r>
        <w:rPr>
          <w:b w:val="1"/>
          <w:bCs w:val="1"/>
          <w:sz w:val="26"/>
          <w:szCs w:val="26"/>
          <w:rtl w:val="0"/>
          <w:lang w:val="de-DE"/>
        </w:rPr>
        <w:t>lle solange der Mond w</w:t>
      </w:r>
      <w:r>
        <w:rPr>
          <w:b w:val="1"/>
          <w:bCs w:val="1"/>
          <w:sz w:val="26"/>
          <w:szCs w:val="26"/>
          <w:rtl w:val="0"/>
        </w:rPr>
        <w:t>ä</w:t>
      </w:r>
      <w:r>
        <w:rPr>
          <w:b w:val="1"/>
          <w:bCs w:val="1"/>
          <w:sz w:val="26"/>
          <w:szCs w:val="26"/>
          <w:rtl w:val="0"/>
          <w:lang w:val="de-DE"/>
        </w:rPr>
        <w:t xml:space="preserve">hrt.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die Gerechten. Einige Kodizes, wie Septuaginta, Syrisch und Vulgata, lesen </w:t>
      </w:r>
      <w:r>
        <w:rPr>
          <w:b w:val="1"/>
          <w:bCs w:val="1"/>
          <w:sz w:val="26"/>
          <w:szCs w:val="26"/>
          <w:rtl w:val="0"/>
          <w:lang w:val="de-DE"/>
        </w:rPr>
        <w:t>"Rechtschaffenheit"</w:t>
      </w:r>
      <w:r>
        <w:rPr>
          <w:sz w:val="26"/>
          <w:szCs w:val="26"/>
          <w:rtl w:val="0"/>
        </w:rPr>
        <w:t xml:space="preserve">. </w:t>
      </w:r>
    </w:p>
    <w:p>
      <w:pPr>
        <w:pStyle w:val="Text"/>
        <w:jc w:val="left"/>
        <w:rPr>
          <w:sz w:val="26"/>
          <w:szCs w:val="26"/>
        </w:rPr>
      </w:pPr>
    </w:p>
    <w:p>
      <w:pPr>
        <w:pStyle w:val="Text"/>
        <w:jc w:val="center"/>
        <w:rPr>
          <w:b w:val="1"/>
          <w:bCs w:val="1"/>
          <w:sz w:val="26"/>
          <w:szCs w:val="26"/>
        </w:rPr>
      </w:pPr>
      <w:r>
        <w:rPr>
          <w:b w:val="1"/>
          <w:bCs w:val="1"/>
          <w:sz w:val="26"/>
          <w:szCs w:val="26"/>
          <w:rtl w:val="0"/>
          <w:lang w:val="pt-PT"/>
        </w:rPr>
        <w:t xml:space="preserve">Psalm 72:8 </w:t>
      </w:r>
    </w:p>
    <w:p>
      <w:pPr>
        <w:pStyle w:val="Text"/>
        <w:jc w:val="center"/>
        <w:rPr>
          <w:b w:val="1"/>
          <w:bCs w:val="1"/>
          <w:sz w:val="26"/>
          <w:szCs w:val="26"/>
        </w:rPr>
      </w:pPr>
      <w:r>
        <w:rPr>
          <w:b w:val="1"/>
          <w:bCs w:val="1"/>
          <w:sz w:val="26"/>
          <w:szCs w:val="26"/>
          <w:rtl w:val="0"/>
          <w:lang w:val="de-DE"/>
        </w:rPr>
        <w:t xml:space="preserve">8 Er wird auch herrschen </w:t>
      </w:r>
      <w:r>
        <w:rPr>
          <w:b w:val="1"/>
          <w:bCs w:val="1"/>
          <w:sz w:val="26"/>
          <w:szCs w:val="26"/>
          <w:rtl w:val="0"/>
          <w:lang w:val="it-IT"/>
        </w:rPr>
        <w:t>°</w:t>
      </w:r>
      <w:r>
        <w:rPr>
          <w:b w:val="1"/>
          <w:bCs w:val="1"/>
          <w:sz w:val="26"/>
          <w:szCs w:val="26"/>
          <w:rtl w:val="0"/>
          <w:lang w:val="de-DE"/>
        </w:rPr>
        <w:t xml:space="preserve">von Meer zu Meer und vom Strom bis an die Ende der Erde.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Von Meer zu Meer. Vom Mittelmeer bis zum Persischen Golf.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den Strom: das hei</w:t>
      </w:r>
      <w:r>
        <w:rPr>
          <w:sz w:val="26"/>
          <w:szCs w:val="26"/>
          <w:rtl w:val="0"/>
          <w:lang w:val="de-DE"/>
        </w:rPr>
        <w:t>ß</w:t>
      </w:r>
      <w:r>
        <w:rPr>
          <w:sz w:val="26"/>
          <w:szCs w:val="26"/>
          <w:rtl w:val="0"/>
          <w:lang w:val="de-DE"/>
        </w:rPr>
        <w:t xml:space="preserve">t den Euphrat. Gleiche Figur wie oben. </w:t>
      </w:r>
    </w:p>
    <w:p>
      <w:pPr>
        <w:pStyle w:val="Text"/>
        <w:jc w:val="left"/>
        <w:rPr>
          <w:sz w:val="26"/>
          <w:szCs w:val="26"/>
        </w:rPr>
      </w:pPr>
    </w:p>
    <w:p>
      <w:pPr>
        <w:pStyle w:val="Text"/>
        <w:jc w:val="center"/>
        <w:rPr>
          <w:b w:val="1"/>
          <w:bCs w:val="1"/>
          <w:sz w:val="26"/>
          <w:szCs w:val="26"/>
        </w:rPr>
      </w:pPr>
      <w:r>
        <w:rPr>
          <w:b w:val="1"/>
          <w:bCs w:val="1"/>
          <w:sz w:val="26"/>
          <w:szCs w:val="26"/>
          <w:rtl w:val="0"/>
          <w:lang w:val="pt-PT"/>
        </w:rPr>
        <w:t xml:space="preserve">Psalm 72:9 </w:t>
      </w:r>
    </w:p>
    <w:p>
      <w:pPr>
        <w:pStyle w:val="Text"/>
        <w:jc w:val="center"/>
        <w:rPr>
          <w:b w:val="1"/>
          <w:bCs w:val="1"/>
          <w:sz w:val="26"/>
          <w:szCs w:val="26"/>
        </w:rPr>
      </w:pPr>
      <w:r>
        <w:rPr>
          <w:b w:val="1"/>
          <w:bCs w:val="1"/>
          <w:sz w:val="26"/>
          <w:szCs w:val="26"/>
          <w:rtl w:val="0"/>
          <w:lang w:val="de-DE"/>
        </w:rPr>
        <w:t>9 Alle, die in der W</w:t>
      </w:r>
      <w:r>
        <w:rPr>
          <w:b w:val="1"/>
          <w:bCs w:val="1"/>
          <w:sz w:val="26"/>
          <w:szCs w:val="26"/>
          <w:rtl w:val="0"/>
        </w:rPr>
        <w:t>ü</w:t>
      </w:r>
      <w:r>
        <w:rPr>
          <w:b w:val="1"/>
          <w:bCs w:val="1"/>
          <w:sz w:val="26"/>
          <w:szCs w:val="26"/>
          <w:rtl w:val="0"/>
          <w:lang w:val="de-DE"/>
        </w:rPr>
        <w:t xml:space="preserve">ste wohnen werden sich vor ihm beugen; und seine Feinde werden </w:t>
      </w:r>
      <w:r>
        <w:rPr>
          <w:b w:val="1"/>
          <w:bCs w:val="1"/>
          <w:sz w:val="26"/>
          <w:szCs w:val="26"/>
          <w:rtl w:val="0"/>
          <w:lang w:val="it-IT"/>
        </w:rPr>
        <w:t>°</w:t>
      </w:r>
      <w:r>
        <w:rPr>
          <w:b w:val="1"/>
          <w:bCs w:val="1"/>
          <w:sz w:val="26"/>
          <w:szCs w:val="26"/>
          <w:rtl w:val="0"/>
          <w:lang w:val="de-DE"/>
        </w:rPr>
        <w:t xml:space="preserve">den Staub lecken.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den Staub lecken. Setzen Sie durch die Redewendung Metonymie (des Adjunktion), Anhang 6, f</w:t>
      </w:r>
      <w:r>
        <w:rPr>
          <w:sz w:val="26"/>
          <w:szCs w:val="26"/>
          <w:rtl w:val="0"/>
        </w:rPr>
        <w:t>ü</w:t>
      </w:r>
      <w:r>
        <w:rPr>
          <w:sz w:val="26"/>
          <w:szCs w:val="26"/>
          <w:rtl w:val="0"/>
        </w:rPr>
        <w:t>r v</w:t>
      </w:r>
      <w:r>
        <w:rPr>
          <w:sz w:val="26"/>
          <w:szCs w:val="26"/>
          <w:rtl w:val="0"/>
          <w:lang w:val="sv-SE"/>
        </w:rPr>
        <w:t>ö</w:t>
      </w:r>
      <w:r>
        <w:rPr>
          <w:sz w:val="26"/>
          <w:szCs w:val="26"/>
          <w:rtl w:val="0"/>
          <w:lang w:val="de-DE"/>
        </w:rPr>
        <w:t xml:space="preserve">llige Unterwerfung. </w:t>
      </w:r>
    </w:p>
    <w:p>
      <w:pPr>
        <w:pStyle w:val="Text"/>
        <w:jc w:val="left"/>
        <w:rPr>
          <w:sz w:val="26"/>
          <w:szCs w:val="26"/>
        </w:rPr>
      </w:pPr>
    </w:p>
    <w:p>
      <w:pPr>
        <w:pStyle w:val="Text"/>
        <w:jc w:val="center"/>
        <w:rPr>
          <w:b w:val="1"/>
          <w:bCs w:val="1"/>
          <w:sz w:val="26"/>
          <w:szCs w:val="26"/>
        </w:rPr>
      </w:pPr>
      <w:r>
        <w:rPr>
          <w:b w:val="1"/>
          <w:bCs w:val="1"/>
          <w:sz w:val="26"/>
          <w:szCs w:val="26"/>
          <w:rtl w:val="0"/>
          <w:lang w:val="pt-PT"/>
        </w:rPr>
        <w:t xml:space="preserve">Psalm 72:10 </w:t>
      </w:r>
    </w:p>
    <w:p>
      <w:pPr>
        <w:pStyle w:val="Text"/>
        <w:jc w:val="center"/>
        <w:rPr>
          <w:b w:val="1"/>
          <w:bCs w:val="1"/>
          <w:sz w:val="26"/>
          <w:szCs w:val="26"/>
        </w:rPr>
      </w:pPr>
      <w:r>
        <w:rPr>
          <w:b w:val="1"/>
          <w:bCs w:val="1"/>
          <w:sz w:val="26"/>
          <w:szCs w:val="26"/>
          <w:rtl w:val="0"/>
          <w:lang w:val="de-DE"/>
        </w:rPr>
        <w:t>10 Die K</w:t>
      </w:r>
      <w:r>
        <w:rPr>
          <w:b w:val="1"/>
          <w:bCs w:val="1"/>
          <w:sz w:val="26"/>
          <w:szCs w:val="26"/>
          <w:rtl w:val="0"/>
          <w:lang w:val="sv-SE"/>
        </w:rPr>
        <w:t>ö</w:t>
      </w:r>
      <w:r>
        <w:rPr>
          <w:b w:val="1"/>
          <w:bCs w:val="1"/>
          <w:sz w:val="26"/>
          <w:szCs w:val="26"/>
          <w:rtl w:val="0"/>
          <w:lang w:val="de-DE"/>
        </w:rPr>
        <w:t xml:space="preserve">nige von </w:t>
      </w:r>
      <w:r>
        <w:rPr>
          <w:b w:val="1"/>
          <w:bCs w:val="1"/>
          <w:sz w:val="26"/>
          <w:szCs w:val="26"/>
          <w:rtl w:val="0"/>
          <w:lang w:val="it-IT"/>
        </w:rPr>
        <w:t>°</w:t>
      </w:r>
      <w:r>
        <w:rPr>
          <w:b w:val="1"/>
          <w:bCs w:val="1"/>
          <w:sz w:val="26"/>
          <w:szCs w:val="26"/>
          <w:rtl w:val="0"/>
          <w:lang w:val="de-DE"/>
        </w:rPr>
        <w:t xml:space="preserve">Tarschisch und von den </w:t>
      </w:r>
      <w:r>
        <w:rPr>
          <w:b w:val="1"/>
          <w:bCs w:val="1"/>
          <w:sz w:val="26"/>
          <w:szCs w:val="26"/>
          <w:rtl w:val="0"/>
          <w:lang w:val="it-IT"/>
        </w:rPr>
        <w:t>°</w:t>
      </w:r>
      <w:r>
        <w:rPr>
          <w:b w:val="1"/>
          <w:bCs w:val="1"/>
          <w:sz w:val="26"/>
          <w:szCs w:val="26"/>
          <w:rtl w:val="0"/>
          <w:lang w:val="de-DE"/>
        </w:rPr>
        <w:t>Inseln werden Geschenke bringen: Die K</w:t>
      </w:r>
      <w:r>
        <w:rPr>
          <w:b w:val="1"/>
          <w:bCs w:val="1"/>
          <w:sz w:val="26"/>
          <w:szCs w:val="26"/>
          <w:rtl w:val="0"/>
          <w:lang w:val="sv-SE"/>
        </w:rPr>
        <w:t>ö</w:t>
      </w:r>
      <w:r>
        <w:rPr>
          <w:b w:val="1"/>
          <w:bCs w:val="1"/>
          <w:sz w:val="26"/>
          <w:szCs w:val="26"/>
          <w:rtl w:val="0"/>
          <w:lang w:val="de-DE"/>
        </w:rPr>
        <w:t xml:space="preserve">nige von Scheba und Seba werden </w:t>
      </w:r>
      <w:r>
        <w:rPr>
          <w:b w:val="1"/>
          <w:bCs w:val="1"/>
          <w:sz w:val="26"/>
          <w:szCs w:val="26"/>
          <w:rtl w:val="0"/>
          <w:lang w:val="it-IT"/>
        </w:rPr>
        <w:t>°</w:t>
      </w:r>
      <w:r>
        <w:rPr>
          <w:b w:val="1"/>
          <w:bCs w:val="1"/>
          <w:sz w:val="26"/>
          <w:szCs w:val="26"/>
          <w:rtl w:val="0"/>
          <w:lang w:val="de-DE"/>
        </w:rPr>
        <w:t xml:space="preserve">Geschenke bringen.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Tarschisch. Im Westen. Anm. 1. K</w:t>
      </w:r>
      <w:r>
        <w:rPr>
          <w:sz w:val="26"/>
          <w:szCs w:val="26"/>
          <w:rtl w:val="0"/>
          <w:lang w:val="sv-SE"/>
        </w:rPr>
        <w:t>ö</w:t>
      </w:r>
      <w:r>
        <w:rPr>
          <w:sz w:val="26"/>
          <w:szCs w:val="26"/>
          <w:rtl w:val="0"/>
          <w:lang w:val="de-DE"/>
        </w:rPr>
        <w:t>nige 10,22: Die Flotte von Tharschis = Tharschis-Schiffe, ein Name f</w:t>
      </w:r>
      <w:r>
        <w:rPr>
          <w:sz w:val="26"/>
          <w:szCs w:val="26"/>
          <w:rtl w:val="0"/>
        </w:rPr>
        <w:t>ü</w:t>
      </w:r>
      <w:r>
        <w:rPr>
          <w:sz w:val="26"/>
          <w:szCs w:val="26"/>
          <w:rtl w:val="0"/>
          <w:lang w:val="de-DE"/>
        </w:rPr>
        <w:t>r gro</w:t>
      </w:r>
      <w:r>
        <w:rPr>
          <w:sz w:val="26"/>
          <w:szCs w:val="26"/>
          <w:rtl w:val="0"/>
          <w:lang w:val="de-DE"/>
        </w:rPr>
        <w:t>ß</w:t>
      </w:r>
      <w:r>
        <w:rPr>
          <w:sz w:val="26"/>
          <w:szCs w:val="26"/>
          <w:rtl w:val="0"/>
          <w:lang w:val="de-DE"/>
        </w:rPr>
        <w:t xml:space="preserve">e Hochseeschiffe (wie engl. </w:t>
      </w:r>
      <w:r>
        <w:rPr>
          <w:b w:val="1"/>
          <w:bCs w:val="1"/>
          <w:sz w:val="26"/>
          <w:szCs w:val="26"/>
          <w:rtl w:val="0"/>
          <w:lang w:val="de-DE"/>
        </w:rPr>
        <w:t>"Ost-Indianer"</w:t>
      </w:r>
      <w:r>
        <w:rPr>
          <w:sz w:val="26"/>
          <w:szCs w:val="26"/>
          <w:rtl w:val="0"/>
          <w:lang w:val="de-DE"/>
        </w:rPr>
        <w:t>). Wenn er als Ort erw</w:t>
      </w:r>
      <w:r>
        <w:rPr>
          <w:sz w:val="26"/>
          <w:szCs w:val="26"/>
          <w:rtl w:val="0"/>
        </w:rPr>
        <w:t>ä</w:t>
      </w:r>
      <w:r>
        <w:rPr>
          <w:sz w:val="26"/>
          <w:szCs w:val="26"/>
          <w:rtl w:val="0"/>
          <w:lang w:val="de-DE"/>
        </w:rPr>
        <w:t>hnt wird, wird er identifiziert von Oppert mit Tartessis = das heutige Andalusien, bekannt f</w:t>
      </w:r>
      <w:r>
        <w:rPr>
          <w:sz w:val="26"/>
          <w:szCs w:val="26"/>
          <w:rtl w:val="0"/>
        </w:rPr>
        <w:t>ü</w:t>
      </w:r>
      <w:r>
        <w:rPr>
          <w:sz w:val="26"/>
          <w:szCs w:val="26"/>
          <w:rtl w:val="0"/>
          <w:lang w:val="de-DE"/>
        </w:rPr>
        <w:t xml:space="preserve">r Silber (nicht Gold), Eisen, Zinn und Blei bekannt ist (Jeremia 10,9; Hesekiel 27,12). Sie segelten von Tyrus zum westlichen Mittelmeer und von Ezion-Geber nach Ophir (Arabien, Indien und Ostafrika), 9:26 - 28 und 10:11.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Inseln = K</w:t>
      </w:r>
      <w:r>
        <w:rPr>
          <w:sz w:val="26"/>
          <w:szCs w:val="26"/>
          <w:rtl w:val="0"/>
        </w:rPr>
        <w:t>ü</w:t>
      </w:r>
      <w:r>
        <w:rPr>
          <w:sz w:val="26"/>
          <w:szCs w:val="26"/>
          <w:rtl w:val="0"/>
          <w:lang w:val="de-DE"/>
        </w:rPr>
        <w:t>stengebiete oder Seel</w:t>
      </w:r>
      <w:r>
        <w:rPr>
          <w:sz w:val="26"/>
          <w:szCs w:val="26"/>
          <w:rtl w:val="0"/>
        </w:rPr>
        <w:t>ä</w:t>
      </w:r>
      <w:r>
        <w:rPr>
          <w:sz w:val="26"/>
          <w:szCs w:val="26"/>
          <w:rtl w:val="0"/>
        </w:rPr>
        <w:t xml:space="preserve">nder.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Saba, usw. Im Osten und S</w:t>
      </w:r>
      <w:r>
        <w:rPr>
          <w:sz w:val="26"/>
          <w:szCs w:val="26"/>
          <w:rtl w:val="0"/>
        </w:rPr>
        <w:t>ü</w:t>
      </w:r>
      <w:r>
        <w:rPr>
          <w:sz w:val="26"/>
          <w:szCs w:val="26"/>
          <w:rtl w:val="0"/>
        </w:rPr>
        <w:t xml:space="preserve">den. </w:t>
      </w:r>
    </w:p>
    <w:p>
      <w:pPr>
        <w:pStyle w:val="Text"/>
        <w:jc w:val="left"/>
        <w:rPr>
          <w:sz w:val="26"/>
          <w:szCs w:val="26"/>
        </w:rPr>
      </w:pP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Gaben darbringen = ihre Geschenke herbeibringen. Anhang 43. II. iii. </w:t>
      </w:r>
    </w:p>
    <w:p>
      <w:pPr>
        <w:pStyle w:val="Text"/>
        <w:jc w:val="left"/>
        <w:rPr>
          <w:sz w:val="26"/>
          <w:szCs w:val="26"/>
        </w:rPr>
      </w:pPr>
    </w:p>
    <w:p>
      <w:pPr>
        <w:pStyle w:val="Text"/>
        <w:jc w:val="center"/>
        <w:rPr>
          <w:b w:val="1"/>
          <w:bCs w:val="1"/>
          <w:sz w:val="26"/>
          <w:szCs w:val="26"/>
        </w:rPr>
      </w:pPr>
      <w:r>
        <w:rPr>
          <w:b w:val="1"/>
          <w:bCs w:val="1"/>
          <w:sz w:val="26"/>
          <w:szCs w:val="26"/>
          <w:rtl w:val="0"/>
          <w:lang w:val="pt-PT"/>
        </w:rPr>
        <w:t xml:space="preserve">Psalm 72:11 </w:t>
      </w:r>
    </w:p>
    <w:p>
      <w:pPr>
        <w:pStyle w:val="Text"/>
        <w:jc w:val="center"/>
        <w:rPr>
          <w:b w:val="1"/>
          <w:bCs w:val="1"/>
          <w:sz w:val="26"/>
          <w:szCs w:val="26"/>
        </w:rPr>
      </w:pPr>
      <w:r>
        <w:rPr>
          <w:b w:val="1"/>
          <w:bCs w:val="1"/>
          <w:sz w:val="26"/>
          <w:szCs w:val="26"/>
          <w:rtl w:val="0"/>
          <w:lang w:val="de-DE"/>
        </w:rPr>
        <w:t>11 Ja, alle K</w:t>
      </w:r>
      <w:r>
        <w:rPr>
          <w:b w:val="1"/>
          <w:bCs w:val="1"/>
          <w:sz w:val="26"/>
          <w:szCs w:val="26"/>
          <w:rtl w:val="0"/>
          <w:lang w:val="sv-SE"/>
        </w:rPr>
        <w:t>ö</w:t>
      </w:r>
      <w:r>
        <w:rPr>
          <w:b w:val="1"/>
          <w:bCs w:val="1"/>
          <w:sz w:val="26"/>
          <w:szCs w:val="26"/>
          <w:rtl w:val="0"/>
          <w:lang w:val="de-DE"/>
        </w:rPr>
        <w:t>nige werden niederfallen vor ihm niederfallen: Alle V</w:t>
      </w:r>
      <w:r>
        <w:rPr>
          <w:b w:val="1"/>
          <w:bCs w:val="1"/>
          <w:sz w:val="26"/>
          <w:szCs w:val="26"/>
          <w:rtl w:val="0"/>
          <w:lang w:val="sv-SE"/>
        </w:rPr>
        <w:t>ö</w:t>
      </w:r>
      <w:r>
        <w:rPr>
          <w:b w:val="1"/>
          <w:bCs w:val="1"/>
          <w:sz w:val="26"/>
          <w:szCs w:val="26"/>
          <w:rtl w:val="0"/>
          <w:lang w:val="de-DE"/>
        </w:rPr>
        <w:t>lker werden ihm dienen ihm dienen.</w:t>
      </w:r>
    </w:p>
    <w:p>
      <w:pPr>
        <w:pStyle w:val="Text"/>
        <w:jc w:val="center"/>
        <w:rPr>
          <w:b w:val="1"/>
          <w:bCs w:val="1"/>
          <w:sz w:val="26"/>
          <w:szCs w:val="26"/>
        </w:rPr>
      </w:pPr>
    </w:p>
    <w:p>
      <w:pPr>
        <w:pStyle w:val="Text"/>
        <w:jc w:val="center"/>
        <w:rPr>
          <w:b w:val="1"/>
          <w:bCs w:val="1"/>
          <w:sz w:val="26"/>
          <w:szCs w:val="26"/>
        </w:rPr>
      </w:pPr>
    </w:p>
    <w:p>
      <w:pPr>
        <w:pStyle w:val="Text"/>
        <w:jc w:val="center"/>
        <w:rPr>
          <w:b w:val="1"/>
          <w:bCs w:val="1"/>
          <w:sz w:val="26"/>
          <w:szCs w:val="26"/>
        </w:rPr>
      </w:pPr>
      <w:r>
        <w:rPr>
          <w:b w:val="1"/>
          <w:bCs w:val="1"/>
          <w:sz w:val="26"/>
          <w:szCs w:val="26"/>
          <w:rtl w:val="0"/>
          <w:lang w:val="pt-PT"/>
        </w:rPr>
        <w:t xml:space="preserve">Psalm 72:12 </w:t>
      </w:r>
    </w:p>
    <w:p>
      <w:pPr>
        <w:pStyle w:val="Text"/>
        <w:jc w:val="center"/>
        <w:rPr>
          <w:b w:val="1"/>
          <w:bCs w:val="1"/>
          <w:sz w:val="26"/>
          <w:szCs w:val="26"/>
        </w:rPr>
      </w:pPr>
      <w:r>
        <w:rPr>
          <w:b w:val="1"/>
          <w:bCs w:val="1"/>
          <w:sz w:val="26"/>
          <w:szCs w:val="26"/>
          <w:rtl w:val="0"/>
          <w:lang w:val="de-DE"/>
        </w:rPr>
        <w:t xml:space="preserve">12 Denn er wird den </w:t>
      </w:r>
      <w:r>
        <w:rPr>
          <w:b w:val="1"/>
          <w:bCs w:val="1"/>
          <w:sz w:val="26"/>
          <w:szCs w:val="26"/>
          <w:rtl w:val="0"/>
          <w:lang w:val="it-IT"/>
        </w:rPr>
        <w:t>°</w:t>
      </w:r>
      <w:r>
        <w:rPr>
          <w:b w:val="1"/>
          <w:bCs w:val="1"/>
          <w:sz w:val="26"/>
          <w:szCs w:val="26"/>
          <w:rtl w:val="0"/>
          <w:lang w:val="de-DE"/>
        </w:rPr>
        <w:t>Bed</w:t>
      </w:r>
      <w:r>
        <w:rPr>
          <w:b w:val="1"/>
          <w:bCs w:val="1"/>
          <w:sz w:val="26"/>
          <w:szCs w:val="26"/>
          <w:rtl w:val="0"/>
        </w:rPr>
        <w:t>ü</w:t>
      </w:r>
      <w:r>
        <w:rPr>
          <w:b w:val="1"/>
          <w:bCs w:val="1"/>
          <w:sz w:val="26"/>
          <w:szCs w:val="26"/>
          <w:rtl w:val="0"/>
          <w:lang w:val="de-DE"/>
        </w:rPr>
        <w:t xml:space="preserve">rftigen erretten, wenn er schreit; auch den </w:t>
      </w:r>
      <w:r>
        <w:rPr>
          <w:b w:val="1"/>
          <w:bCs w:val="1"/>
          <w:sz w:val="26"/>
          <w:szCs w:val="26"/>
          <w:rtl w:val="0"/>
          <w:lang w:val="it-IT"/>
        </w:rPr>
        <w:t>°</w:t>
      </w:r>
      <w:r>
        <w:rPr>
          <w:b w:val="1"/>
          <w:bCs w:val="1"/>
          <w:sz w:val="26"/>
          <w:szCs w:val="26"/>
          <w:rtl w:val="0"/>
          <w:lang w:val="de-DE"/>
        </w:rPr>
        <w:t xml:space="preserve">Armen und den, der keinen Helfer hat. </w:t>
      </w:r>
    </w:p>
    <w:p>
      <w:pPr>
        <w:pStyle w:val="Text"/>
        <w:jc w:val="center"/>
        <w:rPr>
          <w:b w:val="1"/>
          <w:bCs w:val="1"/>
          <w:sz w:val="26"/>
          <w:szCs w:val="26"/>
        </w:rPr>
      </w:pPr>
      <w:r>
        <w:rPr>
          <w:b w:val="1"/>
          <w:bCs w:val="1"/>
          <w:sz w:val="26"/>
          <w:szCs w:val="26"/>
          <w:rtl w:val="0"/>
        </w:rPr>
        <w:t xml:space="preserve">   </w:t>
      </w:r>
    </w:p>
    <w:p>
      <w:pPr>
        <w:pStyle w:val="Text"/>
        <w:jc w:val="left"/>
        <w:rPr>
          <w:sz w:val="26"/>
          <w:szCs w:val="26"/>
        </w:rPr>
      </w:pPr>
      <w:r>
        <w:rPr>
          <w:sz w:val="26"/>
          <w:szCs w:val="26"/>
          <w:rtl w:val="0"/>
          <w:lang w:val="de-DE"/>
        </w:rPr>
        <w:t>der Bed</w:t>
      </w:r>
      <w:r>
        <w:rPr>
          <w:sz w:val="26"/>
          <w:szCs w:val="26"/>
          <w:rtl w:val="0"/>
        </w:rPr>
        <w:t>ü</w:t>
      </w:r>
      <w:r>
        <w:rPr>
          <w:sz w:val="26"/>
          <w:szCs w:val="26"/>
          <w:rtl w:val="0"/>
          <w:lang w:val="de-DE"/>
        </w:rPr>
        <w:t>rftige = ein Hilfloser. Hebr</w:t>
      </w:r>
      <w:r>
        <w:rPr>
          <w:sz w:val="26"/>
          <w:szCs w:val="26"/>
          <w:rtl w:val="0"/>
        </w:rPr>
        <w:t>ä</w:t>
      </w:r>
      <w:r>
        <w:rPr>
          <w:sz w:val="26"/>
          <w:szCs w:val="26"/>
          <w:rtl w:val="0"/>
          <w:lang w:val="de-DE"/>
        </w:rPr>
        <w:t>isch 'ebyon. Beachte Spr</w:t>
      </w:r>
      <w:r>
        <w:rPr>
          <w:sz w:val="26"/>
          <w:szCs w:val="26"/>
          <w:rtl w:val="0"/>
        </w:rPr>
        <w:t>ü</w:t>
      </w:r>
      <w:r>
        <w:rPr>
          <w:sz w:val="26"/>
          <w:szCs w:val="26"/>
          <w:rtl w:val="0"/>
          <w:lang w:val="de-DE"/>
        </w:rPr>
        <w:t xml:space="preserve">che 6:11 Armut = Not. </w:t>
      </w:r>
    </w:p>
    <w:p>
      <w:pPr>
        <w:pStyle w:val="Text"/>
        <w:jc w:val="left"/>
        <w:rPr>
          <w:sz w:val="26"/>
          <w:szCs w:val="26"/>
        </w:rPr>
      </w:pPr>
      <w:r>
        <w:rPr>
          <w:sz w:val="26"/>
          <w:szCs w:val="26"/>
          <w:rtl w:val="0"/>
          <w:lang w:val="de-DE"/>
        </w:rPr>
        <w:t>In den Spr</w:t>
      </w:r>
      <w:r>
        <w:rPr>
          <w:sz w:val="26"/>
          <w:szCs w:val="26"/>
          <w:rtl w:val="0"/>
        </w:rPr>
        <w:t>ü</w:t>
      </w:r>
      <w:r>
        <w:rPr>
          <w:sz w:val="26"/>
          <w:szCs w:val="26"/>
          <w:rtl w:val="0"/>
          <w:lang w:val="de-DE"/>
        </w:rPr>
        <w:t>chen gibt es sechs W</w:t>
      </w:r>
      <w:r>
        <w:rPr>
          <w:sz w:val="26"/>
          <w:szCs w:val="26"/>
          <w:rtl w:val="0"/>
          <w:lang w:val="sv-SE"/>
        </w:rPr>
        <w:t>ö</w:t>
      </w:r>
      <w:r>
        <w:rPr>
          <w:sz w:val="26"/>
          <w:szCs w:val="26"/>
          <w:rtl w:val="0"/>
          <w:lang w:val="de-DE"/>
        </w:rPr>
        <w:t xml:space="preserve">rter, die mit </w:t>
      </w:r>
      <w:r>
        <w:rPr>
          <w:b w:val="1"/>
          <w:bCs w:val="1"/>
          <w:sz w:val="26"/>
          <w:szCs w:val="26"/>
          <w:rtl w:val="0"/>
          <w:lang w:val="ru-RU"/>
        </w:rPr>
        <w:t>"arm"</w:t>
      </w:r>
      <w:r>
        <w:rPr>
          <w:sz w:val="26"/>
          <w:szCs w:val="26"/>
          <w:rtl w:val="0"/>
          <w:lang w:val="de-DE"/>
        </w:rPr>
        <w:t xml:space="preserve"> oder </w:t>
      </w:r>
      <w:r>
        <w:rPr>
          <w:b w:val="1"/>
          <w:bCs w:val="1"/>
          <w:sz w:val="26"/>
          <w:szCs w:val="26"/>
          <w:rtl w:val="0"/>
          <w:lang w:val="de-DE"/>
        </w:rPr>
        <w:t>"Armut"</w:t>
      </w:r>
      <w:r>
        <w:rPr>
          <w:sz w:val="26"/>
          <w:szCs w:val="26"/>
          <w:rtl w:val="0"/>
        </w:rPr>
        <w:t xml:space="preserve"> ü</w:t>
      </w:r>
      <w:r>
        <w:rPr>
          <w:sz w:val="26"/>
          <w:szCs w:val="26"/>
          <w:rtl w:val="0"/>
          <w:lang w:val="de-DE"/>
        </w:rPr>
        <w:t>bersetzt werden: (1) rush = Mangel an Lebensnotwendigem (6:11; 10:4, 15; 13:7, 8 18, 23; 14:20; 17:5; 18:23; 19:1, 7, 22; 22:2, 7; 24:34; 28:3, 6, 19, 27; 29:13; 30:8; 31:7). (2) dal = verarmt, zerrissen (10:15; 14:31; 19:4, 17; 22:9, 16, 22, 22; 28:3, 8, 11, 15; 29:7, 14). (3) heser = in Not (11,24; 21,17; 28,22). (4) 'anah = ungl</w:t>
      </w:r>
      <w:r>
        <w:rPr>
          <w:sz w:val="26"/>
          <w:szCs w:val="26"/>
          <w:rtl w:val="0"/>
        </w:rPr>
        <w:t>ü</w:t>
      </w:r>
      <w:r>
        <w:rPr>
          <w:sz w:val="26"/>
          <w:szCs w:val="26"/>
          <w:rtl w:val="0"/>
          <w:lang w:val="de-DE"/>
        </w:rPr>
        <w:t xml:space="preserve">cklich (14:21). (5) 'ebyon = mittellos, hilflos; arm an Willen und Reichtum (14,31). (6) yarash = Enteignete (20,13; 23,21; 30,9).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arm = unterdr</w:t>
      </w:r>
      <w:r>
        <w:rPr>
          <w:sz w:val="26"/>
          <w:szCs w:val="26"/>
          <w:rtl w:val="0"/>
        </w:rPr>
        <w:t>ü</w:t>
      </w:r>
      <w:r>
        <w:rPr>
          <w:sz w:val="26"/>
          <w:szCs w:val="26"/>
          <w:rtl w:val="0"/>
          <w:lang w:val="de-DE"/>
        </w:rPr>
        <w:t>ckt (Plural). Beachte Psalm 70:5 elend. Hebr</w:t>
      </w:r>
      <w:r>
        <w:rPr>
          <w:sz w:val="26"/>
          <w:szCs w:val="26"/>
          <w:rtl w:val="0"/>
        </w:rPr>
        <w:t>ä</w:t>
      </w:r>
      <w:r>
        <w:rPr>
          <w:sz w:val="26"/>
          <w:szCs w:val="26"/>
          <w:rtl w:val="0"/>
          <w:lang w:val="nl-NL"/>
        </w:rPr>
        <w:t>isch 'anah. Beachte Spr</w:t>
      </w:r>
      <w:r>
        <w:rPr>
          <w:sz w:val="26"/>
          <w:szCs w:val="26"/>
          <w:rtl w:val="0"/>
        </w:rPr>
        <w:t>ü</w:t>
      </w:r>
      <w:r>
        <w:rPr>
          <w:sz w:val="26"/>
          <w:szCs w:val="26"/>
          <w:rtl w:val="0"/>
          <w:lang w:val="de-DE"/>
        </w:rPr>
        <w:t>che 6:11 Armut = Not. In den Spr</w:t>
      </w:r>
      <w:r>
        <w:rPr>
          <w:sz w:val="26"/>
          <w:szCs w:val="26"/>
          <w:rtl w:val="0"/>
        </w:rPr>
        <w:t>ü</w:t>
      </w:r>
      <w:r>
        <w:rPr>
          <w:sz w:val="26"/>
          <w:szCs w:val="26"/>
          <w:rtl w:val="0"/>
          <w:lang w:val="de-DE"/>
        </w:rPr>
        <w:t>chen gibt es sechs W</w:t>
      </w:r>
      <w:r>
        <w:rPr>
          <w:sz w:val="26"/>
          <w:szCs w:val="26"/>
          <w:rtl w:val="0"/>
          <w:lang w:val="sv-SE"/>
        </w:rPr>
        <w:t>ö</w:t>
      </w:r>
      <w:r>
        <w:rPr>
          <w:sz w:val="26"/>
          <w:szCs w:val="26"/>
          <w:rtl w:val="0"/>
          <w:lang w:val="de-DE"/>
        </w:rPr>
        <w:t xml:space="preserve">rter, die mit "arm" oder "Armut" </w:t>
      </w:r>
      <w:r>
        <w:rPr>
          <w:sz w:val="26"/>
          <w:szCs w:val="26"/>
          <w:rtl w:val="0"/>
        </w:rPr>
        <w:t>ü</w:t>
      </w:r>
      <w:r>
        <w:rPr>
          <w:sz w:val="26"/>
          <w:szCs w:val="26"/>
          <w:rtl w:val="0"/>
          <w:lang w:val="de-DE"/>
        </w:rPr>
        <w:t>bersetzt werden: (1) rush = Mangel an Lebensnotwendigem (6:11; 10:4, 15; 13:7, 8 18, 23; 14:20; 17:5; 18:23; 19:1, 7, 22; 22:2, 7; 24:34; 28:3, 6, 19, 27; 29:13; 30:8; 31:7). (2) dal = verarmt, zerrissen (10:15; 14:31; 19:4, 17; 22:9, 16, 22, 22; 28:3, 8, 11, 15; 29:7, 14). (3) heser = in Not (11,24; 21,17; 28,22). (4) 'anah = elend (14:21). (5) 'ebyon = mittellos, hilflos; unzul</w:t>
      </w:r>
      <w:r>
        <w:rPr>
          <w:sz w:val="26"/>
          <w:szCs w:val="26"/>
          <w:rtl w:val="0"/>
        </w:rPr>
        <w:t>ä</w:t>
      </w:r>
      <w:r>
        <w:rPr>
          <w:sz w:val="26"/>
          <w:szCs w:val="26"/>
          <w:rtl w:val="0"/>
          <w:lang w:val="de-DE"/>
        </w:rPr>
        <w:t>nglich an Willen und Reichtum (14:31). (6) yarash = Enteignete (20:13; 23:21; 30:9).</w:t>
      </w:r>
    </w:p>
    <w:p>
      <w:pPr>
        <w:pStyle w:val="Text"/>
        <w:jc w:val="left"/>
        <w:rPr>
          <w:sz w:val="26"/>
          <w:szCs w:val="26"/>
        </w:rPr>
      </w:pPr>
    </w:p>
    <w:p>
      <w:pPr>
        <w:pStyle w:val="Text"/>
        <w:jc w:val="left"/>
        <w:rPr>
          <w:sz w:val="26"/>
          <w:szCs w:val="26"/>
        </w:rPr>
      </w:pPr>
    </w:p>
    <w:p>
      <w:pPr>
        <w:pStyle w:val="Text"/>
        <w:jc w:val="center"/>
        <w:rPr>
          <w:b w:val="1"/>
          <w:bCs w:val="1"/>
          <w:sz w:val="26"/>
          <w:szCs w:val="26"/>
        </w:rPr>
      </w:pPr>
      <w:r>
        <w:rPr>
          <w:b w:val="1"/>
          <w:bCs w:val="1"/>
          <w:sz w:val="26"/>
          <w:szCs w:val="26"/>
          <w:rtl w:val="0"/>
          <w:lang w:val="pt-PT"/>
        </w:rPr>
        <w:t xml:space="preserve">Psalm 72:13 </w:t>
      </w:r>
    </w:p>
    <w:p>
      <w:pPr>
        <w:pStyle w:val="Text"/>
        <w:jc w:val="center"/>
        <w:rPr>
          <w:b w:val="1"/>
          <w:bCs w:val="1"/>
          <w:sz w:val="26"/>
          <w:szCs w:val="26"/>
        </w:rPr>
      </w:pPr>
      <w:r>
        <w:rPr>
          <w:b w:val="1"/>
          <w:bCs w:val="1"/>
          <w:sz w:val="26"/>
          <w:szCs w:val="26"/>
          <w:rtl w:val="0"/>
          <w:lang w:val="de-DE"/>
        </w:rPr>
        <w:t xml:space="preserve">13 Er wird die </w:t>
      </w:r>
      <w:r>
        <w:rPr>
          <w:b w:val="1"/>
          <w:bCs w:val="1"/>
          <w:sz w:val="26"/>
          <w:szCs w:val="26"/>
          <w:rtl w:val="0"/>
          <w:lang w:val="it-IT"/>
        </w:rPr>
        <w:t>°</w:t>
      </w:r>
      <w:r>
        <w:rPr>
          <w:b w:val="1"/>
          <w:bCs w:val="1"/>
          <w:sz w:val="26"/>
          <w:szCs w:val="26"/>
          <w:rtl w:val="0"/>
          <w:lang w:val="de-DE"/>
        </w:rPr>
        <w:t xml:space="preserve">Armen und </w:t>
      </w:r>
      <w:r>
        <w:rPr>
          <w:b w:val="1"/>
          <w:bCs w:val="1"/>
          <w:sz w:val="26"/>
          <w:szCs w:val="26"/>
          <w:rtl w:val="0"/>
          <w:lang w:val="it-IT"/>
        </w:rPr>
        <w:t>°</w:t>
      </w:r>
      <w:r>
        <w:rPr>
          <w:b w:val="1"/>
          <w:bCs w:val="1"/>
          <w:sz w:val="26"/>
          <w:szCs w:val="26"/>
          <w:rtl w:val="0"/>
          <w:lang w:val="de-DE"/>
        </w:rPr>
        <w:t>Bed</w:t>
      </w:r>
      <w:r>
        <w:rPr>
          <w:b w:val="1"/>
          <w:bCs w:val="1"/>
          <w:sz w:val="26"/>
          <w:szCs w:val="26"/>
          <w:rtl w:val="0"/>
        </w:rPr>
        <w:t>ü</w:t>
      </w:r>
      <w:r>
        <w:rPr>
          <w:b w:val="1"/>
          <w:bCs w:val="1"/>
          <w:sz w:val="26"/>
          <w:szCs w:val="26"/>
          <w:rtl w:val="0"/>
          <w:lang w:val="de-DE"/>
        </w:rPr>
        <w:t>rftigen verschonen Bed</w:t>
      </w:r>
      <w:r>
        <w:rPr>
          <w:b w:val="1"/>
          <w:bCs w:val="1"/>
          <w:sz w:val="26"/>
          <w:szCs w:val="26"/>
          <w:rtl w:val="0"/>
        </w:rPr>
        <w:t>ü</w:t>
      </w:r>
      <w:r>
        <w:rPr>
          <w:b w:val="1"/>
          <w:bCs w:val="1"/>
          <w:sz w:val="26"/>
          <w:szCs w:val="26"/>
          <w:rtl w:val="0"/>
          <w:lang w:val="de-DE"/>
        </w:rPr>
        <w:t xml:space="preserve">rftigen und rettet die </w:t>
      </w:r>
      <w:r>
        <w:rPr>
          <w:b w:val="1"/>
          <w:bCs w:val="1"/>
          <w:sz w:val="26"/>
          <w:szCs w:val="26"/>
          <w:rtl w:val="0"/>
          <w:lang w:val="it-IT"/>
        </w:rPr>
        <w:t>°</w:t>
      </w:r>
      <w:r>
        <w:rPr>
          <w:b w:val="1"/>
          <w:bCs w:val="1"/>
          <w:sz w:val="26"/>
          <w:szCs w:val="26"/>
          <w:rtl w:val="0"/>
          <w:lang w:val="de-DE"/>
        </w:rPr>
        <w:t xml:space="preserve">Seelen der </w:t>
      </w:r>
      <w:r>
        <w:rPr>
          <w:b w:val="1"/>
          <w:bCs w:val="1"/>
          <w:sz w:val="26"/>
          <w:szCs w:val="26"/>
          <w:rtl w:val="0"/>
          <w:lang w:val="it-IT"/>
        </w:rPr>
        <w:t>°</w:t>
      </w:r>
      <w:r>
        <w:rPr>
          <w:b w:val="1"/>
          <w:bCs w:val="1"/>
          <w:sz w:val="26"/>
          <w:szCs w:val="26"/>
          <w:rtl w:val="0"/>
          <w:lang w:val="de-DE"/>
        </w:rPr>
        <w:t>Bed</w:t>
      </w:r>
      <w:r>
        <w:rPr>
          <w:b w:val="1"/>
          <w:bCs w:val="1"/>
          <w:sz w:val="26"/>
          <w:szCs w:val="26"/>
          <w:rtl w:val="0"/>
        </w:rPr>
        <w:t>ü</w:t>
      </w:r>
      <w:r>
        <w:rPr>
          <w:b w:val="1"/>
          <w:bCs w:val="1"/>
          <w:sz w:val="26"/>
          <w:szCs w:val="26"/>
          <w:rtl w:val="0"/>
          <w:lang w:val="de-DE"/>
        </w:rPr>
        <w:t>rftigen Bed</w:t>
      </w:r>
      <w:r>
        <w:rPr>
          <w:b w:val="1"/>
          <w:bCs w:val="1"/>
          <w:sz w:val="26"/>
          <w:szCs w:val="26"/>
          <w:rtl w:val="0"/>
        </w:rPr>
        <w:t>ü</w:t>
      </w:r>
      <w:r>
        <w:rPr>
          <w:b w:val="1"/>
          <w:bCs w:val="1"/>
          <w:sz w:val="26"/>
          <w:szCs w:val="26"/>
          <w:rtl w:val="0"/>
        </w:rPr>
        <w:t xml:space="preserve">rftigen.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arm = unbemittelt. Hebr</w:t>
      </w:r>
      <w:r>
        <w:rPr>
          <w:sz w:val="26"/>
          <w:szCs w:val="26"/>
          <w:rtl w:val="0"/>
        </w:rPr>
        <w:t>ä</w:t>
      </w:r>
      <w:r>
        <w:rPr>
          <w:sz w:val="26"/>
          <w:szCs w:val="26"/>
          <w:rtl w:val="0"/>
          <w:lang w:val="de-DE"/>
        </w:rPr>
        <w:t>isch dal. Anmerkung Spr</w:t>
      </w:r>
      <w:r>
        <w:rPr>
          <w:sz w:val="26"/>
          <w:szCs w:val="26"/>
          <w:rtl w:val="0"/>
        </w:rPr>
        <w:t>ü</w:t>
      </w:r>
      <w:r>
        <w:rPr>
          <w:sz w:val="26"/>
          <w:szCs w:val="26"/>
          <w:rtl w:val="0"/>
          <w:lang w:val="de-DE"/>
        </w:rPr>
        <w:t>che 6:11 Armut = Not. In den Spr</w:t>
      </w:r>
      <w:r>
        <w:rPr>
          <w:sz w:val="26"/>
          <w:szCs w:val="26"/>
          <w:rtl w:val="0"/>
        </w:rPr>
        <w:t>ü</w:t>
      </w:r>
      <w:r>
        <w:rPr>
          <w:sz w:val="26"/>
          <w:szCs w:val="26"/>
          <w:rtl w:val="0"/>
          <w:lang w:val="de-DE"/>
        </w:rPr>
        <w:t>chen gibt es sechs W</w:t>
      </w:r>
      <w:r>
        <w:rPr>
          <w:sz w:val="26"/>
          <w:szCs w:val="26"/>
          <w:rtl w:val="0"/>
          <w:lang w:val="sv-SE"/>
        </w:rPr>
        <w:t>ö</w:t>
      </w:r>
      <w:r>
        <w:rPr>
          <w:sz w:val="26"/>
          <w:szCs w:val="26"/>
          <w:rtl w:val="0"/>
          <w:lang w:val="de-DE"/>
        </w:rPr>
        <w:t xml:space="preserve">rter, die mit arm oder Armut </w:t>
      </w:r>
      <w:r>
        <w:rPr>
          <w:sz w:val="26"/>
          <w:szCs w:val="26"/>
          <w:rtl w:val="0"/>
        </w:rPr>
        <w:t>ü</w:t>
      </w:r>
      <w:r>
        <w:rPr>
          <w:sz w:val="26"/>
          <w:szCs w:val="26"/>
          <w:rtl w:val="0"/>
          <w:lang w:val="de-DE"/>
        </w:rPr>
        <w:t>bersetzt werden: (1) Eile = Mangel an lebensnotwendigen Dingen (6:11; 10:4, 15; 13:7, 8 18, 23; 14:20; 17:5; 18:23; 19:1, 7, 22; 22:2, 7; 24:34; 28:3, 6, 19, 27; 29:13; 30:8; 31:7). (2) dal = verarmt, zerrissen (10:15; 14:31; 19:4, 17; 22:9, 16, 22, 22; 28:3, 8, 11, 15; 29:7, 14). (3) heser = in Not (11:24; 21:17; 28:22). (4) 'anah = ungl</w:t>
      </w:r>
      <w:r>
        <w:rPr>
          <w:sz w:val="26"/>
          <w:szCs w:val="26"/>
          <w:rtl w:val="0"/>
        </w:rPr>
        <w:t>ü</w:t>
      </w:r>
      <w:r>
        <w:rPr>
          <w:sz w:val="26"/>
          <w:szCs w:val="26"/>
          <w:rtl w:val="0"/>
          <w:lang w:val="de-DE"/>
        </w:rPr>
        <w:t>cklich (14:21). (5) 'ebyon = mittellos, hilflos; ohne Willen und Verm</w:t>
      </w:r>
      <w:r>
        <w:rPr>
          <w:sz w:val="26"/>
          <w:szCs w:val="26"/>
          <w:rtl w:val="0"/>
          <w:lang w:val="sv-SE"/>
        </w:rPr>
        <w:t>ö</w:t>
      </w:r>
      <w:r>
        <w:rPr>
          <w:sz w:val="26"/>
          <w:szCs w:val="26"/>
          <w:rtl w:val="0"/>
        </w:rPr>
        <w:t xml:space="preserve">gen (14,31). (6) yarash = Enteignete (20:13; 23:21; 30:9).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der Bed</w:t>
      </w:r>
      <w:r>
        <w:rPr>
          <w:sz w:val="26"/>
          <w:szCs w:val="26"/>
          <w:rtl w:val="0"/>
        </w:rPr>
        <w:t>ü</w:t>
      </w:r>
      <w:r>
        <w:rPr>
          <w:sz w:val="26"/>
          <w:szCs w:val="26"/>
          <w:rtl w:val="0"/>
          <w:lang w:val="de-DE"/>
        </w:rPr>
        <w:t>rftige = ein Hilfloser. Hebr</w:t>
      </w:r>
      <w:r>
        <w:rPr>
          <w:sz w:val="26"/>
          <w:szCs w:val="26"/>
          <w:rtl w:val="0"/>
        </w:rPr>
        <w:t>ä</w:t>
      </w:r>
      <w:r>
        <w:rPr>
          <w:sz w:val="26"/>
          <w:szCs w:val="26"/>
          <w:rtl w:val="0"/>
          <w:lang w:val="de-DE"/>
        </w:rPr>
        <w:t>isch 'ebyon. Beachte Spr</w:t>
      </w:r>
      <w:r>
        <w:rPr>
          <w:sz w:val="26"/>
          <w:szCs w:val="26"/>
          <w:rtl w:val="0"/>
        </w:rPr>
        <w:t>ü</w:t>
      </w:r>
      <w:r>
        <w:rPr>
          <w:sz w:val="26"/>
          <w:szCs w:val="26"/>
          <w:rtl w:val="0"/>
          <w:lang w:val="de-DE"/>
        </w:rPr>
        <w:t>che 6:11 Armut = Not. In den Spr</w:t>
      </w:r>
      <w:r>
        <w:rPr>
          <w:sz w:val="26"/>
          <w:szCs w:val="26"/>
          <w:rtl w:val="0"/>
        </w:rPr>
        <w:t>ü</w:t>
      </w:r>
      <w:r>
        <w:rPr>
          <w:sz w:val="26"/>
          <w:szCs w:val="26"/>
          <w:rtl w:val="0"/>
          <w:lang w:val="de-DE"/>
        </w:rPr>
        <w:t>chen gibt es sechs W</w:t>
      </w:r>
      <w:r>
        <w:rPr>
          <w:sz w:val="26"/>
          <w:szCs w:val="26"/>
          <w:rtl w:val="0"/>
          <w:lang w:val="sv-SE"/>
        </w:rPr>
        <w:t>ö</w:t>
      </w:r>
      <w:r>
        <w:rPr>
          <w:sz w:val="26"/>
          <w:szCs w:val="26"/>
          <w:rtl w:val="0"/>
          <w:lang w:val="de-DE"/>
        </w:rPr>
        <w:t xml:space="preserve">rter, die mit "arm" oder "Armut" </w:t>
      </w:r>
      <w:r>
        <w:rPr>
          <w:sz w:val="26"/>
          <w:szCs w:val="26"/>
          <w:rtl w:val="0"/>
        </w:rPr>
        <w:t>ü</w:t>
      </w:r>
      <w:r>
        <w:rPr>
          <w:sz w:val="26"/>
          <w:szCs w:val="26"/>
          <w:rtl w:val="0"/>
          <w:lang w:val="de-DE"/>
        </w:rPr>
        <w:t>bersetzt werden Spr</w:t>
      </w:r>
      <w:r>
        <w:rPr>
          <w:sz w:val="26"/>
          <w:szCs w:val="26"/>
          <w:rtl w:val="0"/>
        </w:rPr>
        <w:t>ü</w:t>
      </w:r>
      <w:r>
        <w:rPr>
          <w:sz w:val="26"/>
          <w:szCs w:val="26"/>
          <w:rtl w:val="0"/>
          <w:lang w:val="de-DE"/>
        </w:rPr>
        <w:t>che: (1) Eile = Mangel an lebensnotwendigen Dingen (6:11; 10:4, 15; 13:7, 8 18, 23; 14:20; 17:5; 18:23; 19:1, 7, 22; 22:2, 7; 24:34; 28:3, 6, 19, 27; 29:13; 30:8; 31:7). (2) dal = verarmt, zerrissen (10:15; 14:31; 19:4, 17; 22:9, 16, 22, 22; 28:3, 8, 11, 15; 29:7, 14). (3) heser = in Mangel (11:24; 21:17; 28:22). (4) 'anah = ungl</w:t>
      </w:r>
      <w:r>
        <w:rPr>
          <w:sz w:val="26"/>
          <w:szCs w:val="26"/>
          <w:rtl w:val="0"/>
        </w:rPr>
        <w:t>ü</w:t>
      </w:r>
      <w:r>
        <w:rPr>
          <w:sz w:val="26"/>
          <w:szCs w:val="26"/>
          <w:rtl w:val="0"/>
          <w:lang w:val="de-DE"/>
        </w:rPr>
        <w:t xml:space="preserve">cklich (14:21). (5) 'ebyon = mittellos, hilflos; arm an Willen und Reichtum (14,31). (6) yarash = Enteignete (20:13; 23:21; 30:9).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rPr>
        <w:t>Seelen. Hebr</w:t>
      </w:r>
      <w:r>
        <w:rPr>
          <w:sz w:val="26"/>
          <w:szCs w:val="26"/>
          <w:rtl w:val="0"/>
        </w:rPr>
        <w:t>ä</w:t>
      </w:r>
      <w:r>
        <w:rPr>
          <w:sz w:val="26"/>
          <w:szCs w:val="26"/>
          <w:rtl w:val="0"/>
          <w:lang w:val="de-DE"/>
        </w:rPr>
        <w:t xml:space="preserve">isch nephesh. Anhang 13. </w:t>
      </w:r>
    </w:p>
    <w:p>
      <w:pPr>
        <w:pStyle w:val="Text"/>
        <w:jc w:val="left"/>
        <w:rPr>
          <w:sz w:val="26"/>
          <w:szCs w:val="26"/>
        </w:rPr>
      </w:pPr>
    </w:p>
    <w:p>
      <w:pPr>
        <w:pStyle w:val="Text"/>
        <w:jc w:val="center"/>
        <w:rPr>
          <w:b w:val="1"/>
          <w:bCs w:val="1"/>
          <w:sz w:val="26"/>
          <w:szCs w:val="26"/>
        </w:rPr>
      </w:pPr>
      <w:r>
        <w:rPr>
          <w:b w:val="1"/>
          <w:bCs w:val="1"/>
          <w:sz w:val="26"/>
          <w:szCs w:val="26"/>
          <w:rtl w:val="0"/>
          <w:lang w:val="pt-PT"/>
        </w:rPr>
        <w:t xml:space="preserve">Psalm 72:14 </w:t>
      </w:r>
    </w:p>
    <w:p>
      <w:pPr>
        <w:pStyle w:val="Text"/>
        <w:jc w:val="center"/>
        <w:rPr>
          <w:b w:val="1"/>
          <w:bCs w:val="1"/>
          <w:sz w:val="26"/>
          <w:szCs w:val="26"/>
        </w:rPr>
      </w:pPr>
      <w:r>
        <w:rPr>
          <w:b w:val="1"/>
          <w:bCs w:val="1"/>
          <w:sz w:val="26"/>
          <w:szCs w:val="26"/>
          <w:rtl w:val="0"/>
          <w:lang w:val="de-DE"/>
        </w:rPr>
        <w:t xml:space="preserve">14 Er </w:t>
      </w:r>
      <w:r>
        <w:rPr>
          <w:b w:val="1"/>
          <w:bCs w:val="1"/>
          <w:sz w:val="26"/>
          <w:szCs w:val="26"/>
          <w:rtl w:val="0"/>
          <w:lang w:val="it-IT"/>
        </w:rPr>
        <w:t>°</w:t>
      </w:r>
      <w:r>
        <w:rPr>
          <w:b w:val="1"/>
          <w:bCs w:val="1"/>
          <w:sz w:val="26"/>
          <w:szCs w:val="26"/>
          <w:rtl w:val="0"/>
          <w:lang w:val="de-DE"/>
        </w:rPr>
        <w:t>erl</w:t>
      </w:r>
      <w:r>
        <w:rPr>
          <w:b w:val="1"/>
          <w:bCs w:val="1"/>
          <w:sz w:val="26"/>
          <w:szCs w:val="26"/>
          <w:rtl w:val="0"/>
          <w:lang w:val="sv-SE"/>
        </w:rPr>
        <w:t>ö</w:t>
      </w:r>
      <w:r>
        <w:rPr>
          <w:b w:val="1"/>
          <w:bCs w:val="1"/>
          <w:sz w:val="26"/>
          <w:szCs w:val="26"/>
          <w:rtl w:val="0"/>
        </w:rPr>
        <w:t xml:space="preserve">st </w:t>
      </w:r>
      <w:r>
        <w:rPr>
          <w:b w:val="1"/>
          <w:bCs w:val="1"/>
          <w:sz w:val="26"/>
          <w:szCs w:val="26"/>
          <w:rtl w:val="0"/>
          <w:lang w:val="it-IT"/>
        </w:rPr>
        <w:t>°</w:t>
      </w:r>
      <w:r>
        <w:rPr>
          <w:b w:val="1"/>
          <w:bCs w:val="1"/>
          <w:sz w:val="26"/>
          <w:szCs w:val="26"/>
          <w:rtl w:val="0"/>
          <w:lang w:val="de-DE"/>
        </w:rPr>
        <w:t xml:space="preserve">ihre Seele von Betrug und Gewalt: Und kostbar wird ihr Blut in seinen Augen wertvoll sein.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erl</w:t>
      </w:r>
      <w:r>
        <w:rPr>
          <w:sz w:val="26"/>
          <w:szCs w:val="26"/>
          <w:rtl w:val="0"/>
          <w:lang w:val="sv-SE"/>
        </w:rPr>
        <w:t>ö</w:t>
      </w:r>
      <w:r>
        <w:rPr>
          <w:sz w:val="26"/>
          <w:szCs w:val="26"/>
          <w:rtl w:val="0"/>
        </w:rPr>
        <w:t>sen. Hebr</w:t>
      </w:r>
      <w:r>
        <w:rPr>
          <w:sz w:val="26"/>
          <w:szCs w:val="26"/>
          <w:rtl w:val="0"/>
        </w:rPr>
        <w:t>ä</w:t>
      </w:r>
      <w:r>
        <w:rPr>
          <w:sz w:val="26"/>
          <w:szCs w:val="26"/>
          <w:rtl w:val="0"/>
          <w:lang w:val="de-DE"/>
        </w:rPr>
        <w:t>isch ga'al. Anmerkung: Exodus 6:6; erl</w:t>
      </w:r>
      <w:r>
        <w:rPr>
          <w:sz w:val="26"/>
          <w:szCs w:val="26"/>
          <w:rtl w:val="0"/>
          <w:lang w:val="sv-SE"/>
        </w:rPr>
        <w:t>ö</w:t>
      </w:r>
      <w:r>
        <w:rPr>
          <w:sz w:val="26"/>
          <w:szCs w:val="26"/>
          <w:rtl w:val="0"/>
        </w:rPr>
        <w:t>sen. Hebr</w:t>
      </w:r>
      <w:r>
        <w:rPr>
          <w:sz w:val="26"/>
          <w:szCs w:val="26"/>
          <w:rtl w:val="0"/>
        </w:rPr>
        <w:t>ä</w:t>
      </w:r>
      <w:r>
        <w:rPr>
          <w:sz w:val="26"/>
          <w:szCs w:val="26"/>
          <w:rtl w:val="0"/>
          <w:lang w:val="nl-NL"/>
        </w:rPr>
        <w:t>isch ga'al = abl</w:t>
      </w:r>
      <w:r>
        <w:rPr>
          <w:sz w:val="26"/>
          <w:szCs w:val="26"/>
          <w:rtl w:val="0"/>
          <w:lang w:val="sv-SE"/>
        </w:rPr>
        <w:t>ö</w:t>
      </w:r>
      <w:r>
        <w:rPr>
          <w:sz w:val="26"/>
          <w:szCs w:val="26"/>
          <w:rtl w:val="0"/>
          <w:lang w:val="de-DE"/>
        </w:rPr>
        <w:t>sen (von der Last, durch Zahlung). Das erste Mal in Zusammenhang mit Israel. Nicht padah... Anm. 13:13 erl</w:t>
      </w:r>
      <w:r>
        <w:rPr>
          <w:sz w:val="26"/>
          <w:szCs w:val="26"/>
          <w:rtl w:val="0"/>
          <w:lang w:val="sv-SE"/>
        </w:rPr>
        <w:t>ö</w:t>
      </w:r>
      <w:r>
        <w:rPr>
          <w:sz w:val="26"/>
          <w:szCs w:val="26"/>
          <w:rtl w:val="0"/>
          <w:lang w:val="de-DE"/>
        </w:rPr>
        <w:t>sen = L</w:t>
      </w:r>
      <w:r>
        <w:rPr>
          <w:sz w:val="26"/>
          <w:szCs w:val="26"/>
          <w:rtl w:val="0"/>
          <w:lang w:val="sv-SE"/>
        </w:rPr>
        <w:t>ö</w:t>
      </w:r>
      <w:r>
        <w:rPr>
          <w:sz w:val="26"/>
          <w:szCs w:val="26"/>
          <w:rtl w:val="0"/>
          <w:lang w:val="nl-NL"/>
        </w:rPr>
        <w:t>segeld. Hebr</w:t>
      </w:r>
      <w:r>
        <w:rPr>
          <w:sz w:val="26"/>
          <w:szCs w:val="26"/>
          <w:rtl w:val="0"/>
        </w:rPr>
        <w:t>ä</w:t>
      </w:r>
      <w:r>
        <w:rPr>
          <w:sz w:val="26"/>
          <w:szCs w:val="26"/>
          <w:rtl w:val="0"/>
          <w:lang w:val="de-DE"/>
        </w:rPr>
        <w:t>isch padah = erl</w:t>
      </w:r>
      <w:r>
        <w:rPr>
          <w:sz w:val="26"/>
          <w:szCs w:val="26"/>
          <w:rtl w:val="0"/>
          <w:lang w:val="sv-SE"/>
        </w:rPr>
        <w:t>ö</w:t>
      </w:r>
      <w:r>
        <w:rPr>
          <w:sz w:val="26"/>
          <w:szCs w:val="26"/>
          <w:rtl w:val="0"/>
          <w:lang w:val="de-DE"/>
        </w:rPr>
        <w:t xml:space="preserve">sen (aus der Knechtschaft, durch Macht). Erste </w:t>
      </w:r>
    </w:p>
    <w:p>
      <w:pPr>
        <w:pStyle w:val="Text"/>
        <w:jc w:val="left"/>
        <w:rPr>
          <w:sz w:val="26"/>
          <w:szCs w:val="26"/>
        </w:rPr>
      </w:pPr>
      <w:r>
        <w:rPr>
          <w:sz w:val="26"/>
          <w:szCs w:val="26"/>
          <w:rtl w:val="0"/>
          <w:lang w:val="de-DE"/>
        </w:rPr>
        <w:t xml:space="preserve">Gelegenheit. Nicht g'aal.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ihre Seele = sie, oder ihr Leben. Hebr</w:t>
      </w:r>
      <w:r>
        <w:rPr>
          <w:sz w:val="26"/>
          <w:szCs w:val="26"/>
          <w:rtl w:val="0"/>
        </w:rPr>
        <w:t>ä</w:t>
      </w:r>
      <w:r>
        <w:rPr>
          <w:sz w:val="26"/>
          <w:szCs w:val="26"/>
          <w:rtl w:val="0"/>
          <w:lang w:val="de-DE"/>
        </w:rPr>
        <w:t xml:space="preserve">isch nephesh. Anhang 13. </w:t>
      </w:r>
    </w:p>
    <w:p>
      <w:pPr>
        <w:pStyle w:val="Text"/>
        <w:jc w:val="left"/>
        <w:rPr>
          <w:sz w:val="26"/>
          <w:szCs w:val="26"/>
        </w:rPr>
      </w:pPr>
    </w:p>
    <w:p>
      <w:pPr>
        <w:pStyle w:val="Text"/>
        <w:jc w:val="left"/>
        <w:rPr>
          <w:sz w:val="26"/>
          <w:szCs w:val="26"/>
        </w:rPr>
      </w:pPr>
    </w:p>
    <w:p>
      <w:pPr>
        <w:pStyle w:val="Text"/>
        <w:jc w:val="left"/>
        <w:rPr>
          <w:sz w:val="26"/>
          <w:szCs w:val="26"/>
        </w:rPr>
      </w:pPr>
    </w:p>
    <w:p>
      <w:pPr>
        <w:pStyle w:val="Text"/>
        <w:jc w:val="center"/>
        <w:rPr>
          <w:b w:val="1"/>
          <w:bCs w:val="1"/>
          <w:sz w:val="26"/>
          <w:szCs w:val="26"/>
        </w:rPr>
      </w:pPr>
      <w:r>
        <w:rPr>
          <w:b w:val="1"/>
          <w:bCs w:val="1"/>
          <w:sz w:val="26"/>
          <w:szCs w:val="26"/>
          <w:rtl w:val="0"/>
          <w:lang w:val="pt-PT"/>
        </w:rPr>
        <w:t xml:space="preserve">Psalm 72:15 </w:t>
      </w:r>
    </w:p>
    <w:p>
      <w:pPr>
        <w:pStyle w:val="Text"/>
        <w:jc w:val="center"/>
        <w:rPr>
          <w:b w:val="1"/>
          <w:bCs w:val="1"/>
          <w:sz w:val="26"/>
          <w:szCs w:val="26"/>
        </w:rPr>
      </w:pPr>
      <w:r>
        <w:rPr>
          <w:b w:val="1"/>
          <w:bCs w:val="1"/>
          <w:sz w:val="26"/>
          <w:szCs w:val="26"/>
          <w:rtl w:val="0"/>
          <w:lang w:val="de-DE"/>
        </w:rPr>
        <w:t xml:space="preserve">15 Und </w:t>
      </w:r>
      <w:r>
        <w:rPr>
          <w:b w:val="1"/>
          <w:bCs w:val="1"/>
          <w:sz w:val="26"/>
          <w:szCs w:val="26"/>
          <w:rtl w:val="0"/>
          <w:lang w:val="it-IT"/>
        </w:rPr>
        <w:t>°</w:t>
      </w:r>
      <w:r>
        <w:rPr>
          <w:b w:val="1"/>
          <w:bCs w:val="1"/>
          <w:sz w:val="26"/>
          <w:szCs w:val="26"/>
          <w:rtl w:val="0"/>
          <w:lang w:val="de-DE"/>
        </w:rPr>
        <w:t xml:space="preserve">er wird </w:t>
      </w:r>
      <w:r>
        <w:rPr>
          <w:b w:val="1"/>
          <w:bCs w:val="1"/>
          <w:sz w:val="26"/>
          <w:szCs w:val="26"/>
          <w:rtl w:val="0"/>
          <w:lang w:val="it-IT"/>
        </w:rPr>
        <w:t>°</w:t>
      </w:r>
      <w:r>
        <w:rPr>
          <w:b w:val="1"/>
          <w:bCs w:val="1"/>
          <w:sz w:val="26"/>
          <w:szCs w:val="26"/>
          <w:rtl w:val="0"/>
          <w:lang w:val="de-DE"/>
        </w:rPr>
        <w:t xml:space="preserve">leben, und ihm wird von dem </w:t>
      </w:r>
      <w:r>
        <w:rPr>
          <w:b w:val="1"/>
          <w:bCs w:val="1"/>
          <w:sz w:val="26"/>
          <w:szCs w:val="26"/>
          <w:rtl w:val="0"/>
          <w:lang w:val="it-IT"/>
        </w:rPr>
        <w:t>°</w:t>
      </w:r>
      <w:r>
        <w:rPr>
          <w:b w:val="1"/>
          <w:bCs w:val="1"/>
          <w:sz w:val="26"/>
          <w:szCs w:val="26"/>
          <w:rtl w:val="0"/>
          <w:lang w:val="de-DE"/>
        </w:rPr>
        <w:t xml:space="preserve">Gold von Saba </w:t>
      </w:r>
      <w:r>
        <w:rPr>
          <w:b w:val="1"/>
          <w:bCs w:val="1"/>
          <w:sz w:val="26"/>
          <w:szCs w:val="26"/>
          <w:rtl w:val="0"/>
          <w:lang w:val="it-IT"/>
        </w:rPr>
        <w:t>°</w:t>
      </w:r>
      <w:r>
        <w:rPr>
          <w:b w:val="1"/>
          <w:bCs w:val="1"/>
          <w:sz w:val="26"/>
          <w:szCs w:val="26"/>
          <w:rtl w:val="0"/>
          <w:lang w:val="de-DE"/>
        </w:rPr>
        <w:t xml:space="preserve">gegeben werden: Und man wird </w:t>
      </w:r>
      <w:r>
        <w:rPr>
          <w:b w:val="1"/>
          <w:bCs w:val="1"/>
          <w:sz w:val="26"/>
          <w:szCs w:val="26"/>
          <w:rtl w:val="0"/>
          <w:lang w:val="it-IT"/>
        </w:rPr>
        <w:t>°</w:t>
      </w:r>
      <w:r>
        <w:rPr>
          <w:b w:val="1"/>
          <w:bCs w:val="1"/>
          <w:sz w:val="26"/>
          <w:szCs w:val="26"/>
          <w:rtl w:val="0"/>
        </w:rPr>
        <w:t>f</w:t>
      </w:r>
      <w:r>
        <w:rPr>
          <w:b w:val="1"/>
          <w:bCs w:val="1"/>
          <w:sz w:val="26"/>
          <w:szCs w:val="26"/>
          <w:rtl w:val="0"/>
        </w:rPr>
        <w:t>ü</w:t>
      </w:r>
      <w:r>
        <w:rPr>
          <w:b w:val="1"/>
          <w:bCs w:val="1"/>
          <w:sz w:val="26"/>
          <w:szCs w:val="26"/>
          <w:rtl w:val="0"/>
          <w:lang w:val="de-DE"/>
        </w:rPr>
        <w:t>r ihn beten st</w:t>
      </w:r>
      <w:r>
        <w:rPr>
          <w:b w:val="1"/>
          <w:bCs w:val="1"/>
          <w:sz w:val="26"/>
          <w:szCs w:val="26"/>
          <w:rtl w:val="0"/>
        </w:rPr>
        <w:t>ä</w:t>
      </w:r>
      <w:r>
        <w:rPr>
          <w:b w:val="1"/>
          <w:bCs w:val="1"/>
          <w:sz w:val="26"/>
          <w:szCs w:val="26"/>
          <w:rtl w:val="0"/>
          <w:lang w:val="de-DE"/>
        </w:rPr>
        <w:t xml:space="preserve">ndig: Und </w:t>
      </w:r>
      <w:r>
        <w:rPr>
          <w:b w:val="1"/>
          <w:bCs w:val="1"/>
          <w:sz w:val="26"/>
          <w:szCs w:val="26"/>
          <w:rtl w:val="0"/>
          <w:lang w:val="it-IT"/>
        </w:rPr>
        <w:t>°</w:t>
      </w:r>
      <w:r>
        <w:rPr>
          <w:b w:val="1"/>
          <w:bCs w:val="1"/>
          <w:sz w:val="26"/>
          <w:szCs w:val="26"/>
          <w:rtl w:val="0"/>
        </w:rPr>
        <w:t>t</w:t>
      </w:r>
      <w:r>
        <w:rPr>
          <w:b w:val="1"/>
          <w:bCs w:val="1"/>
          <w:sz w:val="26"/>
          <w:szCs w:val="26"/>
          <w:rtl w:val="0"/>
        </w:rPr>
        <w:t>ä</w:t>
      </w:r>
      <w:r>
        <w:rPr>
          <w:b w:val="1"/>
          <w:bCs w:val="1"/>
          <w:sz w:val="26"/>
          <w:szCs w:val="26"/>
          <w:rtl w:val="0"/>
          <w:lang w:val="de-DE"/>
        </w:rPr>
        <w:t xml:space="preserve">glich wird man ihn gelobt werden.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er wird leben. Der Akzent (rebia) </w:t>
      </w:r>
      <w:r>
        <w:rPr>
          <w:b w:val="1"/>
          <w:bCs w:val="1"/>
          <w:sz w:val="26"/>
          <w:szCs w:val="26"/>
          <w:rtl w:val="0"/>
          <w:lang w:val="es-ES_tradnl"/>
        </w:rPr>
        <w:t>"er"</w:t>
      </w:r>
      <w:r>
        <w:rPr>
          <w:sz w:val="26"/>
          <w:szCs w:val="26"/>
          <w:rtl w:val="0"/>
          <w:lang w:val="de-DE"/>
        </w:rPr>
        <w:t xml:space="preserve"> kennzeichnet ihn als emphatisch, und als von den Pluralen der vorangehenden Verse zu unterscheiden ist, und </w:t>
      </w:r>
      <w:r>
        <w:rPr>
          <w:b w:val="1"/>
          <w:bCs w:val="1"/>
          <w:sz w:val="26"/>
          <w:szCs w:val="26"/>
          <w:rtl w:val="0"/>
        </w:rPr>
        <w:t>"sie"</w:t>
      </w:r>
      <w:r>
        <w:rPr>
          <w:sz w:val="26"/>
          <w:szCs w:val="26"/>
          <w:rtl w:val="0"/>
          <w:lang w:val="de-DE"/>
        </w:rPr>
        <w:t>, wie in der Revidierten Fassung, wiedergegeben wird. Beachten Sie, dass die Glieder in den Versen 2 - 4 und den Versen 12 - 14, die die G</w:t>
      </w:r>
      <w:r>
        <w:rPr>
          <w:sz w:val="26"/>
          <w:szCs w:val="26"/>
          <w:rtl w:val="0"/>
        </w:rPr>
        <w:t>ü</w:t>
      </w:r>
      <w:r>
        <w:rPr>
          <w:sz w:val="26"/>
          <w:szCs w:val="26"/>
          <w:rtl w:val="0"/>
          <w:lang w:val="de-DE"/>
        </w:rPr>
        <w:t>te des Messias gegen</w:t>
      </w:r>
      <w:r>
        <w:rPr>
          <w:sz w:val="26"/>
          <w:szCs w:val="26"/>
          <w:rtl w:val="0"/>
        </w:rPr>
        <w:t>ü</w:t>
      </w:r>
      <w:r>
        <w:rPr>
          <w:sz w:val="26"/>
          <w:szCs w:val="26"/>
          <w:rtl w:val="0"/>
          <w:lang w:val="de-DE"/>
        </w:rPr>
        <w:t>ber den Armen behandeln. In Vers 10 (</w:t>
      </w:r>
      <w:r>
        <w:rPr>
          <w:b w:val="1"/>
          <w:bCs w:val="1"/>
          <w:sz w:val="26"/>
          <w:szCs w:val="26"/>
          <w:rtl w:val="0"/>
          <w:lang w:val="ru-RU"/>
        </w:rPr>
        <w:t>"Hd"</w:t>
      </w:r>
      <w:r>
        <w:rPr>
          <w:sz w:val="26"/>
          <w:szCs w:val="26"/>
          <w:rtl w:val="0"/>
          <w:lang w:val="de-DE"/>
        </w:rPr>
        <w:t>) und Vers 15 (</w:t>
      </w:r>
      <w:r>
        <w:rPr>
          <w:b w:val="1"/>
          <w:bCs w:val="1"/>
          <w:sz w:val="26"/>
          <w:szCs w:val="26"/>
          <w:rtl w:val="0"/>
          <w:lang w:val="ru-RU"/>
        </w:rPr>
        <w:t>"Hd"</w:t>
      </w:r>
      <w:r>
        <w:rPr>
          <w:sz w:val="26"/>
          <w:szCs w:val="26"/>
          <w:rtl w:val="0"/>
          <w:lang w:val="de-DE"/>
        </w:rPr>
        <w:t xml:space="preserve">) haben wir Sie und ihre Gaben an Ihn. Er, das Haupt, befreit und rettet sie; und sie, in Vers 15, bringen Ihm eine freie Hand, ein betendes Herz, und eine lobende Zunge.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leben = f</w:t>
      </w:r>
      <w:r>
        <w:rPr>
          <w:sz w:val="26"/>
          <w:szCs w:val="26"/>
          <w:rtl w:val="0"/>
        </w:rPr>
        <w:t>ü</w:t>
      </w:r>
      <w:r>
        <w:rPr>
          <w:sz w:val="26"/>
          <w:szCs w:val="26"/>
          <w:rtl w:val="0"/>
          <w:lang w:val="de-DE"/>
        </w:rPr>
        <w:t xml:space="preserve">r immer leben. Levitikus 18:5 leben = </w:t>
      </w:r>
      <w:r>
        <w:rPr>
          <w:b w:val="1"/>
          <w:bCs w:val="1"/>
          <w:sz w:val="26"/>
          <w:szCs w:val="26"/>
          <w:rtl w:val="0"/>
          <w:lang w:val="de-DE"/>
        </w:rPr>
        <w:t>"wieder leben"</w:t>
      </w:r>
      <w:r>
        <w:rPr>
          <w:sz w:val="26"/>
          <w:szCs w:val="26"/>
          <w:rtl w:val="0"/>
          <w:lang w:val="de-DE"/>
        </w:rPr>
        <w:t xml:space="preserve"> in Auferstehungsleben (Offenbarung 20,5). Die chald</w:t>
      </w:r>
      <w:r>
        <w:rPr>
          <w:sz w:val="26"/>
          <w:szCs w:val="26"/>
          <w:rtl w:val="0"/>
        </w:rPr>
        <w:t>ä</w:t>
      </w:r>
      <w:r>
        <w:rPr>
          <w:sz w:val="26"/>
          <w:szCs w:val="26"/>
          <w:rtl w:val="0"/>
          <w:lang w:val="de-DE"/>
        </w:rPr>
        <w:t xml:space="preserve">ische Paraphrase = </w:t>
      </w:r>
      <w:r>
        <w:rPr>
          <w:b w:val="1"/>
          <w:bCs w:val="1"/>
          <w:sz w:val="26"/>
          <w:szCs w:val="26"/>
          <w:rtl w:val="0"/>
          <w:lang w:val="de-DE"/>
        </w:rPr>
        <w:t>"werden leben durch sie zum ewigen Leben"</w:t>
      </w:r>
      <w:r>
        <w:rPr>
          <w:sz w:val="26"/>
          <w:szCs w:val="26"/>
          <w:rtl w:val="0"/>
          <w:lang w:val="it-IT"/>
        </w:rPr>
        <w:t xml:space="preserve">. Sol. Jarchi, </w:t>
      </w:r>
      <w:r>
        <w:rPr>
          <w:b w:val="1"/>
          <w:bCs w:val="1"/>
          <w:sz w:val="26"/>
          <w:szCs w:val="26"/>
          <w:rtl w:val="0"/>
          <w:lang w:val="de-DE"/>
        </w:rPr>
        <w:t>"leben in der zuk</w:t>
      </w:r>
      <w:r>
        <w:rPr>
          <w:b w:val="1"/>
          <w:bCs w:val="1"/>
          <w:sz w:val="26"/>
          <w:szCs w:val="26"/>
          <w:rtl w:val="0"/>
        </w:rPr>
        <w:t>ü</w:t>
      </w:r>
      <w:r>
        <w:rPr>
          <w:b w:val="1"/>
          <w:bCs w:val="1"/>
          <w:sz w:val="26"/>
          <w:szCs w:val="26"/>
          <w:rtl w:val="0"/>
          <w:lang w:val="de-DE"/>
        </w:rPr>
        <w:t>nftigen Welt kommen"</w:t>
      </w:r>
      <w:r>
        <w:rPr>
          <w:sz w:val="26"/>
          <w:szCs w:val="26"/>
          <w:rtl w:val="0"/>
          <w:lang w:val="de-DE"/>
        </w:rPr>
        <w:t xml:space="preserve">. Vergleiche die anderen Stellen, an denen </w:t>
      </w:r>
      <w:r>
        <w:rPr>
          <w:b w:val="1"/>
          <w:bCs w:val="1"/>
          <w:sz w:val="26"/>
          <w:szCs w:val="26"/>
          <w:rtl w:val="0"/>
          <w:lang w:val="de-DE"/>
        </w:rPr>
        <w:t>"leben"</w:t>
      </w:r>
      <w:r>
        <w:rPr>
          <w:sz w:val="26"/>
          <w:szCs w:val="26"/>
          <w:rtl w:val="0"/>
          <w:lang w:val="de-DE"/>
        </w:rPr>
        <w:t xml:space="preserve"> in diesem Sinne verwendet wird Sinn verwendet wird: Hesekiel 13:21; 20:11. Lukas 10,28. R</w:t>
      </w:r>
      <w:r>
        <w:rPr>
          <w:sz w:val="26"/>
          <w:szCs w:val="26"/>
          <w:rtl w:val="0"/>
          <w:lang w:val="sv-SE"/>
        </w:rPr>
        <w:t>ö</w:t>
      </w:r>
      <w:r>
        <w:rPr>
          <w:sz w:val="26"/>
          <w:szCs w:val="26"/>
          <w:rtl w:val="0"/>
        </w:rPr>
        <w:t>mer 10,5. Galater 3:12. Nehemia 9:29. Habakuk 2:4. R</w:t>
      </w:r>
      <w:r>
        <w:rPr>
          <w:sz w:val="26"/>
          <w:szCs w:val="26"/>
          <w:rtl w:val="0"/>
          <w:lang w:val="sv-SE"/>
        </w:rPr>
        <w:t>ö</w:t>
      </w:r>
      <w:r>
        <w:rPr>
          <w:sz w:val="26"/>
          <w:szCs w:val="26"/>
          <w:rtl w:val="0"/>
        </w:rPr>
        <w:t>mer 1,17. Hebr</w:t>
      </w:r>
      <w:r>
        <w:rPr>
          <w:sz w:val="26"/>
          <w:szCs w:val="26"/>
          <w:rtl w:val="0"/>
        </w:rPr>
        <w:t>ä</w:t>
      </w:r>
      <w:r>
        <w:rPr>
          <w:sz w:val="26"/>
          <w:szCs w:val="26"/>
          <w:rtl w:val="0"/>
          <w:lang w:val="de-DE"/>
        </w:rPr>
        <w:t>er 10:38 usw. In diesem Sinne wird das Verb h</w:t>
      </w:r>
      <w:r>
        <w:rPr>
          <w:sz w:val="26"/>
          <w:szCs w:val="26"/>
          <w:rtl w:val="0"/>
        </w:rPr>
        <w:t>ä</w:t>
      </w:r>
      <w:r>
        <w:rPr>
          <w:sz w:val="26"/>
          <w:szCs w:val="26"/>
          <w:rtl w:val="0"/>
          <w:lang w:val="de-DE"/>
        </w:rPr>
        <w:t>ufiger verwendet, als man allgemein gedacht wird. Vergleiche Jesaja 26:19; 38:16: 55:3. Hesekiel 18,19; 33,19; 37:3, 5, 6, 14. Hosea 6,2. Amos 5:4, usw. Die geistlichen Autorit</w:t>
      </w:r>
      <w:r>
        <w:rPr>
          <w:sz w:val="26"/>
          <w:szCs w:val="26"/>
          <w:rtl w:val="0"/>
        </w:rPr>
        <w:t>ä</w:t>
      </w:r>
      <w:r>
        <w:rPr>
          <w:sz w:val="26"/>
          <w:szCs w:val="26"/>
          <w:rtl w:val="0"/>
          <w:lang w:val="de-DE"/>
        </w:rPr>
        <w:t xml:space="preserve">ten des des zweiten Tempels legten den Satz so aus. So wird das </w:t>
      </w:r>
      <w:r>
        <w:rPr>
          <w:b w:val="1"/>
          <w:bCs w:val="1"/>
          <w:sz w:val="26"/>
          <w:szCs w:val="26"/>
          <w:rtl w:val="0"/>
          <w:lang w:val="de-DE"/>
        </w:rPr>
        <w:t>"ewige Leben"</w:t>
      </w:r>
      <w:r>
        <w:rPr>
          <w:sz w:val="26"/>
          <w:szCs w:val="26"/>
          <w:rtl w:val="0"/>
          <w:lang w:val="de-DE"/>
        </w:rPr>
        <w:t xml:space="preserve"> durch Glauben, dem ewigen Leben durch Werke gegen</w:t>
      </w:r>
      <w:r>
        <w:rPr>
          <w:sz w:val="26"/>
          <w:szCs w:val="26"/>
          <w:rtl w:val="0"/>
        </w:rPr>
        <w:t>ü</w:t>
      </w:r>
      <w:r>
        <w:rPr>
          <w:sz w:val="26"/>
          <w:szCs w:val="26"/>
          <w:rtl w:val="0"/>
          <w:lang w:val="de-DE"/>
        </w:rPr>
        <w:t xml:space="preserve">bergestellt.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gegeben, usw. Salomo der Typus (1 K</w:t>
      </w:r>
      <w:r>
        <w:rPr>
          <w:sz w:val="26"/>
          <w:szCs w:val="26"/>
          <w:rtl w:val="0"/>
          <w:lang w:val="sv-SE"/>
        </w:rPr>
        <w:t>ö</w:t>
      </w:r>
      <w:r>
        <w:rPr>
          <w:sz w:val="26"/>
          <w:szCs w:val="26"/>
          <w:rtl w:val="0"/>
          <w:lang w:val="de-DE"/>
        </w:rPr>
        <w:t xml:space="preserve">nige 10:2, 10; 2 Chronik 9:1). Vollendung in Christus, dem Gegenbild.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Gold. Redewendung Synekdoche (der Arten), Anhang 6, "Gold" wird aber f</w:t>
      </w:r>
      <w:r>
        <w:rPr>
          <w:sz w:val="26"/>
          <w:szCs w:val="26"/>
          <w:rtl w:val="0"/>
        </w:rPr>
        <w:t>ü</w:t>
      </w:r>
      <w:r>
        <w:rPr>
          <w:sz w:val="26"/>
          <w:szCs w:val="26"/>
          <w:rtl w:val="0"/>
          <w:lang w:val="de-DE"/>
        </w:rPr>
        <w:t xml:space="preserve">r kostbare Gaben verwendet. Vergleiche Jesaja 60:6.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rPr>
        <w:t>f</w:t>
      </w:r>
      <w:r>
        <w:rPr>
          <w:sz w:val="26"/>
          <w:szCs w:val="26"/>
          <w:rtl w:val="0"/>
        </w:rPr>
        <w:t>ü</w:t>
      </w:r>
      <w:r>
        <w:rPr>
          <w:sz w:val="26"/>
          <w:szCs w:val="26"/>
          <w:rtl w:val="0"/>
          <w:lang w:val="de-DE"/>
        </w:rPr>
        <w:t xml:space="preserve">r = zu. </w:t>
      </w:r>
    </w:p>
    <w:p>
      <w:pPr>
        <w:pStyle w:val="Text"/>
        <w:jc w:val="left"/>
        <w:rPr>
          <w:sz w:val="26"/>
          <w:szCs w:val="26"/>
        </w:rPr>
      </w:pPr>
      <w:r>
        <w:rPr>
          <w:sz w:val="26"/>
          <w:szCs w:val="26"/>
          <w:rtl w:val="0"/>
        </w:rPr>
        <w:t>t</w:t>
      </w:r>
      <w:r>
        <w:rPr>
          <w:sz w:val="26"/>
          <w:szCs w:val="26"/>
          <w:rtl w:val="0"/>
        </w:rPr>
        <w:t>ä</w:t>
      </w:r>
      <w:r>
        <w:rPr>
          <w:sz w:val="26"/>
          <w:szCs w:val="26"/>
          <w:rtl w:val="0"/>
          <w:lang w:val="de-DE"/>
        </w:rPr>
        <w:t>glich = den ganzen Tag.</w:t>
      </w:r>
    </w:p>
    <w:p>
      <w:pPr>
        <w:pStyle w:val="Text"/>
        <w:jc w:val="left"/>
        <w:rPr>
          <w:sz w:val="26"/>
          <w:szCs w:val="26"/>
        </w:rPr>
      </w:pPr>
    </w:p>
    <w:p>
      <w:pPr>
        <w:pStyle w:val="Text"/>
        <w:jc w:val="left"/>
        <w:rPr>
          <w:sz w:val="26"/>
          <w:szCs w:val="26"/>
        </w:rPr>
      </w:pPr>
    </w:p>
    <w:p>
      <w:pPr>
        <w:pStyle w:val="Text"/>
        <w:jc w:val="center"/>
        <w:rPr>
          <w:b w:val="1"/>
          <w:bCs w:val="1"/>
          <w:sz w:val="26"/>
          <w:szCs w:val="26"/>
        </w:rPr>
      </w:pPr>
      <w:r>
        <w:rPr>
          <w:b w:val="1"/>
          <w:bCs w:val="1"/>
          <w:sz w:val="26"/>
          <w:szCs w:val="26"/>
          <w:rtl w:val="0"/>
          <w:lang w:val="pt-PT"/>
        </w:rPr>
        <w:t xml:space="preserve">Psalm 72:16 </w:t>
      </w:r>
    </w:p>
    <w:p>
      <w:pPr>
        <w:pStyle w:val="Text"/>
        <w:jc w:val="center"/>
        <w:rPr>
          <w:b w:val="1"/>
          <w:bCs w:val="1"/>
          <w:sz w:val="26"/>
          <w:szCs w:val="26"/>
        </w:rPr>
      </w:pPr>
      <w:r>
        <w:rPr>
          <w:b w:val="1"/>
          <w:bCs w:val="1"/>
          <w:sz w:val="26"/>
          <w:szCs w:val="26"/>
          <w:rtl w:val="0"/>
          <w:lang w:val="de-DE"/>
        </w:rPr>
        <w:t xml:space="preserve">16 Es wird eine </w:t>
      </w:r>
      <w:r>
        <w:rPr>
          <w:b w:val="1"/>
          <w:bCs w:val="1"/>
          <w:sz w:val="26"/>
          <w:szCs w:val="26"/>
          <w:rtl w:val="0"/>
          <w:lang w:val="it-IT"/>
        </w:rPr>
        <w:t>°</w:t>
      </w:r>
      <w:r>
        <w:rPr>
          <w:b w:val="1"/>
          <w:bCs w:val="1"/>
          <w:sz w:val="26"/>
          <w:szCs w:val="26"/>
          <w:rtl w:val="0"/>
          <w:lang w:val="de-DE"/>
        </w:rPr>
        <w:t>Handvoll Korn auf der Erde sein, auf den Gipfeln der Berge; ihre Fr</w:t>
      </w:r>
      <w:r>
        <w:rPr>
          <w:b w:val="1"/>
          <w:bCs w:val="1"/>
          <w:sz w:val="26"/>
          <w:szCs w:val="26"/>
          <w:rtl w:val="0"/>
        </w:rPr>
        <w:t>ü</w:t>
      </w:r>
      <w:r>
        <w:rPr>
          <w:b w:val="1"/>
          <w:bCs w:val="1"/>
          <w:sz w:val="26"/>
          <w:szCs w:val="26"/>
          <w:rtl w:val="0"/>
          <w:lang w:val="de-DE"/>
        </w:rPr>
        <w:t>chte werden wanken wie der Libanon: Und die Bewohner der Stadt werden bl</w:t>
      </w:r>
      <w:r>
        <w:rPr>
          <w:b w:val="1"/>
          <w:bCs w:val="1"/>
          <w:sz w:val="26"/>
          <w:szCs w:val="26"/>
          <w:rtl w:val="0"/>
        </w:rPr>
        <w:t>ü</w:t>
      </w:r>
      <w:r>
        <w:rPr>
          <w:b w:val="1"/>
          <w:bCs w:val="1"/>
          <w:sz w:val="26"/>
          <w:szCs w:val="26"/>
          <w:rtl w:val="0"/>
          <w:lang w:val="de-DE"/>
        </w:rPr>
        <w:t xml:space="preserve">hen wie das Gras auf der Erde. </w:t>
      </w:r>
    </w:p>
    <w:p>
      <w:pPr>
        <w:pStyle w:val="Text"/>
        <w:jc w:val="center"/>
        <w:rPr>
          <w:b w:val="1"/>
          <w:bCs w:val="1"/>
          <w:sz w:val="26"/>
          <w:szCs w:val="26"/>
        </w:rPr>
      </w:pPr>
      <w:r>
        <w:rPr>
          <w:b w:val="1"/>
          <w:bCs w:val="1"/>
          <w:sz w:val="26"/>
          <w:szCs w:val="26"/>
          <w:rtl w:val="0"/>
        </w:rPr>
        <w:t xml:space="preserve">   </w:t>
      </w:r>
    </w:p>
    <w:p>
      <w:pPr>
        <w:pStyle w:val="Text"/>
        <w:jc w:val="left"/>
        <w:rPr>
          <w:sz w:val="26"/>
          <w:szCs w:val="26"/>
        </w:rPr>
      </w:pPr>
      <w:r>
        <w:rPr>
          <w:sz w:val="26"/>
          <w:szCs w:val="26"/>
          <w:rtl w:val="0"/>
          <w:lang w:val="de-DE"/>
        </w:rPr>
        <w:t xml:space="preserve">Handvoll = </w:t>
      </w:r>
      <w:r>
        <w:rPr>
          <w:sz w:val="26"/>
          <w:szCs w:val="26"/>
          <w:rtl w:val="0"/>
          <w:lang w:val="de-DE"/>
        </w:rPr>
        <w:t>Ü</w:t>
      </w:r>
      <w:r>
        <w:rPr>
          <w:sz w:val="26"/>
          <w:szCs w:val="26"/>
          <w:rtl w:val="0"/>
          <w:lang w:val="de-DE"/>
        </w:rPr>
        <w:t xml:space="preserve">berfluss.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Korn = feines Getreide. </w:t>
      </w:r>
    </w:p>
    <w:p>
      <w:pPr>
        <w:pStyle w:val="Text"/>
        <w:jc w:val="center"/>
        <w:rPr>
          <w:b w:val="1"/>
          <w:bCs w:val="1"/>
          <w:sz w:val="26"/>
          <w:szCs w:val="26"/>
        </w:rPr>
      </w:pPr>
    </w:p>
    <w:p>
      <w:pPr>
        <w:pStyle w:val="Text"/>
        <w:jc w:val="center"/>
        <w:rPr>
          <w:b w:val="1"/>
          <w:bCs w:val="1"/>
          <w:sz w:val="26"/>
          <w:szCs w:val="26"/>
        </w:rPr>
      </w:pPr>
    </w:p>
    <w:p>
      <w:pPr>
        <w:pStyle w:val="Text"/>
        <w:jc w:val="center"/>
        <w:rPr>
          <w:b w:val="1"/>
          <w:bCs w:val="1"/>
          <w:sz w:val="26"/>
          <w:szCs w:val="26"/>
        </w:rPr>
      </w:pPr>
    </w:p>
    <w:p>
      <w:pPr>
        <w:pStyle w:val="Text"/>
        <w:jc w:val="center"/>
        <w:rPr>
          <w:b w:val="1"/>
          <w:bCs w:val="1"/>
          <w:sz w:val="26"/>
          <w:szCs w:val="26"/>
        </w:rPr>
      </w:pPr>
    </w:p>
    <w:p>
      <w:pPr>
        <w:pStyle w:val="Text"/>
        <w:jc w:val="center"/>
        <w:rPr>
          <w:b w:val="1"/>
          <w:bCs w:val="1"/>
          <w:sz w:val="26"/>
          <w:szCs w:val="26"/>
        </w:rPr>
      </w:pPr>
      <w:r>
        <w:rPr>
          <w:b w:val="1"/>
          <w:bCs w:val="1"/>
          <w:sz w:val="26"/>
          <w:szCs w:val="26"/>
          <w:rtl w:val="0"/>
          <w:lang w:val="pt-PT"/>
        </w:rPr>
        <w:t xml:space="preserve">Psalm 72:17 </w:t>
      </w:r>
    </w:p>
    <w:p>
      <w:pPr>
        <w:pStyle w:val="Text"/>
        <w:jc w:val="center"/>
        <w:rPr>
          <w:b w:val="1"/>
          <w:bCs w:val="1"/>
          <w:sz w:val="26"/>
          <w:szCs w:val="26"/>
        </w:rPr>
      </w:pPr>
      <w:r>
        <w:rPr>
          <w:b w:val="1"/>
          <w:bCs w:val="1"/>
          <w:sz w:val="26"/>
          <w:szCs w:val="26"/>
          <w:rtl w:val="0"/>
          <w:lang w:val="de-DE"/>
        </w:rPr>
        <w:t xml:space="preserve">17 Sein Name wird ewig bestehen bleiben: Sein Name wird bleiben, solange die die Sonne: Und die Menschen werden </w:t>
      </w:r>
      <w:r>
        <w:rPr>
          <w:b w:val="1"/>
          <w:bCs w:val="1"/>
          <w:sz w:val="26"/>
          <w:szCs w:val="26"/>
          <w:rtl w:val="0"/>
          <w:lang w:val="it-IT"/>
        </w:rPr>
        <w:t>°</w:t>
      </w:r>
      <w:r>
        <w:rPr>
          <w:b w:val="1"/>
          <w:bCs w:val="1"/>
          <w:sz w:val="26"/>
          <w:szCs w:val="26"/>
          <w:rtl w:val="0"/>
        </w:rPr>
        <w:t xml:space="preserve">gesegnet </w:t>
      </w:r>
      <w:r>
        <w:rPr>
          <w:b w:val="1"/>
          <w:bCs w:val="1"/>
          <w:sz w:val="26"/>
          <w:szCs w:val="26"/>
          <w:rtl w:val="0"/>
          <w:lang w:val="it-IT"/>
        </w:rPr>
        <w:t>°</w:t>
      </w:r>
      <w:r>
        <w:rPr>
          <w:b w:val="1"/>
          <w:bCs w:val="1"/>
          <w:sz w:val="26"/>
          <w:szCs w:val="26"/>
          <w:rtl w:val="0"/>
          <w:lang w:val="de-DE"/>
        </w:rPr>
        <w:t>in ihm. Alle V</w:t>
      </w:r>
      <w:r>
        <w:rPr>
          <w:b w:val="1"/>
          <w:bCs w:val="1"/>
          <w:sz w:val="26"/>
          <w:szCs w:val="26"/>
          <w:rtl w:val="0"/>
          <w:lang w:val="sv-SE"/>
        </w:rPr>
        <w:t>ö</w:t>
      </w:r>
      <w:r>
        <w:rPr>
          <w:b w:val="1"/>
          <w:bCs w:val="1"/>
          <w:sz w:val="26"/>
          <w:szCs w:val="26"/>
          <w:rtl w:val="0"/>
          <w:lang w:val="de-DE"/>
        </w:rPr>
        <w:t xml:space="preserve">lker werden ihn </w:t>
      </w:r>
      <w:r>
        <w:rPr>
          <w:b w:val="1"/>
          <w:bCs w:val="1"/>
          <w:sz w:val="26"/>
          <w:szCs w:val="26"/>
          <w:rtl w:val="0"/>
          <w:lang w:val="it-IT"/>
        </w:rPr>
        <w:t xml:space="preserve">° </w:t>
      </w:r>
      <w:r>
        <w:rPr>
          <w:b w:val="1"/>
          <w:bCs w:val="1"/>
          <w:sz w:val="26"/>
          <w:szCs w:val="26"/>
          <w:rtl w:val="0"/>
        </w:rPr>
        <w:t xml:space="preserve">gesegnet.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Und die Menschen werden in ihm gesegnet sein: Alle V</w:t>
      </w:r>
      <w:r>
        <w:rPr>
          <w:sz w:val="26"/>
          <w:szCs w:val="26"/>
          <w:rtl w:val="0"/>
          <w:lang w:val="sv-SE"/>
        </w:rPr>
        <w:t>ö</w:t>
      </w:r>
      <w:r>
        <w:rPr>
          <w:sz w:val="26"/>
          <w:szCs w:val="26"/>
          <w:rtl w:val="0"/>
          <w:lang w:val="de-DE"/>
        </w:rPr>
        <w:t>lker werden ihn nennen gesegnet = Ja, alle V</w:t>
      </w:r>
      <w:r>
        <w:rPr>
          <w:sz w:val="26"/>
          <w:szCs w:val="26"/>
          <w:rtl w:val="0"/>
          <w:lang w:val="sv-SE"/>
        </w:rPr>
        <w:t>ö</w:t>
      </w:r>
      <w:r>
        <w:rPr>
          <w:sz w:val="26"/>
          <w:szCs w:val="26"/>
          <w:rtl w:val="0"/>
          <w:lang w:val="de-DE"/>
        </w:rPr>
        <w:t>lker werden in ihm gesegnet sein - werden ihn gl</w:t>
      </w:r>
      <w:r>
        <w:rPr>
          <w:sz w:val="26"/>
          <w:szCs w:val="26"/>
          <w:rtl w:val="0"/>
        </w:rPr>
        <w:t>ü</w:t>
      </w:r>
      <w:r>
        <w:rPr>
          <w:sz w:val="26"/>
          <w:szCs w:val="26"/>
          <w:rtl w:val="0"/>
          <w:lang w:val="de-DE"/>
        </w:rPr>
        <w:t xml:space="preserve">cklich. </w:t>
      </w:r>
      <w:r>
        <w:rPr>
          <w:b w:val="1"/>
          <w:bCs w:val="1"/>
          <w:sz w:val="26"/>
          <w:szCs w:val="26"/>
          <w:rtl w:val="0"/>
          <w:lang w:val="de-DE"/>
        </w:rPr>
        <w:t>"Gesegnet"</w:t>
      </w:r>
      <w:r>
        <w:rPr>
          <w:sz w:val="26"/>
          <w:szCs w:val="26"/>
          <w:rtl w:val="0"/>
          <w:lang w:val="de-DE"/>
        </w:rPr>
        <w:t xml:space="preserve"> ist nicht dasselbe Wort wie in der vorhergehenden Zeile. Hebr</w:t>
      </w:r>
      <w:r>
        <w:rPr>
          <w:sz w:val="26"/>
          <w:szCs w:val="26"/>
          <w:rtl w:val="0"/>
        </w:rPr>
        <w:t>ä</w:t>
      </w:r>
      <w:r>
        <w:rPr>
          <w:sz w:val="26"/>
          <w:szCs w:val="26"/>
          <w:rtl w:val="0"/>
          <w:lang w:val="de-DE"/>
        </w:rPr>
        <w:t xml:space="preserve">isch 'ashar, verwandt mit 'ashrey. Siehe Anhang 63. VI.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in ihm. Damit wird die Verhei</w:t>
      </w:r>
      <w:r>
        <w:rPr>
          <w:sz w:val="26"/>
          <w:szCs w:val="26"/>
          <w:rtl w:val="0"/>
          <w:lang w:val="de-DE"/>
        </w:rPr>
        <w:t>ß</w:t>
      </w:r>
      <w:r>
        <w:rPr>
          <w:sz w:val="26"/>
          <w:szCs w:val="26"/>
          <w:rtl w:val="0"/>
          <w:lang w:val="de-DE"/>
        </w:rPr>
        <w:t>ung an Abraham best</w:t>
      </w:r>
      <w:r>
        <w:rPr>
          <w:sz w:val="26"/>
          <w:szCs w:val="26"/>
          <w:rtl w:val="0"/>
        </w:rPr>
        <w:t>ä</w:t>
      </w:r>
      <w:r>
        <w:rPr>
          <w:sz w:val="26"/>
          <w:szCs w:val="26"/>
          <w:rtl w:val="0"/>
          <w:lang w:val="de-DE"/>
        </w:rPr>
        <w:t xml:space="preserve">tigt. Siehe Genesis 12:3; 18:8; 22:18; 26:4; 28:14. </w:t>
      </w:r>
    </w:p>
    <w:p>
      <w:pPr>
        <w:pStyle w:val="Text"/>
        <w:jc w:val="left"/>
        <w:rPr>
          <w:sz w:val="26"/>
          <w:szCs w:val="26"/>
        </w:rPr>
      </w:pPr>
    </w:p>
    <w:p>
      <w:pPr>
        <w:pStyle w:val="Text"/>
        <w:jc w:val="center"/>
        <w:rPr>
          <w:b w:val="1"/>
          <w:bCs w:val="1"/>
          <w:sz w:val="26"/>
          <w:szCs w:val="26"/>
        </w:rPr>
      </w:pPr>
      <w:r>
        <w:rPr>
          <w:b w:val="1"/>
          <w:bCs w:val="1"/>
          <w:sz w:val="26"/>
          <w:szCs w:val="26"/>
          <w:rtl w:val="0"/>
          <w:lang w:val="pt-PT"/>
        </w:rPr>
        <w:t xml:space="preserve">Psalm 72:18 </w:t>
      </w:r>
    </w:p>
    <w:p>
      <w:pPr>
        <w:pStyle w:val="Text"/>
        <w:jc w:val="center"/>
        <w:rPr>
          <w:b w:val="1"/>
          <w:bCs w:val="1"/>
          <w:sz w:val="26"/>
          <w:szCs w:val="26"/>
        </w:rPr>
      </w:pPr>
      <w:r>
        <w:rPr>
          <w:b w:val="1"/>
          <w:bCs w:val="1"/>
          <w:sz w:val="26"/>
          <w:szCs w:val="26"/>
          <w:rtl w:val="0"/>
        </w:rPr>
        <w:t xml:space="preserve">18 </w:t>
      </w:r>
      <w:r>
        <w:rPr>
          <w:b w:val="1"/>
          <w:bCs w:val="1"/>
          <w:sz w:val="26"/>
          <w:szCs w:val="26"/>
          <w:rtl w:val="0"/>
          <w:lang w:val="it-IT"/>
        </w:rPr>
        <w:t>°</w:t>
      </w:r>
      <w:r>
        <w:rPr>
          <w:b w:val="1"/>
          <w:bCs w:val="1"/>
          <w:sz w:val="26"/>
          <w:szCs w:val="26"/>
          <w:rtl w:val="0"/>
          <w:lang w:val="de-DE"/>
        </w:rPr>
        <w:t xml:space="preserve">Gelobt sei </w:t>
      </w:r>
      <w:r>
        <w:rPr>
          <w:b w:val="1"/>
          <w:bCs w:val="1"/>
          <w:sz w:val="26"/>
          <w:szCs w:val="26"/>
          <w:rtl w:val="0"/>
          <w:lang w:val="it-IT"/>
        </w:rPr>
        <w:t>°</w:t>
      </w:r>
      <w:r>
        <w:rPr>
          <w:b w:val="1"/>
          <w:bCs w:val="1"/>
          <w:sz w:val="26"/>
          <w:szCs w:val="26"/>
          <w:rtl w:val="0"/>
          <w:lang w:val="de-DE"/>
        </w:rPr>
        <w:t xml:space="preserve">der HERR </w:t>
      </w:r>
      <w:r>
        <w:rPr>
          <w:b w:val="1"/>
          <w:bCs w:val="1"/>
          <w:sz w:val="26"/>
          <w:szCs w:val="26"/>
          <w:rtl w:val="0"/>
          <w:lang w:val="it-IT"/>
        </w:rPr>
        <w:t>°</w:t>
      </w:r>
      <w:r>
        <w:rPr>
          <w:b w:val="1"/>
          <w:bCs w:val="1"/>
          <w:sz w:val="26"/>
          <w:szCs w:val="26"/>
          <w:rtl w:val="0"/>
          <w:lang w:val="de-DE"/>
        </w:rPr>
        <w:t xml:space="preserve">Gott, der </w:t>
      </w:r>
      <w:r>
        <w:rPr>
          <w:b w:val="1"/>
          <w:bCs w:val="1"/>
          <w:sz w:val="26"/>
          <w:szCs w:val="26"/>
          <w:rtl w:val="0"/>
          <w:lang w:val="it-IT"/>
        </w:rPr>
        <w:t>°</w:t>
      </w:r>
      <w:r>
        <w:rPr>
          <w:b w:val="1"/>
          <w:bCs w:val="1"/>
          <w:sz w:val="26"/>
          <w:szCs w:val="26"/>
          <w:rtl w:val="0"/>
          <w:lang w:val="de-DE"/>
        </w:rPr>
        <w:t xml:space="preserve">Gott Israels, der allein tut wunderbare Dinge tut.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Gesegnet, usw. Diese Doxologie schlie</w:t>
      </w:r>
      <w:r>
        <w:rPr>
          <w:sz w:val="26"/>
          <w:szCs w:val="26"/>
          <w:rtl w:val="0"/>
          <w:lang w:val="de-DE"/>
        </w:rPr>
        <w:t>ß</w:t>
      </w:r>
      <w:r>
        <w:rPr>
          <w:sz w:val="26"/>
          <w:szCs w:val="26"/>
          <w:rtl w:val="0"/>
          <w:lang w:val="de-DE"/>
        </w:rPr>
        <w:t>t das zweite Buch der Psalmen ab. Hebr</w:t>
      </w:r>
      <w:r>
        <w:rPr>
          <w:sz w:val="26"/>
          <w:szCs w:val="26"/>
          <w:rtl w:val="0"/>
        </w:rPr>
        <w:t>ä</w:t>
      </w:r>
      <w:r>
        <w:rPr>
          <w:sz w:val="26"/>
          <w:szCs w:val="26"/>
          <w:rtl w:val="0"/>
          <w:lang w:val="de-DE"/>
        </w:rPr>
        <w:t xml:space="preserve">isch barak, nicht 'asher.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der HERR. Hebr</w:t>
      </w:r>
      <w:r>
        <w:rPr>
          <w:sz w:val="26"/>
          <w:szCs w:val="26"/>
          <w:rtl w:val="0"/>
        </w:rPr>
        <w:t>ä</w:t>
      </w:r>
      <w:r>
        <w:rPr>
          <w:sz w:val="26"/>
          <w:szCs w:val="26"/>
          <w:rtl w:val="0"/>
          <w:lang w:val="de-DE"/>
        </w:rPr>
        <w:t xml:space="preserve">isch Jehovah. Anhang 4. II.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Gott. Einige Kodizes lassen hier "Elohim" weg, wie die Septuaginta, Syrisch und Vulgata.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rPr>
        <w:t>Gott. Hebr</w:t>
      </w:r>
      <w:r>
        <w:rPr>
          <w:sz w:val="26"/>
          <w:szCs w:val="26"/>
          <w:rtl w:val="0"/>
        </w:rPr>
        <w:t>ä</w:t>
      </w:r>
      <w:r>
        <w:rPr>
          <w:sz w:val="26"/>
          <w:szCs w:val="26"/>
          <w:rtl w:val="0"/>
          <w:lang w:val="de-DE"/>
        </w:rPr>
        <w:t xml:space="preserve">isch Elohim. Anhang 4. I. </w:t>
      </w:r>
    </w:p>
    <w:p>
      <w:pPr>
        <w:pStyle w:val="Text"/>
        <w:jc w:val="left"/>
        <w:rPr>
          <w:sz w:val="26"/>
          <w:szCs w:val="26"/>
        </w:rPr>
      </w:pPr>
    </w:p>
    <w:p>
      <w:pPr>
        <w:pStyle w:val="Text"/>
        <w:jc w:val="center"/>
        <w:rPr>
          <w:b w:val="1"/>
          <w:bCs w:val="1"/>
          <w:sz w:val="26"/>
          <w:szCs w:val="26"/>
        </w:rPr>
      </w:pPr>
      <w:r>
        <w:rPr>
          <w:b w:val="1"/>
          <w:bCs w:val="1"/>
          <w:sz w:val="26"/>
          <w:szCs w:val="26"/>
          <w:rtl w:val="0"/>
          <w:lang w:val="pt-PT"/>
        </w:rPr>
        <w:t xml:space="preserve">Psalm 72:19 </w:t>
      </w:r>
    </w:p>
    <w:p>
      <w:pPr>
        <w:pStyle w:val="Text"/>
        <w:jc w:val="center"/>
        <w:rPr>
          <w:b w:val="1"/>
          <w:bCs w:val="1"/>
          <w:sz w:val="26"/>
          <w:szCs w:val="26"/>
        </w:rPr>
      </w:pPr>
      <w:r>
        <w:rPr>
          <w:b w:val="1"/>
          <w:bCs w:val="1"/>
          <w:sz w:val="26"/>
          <w:szCs w:val="26"/>
          <w:rtl w:val="0"/>
          <w:lang w:val="de-DE"/>
        </w:rPr>
        <w:t xml:space="preserve">19 Und </w:t>
      </w:r>
      <w:r>
        <w:rPr>
          <w:b w:val="1"/>
          <w:bCs w:val="1"/>
          <w:sz w:val="26"/>
          <w:szCs w:val="26"/>
          <w:rtl w:val="0"/>
          <w:lang w:val="it-IT"/>
        </w:rPr>
        <w:t>°</w:t>
      </w:r>
      <w:r>
        <w:rPr>
          <w:b w:val="1"/>
          <w:bCs w:val="1"/>
          <w:sz w:val="26"/>
          <w:szCs w:val="26"/>
          <w:rtl w:val="0"/>
          <w:lang w:val="de-DE"/>
        </w:rPr>
        <w:t xml:space="preserve">Gesegnet sei sein herrlicher </w:t>
      </w:r>
      <w:r>
        <w:rPr>
          <w:b w:val="1"/>
          <w:bCs w:val="1"/>
          <w:sz w:val="26"/>
          <w:szCs w:val="26"/>
          <w:rtl w:val="0"/>
          <w:lang w:val="it-IT"/>
        </w:rPr>
        <w:t xml:space="preserve">° </w:t>
      </w:r>
      <w:r>
        <w:rPr>
          <w:b w:val="1"/>
          <w:bCs w:val="1"/>
          <w:sz w:val="26"/>
          <w:szCs w:val="26"/>
          <w:rtl w:val="0"/>
          <w:lang w:val="de-DE"/>
        </w:rPr>
        <w:t xml:space="preserve">Name in Ewigkeit, und die ganze Erde soll sei </w:t>
      </w:r>
      <w:r>
        <w:rPr>
          <w:b w:val="1"/>
          <w:bCs w:val="1"/>
          <w:sz w:val="26"/>
          <w:szCs w:val="26"/>
          <w:rtl w:val="0"/>
          <w:lang w:val="it-IT"/>
        </w:rPr>
        <w:t>°</w:t>
      </w:r>
      <w:r>
        <w:rPr>
          <w:b w:val="1"/>
          <w:bCs w:val="1"/>
          <w:sz w:val="26"/>
          <w:szCs w:val="26"/>
          <w:rtl w:val="0"/>
          <w:lang w:val="de-DE"/>
        </w:rPr>
        <w:t>erf</w:t>
      </w:r>
      <w:r>
        <w:rPr>
          <w:b w:val="1"/>
          <w:bCs w:val="1"/>
          <w:sz w:val="26"/>
          <w:szCs w:val="26"/>
          <w:rtl w:val="0"/>
        </w:rPr>
        <w:t>ü</w:t>
      </w:r>
      <w:r>
        <w:rPr>
          <w:b w:val="1"/>
          <w:bCs w:val="1"/>
          <w:sz w:val="26"/>
          <w:szCs w:val="26"/>
          <w:rtl w:val="0"/>
          <w:lang w:val="de-DE"/>
        </w:rPr>
        <w:t xml:space="preserve">llt mit seiner Herrlichkeit; Amen, und Amen.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gesegnet, usw. Diese Doxologie schlie</w:t>
      </w:r>
      <w:r>
        <w:rPr>
          <w:sz w:val="26"/>
          <w:szCs w:val="26"/>
          <w:rtl w:val="0"/>
          <w:lang w:val="de-DE"/>
        </w:rPr>
        <w:t>ß</w:t>
      </w:r>
      <w:r>
        <w:rPr>
          <w:sz w:val="26"/>
          <w:szCs w:val="26"/>
          <w:rtl w:val="0"/>
          <w:lang w:val="de-DE"/>
        </w:rPr>
        <w:t>t das zweite Buch der Psalmen ab. Hebr</w:t>
      </w:r>
      <w:r>
        <w:rPr>
          <w:sz w:val="26"/>
          <w:szCs w:val="26"/>
          <w:rtl w:val="0"/>
        </w:rPr>
        <w:t>ä</w:t>
      </w:r>
      <w:r>
        <w:rPr>
          <w:sz w:val="26"/>
          <w:szCs w:val="26"/>
          <w:rtl w:val="0"/>
          <w:lang w:val="de-DE"/>
        </w:rPr>
        <w:t xml:space="preserve">isch barak, nicht 'asher.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Name = Selbst. Man beachte Psalm 20,1. Durch Redewendung Metonymie (Adjunktion), Anhang 6, f</w:t>
      </w:r>
      <w:r>
        <w:rPr>
          <w:sz w:val="26"/>
          <w:szCs w:val="26"/>
          <w:rtl w:val="0"/>
        </w:rPr>
        <w:t>ü</w:t>
      </w:r>
      <w:r>
        <w:rPr>
          <w:sz w:val="26"/>
          <w:szCs w:val="26"/>
          <w:rtl w:val="0"/>
          <w:lang w:val="de-DE"/>
        </w:rPr>
        <w:t>r die Person selbst. Kommt dreimal vor in diesem Psalm: Vers 1, der verteidigende Name; Vers 5, der gezeigte Name; Vers 7, der erl</w:t>
      </w:r>
      <w:r>
        <w:rPr>
          <w:sz w:val="26"/>
          <w:szCs w:val="26"/>
          <w:rtl w:val="0"/>
          <w:lang w:val="sv-SE"/>
        </w:rPr>
        <w:t>ö</w:t>
      </w:r>
      <w:r>
        <w:rPr>
          <w:sz w:val="26"/>
          <w:szCs w:val="26"/>
          <w:rtl w:val="0"/>
          <w:lang w:val="de-DE"/>
        </w:rPr>
        <w:t xml:space="preserve">sende Name.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erf</w:t>
      </w:r>
      <w:r>
        <w:rPr>
          <w:sz w:val="26"/>
          <w:szCs w:val="26"/>
          <w:rtl w:val="0"/>
        </w:rPr>
        <w:t>ü</w:t>
      </w:r>
      <w:r>
        <w:rPr>
          <w:sz w:val="26"/>
          <w:szCs w:val="26"/>
          <w:rtl w:val="0"/>
          <w:lang w:val="de-DE"/>
        </w:rPr>
        <w:t xml:space="preserve">llt, usw. Vergleiche Numeri 14:21. </w:t>
      </w:r>
    </w:p>
    <w:p>
      <w:pPr>
        <w:pStyle w:val="Text"/>
        <w:jc w:val="left"/>
        <w:rPr>
          <w:sz w:val="26"/>
          <w:szCs w:val="26"/>
        </w:rPr>
      </w:pPr>
    </w:p>
    <w:p>
      <w:pPr>
        <w:pStyle w:val="Text"/>
        <w:jc w:val="center"/>
        <w:rPr>
          <w:b w:val="1"/>
          <w:bCs w:val="1"/>
          <w:sz w:val="26"/>
          <w:szCs w:val="26"/>
        </w:rPr>
      </w:pPr>
      <w:r>
        <w:rPr>
          <w:b w:val="1"/>
          <w:bCs w:val="1"/>
          <w:sz w:val="26"/>
          <w:szCs w:val="26"/>
          <w:rtl w:val="0"/>
          <w:lang w:val="pt-PT"/>
        </w:rPr>
        <w:t xml:space="preserve">Psalm 72:20 </w:t>
      </w:r>
    </w:p>
    <w:p>
      <w:pPr>
        <w:pStyle w:val="Text"/>
        <w:jc w:val="center"/>
        <w:rPr>
          <w:b w:val="1"/>
          <w:bCs w:val="1"/>
          <w:sz w:val="26"/>
          <w:szCs w:val="26"/>
        </w:rPr>
      </w:pPr>
      <w:r>
        <w:rPr>
          <w:b w:val="1"/>
          <w:bCs w:val="1"/>
          <w:sz w:val="26"/>
          <w:szCs w:val="26"/>
          <w:rtl w:val="0"/>
          <w:lang w:val="de-DE"/>
        </w:rPr>
        <w:t xml:space="preserve">20 Die Gebete Davids, des Sohnes von Isais </w:t>
      </w:r>
      <w:r>
        <w:rPr>
          <w:b w:val="1"/>
          <w:bCs w:val="1"/>
          <w:sz w:val="26"/>
          <w:szCs w:val="26"/>
          <w:rtl w:val="0"/>
          <w:lang w:val="it-IT"/>
        </w:rPr>
        <w:t>°</w:t>
      </w:r>
      <w:r>
        <w:rPr>
          <w:b w:val="1"/>
          <w:bCs w:val="1"/>
          <w:sz w:val="26"/>
          <w:szCs w:val="26"/>
          <w:rtl w:val="0"/>
          <w:lang w:val="de-DE"/>
        </w:rPr>
        <w:t xml:space="preserve">werden beendet.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sind beendet = sind vollendet. Wenn dieser Psalm verwirklicht wird, werden alle Prophezeiung </w:t>
      </w:r>
      <w:r>
        <w:rPr>
          <w:sz w:val="26"/>
          <w:szCs w:val="26"/>
          <w:rtl w:val="0"/>
        </w:rPr>
        <w:t>ü</w:t>
      </w:r>
      <w:r>
        <w:rPr>
          <w:sz w:val="26"/>
          <w:szCs w:val="26"/>
          <w:rtl w:val="0"/>
        </w:rPr>
        <w:t>ber Israel erf</w:t>
      </w:r>
      <w:r>
        <w:rPr>
          <w:sz w:val="26"/>
          <w:szCs w:val="26"/>
          <w:rtl w:val="0"/>
        </w:rPr>
        <w:t>ü</w:t>
      </w:r>
      <w:r>
        <w:rPr>
          <w:sz w:val="26"/>
          <w:szCs w:val="26"/>
          <w:rtl w:val="0"/>
          <w:lang w:val="de-DE"/>
        </w:rPr>
        <w:t xml:space="preserve">llt werden: nach Daniel 9,24, und siehe 2Samuel 23,1, wo der Titel </w:t>
      </w:r>
      <w:r>
        <w:rPr>
          <w:b w:val="1"/>
          <w:bCs w:val="1"/>
          <w:sz w:val="26"/>
          <w:szCs w:val="26"/>
          <w:rtl w:val="0"/>
          <w:lang w:val="de-DE"/>
        </w:rPr>
        <w:t>"Sohn Isais"</w:t>
      </w:r>
      <w:r>
        <w:rPr>
          <w:sz w:val="26"/>
          <w:szCs w:val="26"/>
          <w:rtl w:val="0"/>
          <w:lang w:val="de-DE"/>
        </w:rPr>
        <w:t xml:space="preserve"> verglichen wird.</w:t>
      </w:r>
    </w:p>
    <w:p>
      <w:pPr>
        <w:pStyle w:val="Text"/>
        <w:jc w:val="center"/>
        <w:rPr>
          <w:b w:val="1"/>
          <w:bCs w:val="1"/>
          <w:sz w:val="34"/>
          <w:szCs w:val="34"/>
        </w:rPr>
      </w:pPr>
      <w:r>
        <w:rPr>
          <w:b w:val="1"/>
          <w:bCs w:val="1"/>
          <w:sz w:val="34"/>
          <w:szCs w:val="34"/>
          <w:rtl w:val="0"/>
          <w:lang w:val="de-DE"/>
        </w:rPr>
        <w:t xml:space="preserve">Anmerkungen zu Psalm 144:11-15. </w:t>
      </w:r>
    </w:p>
    <w:p>
      <w:pPr>
        <w:pStyle w:val="Text"/>
        <w:jc w:val="center"/>
        <w:rPr>
          <w:b w:val="1"/>
          <w:bCs w:val="1"/>
          <w:sz w:val="26"/>
          <w:szCs w:val="26"/>
        </w:rPr>
      </w:pPr>
      <w:r>
        <w:rPr>
          <w:b w:val="1"/>
          <w:bCs w:val="1"/>
          <w:sz w:val="34"/>
          <w:szCs w:val="34"/>
          <w:rtl w:val="0"/>
          <w:lang w:val="de-DE"/>
        </w:rPr>
        <w:t>Diese Notizen stammen aus der Begleitende Bibel.</w:t>
      </w:r>
    </w:p>
    <w:p>
      <w:pPr>
        <w:pStyle w:val="Text"/>
        <w:jc w:val="left"/>
        <w:rPr>
          <w:sz w:val="26"/>
          <w:szCs w:val="26"/>
        </w:rPr>
      </w:pPr>
    </w:p>
    <w:p>
      <w:pPr>
        <w:pStyle w:val="Text"/>
        <w:jc w:val="center"/>
        <w:rPr>
          <w:b w:val="1"/>
          <w:bCs w:val="1"/>
          <w:sz w:val="26"/>
          <w:szCs w:val="26"/>
        </w:rPr>
      </w:pPr>
      <w:r>
        <w:rPr>
          <w:b w:val="1"/>
          <w:bCs w:val="1"/>
          <w:sz w:val="26"/>
          <w:szCs w:val="26"/>
          <w:rtl w:val="0"/>
          <w:lang w:val="de-DE"/>
        </w:rPr>
        <w:t>(H 4/5). GEBET UND DANKSAGUNG.</w:t>
      </w:r>
    </w:p>
    <w:p>
      <w:pPr>
        <w:pStyle w:val="Text"/>
        <w:jc w:val="center"/>
        <w:rPr>
          <w:b w:val="1"/>
          <w:bCs w:val="1"/>
          <w:sz w:val="26"/>
          <w:szCs w:val="26"/>
        </w:rPr>
      </w:pPr>
      <w:r>
        <w:rPr>
          <w:b w:val="1"/>
          <w:bCs w:val="1"/>
          <w:sz w:val="26"/>
          <w:szCs w:val="26"/>
          <w:rtl w:val="0"/>
          <w:lang w:val="de-DE"/>
        </w:rPr>
        <w:t xml:space="preserve">(Wiederholte Abwechslung.) </w:t>
      </w:r>
    </w:p>
    <w:p>
      <w:pPr>
        <w:pStyle w:val="Text"/>
        <w:jc w:val="left"/>
        <w:rPr>
          <w:sz w:val="26"/>
          <w:szCs w:val="26"/>
        </w:rPr>
      </w:pPr>
    </w:p>
    <w:p>
      <w:pPr>
        <w:pStyle w:val="Text"/>
        <w:jc w:val="left"/>
        <w:rPr>
          <w:sz w:val="26"/>
          <w:szCs w:val="26"/>
        </w:rPr>
      </w:pPr>
      <w:r>
        <w:rPr>
          <w:sz w:val="26"/>
          <w:szCs w:val="26"/>
          <w:rtl w:val="0"/>
        </w:rPr>
        <w:t xml:space="preserve">H 4/5 | </w:t>
      </w:r>
      <w:r>
        <w:rPr>
          <w:b w:val="1"/>
          <w:bCs w:val="1"/>
          <w:sz w:val="26"/>
          <w:szCs w:val="26"/>
          <w:rtl w:val="0"/>
        </w:rPr>
        <w:t>L</w:t>
      </w:r>
      <w:r>
        <w:rPr>
          <w:sz w:val="20"/>
          <w:szCs w:val="20"/>
          <w:rtl w:val="0"/>
        </w:rPr>
        <w:t>1</w:t>
      </w:r>
      <w:r>
        <w:rPr>
          <w:sz w:val="26"/>
          <w:szCs w:val="26"/>
          <w:rtl w:val="0"/>
          <w:lang w:val="de-DE"/>
        </w:rPr>
        <w:t xml:space="preserve"> | 1-7. Davids Worte. Lobpreis und Gebet.</w:t>
      </w:r>
    </w:p>
    <w:p>
      <w:pPr>
        <w:pStyle w:val="Text"/>
        <w:jc w:val="left"/>
        <w:rPr>
          <w:sz w:val="26"/>
          <w:szCs w:val="26"/>
        </w:rPr>
      </w:pPr>
    </w:p>
    <w:p>
      <w:pPr>
        <w:pStyle w:val="Text"/>
        <w:jc w:val="left"/>
        <w:rPr>
          <w:sz w:val="26"/>
          <w:szCs w:val="26"/>
        </w:rPr>
      </w:pPr>
      <w:r>
        <w:rPr>
          <w:b w:val="1"/>
          <w:bCs w:val="1"/>
          <w:sz w:val="26"/>
          <w:szCs w:val="26"/>
          <w:rtl w:val="0"/>
        </w:rPr>
        <w:t>M</w:t>
      </w:r>
      <w:r>
        <w:rPr>
          <w:sz w:val="20"/>
          <w:szCs w:val="20"/>
          <w:rtl w:val="0"/>
        </w:rPr>
        <w:t>1</w:t>
      </w:r>
      <w:r>
        <w:rPr>
          <w:sz w:val="26"/>
          <w:szCs w:val="26"/>
          <w:rtl w:val="0"/>
          <w:lang w:val="de-DE"/>
        </w:rPr>
        <w:t xml:space="preserve"> | 8. Worte von Fremden. Vergeblich und falsch. </w:t>
      </w:r>
    </w:p>
    <w:p>
      <w:pPr>
        <w:pStyle w:val="Text"/>
        <w:jc w:val="left"/>
        <w:rPr>
          <w:sz w:val="26"/>
          <w:szCs w:val="26"/>
        </w:rPr>
      </w:pPr>
    </w:p>
    <w:p>
      <w:pPr>
        <w:pStyle w:val="Text"/>
        <w:jc w:val="left"/>
        <w:rPr>
          <w:sz w:val="26"/>
          <w:szCs w:val="26"/>
        </w:rPr>
      </w:pPr>
      <w:r>
        <w:rPr>
          <w:sz w:val="26"/>
          <w:szCs w:val="26"/>
          <w:rtl w:val="0"/>
        </w:rPr>
        <w:t xml:space="preserve">| </w:t>
      </w:r>
      <w:r>
        <w:rPr>
          <w:b w:val="1"/>
          <w:bCs w:val="1"/>
          <w:sz w:val="26"/>
          <w:szCs w:val="26"/>
          <w:rtl w:val="0"/>
        </w:rPr>
        <w:t>L</w:t>
      </w:r>
      <w:r>
        <w:rPr>
          <w:sz w:val="20"/>
          <w:szCs w:val="20"/>
          <w:rtl w:val="0"/>
        </w:rPr>
        <w:t>2</w:t>
      </w:r>
      <w:r>
        <w:rPr>
          <w:sz w:val="26"/>
          <w:szCs w:val="26"/>
          <w:rtl w:val="0"/>
          <w:lang w:val="de-DE"/>
        </w:rPr>
        <w:t xml:space="preserve"> | 9-11. Davids Worte. Lobpreis und Gebet. </w:t>
      </w:r>
    </w:p>
    <w:p>
      <w:pPr>
        <w:pStyle w:val="Text"/>
        <w:jc w:val="left"/>
        <w:rPr>
          <w:sz w:val="26"/>
          <w:szCs w:val="26"/>
        </w:rPr>
      </w:pPr>
      <w:r>
        <w:rPr>
          <w:sz w:val="26"/>
          <w:szCs w:val="26"/>
          <w:rtl w:val="0"/>
        </w:rPr>
        <w:t xml:space="preserve">      </w:t>
      </w:r>
    </w:p>
    <w:p>
      <w:pPr>
        <w:pStyle w:val="Text"/>
        <w:jc w:val="left"/>
        <w:rPr>
          <w:sz w:val="26"/>
          <w:szCs w:val="26"/>
        </w:rPr>
      </w:pPr>
      <w:r>
        <w:rPr>
          <w:b w:val="1"/>
          <w:bCs w:val="1"/>
          <w:sz w:val="26"/>
          <w:szCs w:val="26"/>
          <w:rtl w:val="0"/>
        </w:rPr>
        <w:t>M</w:t>
      </w:r>
      <w:r>
        <w:rPr>
          <w:sz w:val="20"/>
          <w:szCs w:val="20"/>
          <w:rtl w:val="0"/>
        </w:rPr>
        <w:t>2</w:t>
      </w:r>
      <w:r>
        <w:rPr>
          <w:sz w:val="26"/>
          <w:szCs w:val="26"/>
          <w:rtl w:val="0"/>
          <w:lang w:val="de-DE"/>
        </w:rPr>
        <w:t xml:space="preserve"> | 12-15-. Worte von Fremden. Vergeblich und falsch. </w:t>
      </w:r>
    </w:p>
    <w:p>
      <w:pPr>
        <w:pStyle w:val="Text"/>
        <w:jc w:val="left"/>
        <w:rPr>
          <w:sz w:val="26"/>
          <w:szCs w:val="26"/>
        </w:rPr>
      </w:pPr>
    </w:p>
    <w:p>
      <w:pPr>
        <w:pStyle w:val="Text"/>
        <w:jc w:val="left"/>
        <w:rPr>
          <w:sz w:val="26"/>
          <w:szCs w:val="26"/>
        </w:rPr>
      </w:pPr>
      <w:r>
        <w:rPr>
          <w:sz w:val="26"/>
          <w:szCs w:val="26"/>
          <w:rtl w:val="0"/>
        </w:rPr>
        <w:t xml:space="preserve">| </w:t>
      </w:r>
      <w:r>
        <w:rPr>
          <w:b w:val="1"/>
          <w:bCs w:val="1"/>
          <w:sz w:val="26"/>
          <w:szCs w:val="26"/>
          <w:rtl w:val="0"/>
        </w:rPr>
        <w:t>L</w:t>
      </w:r>
      <w:r>
        <w:rPr>
          <w:sz w:val="20"/>
          <w:szCs w:val="20"/>
          <w:rtl w:val="0"/>
        </w:rPr>
        <w:t>3</w:t>
      </w:r>
      <w:r>
        <w:rPr>
          <w:sz w:val="26"/>
          <w:szCs w:val="26"/>
          <w:rtl w:val="0"/>
          <w:lang w:val="de-DE"/>
        </w:rPr>
        <w:t xml:space="preserve"> | -15. Davids Worte. Richtig und wahr.</w:t>
      </w:r>
    </w:p>
    <w:p>
      <w:pPr>
        <w:pStyle w:val="Text"/>
        <w:jc w:val="left"/>
        <w:rPr>
          <w:sz w:val="26"/>
          <w:szCs w:val="26"/>
        </w:rPr>
      </w:pPr>
    </w:p>
    <w:p>
      <w:pPr>
        <w:pStyle w:val="Text"/>
        <w:jc w:val="left"/>
        <w:rPr>
          <w:sz w:val="26"/>
          <w:szCs w:val="26"/>
        </w:rPr>
      </w:pPr>
    </w:p>
    <w:p>
      <w:pPr>
        <w:pStyle w:val="Text"/>
        <w:jc w:val="center"/>
        <w:rPr>
          <w:b w:val="1"/>
          <w:bCs w:val="1"/>
          <w:sz w:val="26"/>
          <w:szCs w:val="26"/>
        </w:rPr>
      </w:pPr>
      <w:r>
        <w:rPr>
          <w:b w:val="1"/>
          <w:bCs w:val="1"/>
          <w:sz w:val="26"/>
          <w:szCs w:val="26"/>
          <w:rtl w:val="0"/>
          <w:lang w:val="it-IT"/>
        </w:rPr>
        <w:t xml:space="preserve">Psalm 144:11 </w:t>
      </w:r>
    </w:p>
    <w:p>
      <w:pPr>
        <w:pStyle w:val="Text"/>
        <w:jc w:val="center"/>
        <w:rPr>
          <w:b w:val="1"/>
          <w:bCs w:val="1"/>
          <w:sz w:val="26"/>
          <w:szCs w:val="26"/>
        </w:rPr>
      </w:pPr>
      <w:r>
        <w:rPr>
          <w:b w:val="1"/>
          <w:bCs w:val="1"/>
          <w:sz w:val="26"/>
          <w:szCs w:val="26"/>
          <w:rtl w:val="0"/>
          <w:lang w:val="de-DE"/>
        </w:rPr>
        <w:t xml:space="preserve">11.  Rette mich und befreie mich von der Hand der </w:t>
      </w:r>
      <w:r>
        <w:rPr>
          <w:b w:val="1"/>
          <w:bCs w:val="1"/>
          <w:sz w:val="26"/>
          <w:szCs w:val="26"/>
          <w:rtl w:val="0"/>
          <w:lang w:val="it-IT"/>
        </w:rPr>
        <w:t>°</w:t>
      </w:r>
      <w:r>
        <w:rPr>
          <w:b w:val="1"/>
          <w:bCs w:val="1"/>
          <w:sz w:val="26"/>
          <w:szCs w:val="26"/>
          <w:rtl w:val="0"/>
          <w:lang w:val="de-DE"/>
        </w:rPr>
        <w:t xml:space="preserve">fremden Kinder, deren Mund </w:t>
      </w:r>
      <w:r>
        <w:rPr>
          <w:b w:val="1"/>
          <w:bCs w:val="1"/>
          <w:sz w:val="26"/>
          <w:szCs w:val="26"/>
          <w:rtl w:val="0"/>
          <w:lang w:val="it-IT"/>
        </w:rPr>
        <w:t>°</w:t>
      </w:r>
      <w:r>
        <w:rPr>
          <w:b w:val="1"/>
          <w:bCs w:val="1"/>
          <w:sz w:val="26"/>
          <w:szCs w:val="26"/>
          <w:rtl w:val="0"/>
          <w:lang w:val="de-DE"/>
        </w:rPr>
        <w:t xml:space="preserve">redet Eitelkeit, und ihre rechte Hand ist eine rechte Hand der Falschheit: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Rid = rei</w:t>
      </w:r>
      <w:r>
        <w:rPr>
          <w:sz w:val="26"/>
          <w:szCs w:val="26"/>
          <w:rtl w:val="0"/>
          <w:lang w:val="de-DE"/>
        </w:rPr>
        <w:t>ß</w:t>
      </w:r>
      <w:r>
        <w:rPr>
          <w:sz w:val="26"/>
          <w:szCs w:val="26"/>
          <w:rtl w:val="0"/>
        </w:rPr>
        <w:t>en. Hebr</w:t>
      </w:r>
      <w:r>
        <w:rPr>
          <w:sz w:val="26"/>
          <w:szCs w:val="26"/>
          <w:rtl w:val="0"/>
        </w:rPr>
        <w:t>ä</w:t>
      </w:r>
      <w:r>
        <w:rPr>
          <w:sz w:val="26"/>
          <w:szCs w:val="26"/>
          <w:rtl w:val="0"/>
          <w:lang w:val="de-DE"/>
        </w:rPr>
        <w:t xml:space="preserve">isch pazah; dasselbe Wort wie in Vers 7, und </w:t>
      </w:r>
      <w:r>
        <w:rPr>
          <w:b w:val="1"/>
          <w:bCs w:val="1"/>
          <w:sz w:val="26"/>
          <w:szCs w:val="26"/>
          <w:rtl w:val="0"/>
          <w:lang w:val="de-DE"/>
        </w:rPr>
        <w:t>"befreit"</w:t>
      </w:r>
      <w:r>
        <w:rPr>
          <w:sz w:val="26"/>
          <w:szCs w:val="26"/>
          <w:rtl w:val="0"/>
          <w:lang w:val="de-DE"/>
        </w:rPr>
        <w:t xml:space="preserve">, Vers 10.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befreien = rupfen oder retten. Hebr</w:t>
      </w:r>
      <w:r>
        <w:rPr>
          <w:sz w:val="26"/>
          <w:szCs w:val="26"/>
          <w:rtl w:val="0"/>
        </w:rPr>
        <w:t>ä</w:t>
      </w:r>
      <w:r>
        <w:rPr>
          <w:sz w:val="26"/>
          <w:szCs w:val="26"/>
          <w:rtl w:val="0"/>
          <w:lang w:val="de-DE"/>
        </w:rPr>
        <w:t xml:space="preserve">isch nazal; dasselbe Wort wie in Vers 7, nicht dasselbe wie in den Versen 2, 10.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fremde Kinder = Fremde. Hebr</w:t>
      </w:r>
      <w:r>
        <w:rPr>
          <w:sz w:val="26"/>
          <w:szCs w:val="26"/>
          <w:rtl w:val="0"/>
        </w:rPr>
        <w:t>ä</w:t>
      </w:r>
      <w:r>
        <w:rPr>
          <w:sz w:val="26"/>
          <w:szCs w:val="26"/>
          <w:rtl w:val="0"/>
          <w:lang w:val="de-DE"/>
        </w:rPr>
        <w:t xml:space="preserve">isch = </w:t>
      </w:r>
      <w:r>
        <w:rPr>
          <w:b w:val="1"/>
          <w:bCs w:val="1"/>
          <w:sz w:val="26"/>
          <w:szCs w:val="26"/>
          <w:rtl w:val="0"/>
          <w:lang w:val="ru-RU"/>
        </w:rPr>
        <w:t>"S</w:t>
      </w:r>
      <w:r>
        <w:rPr>
          <w:b w:val="1"/>
          <w:bCs w:val="1"/>
          <w:sz w:val="26"/>
          <w:szCs w:val="26"/>
          <w:rtl w:val="0"/>
          <w:lang w:val="sv-SE"/>
        </w:rPr>
        <w:t>ö</w:t>
      </w:r>
      <w:r>
        <w:rPr>
          <w:b w:val="1"/>
          <w:bCs w:val="1"/>
          <w:sz w:val="26"/>
          <w:szCs w:val="26"/>
          <w:rtl w:val="0"/>
          <w:lang w:val="de-DE"/>
        </w:rPr>
        <w:t>hne des Fremden"</w:t>
      </w:r>
      <w:r>
        <w:rPr>
          <w:sz w:val="26"/>
          <w:szCs w:val="26"/>
          <w:rtl w:val="0"/>
        </w:rPr>
        <w:t xml:space="preserve">.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redet. Vergleiche Vers 8; und beachte die Worte, die sie sprechen in Versen 12 - 15</w:t>
      </w:r>
    </w:p>
    <w:p>
      <w:pPr>
        <w:pStyle w:val="Text"/>
        <w:jc w:val="left"/>
        <w:rPr>
          <w:sz w:val="26"/>
          <w:szCs w:val="26"/>
        </w:rPr>
      </w:pPr>
    </w:p>
    <w:p>
      <w:pPr>
        <w:pStyle w:val="Text"/>
        <w:jc w:val="center"/>
        <w:rPr>
          <w:b w:val="1"/>
          <w:bCs w:val="1"/>
          <w:sz w:val="26"/>
          <w:szCs w:val="26"/>
        </w:rPr>
      </w:pPr>
      <w:r>
        <w:rPr>
          <w:b w:val="1"/>
          <w:bCs w:val="1"/>
          <w:sz w:val="26"/>
          <w:szCs w:val="26"/>
          <w:rtl w:val="0"/>
          <w:lang w:val="it-IT"/>
        </w:rPr>
        <w:t xml:space="preserve">Psalm 144:12 </w:t>
      </w:r>
    </w:p>
    <w:p>
      <w:pPr>
        <w:pStyle w:val="Text"/>
        <w:jc w:val="center"/>
        <w:rPr>
          <w:b w:val="1"/>
          <w:bCs w:val="1"/>
          <w:sz w:val="26"/>
          <w:szCs w:val="26"/>
        </w:rPr>
      </w:pPr>
      <w:r>
        <w:rPr>
          <w:b w:val="1"/>
          <w:bCs w:val="1"/>
          <w:sz w:val="26"/>
          <w:szCs w:val="26"/>
          <w:rtl w:val="0"/>
        </w:rPr>
        <w:t xml:space="preserve">12.  </w:t>
      </w:r>
      <w:r>
        <w:rPr>
          <w:b w:val="1"/>
          <w:bCs w:val="1"/>
          <w:sz w:val="26"/>
          <w:szCs w:val="26"/>
          <w:rtl w:val="0"/>
          <w:lang w:val="it-IT"/>
        </w:rPr>
        <w:t>°</w:t>
      </w:r>
      <w:r>
        <w:rPr>
          <w:b w:val="1"/>
          <w:bCs w:val="1"/>
          <w:sz w:val="26"/>
          <w:szCs w:val="26"/>
          <w:rtl w:val="0"/>
        </w:rPr>
        <w:t>Da</w:t>
      </w:r>
      <w:r>
        <w:rPr>
          <w:b w:val="1"/>
          <w:bCs w:val="1"/>
          <w:sz w:val="26"/>
          <w:szCs w:val="26"/>
          <w:rtl w:val="0"/>
          <w:lang w:val="de-DE"/>
        </w:rPr>
        <w:t xml:space="preserve">ß </w:t>
      </w:r>
      <w:r>
        <w:rPr>
          <w:b w:val="1"/>
          <w:bCs w:val="1"/>
          <w:sz w:val="26"/>
          <w:szCs w:val="26"/>
          <w:rtl w:val="0"/>
          <w:lang w:val="de-DE"/>
        </w:rPr>
        <w:t>unsere S</w:t>
      </w:r>
      <w:r>
        <w:rPr>
          <w:b w:val="1"/>
          <w:bCs w:val="1"/>
          <w:sz w:val="26"/>
          <w:szCs w:val="26"/>
          <w:rtl w:val="0"/>
          <w:lang w:val="sv-SE"/>
        </w:rPr>
        <w:t>ö</w:t>
      </w:r>
      <w:r>
        <w:rPr>
          <w:b w:val="1"/>
          <w:bCs w:val="1"/>
          <w:sz w:val="26"/>
          <w:szCs w:val="26"/>
          <w:rtl w:val="0"/>
          <w:lang w:val="de-DE"/>
        </w:rPr>
        <w:t xml:space="preserve">hne </w:t>
      </w:r>
      <w:r>
        <w:rPr>
          <w:b w:val="1"/>
          <w:bCs w:val="1"/>
          <w:sz w:val="26"/>
          <w:szCs w:val="26"/>
          <w:rtl w:val="0"/>
          <w:lang w:val="it-IT"/>
        </w:rPr>
        <w:t>°</w:t>
      </w:r>
      <w:r>
        <w:rPr>
          <w:b w:val="1"/>
          <w:bCs w:val="1"/>
          <w:sz w:val="26"/>
          <w:szCs w:val="26"/>
          <w:rtl w:val="0"/>
          <w:lang w:val="de-DE"/>
        </w:rPr>
        <w:t>wie Pflanzen werden wie Pflanzen, die in ihrer Jugend aufwachsen; unsere T</w:t>
      </w:r>
      <w:r>
        <w:rPr>
          <w:b w:val="1"/>
          <w:bCs w:val="1"/>
          <w:sz w:val="26"/>
          <w:szCs w:val="26"/>
          <w:rtl w:val="0"/>
          <w:lang w:val="sv-SE"/>
        </w:rPr>
        <w:t>ö</w:t>
      </w:r>
      <w:r>
        <w:rPr>
          <w:b w:val="1"/>
          <w:bCs w:val="1"/>
          <w:sz w:val="26"/>
          <w:szCs w:val="26"/>
          <w:rtl w:val="0"/>
          <w:lang w:val="nl-NL"/>
        </w:rPr>
        <w:t xml:space="preserve">chter </w:t>
      </w:r>
      <w:r>
        <w:rPr>
          <w:b w:val="1"/>
          <w:bCs w:val="1"/>
          <w:sz w:val="26"/>
          <w:szCs w:val="26"/>
          <w:rtl w:val="0"/>
          <w:lang w:val="it-IT"/>
        </w:rPr>
        <w:t>°</w:t>
      </w:r>
      <w:r>
        <w:rPr>
          <w:b w:val="1"/>
          <w:bCs w:val="1"/>
          <w:sz w:val="26"/>
          <w:szCs w:val="26"/>
          <w:rtl w:val="0"/>
          <w:lang w:val="de-DE"/>
        </w:rPr>
        <w:t xml:space="preserve">sind wie Ecksteine, geschliffen nach dem Gleichnis eines Ortes: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Das = Wer, hebr</w:t>
      </w:r>
      <w:r>
        <w:rPr>
          <w:sz w:val="26"/>
          <w:szCs w:val="26"/>
          <w:rtl w:val="0"/>
        </w:rPr>
        <w:t>ä</w:t>
      </w:r>
      <w:r>
        <w:rPr>
          <w:sz w:val="26"/>
          <w:szCs w:val="26"/>
          <w:rtl w:val="0"/>
          <w:lang w:val="it-IT"/>
        </w:rPr>
        <w:t>isch 'asher. Erg</w:t>
      </w:r>
      <w:r>
        <w:rPr>
          <w:sz w:val="26"/>
          <w:szCs w:val="26"/>
          <w:rtl w:val="0"/>
        </w:rPr>
        <w:t>ä</w:t>
      </w:r>
      <w:r>
        <w:rPr>
          <w:sz w:val="26"/>
          <w:szCs w:val="26"/>
          <w:rtl w:val="0"/>
          <w:lang w:val="de-DE"/>
        </w:rPr>
        <w:t xml:space="preserve">nzen Sie die Ellipse so: </w:t>
      </w:r>
      <w:r>
        <w:rPr>
          <w:b w:val="1"/>
          <w:bCs w:val="1"/>
          <w:sz w:val="26"/>
          <w:szCs w:val="26"/>
          <w:rtl w:val="0"/>
          <w:lang w:val="de-DE"/>
        </w:rPr>
        <w:t>"Die [sagen] unsere S</w:t>
      </w:r>
      <w:r>
        <w:rPr>
          <w:b w:val="1"/>
          <w:bCs w:val="1"/>
          <w:sz w:val="26"/>
          <w:szCs w:val="26"/>
          <w:rtl w:val="0"/>
          <w:lang w:val="sv-SE"/>
        </w:rPr>
        <w:t>ö</w:t>
      </w:r>
      <w:r>
        <w:rPr>
          <w:b w:val="1"/>
          <w:bCs w:val="1"/>
          <w:sz w:val="26"/>
          <w:szCs w:val="26"/>
          <w:rtl w:val="0"/>
          <w:lang w:val="de-DE"/>
        </w:rPr>
        <w:t>hne sind, usw."</w:t>
      </w:r>
      <w:r>
        <w:rPr>
          <w:sz w:val="26"/>
          <w:szCs w:val="26"/>
          <w:rtl w:val="0"/>
          <w:lang w:val="de-DE"/>
        </w:rPr>
        <w:t xml:space="preserve"> Alle kursiv gedruckten W</w:t>
      </w:r>
      <w:r>
        <w:rPr>
          <w:sz w:val="26"/>
          <w:szCs w:val="26"/>
          <w:rtl w:val="0"/>
          <w:lang w:val="sv-SE"/>
        </w:rPr>
        <w:t>ö</w:t>
      </w:r>
      <w:r>
        <w:rPr>
          <w:sz w:val="26"/>
          <w:szCs w:val="26"/>
          <w:rtl w:val="0"/>
          <w:lang w:val="de-DE"/>
        </w:rPr>
        <w:t>rter in den Versen 12 - 15- k</w:t>
      </w:r>
      <w:r>
        <w:rPr>
          <w:sz w:val="26"/>
          <w:szCs w:val="26"/>
          <w:rtl w:val="0"/>
          <w:lang w:val="sv-SE"/>
        </w:rPr>
        <w:t>ö</w:t>
      </w:r>
      <w:r>
        <w:rPr>
          <w:sz w:val="26"/>
          <w:szCs w:val="26"/>
          <w:rtl w:val="0"/>
          <w:lang w:val="de-DE"/>
        </w:rPr>
        <w:t>nnen weggelassen werden, oder es kann durchgehend das Pr</w:t>
      </w:r>
      <w:r>
        <w:rPr>
          <w:sz w:val="26"/>
          <w:szCs w:val="26"/>
          <w:rtl w:val="0"/>
        </w:rPr>
        <w:t>ä</w:t>
      </w:r>
      <w:r>
        <w:rPr>
          <w:sz w:val="26"/>
          <w:szCs w:val="26"/>
          <w:rtl w:val="0"/>
          <w:lang w:val="de-DE"/>
        </w:rPr>
        <w:t xml:space="preserve">sens verwendet werden durchgehend. Das Verb </w:t>
      </w:r>
      <w:r>
        <w:rPr>
          <w:b w:val="1"/>
          <w:bCs w:val="1"/>
          <w:sz w:val="26"/>
          <w:szCs w:val="26"/>
          <w:rtl w:val="0"/>
          <w:lang w:val="de-DE"/>
        </w:rPr>
        <w:t>"sagen"</w:t>
      </w:r>
      <w:r>
        <w:rPr>
          <w:sz w:val="26"/>
          <w:szCs w:val="26"/>
          <w:rtl w:val="0"/>
          <w:lang w:val="de-DE"/>
        </w:rPr>
        <w:t xml:space="preserve"> oder </w:t>
      </w:r>
      <w:r>
        <w:rPr>
          <w:b w:val="1"/>
          <w:bCs w:val="1"/>
          <w:sz w:val="26"/>
          <w:szCs w:val="26"/>
          <w:rtl w:val="0"/>
          <w:lang w:val="de-DE"/>
        </w:rPr>
        <w:t>"sagen"</w:t>
      </w:r>
      <w:r>
        <w:rPr>
          <w:sz w:val="26"/>
          <w:szCs w:val="26"/>
          <w:rtl w:val="0"/>
          <w:lang w:val="de-DE"/>
        </w:rPr>
        <w:t xml:space="preserve"> ist sehr h</w:t>
      </w:r>
      <w:r>
        <w:rPr>
          <w:sz w:val="26"/>
          <w:szCs w:val="26"/>
          <w:rtl w:val="0"/>
        </w:rPr>
        <w:t>ä</w:t>
      </w:r>
      <w:r>
        <w:rPr>
          <w:sz w:val="26"/>
          <w:szCs w:val="26"/>
          <w:rtl w:val="0"/>
          <w:lang w:val="de-DE"/>
        </w:rPr>
        <w:t xml:space="preserve">ufig so zu so zu verstehen. Siehe Anmerkung zu Psalm 109:5.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rPr>
        <w:t>k</w:t>
      </w:r>
      <w:r>
        <w:rPr>
          <w:sz w:val="26"/>
          <w:szCs w:val="26"/>
          <w:rtl w:val="0"/>
          <w:lang w:val="sv-SE"/>
        </w:rPr>
        <w:t>ö</w:t>
      </w:r>
      <w:r>
        <w:rPr>
          <w:sz w:val="26"/>
          <w:szCs w:val="26"/>
          <w:rtl w:val="0"/>
          <w:lang w:val="de-DE"/>
        </w:rPr>
        <w:t xml:space="preserve">nnen sein. Liefern Sie </w:t>
      </w:r>
      <w:r>
        <w:rPr>
          <w:b w:val="1"/>
          <w:bCs w:val="1"/>
          <w:sz w:val="26"/>
          <w:szCs w:val="26"/>
          <w:rtl w:val="0"/>
          <w:lang w:val="es-ES_tradnl"/>
        </w:rPr>
        <w:t>"sind"</w:t>
      </w:r>
      <w:r>
        <w:rPr>
          <w:sz w:val="26"/>
          <w:szCs w:val="26"/>
          <w:rtl w:val="0"/>
          <w:lang w:val="de-DE"/>
        </w:rPr>
        <w:t xml:space="preserve"> und lassen Sie </w:t>
      </w:r>
      <w:r>
        <w:rPr>
          <w:b w:val="1"/>
          <w:bCs w:val="1"/>
          <w:sz w:val="26"/>
          <w:szCs w:val="26"/>
          <w:rtl w:val="0"/>
          <w:lang w:val="de-DE"/>
        </w:rPr>
        <w:t>"dass"</w:t>
      </w:r>
      <w:r>
        <w:rPr>
          <w:sz w:val="26"/>
          <w:szCs w:val="26"/>
          <w:rtl w:val="0"/>
        </w:rPr>
        <w:t xml:space="preserve"> weg. </w:t>
      </w: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center"/>
        <w:rPr>
          <w:b w:val="1"/>
          <w:bCs w:val="1"/>
          <w:sz w:val="26"/>
          <w:szCs w:val="26"/>
        </w:rPr>
      </w:pPr>
      <w:r>
        <w:rPr>
          <w:b w:val="1"/>
          <w:bCs w:val="1"/>
          <w:sz w:val="26"/>
          <w:szCs w:val="26"/>
          <w:rtl w:val="0"/>
          <w:lang w:val="it-IT"/>
        </w:rPr>
        <w:t xml:space="preserve">Psalm 144:13 </w:t>
      </w:r>
    </w:p>
    <w:p>
      <w:pPr>
        <w:pStyle w:val="Text"/>
        <w:jc w:val="center"/>
        <w:rPr>
          <w:b w:val="1"/>
          <w:bCs w:val="1"/>
          <w:sz w:val="26"/>
          <w:szCs w:val="26"/>
        </w:rPr>
      </w:pPr>
      <w:r>
        <w:rPr>
          <w:b w:val="1"/>
          <w:bCs w:val="1"/>
          <w:sz w:val="26"/>
          <w:szCs w:val="26"/>
          <w:rtl w:val="0"/>
          <w:lang w:val="de-DE"/>
        </w:rPr>
        <w:t xml:space="preserve">13.  Damit unsere Vorratskammern </w:t>
      </w:r>
      <w:r>
        <w:rPr>
          <w:b w:val="1"/>
          <w:bCs w:val="1"/>
          <w:sz w:val="26"/>
          <w:szCs w:val="26"/>
          <w:rtl w:val="0"/>
          <w:lang w:val="it-IT"/>
        </w:rPr>
        <w:t>°</w:t>
      </w:r>
      <w:r>
        <w:rPr>
          <w:b w:val="1"/>
          <w:bCs w:val="1"/>
          <w:sz w:val="26"/>
          <w:szCs w:val="26"/>
          <w:rtl w:val="0"/>
          <w:lang w:val="de-DE"/>
        </w:rPr>
        <w:t>voll sind, und alle Arten von Vorr</w:t>
      </w:r>
      <w:r>
        <w:rPr>
          <w:b w:val="1"/>
          <w:bCs w:val="1"/>
          <w:sz w:val="26"/>
          <w:szCs w:val="26"/>
          <w:rtl w:val="0"/>
        </w:rPr>
        <w:t>ä</w:t>
      </w:r>
      <w:r>
        <w:rPr>
          <w:b w:val="1"/>
          <w:bCs w:val="1"/>
          <w:sz w:val="26"/>
          <w:szCs w:val="26"/>
          <w:rtl w:val="0"/>
          <w:lang w:val="de-DE"/>
        </w:rPr>
        <w:t>ten enthalten: Da</w:t>
      </w:r>
      <w:r>
        <w:rPr>
          <w:b w:val="1"/>
          <w:bCs w:val="1"/>
          <w:sz w:val="26"/>
          <w:szCs w:val="26"/>
          <w:rtl w:val="0"/>
          <w:lang w:val="de-DE"/>
        </w:rPr>
        <w:t xml:space="preserve">ß </w:t>
      </w:r>
      <w:r>
        <w:rPr>
          <w:b w:val="1"/>
          <w:bCs w:val="1"/>
          <w:sz w:val="26"/>
          <w:szCs w:val="26"/>
          <w:rtl w:val="0"/>
          <w:lang w:val="de-DE"/>
        </w:rPr>
        <w:t xml:space="preserve">unsere </w:t>
      </w:r>
      <w:r>
        <w:rPr>
          <w:b w:val="1"/>
          <w:bCs w:val="1"/>
          <w:sz w:val="26"/>
          <w:szCs w:val="26"/>
          <w:rtl w:val="0"/>
          <w:lang w:val="it-IT"/>
        </w:rPr>
        <w:t xml:space="preserve">° </w:t>
      </w:r>
      <w:r>
        <w:rPr>
          <w:b w:val="1"/>
          <w:bCs w:val="1"/>
          <w:sz w:val="26"/>
          <w:szCs w:val="26"/>
          <w:rtl w:val="0"/>
          <w:lang w:val="de-DE"/>
        </w:rPr>
        <w:t xml:space="preserve">Schafe Tausende und Zehntausende hervorbringen Zehntausende auf unseren </w:t>
      </w:r>
      <w:r>
        <w:rPr>
          <w:b w:val="1"/>
          <w:bCs w:val="1"/>
          <w:sz w:val="26"/>
          <w:szCs w:val="26"/>
          <w:rtl w:val="0"/>
          <w:lang w:val="it-IT"/>
        </w:rPr>
        <w:t>°</w:t>
      </w:r>
      <w:r>
        <w:rPr>
          <w:b w:val="1"/>
          <w:bCs w:val="1"/>
          <w:sz w:val="26"/>
          <w:szCs w:val="26"/>
          <w:rtl w:val="0"/>
          <w:lang w:val="de-DE"/>
        </w:rPr>
        <w:t>Stra</w:t>
      </w:r>
      <w:r>
        <w:rPr>
          <w:b w:val="1"/>
          <w:bCs w:val="1"/>
          <w:sz w:val="26"/>
          <w:szCs w:val="26"/>
          <w:rtl w:val="0"/>
          <w:lang w:val="de-DE"/>
        </w:rPr>
        <w:t>ß</w:t>
      </w:r>
      <w:r>
        <w:rPr>
          <w:b w:val="1"/>
          <w:bCs w:val="1"/>
          <w:sz w:val="26"/>
          <w:szCs w:val="26"/>
          <w:rtl w:val="0"/>
          <w:lang w:val="de-DE"/>
        </w:rPr>
        <w:t xml:space="preserve">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sein m</w:t>
      </w:r>
      <w:r>
        <w:rPr>
          <w:sz w:val="26"/>
          <w:szCs w:val="26"/>
          <w:rtl w:val="0"/>
          <w:lang w:val="sv-SE"/>
        </w:rPr>
        <w:t>ö</w:t>
      </w:r>
      <w:r>
        <w:rPr>
          <w:sz w:val="26"/>
          <w:szCs w:val="26"/>
          <w:rtl w:val="0"/>
        </w:rPr>
        <w:t>gen. Erg</w:t>
      </w:r>
      <w:r>
        <w:rPr>
          <w:sz w:val="26"/>
          <w:szCs w:val="26"/>
          <w:rtl w:val="0"/>
        </w:rPr>
        <w:t>ä</w:t>
      </w:r>
      <w:r>
        <w:rPr>
          <w:sz w:val="26"/>
          <w:szCs w:val="26"/>
          <w:rtl w:val="0"/>
          <w:lang w:val="de-DE"/>
        </w:rPr>
        <w:t xml:space="preserve">nzen Sie </w:t>
      </w:r>
      <w:r>
        <w:rPr>
          <w:b w:val="1"/>
          <w:bCs w:val="1"/>
          <w:sz w:val="26"/>
          <w:szCs w:val="26"/>
          <w:rtl w:val="0"/>
          <w:lang w:val="es-ES_tradnl"/>
        </w:rPr>
        <w:t>"sind"</w:t>
      </w:r>
      <w:r>
        <w:rPr>
          <w:sz w:val="26"/>
          <w:szCs w:val="26"/>
          <w:rtl w:val="0"/>
          <w:lang w:val="de-DE"/>
        </w:rPr>
        <w:t xml:space="preserve"> und lassen Sie </w:t>
      </w:r>
      <w:r>
        <w:rPr>
          <w:b w:val="1"/>
          <w:bCs w:val="1"/>
          <w:sz w:val="26"/>
          <w:szCs w:val="26"/>
          <w:rtl w:val="0"/>
          <w:lang w:val="de-DE"/>
        </w:rPr>
        <w:t>"dass"</w:t>
      </w:r>
      <w:r>
        <w:rPr>
          <w:sz w:val="26"/>
          <w:szCs w:val="26"/>
          <w:rtl w:val="0"/>
        </w:rPr>
        <w:t xml:space="preserve"> weg. </w:t>
      </w:r>
    </w:p>
    <w:p>
      <w:pPr>
        <w:pStyle w:val="Text"/>
        <w:jc w:val="left"/>
        <w:rPr>
          <w:sz w:val="26"/>
          <w:szCs w:val="26"/>
        </w:rPr>
      </w:pPr>
      <w:r>
        <w:rPr>
          <w:sz w:val="26"/>
          <w:szCs w:val="26"/>
          <w:rtl w:val="0"/>
        </w:rPr>
        <w:t xml:space="preserve">Schafe = Herden. </w:t>
      </w:r>
    </w:p>
    <w:p>
      <w:pPr>
        <w:pStyle w:val="Text"/>
        <w:jc w:val="left"/>
        <w:rPr>
          <w:sz w:val="26"/>
          <w:szCs w:val="26"/>
        </w:rPr>
      </w:pPr>
      <w:r>
        <w:rPr>
          <w:sz w:val="26"/>
          <w:szCs w:val="26"/>
          <w:rtl w:val="0"/>
          <w:lang w:val="de-DE"/>
        </w:rPr>
        <w:t>Stra</w:t>
      </w:r>
      <w:r>
        <w:rPr>
          <w:sz w:val="26"/>
          <w:szCs w:val="26"/>
          <w:rtl w:val="0"/>
          <w:lang w:val="de-DE"/>
        </w:rPr>
        <w:t>ß</w:t>
      </w:r>
      <w:r>
        <w:rPr>
          <w:sz w:val="26"/>
          <w:szCs w:val="26"/>
          <w:rtl w:val="0"/>
        </w:rPr>
        <w:t>en = offene Felder. Hebr</w:t>
      </w:r>
      <w:r>
        <w:rPr>
          <w:sz w:val="26"/>
          <w:szCs w:val="26"/>
          <w:rtl w:val="0"/>
        </w:rPr>
        <w:t>ä</w:t>
      </w:r>
      <w:r>
        <w:rPr>
          <w:sz w:val="26"/>
          <w:szCs w:val="26"/>
          <w:rtl w:val="0"/>
          <w:lang w:val="de-DE"/>
        </w:rPr>
        <w:t>isch: das, was au</w:t>
      </w:r>
      <w:r>
        <w:rPr>
          <w:sz w:val="26"/>
          <w:szCs w:val="26"/>
          <w:rtl w:val="0"/>
          <w:lang w:val="de-DE"/>
        </w:rPr>
        <w:t>ß</w:t>
      </w:r>
      <w:r>
        <w:rPr>
          <w:sz w:val="26"/>
          <w:szCs w:val="26"/>
          <w:rtl w:val="0"/>
          <w:lang w:val="de-DE"/>
        </w:rPr>
        <w:t xml:space="preserve">erhalb des Hauses ist. </w:t>
      </w:r>
    </w:p>
    <w:p>
      <w:pPr>
        <w:pStyle w:val="Text"/>
        <w:jc w:val="left"/>
        <w:rPr>
          <w:sz w:val="26"/>
          <w:szCs w:val="26"/>
        </w:rPr>
      </w:pPr>
    </w:p>
    <w:p>
      <w:pPr>
        <w:pStyle w:val="Text"/>
        <w:jc w:val="center"/>
        <w:rPr>
          <w:b w:val="1"/>
          <w:bCs w:val="1"/>
          <w:sz w:val="26"/>
          <w:szCs w:val="26"/>
        </w:rPr>
      </w:pPr>
      <w:r>
        <w:rPr>
          <w:b w:val="1"/>
          <w:bCs w:val="1"/>
          <w:sz w:val="26"/>
          <w:szCs w:val="26"/>
          <w:rtl w:val="0"/>
          <w:lang w:val="it-IT"/>
        </w:rPr>
        <w:t xml:space="preserve">Psalm 144:14 </w:t>
      </w:r>
    </w:p>
    <w:p>
      <w:pPr>
        <w:pStyle w:val="Text"/>
        <w:jc w:val="center"/>
        <w:rPr>
          <w:b w:val="1"/>
          <w:bCs w:val="1"/>
          <w:sz w:val="26"/>
          <w:szCs w:val="26"/>
        </w:rPr>
      </w:pPr>
      <w:r>
        <w:rPr>
          <w:b w:val="1"/>
          <w:bCs w:val="1"/>
          <w:sz w:val="26"/>
          <w:szCs w:val="26"/>
          <w:rtl w:val="0"/>
        </w:rPr>
        <w:t>14.  Da</w:t>
      </w:r>
      <w:r>
        <w:rPr>
          <w:b w:val="1"/>
          <w:bCs w:val="1"/>
          <w:sz w:val="26"/>
          <w:szCs w:val="26"/>
          <w:rtl w:val="0"/>
          <w:lang w:val="de-DE"/>
        </w:rPr>
        <w:t xml:space="preserve">ß </w:t>
      </w:r>
      <w:r>
        <w:rPr>
          <w:b w:val="1"/>
          <w:bCs w:val="1"/>
          <w:sz w:val="26"/>
          <w:szCs w:val="26"/>
          <w:rtl w:val="0"/>
          <w:lang w:val="de-DE"/>
        </w:rPr>
        <w:t xml:space="preserve">unsere Ochsen </w:t>
      </w:r>
      <w:r>
        <w:rPr>
          <w:b w:val="1"/>
          <w:bCs w:val="1"/>
          <w:sz w:val="26"/>
          <w:szCs w:val="26"/>
          <w:rtl w:val="0"/>
          <w:lang w:val="it-IT"/>
        </w:rPr>
        <w:t>°</w:t>
      </w:r>
      <w:r>
        <w:rPr>
          <w:b w:val="1"/>
          <w:bCs w:val="1"/>
          <w:sz w:val="26"/>
          <w:szCs w:val="26"/>
          <w:rtl w:val="0"/>
          <w:lang w:val="de-DE"/>
        </w:rPr>
        <w:t>stark sein m</w:t>
      </w:r>
      <w:r>
        <w:rPr>
          <w:b w:val="1"/>
          <w:bCs w:val="1"/>
          <w:sz w:val="26"/>
          <w:szCs w:val="26"/>
          <w:rtl w:val="0"/>
          <w:lang w:val="sv-SE"/>
        </w:rPr>
        <w:t>ö</w:t>
      </w:r>
      <w:r>
        <w:rPr>
          <w:b w:val="1"/>
          <w:bCs w:val="1"/>
          <w:sz w:val="26"/>
          <w:szCs w:val="26"/>
          <w:rtl w:val="0"/>
          <w:lang w:val="de-DE"/>
        </w:rPr>
        <w:t xml:space="preserve">gen zur </w:t>
      </w:r>
      <w:r>
        <w:rPr>
          <w:b w:val="1"/>
          <w:bCs w:val="1"/>
          <w:sz w:val="26"/>
          <w:szCs w:val="26"/>
          <w:rtl w:val="0"/>
          <w:lang w:val="it-IT"/>
        </w:rPr>
        <w:t>°</w:t>
      </w:r>
      <w:r>
        <w:rPr>
          <w:b w:val="1"/>
          <w:bCs w:val="1"/>
          <w:sz w:val="26"/>
          <w:szCs w:val="26"/>
          <w:rtl w:val="0"/>
          <w:lang w:val="de-DE"/>
        </w:rPr>
        <w:t>Arbeit da</w:t>
      </w:r>
      <w:r>
        <w:rPr>
          <w:b w:val="1"/>
          <w:bCs w:val="1"/>
          <w:sz w:val="26"/>
          <w:szCs w:val="26"/>
          <w:rtl w:val="0"/>
          <w:lang w:val="de-DE"/>
        </w:rPr>
        <w:t xml:space="preserve">ß </w:t>
      </w:r>
      <w:r>
        <w:rPr>
          <w:b w:val="1"/>
          <w:bCs w:val="1"/>
          <w:sz w:val="26"/>
          <w:szCs w:val="26"/>
          <w:rtl w:val="0"/>
          <w:lang w:val="de-DE"/>
        </w:rPr>
        <w:t xml:space="preserve">sie nicht einbrechen </w:t>
      </w:r>
      <w:r>
        <w:rPr>
          <w:b w:val="1"/>
          <w:bCs w:val="1"/>
          <w:sz w:val="26"/>
          <w:szCs w:val="26"/>
          <w:rtl w:val="0"/>
          <w:lang w:val="it-IT"/>
        </w:rPr>
        <w:t>°</w:t>
      </w:r>
      <w:r>
        <w:rPr>
          <w:b w:val="1"/>
          <w:bCs w:val="1"/>
          <w:sz w:val="26"/>
          <w:szCs w:val="26"/>
          <w:rtl w:val="0"/>
          <w:lang w:val="de-DE"/>
        </w:rPr>
        <w:t xml:space="preserve">und nicht hinausgehen </w:t>
      </w:r>
      <w:r>
        <w:rPr>
          <w:b w:val="1"/>
          <w:bCs w:val="1"/>
          <w:sz w:val="26"/>
          <w:szCs w:val="26"/>
          <w:rtl w:val="0"/>
          <w:lang w:val="it-IT"/>
        </w:rPr>
        <w:t xml:space="preserve">° </w:t>
      </w:r>
      <w:r>
        <w:rPr>
          <w:b w:val="1"/>
          <w:bCs w:val="1"/>
          <w:sz w:val="26"/>
          <w:szCs w:val="26"/>
          <w:rtl w:val="0"/>
          <w:lang w:val="de-DE"/>
        </w:rPr>
        <w:t>und kein Hinausgehen; da</w:t>
      </w:r>
      <w:r>
        <w:rPr>
          <w:b w:val="1"/>
          <w:bCs w:val="1"/>
          <w:sz w:val="26"/>
          <w:szCs w:val="26"/>
          <w:rtl w:val="0"/>
          <w:lang w:val="de-DE"/>
        </w:rPr>
        <w:t xml:space="preserve">ß </w:t>
      </w:r>
      <w:r>
        <w:rPr>
          <w:b w:val="1"/>
          <w:bCs w:val="1"/>
          <w:sz w:val="26"/>
          <w:szCs w:val="26"/>
          <w:rtl w:val="0"/>
          <w:lang w:val="de-DE"/>
        </w:rPr>
        <w:t xml:space="preserve">es kein Jammern auf unseren </w:t>
      </w:r>
      <w:r>
        <w:rPr>
          <w:b w:val="1"/>
          <w:bCs w:val="1"/>
          <w:sz w:val="26"/>
          <w:szCs w:val="26"/>
          <w:rtl w:val="0"/>
          <w:lang w:val="it-IT"/>
        </w:rPr>
        <w:t>°</w:t>
      </w:r>
      <w:r>
        <w:rPr>
          <w:b w:val="1"/>
          <w:bCs w:val="1"/>
          <w:sz w:val="26"/>
          <w:szCs w:val="26"/>
          <w:rtl w:val="0"/>
          <w:lang w:val="de-DE"/>
        </w:rPr>
        <w:t>Stra</w:t>
      </w:r>
      <w:r>
        <w:rPr>
          <w:b w:val="1"/>
          <w:bCs w:val="1"/>
          <w:sz w:val="26"/>
          <w:szCs w:val="26"/>
          <w:rtl w:val="0"/>
          <w:lang w:val="de-DE"/>
        </w:rPr>
        <w:t>ß</w:t>
      </w:r>
      <w:r>
        <w:rPr>
          <w:b w:val="1"/>
          <w:bCs w:val="1"/>
          <w:sz w:val="26"/>
          <w:szCs w:val="26"/>
          <w:rtl w:val="0"/>
        </w:rPr>
        <w:t xml:space="preserve">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sein kann. Erg</w:t>
      </w:r>
      <w:r>
        <w:rPr>
          <w:sz w:val="26"/>
          <w:szCs w:val="26"/>
          <w:rtl w:val="0"/>
        </w:rPr>
        <w:t>ä</w:t>
      </w:r>
      <w:r>
        <w:rPr>
          <w:sz w:val="26"/>
          <w:szCs w:val="26"/>
          <w:rtl w:val="0"/>
          <w:lang w:val="it-IT"/>
        </w:rPr>
        <w:t xml:space="preserve">nze </w:t>
      </w:r>
      <w:r>
        <w:rPr>
          <w:b w:val="1"/>
          <w:bCs w:val="1"/>
          <w:sz w:val="26"/>
          <w:szCs w:val="26"/>
          <w:rtl w:val="0"/>
          <w:lang w:val="es-ES_tradnl"/>
        </w:rPr>
        <w:t>"sind"</w:t>
      </w:r>
      <w:r>
        <w:rPr>
          <w:sz w:val="26"/>
          <w:szCs w:val="26"/>
          <w:rtl w:val="0"/>
          <w:lang w:val="de-DE"/>
        </w:rPr>
        <w:t xml:space="preserve"> und lasse </w:t>
      </w:r>
      <w:r>
        <w:rPr>
          <w:b w:val="1"/>
          <w:bCs w:val="1"/>
          <w:sz w:val="26"/>
          <w:szCs w:val="26"/>
          <w:rtl w:val="0"/>
          <w:lang w:val="de-DE"/>
        </w:rPr>
        <w:t>"dass"</w:t>
      </w:r>
      <w:r>
        <w:rPr>
          <w:sz w:val="26"/>
          <w:szCs w:val="26"/>
          <w:rtl w:val="0"/>
        </w:rPr>
        <w:t xml:space="preserve"> weg. </w:t>
      </w:r>
    </w:p>
    <w:p>
      <w:pPr>
        <w:pStyle w:val="Text"/>
        <w:jc w:val="left"/>
        <w:rPr>
          <w:sz w:val="26"/>
          <w:szCs w:val="26"/>
        </w:rPr>
      </w:pPr>
      <w:r>
        <w:rPr>
          <w:sz w:val="26"/>
          <w:szCs w:val="26"/>
          <w:rtl w:val="0"/>
          <w:lang w:val="de-DE"/>
        </w:rPr>
        <w:t xml:space="preserve">stark zur Arbeit = gut beladen. </w:t>
      </w:r>
    </w:p>
    <w:p>
      <w:pPr>
        <w:pStyle w:val="Text"/>
        <w:jc w:val="left"/>
        <w:rPr>
          <w:sz w:val="26"/>
          <w:szCs w:val="26"/>
        </w:rPr>
      </w:pPr>
      <w:r>
        <w:rPr>
          <w:sz w:val="26"/>
          <w:szCs w:val="26"/>
          <w:rtl w:val="0"/>
          <w:lang w:val="de-DE"/>
        </w:rPr>
        <w:t xml:space="preserve">kein Einbruch = keine Invasion. </w:t>
      </w:r>
    </w:p>
    <w:p>
      <w:pPr>
        <w:pStyle w:val="Text"/>
        <w:jc w:val="left"/>
        <w:rPr>
          <w:sz w:val="26"/>
          <w:szCs w:val="26"/>
        </w:rPr>
      </w:pPr>
      <w:r>
        <w:rPr>
          <w:sz w:val="26"/>
          <w:szCs w:val="26"/>
          <w:rtl w:val="0"/>
          <w:lang w:val="de-DE"/>
        </w:rPr>
        <w:t xml:space="preserve">noch hinausgehen = keine Gefangenschaft. </w:t>
      </w:r>
    </w:p>
    <w:p>
      <w:pPr>
        <w:pStyle w:val="Text"/>
        <w:jc w:val="left"/>
        <w:rPr>
          <w:sz w:val="26"/>
          <w:szCs w:val="26"/>
        </w:rPr>
      </w:pPr>
      <w:r>
        <w:rPr>
          <w:sz w:val="26"/>
          <w:szCs w:val="26"/>
          <w:rtl w:val="0"/>
          <w:lang w:val="de-DE"/>
        </w:rPr>
        <w:t>Stra</w:t>
      </w:r>
      <w:r>
        <w:rPr>
          <w:sz w:val="26"/>
          <w:szCs w:val="26"/>
          <w:rtl w:val="0"/>
          <w:lang w:val="de-DE"/>
        </w:rPr>
        <w:t>ß</w:t>
      </w:r>
      <w:r>
        <w:rPr>
          <w:sz w:val="26"/>
          <w:szCs w:val="26"/>
          <w:rtl w:val="0"/>
        </w:rPr>
        <w:t>en = offene Felder. Hebr</w:t>
      </w:r>
      <w:r>
        <w:rPr>
          <w:sz w:val="26"/>
          <w:szCs w:val="26"/>
          <w:rtl w:val="0"/>
        </w:rPr>
        <w:t>ä</w:t>
      </w:r>
      <w:r>
        <w:rPr>
          <w:sz w:val="26"/>
          <w:szCs w:val="26"/>
          <w:rtl w:val="0"/>
          <w:lang w:val="de-DE"/>
        </w:rPr>
        <w:t>isch: das, was au</w:t>
      </w:r>
      <w:r>
        <w:rPr>
          <w:sz w:val="26"/>
          <w:szCs w:val="26"/>
          <w:rtl w:val="0"/>
          <w:lang w:val="de-DE"/>
        </w:rPr>
        <w:t>ß</w:t>
      </w:r>
      <w:r>
        <w:rPr>
          <w:sz w:val="26"/>
          <w:szCs w:val="26"/>
          <w:rtl w:val="0"/>
          <w:lang w:val="de-DE"/>
        </w:rPr>
        <w:t xml:space="preserve">erhalb des Hauses ist. </w:t>
      </w:r>
    </w:p>
    <w:p>
      <w:pPr>
        <w:pStyle w:val="Text"/>
        <w:jc w:val="left"/>
        <w:rPr>
          <w:sz w:val="26"/>
          <w:szCs w:val="26"/>
        </w:rPr>
      </w:pPr>
    </w:p>
    <w:p>
      <w:pPr>
        <w:pStyle w:val="Text"/>
        <w:jc w:val="center"/>
        <w:rPr>
          <w:b w:val="1"/>
          <w:bCs w:val="1"/>
          <w:sz w:val="26"/>
          <w:szCs w:val="26"/>
        </w:rPr>
      </w:pPr>
      <w:r>
        <w:rPr>
          <w:b w:val="1"/>
          <w:bCs w:val="1"/>
          <w:sz w:val="26"/>
          <w:szCs w:val="26"/>
          <w:rtl w:val="0"/>
          <w:lang w:val="it-IT"/>
        </w:rPr>
        <w:t xml:space="preserve">Psalm 144:15 </w:t>
      </w:r>
    </w:p>
    <w:p>
      <w:pPr>
        <w:pStyle w:val="Text"/>
        <w:jc w:val="center"/>
        <w:rPr>
          <w:b w:val="1"/>
          <w:bCs w:val="1"/>
          <w:sz w:val="26"/>
          <w:szCs w:val="26"/>
        </w:rPr>
      </w:pPr>
      <w:r>
        <w:rPr>
          <w:b w:val="1"/>
          <w:bCs w:val="1"/>
          <w:sz w:val="26"/>
          <w:szCs w:val="26"/>
          <w:rtl w:val="0"/>
        </w:rPr>
        <w:t xml:space="preserve">15.  </w:t>
      </w:r>
      <w:r>
        <w:rPr>
          <w:b w:val="1"/>
          <w:bCs w:val="1"/>
          <w:sz w:val="26"/>
          <w:szCs w:val="26"/>
          <w:rtl w:val="0"/>
          <w:lang w:val="it-IT"/>
        </w:rPr>
        <w:t>°</w:t>
      </w:r>
      <w:r>
        <w:rPr>
          <w:b w:val="1"/>
          <w:bCs w:val="1"/>
          <w:sz w:val="26"/>
          <w:szCs w:val="26"/>
          <w:rtl w:val="0"/>
        </w:rPr>
        <w:t>Gl</w:t>
      </w:r>
      <w:r>
        <w:rPr>
          <w:b w:val="1"/>
          <w:bCs w:val="1"/>
          <w:sz w:val="26"/>
          <w:szCs w:val="26"/>
          <w:rtl w:val="0"/>
        </w:rPr>
        <w:t>ü</w:t>
      </w:r>
      <w:r>
        <w:rPr>
          <w:b w:val="1"/>
          <w:bCs w:val="1"/>
          <w:sz w:val="26"/>
          <w:szCs w:val="26"/>
          <w:rtl w:val="0"/>
          <w:lang w:val="de-DE"/>
        </w:rPr>
        <w:t xml:space="preserve">cklich ist das Volk, das </w:t>
      </w:r>
      <w:r>
        <w:rPr>
          <w:b w:val="1"/>
          <w:bCs w:val="1"/>
          <w:sz w:val="26"/>
          <w:szCs w:val="26"/>
          <w:rtl w:val="0"/>
          <w:lang w:val="it-IT"/>
        </w:rPr>
        <w:t>°</w:t>
      </w:r>
      <w:r>
        <w:rPr>
          <w:b w:val="1"/>
          <w:bCs w:val="1"/>
          <w:sz w:val="26"/>
          <w:szCs w:val="26"/>
          <w:rtl w:val="0"/>
          <w:lang w:val="de-DE"/>
        </w:rPr>
        <w:t xml:space="preserve">in einem solchen Fall: </w:t>
      </w:r>
      <w:r>
        <w:rPr>
          <w:b w:val="1"/>
          <w:bCs w:val="1"/>
          <w:sz w:val="26"/>
          <w:szCs w:val="26"/>
          <w:rtl w:val="0"/>
          <w:lang w:val="it-IT"/>
        </w:rPr>
        <w:t>°</w:t>
      </w:r>
      <w:r>
        <w:rPr>
          <w:b w:val="1"/>
          <w:bCs w:val="1"/>
          <w:sz w:val="26"/>
          <w:szCs w:val="26"/>
          <w:rtl w:val="0"/>
          <w:lang w:val="de-DE"/>
        </w:rPr>
        <w:t>Ja, gl</w:t>
      </w:r>
      <w:r>
        <w:rPr>
          <w:b w:val="1"/>
          <w:bCs w:val="1"/>
          <w:sz w:val="26"/>
          <w:szCs w:val="26"/>
          <w:rtl w:val="0"/>
        </w:rPr>
        <w:t>ü</w:t>
      </w:r>
      <w:r>
        <w:rPr>
          <w:b w:val="1"/>
          <w:bCs w:val="1"/>
          <w:sz w:val="26"/>
          <w:szCs w:val="26"/>
          <w:rtl w:val="0"/>
          <w:lang w:val="de-DE"/>
        </w:rPr>
        <w:t xml:space="preserve">cklich ist das Volk, dessen </w:t>
      </w:r>
      <w:r>
        <w:rPr>
          <w:b w:val="1"/>
          <w:bCs w:val="1"/>
          <w:sz w:val="26"/>
          <w:szCs w:val="26"/>
          <w:rtl w:val="0"/>
          <w:lang w:val="it-IT"/>
        </w:rPr>
        <w:t>°</w:t>
      </w:r>
      <w:r>
        <w:rPr>
          <w:b w:val="1"/>
          <w:bCs w:val="1"/>
          <w:sz w:val="26"/>
          <w:szCs w:val="26"/>
          <w:rtl w:val="0"/>
        </w:rPr>
        <w:t xml:space="preserve">Gott </w:t>
      </w:r>
      <w:r>
        <w:rPr>
          <w:b w:val="1"/>
          <w:bCs w:val="1"/>
          <w:sz w:val="26"/>
          <w:szCs w:val="26"/>
          <w:rtl w:val="0"/>
          <w:lang w:val="it-IT"/>
        </w:rPr>
        <w:t>°</w:t>
      </w:r>
      <w:r>
        <w:rPr>
          <w:b w:val="1"/>
          <w:bCs w:val="1"/>
          <w:sz w:val="26"/>
          <w:szCs w:val="26"/>
          <w:rtl w:val="0"/>
          <w:lang w:val="de-DE"/>
        </w:rPr>
        <w:t xml:space="preserve">der HERR ist. </w:t>
      </w:r>
    </w:p>
    <w:p>
      <w:pPr>
        <w:pStyle w:val="Text"/>
        <w:jc w:val="left"/>
        <w:rPr>
          <w:sz w:val="26"/>
          <w:szCs w:val="26"/>
        </w:rPr>
      </w:pPr>
    </w:p>
    <w:p>
      <w:pPr>
        <w:pStyle w:val="Text"/>
        <w:jc w:val="left"/>
        <w:rPr>
          <w:sz w:val="26"/>
          <w:szCs w:val="26"/>
        </w:rPr>
      </w:pPr>
      <w:r>
        <w:rPr>
          <w:sz w:val="26"/>
          <w:szCs w:val="26"/>
          <w:rtl w:val="0"/>
        </w:rPr>
        <w:t>Gl</w:t>
      </w:r>
      <w:r>
        <w:rPr>
          <w:sz w:val="26"/>
          <w:szCs w:val="26"/>
          <w:rtl w:val="0"/>
        </w:rPr>
        <w:t>ü</w:t>
      </w:r>
      <w:r>
        <w:rPr>
          <w:sz w:val="26"/>
          <w:szCs w:val="26"/>
          <w:rtl w:val="0"/>
          <w:lang w:val="de-DE"/>
        </w:rPr>
        <w:t xml:space="preserve">cklich. Siehe Anhang 63. VI. </w:t>
      </w:r>
    </w:p>
    <w:p>
      <w:pPr>
        <w:pStyle w:val="Text"/>
        <w:jc w:val="left"/>
        <w:rPr>
          <w:sz w:val="26"/>
          <w:szCs w:val="26"/>
        </w:rPr>
      </w:pPr>
      <w:r>
        <w:rPr>
          <w:sz w:val="26"/>
          <w:szCs w:val="26"/>
          <w:rtl w:val="0"/>
          <w:lang w:val="de-DE"/>
        </w:rPr>
        <w:t>in einem solchen Fall, d.h. in der falschen Ansicht, dass das Gl</w:t>
      </w:r>
      <w:r>
        <w:rPr>
          <w:sz w:val="26"/>
          <w:szCs w:val="26"/>
          <w:rtl w:val="0"/>
        </w:rPr>
        <w:t>ü</w:t>
      </w:r>
      <w:r>
        <w:rPr>
          <w:sz w:val="26"/>
          <w:szCs w:val="26"/>
          <w:rtl w:val="0"/>
          <w:lang w:val="en-US"/>
        </w:rPr>
        <w:t xml:space="preserve">ck in </w:t>
      </w:r>
      <w:r>
        <w:rPr>
          <w:sz w:val="26"/>
          <w:szCs w:val="26"/>
          <w:rtl w:val="0"/>
        </w:rPr>
        <w:t>ä</w:t>
      </w:r>
      <w:r>
        <w:rPr>
          <w:sz w:val="26"/>
          <w:szCs w:val="26"/>
          <w:rtl w:val="0"/>
        </w:rPr>
        <w:t>u</w:t>
      </w:r>
      <w:r>
        <w:rPr>
          <w:sz w:val="26"/>
          <w:szCs w:val="26"/>
          <w:rtl w:val="0"/>
          <w:lang w:val="de-DE"/>
        </w:rPr>
        <w:t>ß</w:t>
      </w:r>
      <w:r>
        <w:rPr>
          <w:sz w:val="26"/>
          <w:szCs w:val="26"/>
          <w:rtl w:val="0"/>
          <w:lang w:val="de-DE"/>
        </w:rPr>
        <w:t xml:space="preserve">erem Wohlstand besteht. Vergleiche 4:6, 7, und 146:3 und 5.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en-US"/>
        </w:rPr>
        <w:t>Yea. F</w:t>
      </w:r>
      <w:r>
        <w:rPr>
          <w:sz w:val="26"/>
          <w:szCs w:val="26"/>
          <w:rtl w:val="0"/>
        </w:rPr>
        <w:t>ü</w:t>
      </w:r>
      <w:r>
        <w:rPr>
          <w:sz w:val="26"/>
          <w:szCs w:val="26"/>
          <w:rtl w:val="0"/>
          <w:lang w:val="de-DE"/>
        </w:rPr>
        <w:t>ge die Ellipsis (Anhang 6) ein, nicht wie in der Authorized Version und Revised Version, sondern [Yea, rather], oder [Nay]. Das letzte Glied (L3) sind Davids eigene Worte; sie leugnen die eitlen und falschen und falschen Worte der Fremden (Verse 8 und 12 - 15), und erkl</w:t>
      </w:r>
      <w:r>
        <w:rPr>
          <w:sz w:val="26"/>
          <w:szCs w:val="26"/>
          <w:rtl w:val="0"/>
        </w:rPr>
        <w:t>ä</w:t>
      </w:r>
      <w:r>
        <w:rPr>
          <w:sz w:val="26"/>
          <w:szCs w:val="26"/>
          <w:rtl w:val="0"/>
          <w:lang w:val="de-DE"/>
        </w:rPr>
        <w:t xml:space="preserve">rt die Wahrheit </w:t>
      </w:r>
      <w:r>
        <w:rPr>
          <w:sz w:val="26"/>
          <w:szCs w:val="26"/>
          <w:rtl w:val="0"/>
        </w:rPr>
        <w:t>ü</w:t>
      </w:r>
      <w:r>
        <w:rPr>
          <w:sz w:val="26"/>
          <w:szCs w:val="26"/>
          <w:rtl w:val="0"/>
          <w:lang w:val="de-DE"/>
        </w:rPr>
        <w:t>ber das worin das wahre Gl</w:t>
      </w:r>
      <w:r>
        <w:rPr>
          <w:sz w:val="26"/>
          <w:szCs w:val="26"/>
          <w:rtl w:val="0"/>
        </w:rPr>
        <w:t>ü</w:t>
      </w:r>
      <w:r>
        <w:rPr>
          <w:sz w:val="26"/>
          <w:szCs w:val="26"/>
          <w:rtl w:val="0"/>
          <w:lang w:val="de-DE"/>
        </w:rPr>
        <w:t xml:space="preserve">ck besteht. Siehe Anmerkung zu Psalm 4:6, 7.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rPr>
        <w:t>Gott. Hebr</w:t>
      </w:r>
      <w:r>
        <w:rPr>
          <w:sz w:val="26"/>
          <w:szCs w:val="26"/>
          <w:rtl w:val="0"/>
        </w:rPr>
        <w:t>ä</w:t>
      </w:r>
      <w:r>
        <w:rPr>
          <w:sz w:val="26"/>
          <w:szCs w:val="26"/>
          <w:rtl w:val="0"/>
          <w:lang w:val="de-DE"/>
        </w:rPr>
        <w:t xml:space="preserve">isch Elohim. Anhang 4. I. </w:t>
      </w:r>
    </w:p>
    <w:p>
      <w:pPr>
        <w:pStyle w:val="Text"/>
        <w:jc w:val="left"/>
        <w:rPr>
          <w:sz w:val="26"/>
          <w:szCs w:val="26"/>
        </w:rPr>
      </w:pPr>
      <w:r>
        <w:rPr>
          <w:sz w:val="26"/>
          <w:szCs w:val="26"/>
          <w:rtl w:val="0"/>
          <w:lang w:val="de-DE"/>
        </w:rPr>
        <w:t>der HERR. Hebr</w:t>
      </w:r>
      <w:r>
        <w:rPr>
          <w:sz w:val="26"/>
          <w:szCs w:val="26"/>
          <w:rtl w:val="0"/>
        </w:rPr>
        <w:t>ä</w:t>
      </w:r>
      <w:r>
        <w:rPr>
          <w:sz w:val="26"/>
          <w:szCs w:val="26"/>
          <w:rtl w:val="0"/>
          <w:lang w:val="de-DE"/>
        </w:rPr>
        <w:t>isch Jehovah. Anhang 4. II.</w:t>
      </w: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center"/>
        <w:rPr>
          <w:b w:val="1"/>
          <w:bCs w:val="1"/>
          <w:sz w:val="34"/>
          <w:szCs w:val="34"/>
        </w:rPr>
      </w:pPr>
      <w:r>
        <w:rPr>
          <w:b w:val="1"/>
          <w:bCs w:val="1"/>
          <w:sz w:val="34"/>
          <w:szCs w:val="34"/>
          <w:rtl w:val="0"/>
          <w:lang w:val="de-DE"/>
        </w:rPr>
        <w:t xml:space="preserve">Anmerkungen zu Psalm 109:5 </w:t>
      </w:r>
    </w:p>
    <w:p>
      <w:pPr>
        <w:pStyle w:val="Text"/>
        <w:jc w:val="center"/>
        <w:rPr>
          <w:b w:val="1"/>
          <w:bCs w:val="1"/>
          <w:sz w:val="34"/>
          <w:szCs w:val="34"/>
        </w:rPr>
      </w:pPr>
      <w:r>
        <w:rPr>
          <w:b w:val="1"/>
          <w:bCs w:val="1"/>
          <w:sz w:val="34"/>
          <w:szCs w:val="34"/>
          <w:rtl w:val="0"/>
          <w:lang w:val="de-DE"/>
        </w:rPr>
        <w:t xml:space="preserve">Diese Notizen stammen aus der Begleitende Bibel. </w:t>
      </w:r>
    </w:p>
    <w:p>
      <w:pPr>
        <w:pStyle w:val="Text"/>
        <w:jc w:val="center"/>
        <w:rPr>
          <w:b w:val="1"/>
          <w:bCs w:val="1"/>
          <w:sz w:val="34"/>
          <w:szCs w:val="34"/>
        </w:rPr>
      </w:pPr>
    </w:p>
    <w:p>
      <w:pPr>
        <w:pStyle w:val="Text"/>
        <w:jc w:val="center"/>
        <w:rPr>
          <w:b w:val="1"/>
          <w:bCs w:val="1"/>
          <w:sz w:val="34"/>
          <w:szCs w:val="34"/>
        </w:rPr>
      </w:pPr>
    </w:p>
    <w:p>
      <w:pPr>
        <w:pStyle w:val="Text"/>
        <w:jc w:val="center"/>
        <w:rPr>
          <w:b w:val="1"/>
          <w:bCs w:val="1"/>
          <w:sz w:val="26"/>
          <w:szCs w:val="26"/>
        </w:rPr>
      </w:pPr>
    </w:p>
    <w:p>
      <w:pPr>
        <w:pStyle w:val="Text"/>
        <w:jc w:val="left"/>
        <w:rPr>
          <w:sz w:val="26"/>
          <w:szCs w:val="26"/>
        </w:rPr>
      </w:pPr>
    </w:p>
    <w:p>
      <w:pPr>
        <w:pStyle w:val="Text"/>
        <w:jc w:val="center"/>
        <w:rPr>
          <w:b w:val="1"/>
          <w:bCs w:val="1"/>
          <w:sz w:val="26"/>
          <w:szCs w:val="26"/>
        </w:rPr>
      </w:pPr>
      <w:r>
        <w:rPr>
          <w:b w:val="1"/>
          <w:bCs w:val="1"/>
          <w:sz w:val="26"/>
          <w:szCs w:val="26"/>
          <w:rtl w:val="0"/>
          <w:lang w:val="pt-PT"/>
        </w:rPr>
        <w:t xml:space="preserve">Psalm 109:5 </w:t>
      </w:r>
    </w:p>
    <w:p>
      <w:pPr>
        <w:pStyle w:val="Text"/>
        <w:jc w:val="center"/>
        <w:rPr>
          <w:b w:val="1"/>
          <w:bCs w:val="1"/>
          <w:sz w:val="26"/>
          <w:szCs w:val="26"/>
        </w:rPr>
      </w:pPr>
      <w:r>
        <w:rPr>
          <w:b w:val="1"/>
          <w:bCs w:val="1"/>
          <w:sz w:val="26"/>
          <w:szCs w:val="26"/>
          <w:rtl w:val="0"/>
          <w:lang w:val="de-DE"/>
        </w:rPr>
        <w:t xml:space="preserve">5.  Und sie haben mir </w:t>
      </w:r>
      <w:r>
        <w:rPr>
          <w:b w:val="1"/>
          <w:bCs w:val="1"/>
          <w:sz w:val="26"/>
          <w:szCs w:val="26"/>
          <w:rtl w:val="0"/>
          <w:lang w:val="it-IT"/>
        </w:rPr>
        <w:t>°</w:t>
      </w:r>
      <w:r>
        <w:rPr>
          <w:b w:val="1"/>
          <w:bCs w:val="1"/>
          <w:sz w:val="26"/>
          <w:szCs w:val="26"/>
          <w:rtl w:val="0"/>
        </w:rPr>
        <w:t>B</w:t>
      </w:r>
      <w:r>
        <w:rPr>
          <w:b w:val="1"/>
          <w:bCs w:val="1"/>
          <w:sz w:val="26"/>
          <w:szCs w:val="26"/>
          <w:rtl w:val="0"/>
          <w:lang w:val="sv-SE"/>
        </w:rPr>
        <w:t>ö</w:t>
      </w:r>
      <w:r>
        <w:rPr>
          <w:b w:val="1"/>
          <w:bCs w:val="1"/>
          <w:sz w:val="26"/>
          <w:szCs w:val="26"/>
          <w:rtl w:val="0"/>
          <w:lang w:val="fr-FR"/>
        </w:rPr>
        <w:t xml:space="preserve">ses </w:t>
      </w:r>
      <w:r>
        <w:rPr>
          <w:b w:val="1"/>
          <w:bCs w:val="1"/>
          <w:sz w:val="26"/>
          <w:szCs w:val="26"/>
          <w:rtl w:val="0"/>
          <w:lang w:val="it-IT"/>
        </w:rPr>
        <w:t>°</w:t>
      </w:r>
      <w:r>
        <w:rPr>
          <w:b w:val="1"/>
          <w:bCs w:val="1"/>
          <w:sz w:val="26"/>
          <w:szCs w:val="26"/>
          <w:rtl w:val="0"/>
        </w:rPr>
        <w:t>f</w:t>
      </w:r>
      <w:r>
        <w:rPr>
          <w:b w:val="1"/>
          <w:bCs w:val="1"/>
          <w:sz w:val="26"/>
          <w:szCs w:val="26"/>
          <w:rtl w:val="0"/>
        </w:rPr>
        <w:t>ü</w:t>
      </w:r>
      <w:r>
        <w:rPr>
          <w:b w:val="1"/>
          <w:bCs w:val="1"/>
          <w:sz w:val="26"/>
          <w:szCs w:val="26"/>
          <w:rtl w:val="0"/>
          <w:lang w:val="de-DE"/>
        </w:rPr>
        <w:t>r Gutes vergolten f</w:t>
      </w:r>
      <w:r>
        <w:rPr>
          <w:b w:val="1"/>
          <w:bCs w:val="1"/>
          <w:sz w:val="26"/>
          <w:szCs w:val="26"/>
          <w:rtl w:val="0"/>
        </w:rPr>
        <w:t>ü</w:t>
      </w:r>
      <w:r>
        <w:rPr>
          <w:b w:val="1"/>
          <w:bCs w:val="1"/>
          <w:sz w:val="26"/>
          <w:szCs w:val="26"/>
          <w:rtl w:val="0"/>
          <w:lang w:val="de-DE"/>
        </w:rPr>
        <w:t>r Gutes, und Ha</w:t>
      </w:r>
      <w:r>
        <w:rPr>
          <w:b w:val="1"/>
          <w:bCs w:val="1"/>
          <w:sz w:val="26"/>
          <w:szCs w:val="26"/>
          <w:rtl w:val="0"/>
          <w:lang w:val="de-DE"/>
        </w:rPr>
        <w:t>ß °</w:t>
      </w:r>
      <w:r>
        <w:rPr>
          <w:b w:val="1"/>
          <w:bCs w:val="1"/>
          <w:sz w:val="26"/>
          <w:szCs w:val="26"/>
          <w:rtl w:val="0"/>
        </w:rPr>
        <w:t>f</w:t>
      </w:r>
      <w:r>
        <w:rPr>
          <w:b w:val="1"/>
          <w:bCs w:val="1"/>
          <w:sz w:val="26"/>
          <w:szCs w:val="26"/>
          <w:rtl w:val="0"/>
        </w:rPr>
        <w:t>ü</w:t>
      </w:r>
      <w:r>
        <w:rPr>
          <w:b w:val="1"/>
          <w:bCs w:val="1"/>
          <w:sz w:val="26"/>
          <w:szCs w:val="26"/>
          <w:rtl w:val="0"/>
          <w:lang w:val="de-DE"/>
        </w:rPr>
        <w:t xml:space="preserve">r meine Liebe. </w:t>
      </w:r>
    </w:p>
    <w:p>
      <w:pPr>
        <w:pStyle w:val="Text"/>
        <w:jc w:val="left"/>
        <w:rPr>
          <w:sz w:val="26"/>
          <w:szCs w:val="26"/>
        </w:rPr>
      </w:pPr>
      <w:r>
        <w:rPr>
          <w:sz w:val="26"/>
          <w:szCs w:val="26"/>
          <w:rtl w:val="0"/>
        </w:rPr>
        <w:t xml:space="preserve">   </w:t>
      </w:r>
    </w:p>
    <w:p>
      <w:pPr>
        <w:pStyle w:val="Text"/>
        <w:jc w:val="left"/>
        <w:rPr>
          <w:sz w:val="26"/>
          <w:szCs w:val="26"/>
        </w:rPr>
      </w:pPr>
    </w:p>
    <w:p>
      <w:pPr>
        <w:pStyle w:val="Text"/>
        <w:jc w:val="left"/>
        <w:rPr>
          <w:sz w:val="26"/>
          <w:szCs w:val="26"/>
        </w:rPr>
      </w:pPr>
      <w:r>
        <w:rPr>
          <w:sz w:val="26"/>
          <w:szCs w:val="26"/>
          <w:rtl w:val="0"/>
          <w:lang w:val="de-DE"/>
        </w:rPr>
        <w:t xml:space="preserve">mich belohnen = gegen mich stellen oder aufbringen. Die syrische Version lautet </w:t>
      </w:r>
      <w:r>
        <w:rPr>
          <w:b w:val="1"/>
          <w:bCs w:val="1"/>
          <w:sz w:val="26"/>
          <w:szCs w:val="26"/>
          <w:rtl w:val="0"/>
        </w:rPr>
        <w:t>"zur</w:t>
      </w:r>
      <w:r>
        <w:rPr>
          <w:b w:val="1"/>
          <w:bCs w:val="1"/>
          <w:sz w:val="26"/>
          <w:szCs w:val="26"/>
          <w:rtl w:val="0"/>
        </w:rPr>
        <w:t>ü</w:t>
      </w:r>
      <w:r>
        <w:rPr>
          <w:b w:val="1"/>
          <w:bCs w:val="1"/>
          <w:sz w:val="26"/>
          <w:szCs w:val="26"/>
          <w:rtl w:val="0"/>
          <w:lang w:val="de-DE"/>
        </w:rPr>
        <w:t>ckgegeben mich"</w:t>
      </w:r>
      <w:r>
        <w:rPr>
          <w:sz w:val="26"/>
          <w:szCs w:val="26"/>
          <w:rtl w:val="0"/>
          <w:lang w:val="de-DE"/>
        </w:rPr>
        <w:t xml:space="preserve">. Nicht das gleiche Wort wie in Vers 20, obwohl dasselbe gemeint ist. gemeint ist. </w:t>
      </w:r>
    </w:p>
    <w:p>
      <w:pPr>
        <w:pStyle w:val="Text"/>
        <w:jc w:val="left"/>
        <w:rPr>
          <w:sz w:val="26"/>
          <w:szCs w:val="26"/>
        </w:rPr>
      </w:pP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rPr>
        <w:t>b</w:t>
      </w:r>
      <w:r>
        <w:rPr>
          <w:sz w:val="26"/>
          <w:szCs w:val="26"/>
          <w:rtl w:val="0"/>
          <w:lang w:val="sv-SE"/>
        </w:rPr>
        <w:t>ö</w:t>
      </w:r>
      <w:r>
        <w:rPr>
          <w:sz w:val="26"/>
          <w:szCs w:val="26"/>
          <w:rtl w:val="0"/>
        </w:rPr>
        <w:t>se. Hebr</w:t>
      </w:r>
      <w:r>
        <w:rPr>
          <w:sz w:val="26"/>
          <w:szCs w:val="26"/>
          <w:rtl w:val="0"/>
        </w:rPr>
        <w:t>ä</w:t>
      </w:r>
      <w:r>
        <w:rPr>
          <w:sz w:val="26"/>
          <w:szCs w:val="26"/>
          <w:rtl w:val="0"/>
          <w:lang w:val="de-DE"/>
        </w:rPr>
        <w:t xml:space="preserve">isch ra'a'. Anhang 44. viii. </w:t>
      </w:r>
    </w:p>
    <w:p>
      <w:pPr>
        <w:pStyle w:val="Text"/>
        <w:jc w:val="left"/>
        <w:rPr>
          <w:sz w:val="26"/>
          <w:szCs w:val="26"/>
        </w:rPr>
      </w:pPr>
      <w:r>
        <w:rPr>
          <w:sz w:val="26"/>
          <w:szCs w:val="26"/>
          <w:rtl w:val="0"/>
        </w:rPr>
        <w:t>f</w:t>
      </w:r>
      <w:r>
        <w:rPr>
          <w:sz w:val="26"/>
          <w:szCs w:val="26"/>
          <w:rtl w:val="0"/>
        </w:rPr>
        <w:t>ü</w:t>
      </w:r>
      <w:r>
        <w:rPr>
          <w:sz w:val="26"/>
          <w:szCs w:val="26"/>
          <w:rtl w:val="0"/>
          <w:lang w:val="de-DE"/>
        </w:rPr>
        <w:t xml:space="preserve">r meine Liebe. Man beachte hier die Ellipsis des Verbs </w:t>
      </w:r>
      <w:r>
        <w:rPr>
          <w:b w:val="1"/>
          <w:bCs w:val="1"/>
          <w:sz w:val="26"/>
          <w:szCs w:val="26"/>
          <w:rtl w:val="0"/>
          <w:lang w:val="de-DE"/>
        </w:rPr>
        <w:t>"sagen"</w:t>
      </w:r>
      <w:r>
        <w:rPr>
          <w:sz w:val="26"/>
          <w:szCs w:val="26"/>
          <w:rtl w:val="0"/>
          <w:lang w:val="de-DE"/>
        </w:rPr>
        <w:t>, das betont eher das Gesagte als das Gesagte selbst. Dieses Verb muss oft auf diese Weise erg</w:t>
      </w:r>
      <w:r>
        <w:rPr>
          <w:sz w:val="26"/>
          <w:szCs w:val="26"/>
          <w:rtl w:val="0"/>
        </w:rPr>
        <w:t>ä</w:t>
      </w:r>
      <w:r>
        <w:rPr>
          <w:sz w:val="26"/>
          <w:szCs w:val="26"/>
          <w:rtl w:val="0"/>
          <w:lang w:val="de-DE"/>
        </w:rPr>
        <w:t>nzt werden. Siehe 1. Mose 26,7. 1 K</w:t>
      </w:r>
      <w:r>
        <w:rPr>
          <w:sz w:val="26"/>
          <w:szCs w:val="26"/>
          <w:rtl w:val="0"/>
          <w:lang w:val="sv-SE"/>
        </w:rPr>
        <w:t>ö</w:t>
      </w:r>
      <w:r>
        <w:rPr>
          <w:sz w:val="26"/>
          <w:szCs w:val="26"/>
          <w:rtl w:val="0"/>
          <w:lang w:val="de-DE"/>
        </w:rPr>
        <w:t>nige 20:34. Psalm 2:2; 144:12. Spr</w:t>
      </w:r>
      <w:r>
        <w:rPr>
          <w:sz w:val="26"/>
          <w:szCs w:val="26"/>
          <w:rtl w:val="0"/>
        </w:rPr>
        <w:t>ü</w:t>
      </w:r>
      <w:r>
        <w:rPr>
          <w:sz w:val="26"/>
          <w:szCs w:val="26"/>
          <w:rtl w:val="0"/>
          <w:lang w:val="de-DE"/>
        </w:rPr>
        <w:t xml:space="preserve">che 1,21. Jesaja 5:9; 14:8; 18:2; 22:13; 24:14, 15; 28:9. Jeremia 9,19; 11,19; 50,5. Klagelieder 3,41. Hosea 14:8. Apostelgeschichte 9:6; 10:15; 14:22, usw. Siehe Anmerkung zu Psalm 144,12. </w:t>
      </w:r>
    </w:p>
    <w:p>
      <w:pPr>
        <w:pStyle w:val="Text"/>
        <w:jc w:val="left"/>
        <w:rPr>
          <w:sz w:val="26"/>
          <w:szCs w:val="26"/>
        </w:rPr>
      </w:pPr>
    </w:p>
    <w:p>
      <w:pPr>
        <w:pStyle w:val="Text"/>
        <w:jc w:val="left"/>
        <w:rPr>
          <w:sz w:val="26"/>
          <w:szCs w:val="26"/>
        </w:rPr>
      </w:pPr>
    </w:p>
    <w:p>
      <w:pPr>
        <w:pStyle w:val="Text"/>
        <w:jc w:val="left"/>
        <w:rPr>
          <w:sz w:val="26"/>
          <w:szCs w:val="26"/>
        </w:rPr>
      </w:pPr>
    </w:p>
    <w:p>
      <w:pPr>
        <w:pStyle w:val="Text"/>
        <w:jc w:val="center"/>
        <w:rPr>
          <w:b w:val="1"/>
          <w:bCs w:val="1"/>
          <w:sz w:val="32"/>
          <w:szCs w:val="32"/>
        </w:rPr>
      </w:pPr>
      <w:r>
        <w:rPr>
          <w:b w:val="1"/>
          <w:bCs w:val="1"/>
          <w:sz w:val="32"/>
          <w:szCs w:val="32"/>
          <w:rtl w:val="0"/>
          <w:lang w:val="de-DE"/>
        </w:rPr>
        <w:t xml:space="preserve">Anmerkungen zu Psalm 4:6, 7. </w:t>
      </w:r>
    </w:p>
    <w:p>
      <w:pPr>
        <w:pStyle w:val="Text"/>
        <w:jc w:val="center"/>
        <w:rPr>
          <w:b w:val="1"/>
          <w:bCs w:val="1"/>
          <w:sz w:val="32"/>
          <w:szCs w:val="32"/>
        </w:rPr>
      </w:pPr>
      <w:r>
        <w:rPr>
          <w:b w:val="1"/>
          <w:bCs w:val="1"/>
          <w:sz w:val="32"/>
          <w:szCs w:val="32"/>
          <w:rtl w:val="0"/>
          <w:lang w:val="de-DE"/>
        </w:rPr>
        <w:t xml:space="preserve">Diese Notizen stammen aus der Begleitende Bibel. </w:t>
      </w:r>
    </w:p>
    <w:p>
      <w:pPr>
        <w:pStyle w:val="Text"/>
        <w:jc w:val="center"/>
        <w:rPr>
          <w:b w:val="1"/>
          <w:bCs w:val="1"/>
          <w:sz w:val="32"/>
          <w:szCs w:val="32"/>
        </w:rPr>
      </w:pPr>
    </w:p>
    <w:p>
      <w:pPr>
        <w:pStyle w:val="Text"/>
        <w:jc w:val="center"/>
        <w:rPr>
          <w:b w:val="1"/>
          <w:bCs w:val="1"/>
          <w:sz w:val="32"/>
          <w:szCs w:val="32"/>
        </w:rPr>
      </w:pPr>
    </w:p>
    <w:p>
      <w:pPr>
        <w:pStyle w:val="Text"/>
        <w:jc w:val="center"/>
        <w:rPr>
          <w:b w:val="1"/>
          <w:bCs w:val="1"/>
          <w:sz w:val="26"/>
          <w:szCs w:val="26"/>
        </w:rPr>
      </w:pPr>
    </w:p>
    <w:p>
      <w:pPr>
        <w:pStyle w:val="Text"/>
        <w:jc w:val="left"/>
        <w:rPr>
          <w:sz w:val="26"/>
          <w:szCs w:val="26"/>
        </w:rPr>
      </w:pPr>
    </w:p>
    <w:p>
      <w:pPr>
        <w:pStyle w:val="Text"/>
        <w:jc w:val="center"/>
        <w:rPr>
          <w:b w:val="1"/>
          <w:bCs w:val="1"/>
          <w:sz w:val="26"/>
          <w:szCs w:val="26"/>
        </w:rPr>
      </w:pPr>
      <w:r>
        <w:rPr>
          <w:b w:val="1"/>
          <w:bCs w:val="1"/>
          <w:sz w:val="26"/>
          <w:szCs w:val="26"/>
          <w:rtl w:val="0"/>
          <w:lang w:val="it-IT"/>
        </w:rPr>
        <w:t xml:space="preserve">Psalm 4,6 </w:t>
      </w:r>
    </w:p>
    <w:p>
      <w:pPr>
        <w:pStyle w:val="Text"/>
        <w:jc w:val="center"/>
        <w:rPr>
          <w:b w:val="1"/>
          <w:bCs w:val="1"/>
          <w:sz w:val="26"/>
          <w:szCs w:val="26"/>
        </w:rPr>
      </w:pPr>
      <w:r>
        <w:rPr>
          <w:b w:val="1"/>
          <w:bCs w:val="1"/>
          <w:sz w:val="26"/>
          <w:szCs w:val="26"/>
          <w:rtl w:val="0"/>
          <w:lang w:val="de-DE"/>
        </w:rPr>
        <w:t xml:space="preserve">6.  Viele </w:t>
      </w:r>
      <w:r>
        <w:rPr>
          <w:b w:val="1"/>
          <w:bCs w:val="1"/>
          <w:sz w:val="26"/>
          <w:szCs w:val="26"/>
          <w:rtl w:val="0"/>
          <w:lang w:val="it-IT"/>
        </w:rPr>
        <w:t>°</w:t>
      </w:r>
      <w:r>
        <w:rPr>
          <w:b w:val="1"/>
          <w:bCs w:val="1"/>
          <w:sz w:val="26"/>
          <w:szCs w:val="26"/>
          <w:rtl w:val="0"/>
          <w:lang w:val="de-DE"/>
        </w:rPr>
        <w:t xml:space="preserve">sind es, die sagen: "Wer will uns etwas </w:t>
      </w:r>
      <w:r>
        <w:rPr>
          <w:b w:val="1"/>
          <w:bCs w:val="1"/>
          <w:sz w:val="26"/>
          <w:szCs w:val="26"/>
          <w:rtl w:val="0"/>
          <w:lang w:val="it-IT"/>
        </w:rPr>
        <w:t>°</w:t>
      </w:r>
      <w:r>
        <w:rPr>
          <w:b w:val="1"/>
          <w:bCs w:val="1"/>
          <w:sz w:val="26"/>
          <w:szCs w:val="26"/>
          <w:rtl w:val="0"/>
          <w:lang w:val="de-DE"/>
        </w:rPr>
        <w:t xml:space="preserve">Gutes erweisen?" </w:t>
      </w:r>
      <w:r>
        <w:rPr>
          <w:b w:val="1"/>
          <w:bCs w:val="1"/>
          <w:sz w:val="26"/>
          <w:szCs w:val="26"/>
          <w:rtl w:val="0"/>
          <w:lang w:val="it-IT"/>
        </w:rPr>
        <w:t>°</w:t>
      </w:r>
      <w:r>
        <w:rPr>
          <w:b w:val="1"/>
          <w:bCs w:val="1"/>
          <w:sz w:val="26"/>
          <w:szCs w:val="26"/>
          <w:rtl w:val="0"/>
          <w:lang w:val="de-DE"/>
        </w:rPr>
        <w:t xml:space="preserve">Herr, </w:t>
      </w:r>
      <w:r>
        <w:rPr>
          <w:b w:val="1"/>
          <w:bCs w:val="1"/>
          <w:sz w:val="26"/>
          <w:szCs w:val="26"/>
          <w:rtl w:val="0"/>
          <w:lang w:val="it-IT"/>
        </w:rPr>
        <w:t>°</w:t>
      </w:r>
      <w:r>
        <w:rPr>
          <w:b w:val="1"/>
          <w:bCs w:val="1"/>
          <w:sz w:val="26"/>
          <w:szCs w:val="26"/>
          <w:rtl w:val="0"/>
          <w:lang w:val="de-DE"/>
        </w:rPr>
        <w:t xml:space="preserve">erhebe du das Licht deines </w:t>
      </w:r>
      <w:r>
        <w:rPr>
          <w:b w:val="1"/>
          <w:bCs w:val="1"/>
          <w:sz w:val="26"/>
          <w:szCs w:val="26"/>
          <w:rtl w:val="0"/>
          <w:lang w:val="it-IT"/>
        </w:rPr>
        <w:t>°</w:t>
      </w:r>
      <w:r>
        <w:rPr>
          <w:b w:val="1"/>
          <w:bCs w:val="1"/>
          <w:sz w:val="26"/>
          <w:szCs w:val="26"/>
          <w:rtl w:val="0"/>
          <w:lang w:val="de-DE"/>
        </w:rPr>
        <w:t xml:space="preserve">Ansehens </w:t>
      </w:r>
      <w:r>
        <w:rPr>
          <w:b w:val="1"/>
          <w:bCs w:val="1"/>
          <w:sz w:val="26"/>
          <w:szCs w:val="26"/>
          <w:rtl w:val="0"/>
        </w:rPr>
        <w:t>ü</w:t>
      </w:r>
      <w:r>
        <w:rPr>
          <w:b w:val="1"/>
          <w:bCs w:val="1"/>
          <w:sz w:val="26"/>
          <w:szCs w:val="26"/>
          <w:rtl w:val="0"/>
          <w:lang w:val="de-DE"/>
        </w:rPr>
        <w:t xml:space="preserve">ber uns.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die sagen: "Gut! Siehe Anmerkung zu Psalm 144:12 - 15. </w:t>
      </w:r>
    </w:p>
    <w:p>
      <w:pPr>
        <w:pStyle w:val="Text"/>
        <w:jc w:val="left"/>
        <w:rPr>
          <w:sz w:val="26"/>
          <w:szCs w:val="26"/>
        </w:rPr>
      </w:pPr>
      <w:r>
        <w:rPr>
          <w:sz w:val="26"/>
          <w:szCs w:val="26"/>
          <w:rtl w:val="0"/>
          <w:lang w:val="de-DE"/>
        </w:rPr>
        <w:t>HERR. Hebr</w:t>
      </w:r>
      <w:r>
        <w:rPr>
          <w:sz w:val="26"/>
          <w:szCs w:val="26"/>
          <w:rtl w:val="0"/>
        </w:rPr>
        <w:t>ä</w:t>
      </w:r>
      <w:r>
        <w:rPr>
          <w:sz w:val="26"/>
          <w:szCs w:val="26"/>
          <w:rtl w:val="0"/>
          <w:lang w:val="de-DE"/>
        </w:rPr>
        <w:t xml:space="preserve">isch Jehovah. Anhang 4. I. </w:t>
      </w:r>
    </w:p>
    <w:p>
      <w:pPr>
        <w:pStyle w:val="Text"/>
        <w:jc w:val="left"/>
        <w:rPr>
          <w:sz w:val="26"/>
          <w:szCs w:val="26"/>
        </w:rPr>
      </w:pPr>
      <w:r>
        <w:rPr>
          <w:sz w:val="26"/>
          <w:szCs w:val="26"/>
          <w:rtl w:val="0"/>
          <w:lang w:val="de-DE"/>
        </w:rPr>
        <w:t xml:space="preserve">Hebe dich empor. Kein Priester bei David, um den Segen zu geben Numeri 6:24 - 26. Siehe 2 Samuel 15:32 - 37.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Antlitz. Redewendung, Anthropopatheia. Anhang 6.</w:t>
      </w:r>
    </w:p>
    <w:p>
      <w:pPr>
        <w:pStyle w:val="Text"/>
        <w:jc w:val="left"/>
        <w:rPr>
          <w:sz w:val="26"/>
          <w:szCs w:val="26"/>
        </w:rPr>
      </w:pPr>
    </w:p>
    <w:p>
      <w:pPr>
        <w:pStyle w:val="Text"/>
        <w:jc w:val="left"/>
        <w:rPr>
          <w:sz w:val="26"/>
          <w:szCs w:val="26"/>
        </w:rPr>
      </w:pPr>
    </w:p>
    <w:p>
      <w:pPr>
        <w:pStyle w:val="Text"/>
        <w:jc w:val="left"/>
        <w:rPr>
          <w:sz w:val="26"/>
          <w:szCs w:val="26"/>
        </w:rPr>
      </w:pPr>
    </w:p>
    <w:p>
      <w:pPr>
        <w:pStyle w:val="Text"/>
        <w:jc w:val="center"/>
        <w:rPr>
          <w:b w:val="1"/>
          <w:bCs w:val="1"/>
          <w:sz w:val="26"/>
          <w:szCs w:val="26"/>
        </w:rPr>
      </w:pPr>
      <w:r>
        <w:rPr>
          <w:b w:val="1"/>
          <w:bCs w:val="1"/>
          <w:sz w:val="26"/>
          <w:szCs w:val="26"/>
          <w:rtl w:val="0"/>
          <w:lang w:val="it-IT"/>
        </w:rPr>
        <w:t xml:space="preserve">Psalm 4:7 </w:t>
      </w:r>
    </w:p>
    <w:p>
      <w:pPr>
        <w:pStyle w:val="Text"/>
        <w:jc w:val="center"/>
        <w:rPr>
          <w:b w:val="1"/>
          <w:bCs w:val="1"/>
          <w:sz w:val="26"/>
          <w:szCs w:val="26"/>
        </w:rPr>
      </w:pPr>
      <w:r>
        <w:rPr>
          <w:b w:val="1"/>
          <w:bCs w:val="1"/>
          <w:sz w:val="26"/>
          <w:szCs w:val="26"/>
          <w:rtl w:val="0"/>
          <w:lang w:val="de-DE"/>
        </w:rPr>
        <w:t xml:space="preserve">7 Du hast mir eine </w:t>
      </w:r>
      <w:r>
        <w:rPr>
          <w:b w:val="1"/>
          <w:bCs w:val="1"/>
          <w:sz w:val="26"/>
          <w:szCs w:val="26"/>
          <w:rtl w:val="0"/>
          <w:lang w:val="it-IT"/>
        </w:rPr>
        <w:t>°</w:t>
      </w:r>
      <w:r>
        <w:rPr>
          <w:b w:val="1"/>
          <w:bCs w:val="1"/>
          <w:sz w:val="26"/>
          <w:szCs w:val="26"/>
          <w:rtl w:val="0"/>
          <w:lang w:val="de-DE"/>
        </w:rPr>
        <w:t xml:space="preserve">Freude ins Herz gelegt, mehr als zu der Zeit, da </w:t>
      </w:r>
      <w:r>
        <w:rPr>
          <w:b w:val="1"/>
          <w:bCs w:val="1"/>
          <w:sz w:val="26"/>
          <w:szCs w:val="26"/>
          <w:rtl w:val="0"/>
          <w:lang w:val="it-IT"/>
        </w:rPr>
        <w:t>°</w:t>
      </w:r>
      <w:r>
        <w:rPr>
          <w:b w:val="1"/>
          <w:bCs w:val="1"/>
          <w:sz w:val="26"/>
          <w:szCs w:val="26"/>
          <w:rtl w:val="0"/>
          <w:lang w:val="de-DE"/>
        </w:rPr>
        <w:t xml:space="preserve">ihr Korn und ihr </w:t>
      </w:r>
      <w:r>
        <w:rPr>
          <w:b w:val="1"/>
          <w:bCs w:val="1"/>
          <w:sz w:val="26"/>
          <w:szCs w:val="26"/>
          <w:rtl w:val="0"/>
          <w:lang w:val="it-IT"/>
        </w:rPr>
        <w:t>°</w:t>
      </w:r>
      <w:r>
        <w:rPr>
          <w:b w:val="1"/>
          <w:bCs w:val="1"/>
          <w:sz w:val="26"/>
          <w:szCs w:val="26"/>
          <w:rtl w:val="0"/>
          <w:lang w:val="de-DE"/>
        </w:rPr>
        <w:t xml:space="preserve">Wein zunahmen.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rPr>
        <w:t>Fr</w:t>
      </w:r>
      <w:r>
        <w:rPr>
          <w:sz w:val="26"/>
          <w:szCs w:val="26"/>
          <w:rtl w:val="0"/>
          <w:lang w:val="sv-SE"/>
        </w:rPr>
        <w:t>ö</w:t>
      </w:r>
      <w:r>
        <w:rPr>
          <w:sz w:val="26"/>
          <w:szCs w:val="26"/>
          <w:rtl w:val="0"/>
          <w:lang w:val="de-DE"/>
        </w:rPr>
        <w:t xml:space="preserve">hlichkeit. Das war wirklich </w:t>
      </w:r>
      <w:r>
        <w:rPr>
          <w:b w:val="1"/>
          <w:bCs w:val="1"/>
          <w:sz w:val="26"/>
          <w:szCs w:val="26"/>
          <w:rtl w:val="0"/>
          <w:lang w:val="de-DE"/>
        </w:rPr>
        <w:t>"gut"</w:t>
      </w:r>
      <w:r>
        <w:rPr>
          <w:sz w:val="26"/>
          <w:szCs w:val="26"/>
          <w:rtl w:val="0"/>
        </w:rPr>
        <w:t xml:space="preserve">. </w:t>
      </w:r>
    </w:p>
    <w:p>
      <w:pPr>
        <w:pStyle w:val="Text"/>
        <w:jc w:val="left"/>
        <w:rPr>
          <w:sz w:val="26"/>
          <w:szCs w:val="26"/>
        </w:rPr>
      </w:pPr>
      <w:r>
        <w:rPr>
          <w:sz w:val="26"/>
          <w:szCs w:val="26"/>
          <w:rtl w:val="0"/>
          <w:lang w:val="de-DE"/>
        </w:rPr>
        <w:t xml:space="preserve">ihr Korn. Siehe Anmerkung zu Psalm 144,15. </w:t>
      </w:r>
    </w:p>
    <w:p>
      <w:pPr>
        <w:pStyle w:val="Text"/>
        <w:jc w:val="left"/>
        <w:rPr>
          <w:sz w:val="26"/>
          <w:szCs w:val="26"/>
        </w:rPr>
      </w:pPr>
      <w:r>
        <w:rPr>
          <w:sz w:val="26"/>
          <w:szCs w:val="26"/>
          <w:rtl w:val="0"/>
          <w:lang w:val="de-DE"/>
        </w:rPr>
        <w:t>Wein = neuer Wein. Hebr</w:t>
      </w:r>
      <w:r>
        <w:rPr>
          <w:sz w:val="26"/>
          <w:szCs w:val="26"/>
          <w:rtl w:val="0"/>
        </w:rPr>
        <w:t>ä</w:t>
      </w:r>
      <w:r>
        <w:rPr>
          <w:sz w:val="26"/>
          <w:szCs w:val="26"/>
          <w:rtl w:val="0"/>
          <w:lang w:val="de-DE"/>
        </w:rPr>
        <w:t xml:space="preserve">isch tirosh. Anhang 27. II. </w:t>
      </w:r>
    </w:p>
    <w:p>
      <w:pPr>
        <w:pStyle w:val="Text"/>
        <w:jc w:val="left"/>
        <w:rPr>
          <w:sz w:val="26"/>
          <w:szCs w:val="26"/>
        </w:rPr>
      </w:pPr>
    </w:p>
    <w:p>
      <w:pPr>
        <w:pStyle w:val="Text"/>
        <w:jc w:val="left"/>
        <w:rPr>
          <w:sz w:val="26"/>
          <w:szCs w:val="26"/>
        </w:rPr>
      </w:pPr>
    </w:p>
    <w:p>
      <w:pPr>
        <w:pStyle w:val="Text"/>
        <w:jc w:val="left"/>
        <w:rPr>
          <w:sz w:val="26"/>
          <w:szCs w:val="26"/>
        </w:rPr>
      </w:pPr>
    </w:p>
    <w:p>
      <w:pPr>
        <w:pStyle w:val="Text"/>
        <w:jc w:val="center"/>
        <w:rPr>
          <w:b w:val="1"/>
          <w:bCs w:val="1"/>
          <w:sz w:val="36"/>
          <w:szCs w:val="36"/>
        </w:rPr>
      </w:pPr>
      <w:r>
        <w:rPr>
          <w:b w:val="1"/>
          <w:bCs w:val="1"/>
          <w:sz w:val="36"/>
          <w:szCs w:val="36"/>
          <w:rtl w:val="0"/>
          <w:lang w:val="de-DE"/>
        </w:rPr>
        <w:t xml:space="preserve">Die Parenthese der </w:t>
      </w:r>
    </w:p>
    <w:p>
      <w:pPr>
        <w:pStyle w:val="Text"/>
        <w:jc w:val="center"/>
        <w:rPr>
          <w:b w:val="1"/>
          <w:bCs w:val="1"/>
          <w:sz w:val="26"/>
          <w:szCs w:val="26"/>
        </w:rPr>
      </w:pPr>
      <w:r>
        <w:rPr>
          <w:b w:val="1"/>
          <w:bCs w:val="1"/>
          <w:sz w:val="36"/>
          <w:szCs w:val="36"/>
          <w:rtl w:val="0"/>
          <w:lang w:val="de-DE"/>
        </w:rPr>
        <w:t>Gegenw</w:t>
      </w:r>
      <w:r>
        <w:rPr>
          <w:b w:val="1"/>
          <w:bCs w:val="1"/>
          <w:sz w:val="36"/>
          <w:szCs w:val="36"/>
          <w:rtl w:val="0"/>
        </w:rPr>
        <w:t>ä</w:t>
      </w:r>
      <w:r>
        <w:rPr>
          <w:b w:val="1"/>
          <w:bCs w:val="1"/>
          <w:sz w:val="36"/>
          <w:szCs w:val="36"/>
          <w:rtl w:val="0"/>
          <w:lang w:val="de-DE"/>
        </w:rPr>
        <w:t xml:space="preserve">rtigen Dispensation. Dies ist Anhang 72 aus der Begleitende Bibel. </w:t>
      </w:r>
    </w:p>
    <w:p>
      <w:pPr>
        <w:pStyle w:val="Text"/>
        <w:jc w:val="left"/>
        <w:rPr>
          <w:sz w:val="26"/>
          <w:szCs w:val="26"/>
        </w:rPr>
      </w:pPr>
    </w:p>
    <w:p>
      <w:pPr>
        <w:pStyle w:val="Text"/>
        <w:jc w:val="left"/>
        <w:rPr>
          <w:sz w:val="26"/>
          <w:szCs w:val="26"/>
        </w:rPr>
      </w:pPr>
      <w:r>
        <w:rPr>
          <w:sz w:val="26"/>
          <w:szCs w:val="26"/>
          <w:rtl w:val="0"/>
          <w:lang w:val="de-DE"/>
        </w:rPr>
        <w:t>Aus dem, was in Appendix 63. ix und Appendix 71 gesagt wurde, wird wird man sehen, dass es verschiedene Dispensationen gibt, oder verschiedene Charaktere der g</w:t>
      </w:r>
      <w:r>
        <w:rPr>
          <w:sz w:val="26"/>
          <w:szCs w:val="26"/>
          <w:rtl w:val="0"/>
          <w:lang w:val="sv-SE"/>
        </w:rPr>
        <w:t>ö</w:t>
      </w:r>
      <w:r>
        <w:rPr>
          <w:sz w:val="26"/>
          <w:szCs w:val="26"/>
          <w:rtl w:val="0"/>
          <w:lang w:val="de-DE"/>
        </w:rPr>
        <w:t>ttlichen Verwaltung gibt, die zu den verschiedenen Zeiten passen, in denen in denen solche Verwaltungen ausge</w:t>
      </w:r>
      <w:r>
        <w:rPr>
          <w:sz w:val="26"/>
          <w:szCs w:val="26"/>
          <w:rtl w:val="0"/>
        </w:rPr>
        <w:t>ü</w:t>
      </w:r>
      <w:r>
        <w:rPr>
          <w:sz w:val="26"/>
          <w:szCs w:val="26"/>
          <w:rtl w:val="0"/>
          <w:lang w:val="de-DE"/>
        </w:rPr>
        <w:t xml:space="preserve">bt werden.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Der Zweck dieses Anhangs ist es, zu zeigen, dass es im Alten Testament, w</w:t>
      </w:r>
      <w:r>
        <w:rPr>
          <w:sz w:val="26"/>
          <w:szCs w:val="26"/>
          <w:rtl w:val="0"/>
        </w:rPr>
        <w:t>ä</w:t>
      </w:r>
      <w:r>
        <w:rPr>
          <w:sz w:val="26"/>
          <w:szCs w:val="26"/>
          <w:rtl w:val="0"/>
          <w:lang w:val="de-DE"/>
        </w:rPr>
        <w:t>hrend diese gegenw</w:t>
      </w:r>
      <w:r>
        <w:rPr>
          <w:sz w:val="26"/>
          <w:szCs w:val="26"/>
          <w:rtl w:val="0"/>
        </w:rPr>
        <w:t>ä</w:t>
      </w:r>
      <w:r>
        <w:rPr>
          <w:sz w:val="26"/>
          <w:szCs w:val="26"/>
          <w:rtl w:val="0"/>
          <w:lang w:val="de-DE"/>
        </w:rPr>
        <w:t>rtige Dispensation geheim gehalten wurde (vgl. Matth</w:t>
      </w:r>
      <w:r>
        <w:rPr>
          <w:sz w:val="26"/>
          <w:szCs w:val="26"/>
          <w:rtl w:val="0"/>
        </w:rPr>
        <w:t>ä</w:t>
      </w:r>
      <w:r>
        <w:rPr>
          <w:sz w:val="26"/>
          <w:szCs w:val="26"/>
          <w:rtl w:val="0"/>
          <w:lang w:val="de-DE"/>
        </w:rPr>
        <w:t>us 13:34, 35; R</w:t>
      </w:r>
      <w:r>
        <w:rPr>
          <w:sz w:val="26"/>
          <w:szCs w:val="26"/>
          <w:rtl w:val="0"/>
          <w:lang w:val="sv-SE"/>
        </w:rPr>
        <w:t>ö</w:t>
      </w:r>
      <w:r>
        <w:rPr>
          <w:sz w:val="26"/>
          <w:szCs w:val="26"/>
          <w:rtl w:val="0"/>
          <w:lang w:val="de-DE"/>
        </w:rPr>
        <w:t>mer 11:25; Epheser 3:5, 9 usw.), bemerkenswerte Br</w:t>
      </w:r>
      <w:r>
        <w:rPr>
          <w:sz w:val="26"/>
          <w:szCs w:val="26"/>
          <w:rtl w:val="0"/>
        </w:rPr>
        <w:t>ü</w:t>
      </w:r>
      <w:r>
        <w:rPr>
          <w:sz w:val="26"/>
          <w:szCs w:val="26"/>
          <w:rtl w:val="0"/>
          <w:lang w:val="de-DE"/>
        </w:rPr>
        <w:t>che gibt, die nur erkl</w:t>
      </w:r>
      <w:r>
        <w:rPr>
          <w:sz w:val="26"/>
          <w:szCs w:val="26"/>
          <w:rtl w:val="0"/>
        </w:rPr>
        <w:t>ä</w:t>
      </w:r>
      <w:r>
        <w:rPr>
          <w:sz w:val="26"/>
          <w:szCs w:val="26"/>
          <w:rtl w:val="0"/>
          <w:lang w:val="de-DE"/>
        </w:rPr>
        <w:t>rt werden k</w:t>
      </w:r>
      <w:r>
        <w:rPr>
          <w:sz w:val="26"/>
          <w:szCs w:val="26"/>
          <w:rtl w:val="0"/>
          <w:lang w:val="sv-SE"/>
        </w:rPr>
        <w:t>ö</w:t>
      </w:r>
      <w:r>
        <w:rPr>
          <w:sz w:val="26"/>
          <w:szCs w:val="26"/>
          <w:rtl w:val="0"/>
          <w:lang w:val="de-DE"/>
        </w:rPr>
        <w:t>nnen, wenn wir den Schl</w:t>
      </w:r>
      <w:r>
        <w:rPr>
          <w:sz w:val="26"/>
          <w:szCs w:val="26"/>
          <w:rtl w:val="0"/>
        </w:rPr>
        <w:t>ü</w:t>
      </w:r>
      <w:r>
        <w:rPr>
          <w:sz w:val="26"/>
          <w:szCs w:val="26"/>
          <w:rtl w:val="0"/>
          <w:lang w:val="de-DE"/>
        </w:rPr>
        <w:t xml:space="preserve">ssel in die Hand bekommen haben.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Es gibt bestimmte Schriftstellen, die wir nicht verstehen k</w:t>
      </w:r>
      <w:r>
        <w:rPr>
          <w:sz w:val="26"/>
          <w:szCs w:val="26"/>
          <w:rtl w:val="0"/>
          <w:lang w:val="sv-SE"/>
        </w:rPr>
        <w:t>ö</w:t>
      </w:r>
      <w:r>
        <w:rPr>
          <w:sz w:val="26"/>
          <w:szCs w:val="26"/>
          <w:rtl w:val="0"/>
          <w:lang w:val="de-DE"/>
        </w:rPr>
        <w:t>nnen, wenn wir diesen Schl</w:t>
      </w:r>
      <w:r>
        <w:rPr>
          <w:sz w:val="26"/>
          <w:szCs w:val="26"/>
          <w:rtl w:val="0"/>
        </w:rPr>
        <w:t>ü</w:t>
      </w:r>
      <w:r>
        <w:rPr>
          <w:sz w:val="26"/>
          <w:szCs w:val="26"/>
          <w:rtl w:val="0"/>
          <w:lang w:val="de-DE"/>
        </w:rPr>
        <w:t>ssel nicht benutzen. Wie die Engel und Propheten (1. Petrus 1,11.12) suchen wir vielleicht vergeblich, w</w:t>
      </w:r>
      <w:r>
        <w:rPr>
          <w:sz w:val="26"/>
          <w:szCs w:val="26"/>
          <w:rtl w:val="0"/>
        </w:rPr>
        <w:t>ä</w:t>
      </w:r>
      <w:r>
        <w:rPr>
          <w:sz w:val="26"/>
          <w:szCs w:val="26"/>
          <w:rtl w:val="0"/>
          <w:lang w:val="de-DE"/>
        </w:rPr>
        <w:t xml:space="preserve">hrend andere sich weigern, zu suchen und in diese Dinge </w:t>
      </w:r>
      <w:r>
        <w:rPr>
          <w:b w:val="1"/>
          <w:bCs w:val="1"/>
          <w:sz w:val="26"/>
          <w:szCs w:val="26"/>
          <w:rtl w:val="0"/>
          <w:lang w:val="de-DE"/>
        </w:rPr>
        <w:t>"hineinzuschauen"</w:t>
      </w:r>
      <w:r>
        <w:rPr>
          <w:sz w:val="26"/>
          <w:szCs w:val="26"/>
          <w:rtl w:val="0"/>
          <w:lang w:val="de-DE"/>
        </w:rPr>
        <w:t xml:space="preserve">. in diese Dinge hineinzuschauen", und sprechen profan von der </w:t>
      </w:r>
      <w:r>
        <w:rPr>
          <w:b w:val="1"/>
          <w:bCs w:val="1"/>
          <w:sz w:val="26"/>
          <w:szCs w:val="26"/>
          <w:rtl w:val="0"/>
          <w:lang w:val="fr-FR"/>
        </w:rPr>
        <w:t>"L</w:t>
      </w:r>
      <w:r>
        <w:rPr>
          <w:b w:val="1"/>
          <w:bCs w:val="1"/>
          <w:sz w:val="26"/>
          <w:szCs w:val="26"/>
          <w:rtl w:val="0"/>
        </w:rPr>
        <w:t>ü</w:t>
      </w:r>
      <w:r>
        <w:rPr>
          <w:b w:val="1"/>
          <w:bCs w:val="1"/>
          <w:sz w:val="26"/>
          <w:szCs w:val="26"/>
          <w:rtl w:val="0"/>
          <w:lang w:val="de-DE"/>
        </w:rPr>
        <w:t>ckentheorie"</w:t>
      </w:r>
      <w:r>
        <w:rPr>
          <w:sz w:val="26"/>
          <w:szCs w:val="26"/>
          <w:rtl w:val="0"/>
        </w:rPr>
        <w:t xml:space="preserve">.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Ob es sich um eine </w:t>
      </w:r>
      <w:r>
        <w:rPr>
          <w:b w:val="1"/>
          <w:bCs w:val="1"/>
          <w:sz w:val="26"/>
          <w:szCs w:val="26"/>
          <w:rtl w:val="0"/>
          <w:lang w:val="de-DE"/>
        </w:rPr>
        <w:t>"Theorie"</w:t>
      </w:r>
      <w:r>
        <w:rPr>
          <w:sz w:val="26"/>
          <w:szCs w:val="26"/>
          <w:rtl w:val="0"/>
          <w:lang w:val="de-DE"/>
        </w:rPr>
        <w:t xml:space="preserve"> handelt, m</w:t>
      </w:r>
      <w:r>
        <w:rPr>
          <w:sz w:val="26"/>
          <w:szCs w:val="26"/>
          <w:rtl w:val="0"/>
          <w:lang w:val="sv-SE"/>
        </w:rPr>
        <w:t>ö</w:t>
      </w:r>
      <w:r>
        <w:rPr>
          <w:sz w:val="26"/>
          <w:szCs w:val="26"/>
          <w:rtl w:val="0"/>
          <w:lang w:val="de-DE"/>
        </w:rPr>
        <w:t xml:space="preserve">ge die Schrift entscheiden, und der Heiland selbst lehren.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In der Synagoge von Nazareth "fand er die Stelle, wo geschrieben stand geschrieben stand: </w:t>
      </w:r>
    </w:p>
    <w:p>
      <w:pPr>
        <w:pStyle w:val="Text"/>
        <w:jc w:val="left"/>
        <w:rPr>
          <w:sz w:val="26"/>
          <w:szCs w:val="26"/>
        </w:rPr>
      </w:pPr>
    </w:p>
    <w:p>
      <w:pPr>
        <w:pStyle w:val="Text"/>
        <w:jc w:val="left"/>
        <w:rPr>
          <w:sz w:val="26"/>
          <w:szCs w:val="26"/>
        </w:rPr>
      </w:pPr>
    </w:p>
    <w:p>
      <w:pPr>
        <w:pStyle w:val="Text"/>
        <w:jc w:val="left"/>
        <w:rPr>
          <w:sz w:val="26"/>
          <w:szCs w:val="26"/>
        </w:rPr>
      </w:pPr>
      <w:r>
        <w:rPr>
          <w:sz w:val="26"/>
          <w:szCs w:val="26"/>
          <w:rtl w:val="0"/>
          <w:lang w:val="de-DE"/>
        </w:rPr>
        <w:t>Der Geist des Herrn ist auf mir, denn er hat mich gesalbt, den Armen das Evangelium zu verk</w:t>
      </w:r>
      <w:r>
        <w:rPr>
          <w:sz w:val="26"/>
          <w:szCs w:val="26"/>
          <w:rtl w:val="0"/>
        </w:rPr>
        <w:t>ü</w:t>
      </w:r>
      <w:r>
        <w:rPr>
          <w:sz w:val="26"/>
          <w:szCs w:val="26"/>
          <w:rtl w:val="0"/>
          <w:lang w:val="de-DE"/>
        </w:rPr>
        <w:t xml:space="preserve">nden Armen zu predigen; </w:t>
      </w:r>
    </w:p>
    <w:p>
      <w:pPr>
        <w:pStyle w:val="Text"/>
        <w:jc w:val="left"/>
        <w:rPr>
          <w:sz w:val="26"/>
          <w:szCs w:val="26"/>
        </w:rPr>
      </w:pPr>
    </w:p>
    <w:p>
      <w:pPr>
        <w:pStyle w:val="Text"/>
        <w:jc w:val="left"/>
        <w:rPr>
          <w:sz w:val="26"/>
          <w:szCs w:val="26"/>
        </w:rPr>
      </w:pPr>
      <w:r>
        <w:rPr>
          <w:sz w:val="26"/>
          <w:szCs w:val="26"/>
          <w:rtl w:val="0"/>
          <w:lang w:val="de-DE"/>
        </w:rPr>
        <w:t>Er hat mich gesandt, zu heilen, die zerbrochenen Herzens sind, und den Gefangenen Befreiung zu verk</w:t>
      </w:r>
      <w:r>
        <w:rPr>
          <w:sz w:val="26"/>
          <w:szCs w:val="26"/>
          <w:rtl w:val="0"/>
        </w:rPr>
        <w:t>ü</w:t>
      </w:r>
      <w:r>
        <w:rPr>
          <w:sz w:val="26"/>
          <w:szCs w:val="26"/>
          <w:rtl w:val="0"/>
          <w:lang w:val="de-DE"/>
        </w:rPr>
        <w:t>ndigen, und den Blinden das Augenlicht wiederzugeben, um die Zerschlagenen zu befreien, um das Gnadenjahr des Herrn zu verk</w:t>
      </w:r>
      <w:r>
        <w:rPr>
          <w:sz w:val="26"/>
          <w:szCs w:val="26"/>
          <w:rtl w:val="0"/>
        </w:rPr>
        <w:t>ü</w:t>
      </w:r>
      <w:r>
        <w:rPr>
          <w:sz w:val="26"/>
          <w:szCs w:val="26"/>
          <w:rtl w:val="0"/>
        </w:rPr>
        <w:t xml:space="preserve">ndigen.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Und ER SCHLOSS DAS BUCH ZU und gab es dem Diener wieder, und setzte sich nieder" (Lukas 4,18-20). Warum diese geheimnisvolle Handlung? Warum die Lesung nicht fortgesetzt? Weil er es nicht konnte; denn die Worte die unmittelbar folgen, beziehen sich auf das Ende des gegenw</w:t>
      </w:r>
      <w:r>
        <w:rPr>
          <w:sz w:val="26"/>
          <w:szCs w:val="26"/>
          <w:rtl w:val="0"/>
        </w:rPr>
        <w:t>ä</w:t>
      </w:r>
      <w:r>
        <w:rPr>
          <w:sz w:val="26"/>
          <w:szCs w:val="26"/>
          <w:rtl w:val="0"/>
          <w:lang w:val="de-DE"/>
        </w:rPr>
        <w:t>rtigen Gnadenzeitalters und sprechen vom kommenden Zeitalter des Gerichtes. H</w:t>
      </w:r>
      <w:r>
        <w:rPr>
          <w:sz w:val="26"/>
          <w:szCs w:val="26"/>
          <w:rtl w:val="0"/>
        </w:rPr>
        <w:t>ä</w:t>
      </w:r>
      <w:r>
        <w:rPr>
          <w:sz w:val="26"/>
          <w:szCs w:val="26"/>
          <w:rtl w:val="0"/>
          <w:lang w:val="de-DE"/>
        </w:rPr>
        <w:t>tte er weiter Jesaja 61:1, 2 gelesen, w</w:t>
      </w:r>
      <w:r>
        <w:rPr>
          <w:sz w:val="26"/>
          <w:szCs w:val="26"/>
          <w:rtl w:val="0"/>
        </w:rPr>
        <w:t>ä</w:t>
      </w:r>
      <w:r>
        <w:rPr>
          <w:sz w:val="26"/>
          <w:szCs w:val="26"/>
          <w:rtl w:val="0"/>
          <w:lang w:val="de-DE"/>
        </w:rPr>
        <w:t>re die n</w:t>
      </w:r>
      <w:r>
        <w:rPr>
          <w:sz w:val="26"/>
          <w:szCs w:val="26"/>
          <w:rtl w:val="0"/>
        </w:rPr>
        <w:t>ä</w:t>
      </w:r>
      <w:r>
        <w:rPr>
          <w:sz w:val="26"/>
          <w:szCs w:val="26"/>
          <w:rtl w:val="0"/>
          <w:lang w:val="de-DE"/>
        </w:rPr>
        <w:t>chste Zeile lauten w</w:t>
      </w:r>
      <w:r>
        <w:rPr>
          <w:sz w:val="26"/>
          <w:szCs w:val="26"/>
          <w:rtl w:val="0"/>
        </w:rPr>
        <w:t>ü</w:t>
      </w:r>
      <w:r>
        <w:rPr>
          <w:sz w:val="26"/>
          <w:szCs w:val="26"/>
          <w:rtl w:val="0"/>
        </w:rPr>
        <w:t xml:space="preserve">rde </w:t>
      </w:r>
      <w:r>
        <w:rPr>
          <w:b w:val="1"/>
          <w:bCs w:val="1"/>
          <w:sz w:val="26"/>
          <w:szCs w:val="26"/>
          <w:rtl w:val="0"/>
          <w:lang w:val="de-DE"/>
        </w:rPr>
        <w:t>"Und der Tag der Rache unseres Gottes"</w:t>
      </w:r>
      <w:r>
        <w:rPr>
          <w:sz w:val="26"/>
          <w:szCs w:val="26"/>
          <w:rtl w:val="0"/>
        </w:rPr>
        <w:t xml:space="preserve">.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Aber dieser Teil der Prophezeiung sollte sich dann nicht erf</w:t>
      </w:r>
      <w:r>
        <w:rPr>
          <w:sz w:val="26"/>
          <w:szCs w:val="26"/>
          <w:rtl w:val="0"/>
        </w:rPr>
        <w:t>ü</w:t>
      </w:r>
      <w:r>
        <w:rPr>
          <w:sz w:val="26"/>
          <w:szCs w:val="26"/>
          <w:rtl w:val="0"/>
        </w:rPr>
        <w:t xml:space="preserve">llen.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So weit er gelesen hatte, konnte er wirklich sagen: </w:t>
      </w:r>
      <w:r>
        <w:rPr>
          <w:b w:val="1"/>
          <w:bCs w:val="1"/>
          <w:sz w:val="26"/>
          <w:szCs w:val="26"/>
          <w:rtl w:val="0"/>
          <w:lang w:val="de-DE"/>
        </w:rPr>
        <w:t>"Heute ist diese Schrift vor euren Ohren erf</w:t>
      </w:r>
      <w:r>
        <w:rPr>
          <w:b w:val="1"/>
          <w:bCs w:val="1"/>
          <w:sz w:val="26"/>
          <w:szCs w:val="26"/>
          <w:rtl w:val="0"/>
        </w:rPr>
        <w:t>ü</w:t>
      </w:r>
      <w:r>
        <w:rPr>
          <w:b w:val="1"/>
          <w:bCs w:val="1"/>
          <w:sz w:val="26"/>
          <w:szCs w:val="26"/>
          <w:rtl w:val="0"/>
        </w:rPr>
        <w:t>llt."</w:t>
      </w:r>
      <w:r>
        <w:rPr>
          <w:sz w:val="26"/>
          <w:szCs w:val="26"/>
          <w:rtl w:val="0"/>
          <w:lang w:val="de-DE"/>
        </w:rPr>
        <w:t xml:space="preserve"> Aber er h</w:t>
      </w:r>
      <w:r>
        <w:rPr>
          <w:sz w:val="26"/>
          <w:szCs w:val="26"/>
          <w:rtl w:val="0"/>
        </w:rPr>
        <w:t>ä</w:t>
      </w:r>
      <w:r>
        <w:rPr>
          <w:sz w:val="26"/>
          <w:szCs w:val="26"/>
          <w:rtl w:val="0"/>
          <w:lang w:val="de-DE"/>
        </w:rPr>
        <w:t>tte nicht sagen k</w:t>
      </w:r>
      <w:r>
        <w:rPr>
          <w:sz w:val="26"/>
          <w:szCs w:val="26"/>
          <w:rtl w:val="0"/>
          <w:lang w:val="sv-SE"/>
        </w:rPr>
        <w:t>ö</w:t>
      </w:r>
      <w:r>
        <w:rPr>
          <w:sz w:val="26"/>
          <w:szCs w:val="26"/>
          <w:rtl w:val="0"/>
          <w:lang w:val="de-DE"/>
        </w:rPr>
        <w:t xml:space="preserve">nnen: </w:t>
      </w:r>
      <w:r>
        <w:rPr>
          <w:b w:val="1"/>
          <w:bCs w:val="1"/>
          <w:sz w:val="26"/>
          <w:szCs w:val="26"/>
          <w:rtl w:val="0"/>
          <w:lang w:val="de-DE"/>
        </w:rPr>
        <w:t>"Heute Heute ist diese Schrift erf</w:t>
      </w:r>
      <w:r>
        <w:rPr>
          <w:b w:val="1"/>
          <w:bCs w:val="1"/>
          <w:sz w:val="26"/>
          <w:szCs w:val="26"/>
          <w:rtl w:val="0"/>
        </w:rPr>
        <w:t>ü</w:t>
      </w:r>
      <w:r>
        <w:rPr>
          <w:b w:val="1"/>
          <w:bCs w:val="1"/>
          <w:sz w:val="26"/>
          <w:szCs w:val="26"/>
          <w:rtl w:val="0"/>
          <w:lang w:val="de-DE"/>
        </w:rPr>
        <w:t>llt"</w:t>
      </w:r>
      <w:r>
        <w:rPr>
          <w:sz w:val="26"/>
          <w:szCs w:val="26"/>
          <w:rtl w:val="0"/>
          <w:lang w:val="de-DE"/>
        </w:rPr>
        <w:t xml:space="preserve">, wenn er nicht </w:t>
      </w:r>
      <w:r>
        <w:rPr>
          <w:b w:val="1"/>
          <w:bCs w:val="1"/>
          <w:sz w:val="26"/>
          <w:szCs w:val="26"/>
          <w:rtl w:val="0"/>
          <w:lang w:val="de-DE"/>
        </w:rPr>
        <w:t>"das Buch geschlossen"</w:t>
      </w:r>
      <w:r>
        <w:rPr>
          <w:sz w:val="26"/>
          <w:szCs w:val="26"/>
          <w:rtl w:val="0"/>
          <w:lang w:val="de-DE"/>
        </w:rPr>
        <w:t>, sondern die n</w:t>
      </w:r>
      <w:r>
        <w:rPr>
          <w:sz w:val="26"/>
          <w:szCs w:val="26"/>
          <w:rtl w:val="0"/>
        </w:rPr>
        <w:t>ä</w:t>
      </w:r>
      <w:r>
        <w:rPr>
          <w:sz w:val="26"/>
          <w:szCs w:val="26"/>
          <w:rtl w:val="0"/>
          <w:lang w:val="de-DE"/>
        </w:rPr>
        <w:t xml:space="preserve">chste Zeile zu lesen.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Und doch steht in der autorisierten Version und allen anderen Versionen nur ein Komma zwischen den beiden Zeilen, w</w:t>
      </w:r>
      <w:r>
        <w:rPr>
          <w:sz w:val="26"/>
          <w:szCs w:val="26"/>
          <w:rtl w:val="0"/>
        </w:rPr>
        <w:t>ä</w:t>
      </w:r>
      <w:r>
        <w:rPr>
          <w:sz w:val="26"/>
          <w:szCs w:val="26"/>
          <w:rtl w:val="0"/>
          <w:lang w:val="de-DE"/>
        </w:rPr>
        <w:t xml:space="preserve">hrend zwischen den beiden Zeilen ein Zeitraum von fast 2.000 Jahre zwischen den beiden Aussagen liegen. (In den Manuskripten gibt es </w:t>
      </w:r>
      <w:r>
        <w:rPr>
          <w:sz w:val="26"/>
          <w:szCs w:val="26"/>
          <w:rtl w:val="0"/>
        </w:rPr>
        <w:t>ü</w:t>
      </w:r>
      <w:r>
        <w:rPr>
          <w:sz w:val="26"/>
          <w:szCs w:val="26"/>
          <w:rtl w:val="0"/>
          <w:lang w:val="de-DE"/>
        </w:rPr>
        <w:t xml:space="preserve">berhaupt keine Interpunktion.)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Dies zeigt die Bedeutung des </w:t>
      </w:r>
      <w:r>
        <w:rPr>
          <w:b w:val="1"/>
          <w:bCs w:val="1"/>
          <w:sz w:val="26"/>
          <w:szCs w:val="26"/>
          <w:rtl w:val="0"/>
          <w:lang w:val="de-DE"/>
        </w:rPr>
        <w:t>"Suchens"</w:t>
      </w:r>
      <w:r>
        <w:rPr>
          <w:sz w:val="26"/>
          <w:szCs w:val="26"/>
          <w:rtl w:val="0"/>
          <w:lang w:val="de-DE"/>
        </w:rPr>
        <w:t xml:space="preserve"> und </w:t>
      </w:r>
      <w:r>
        <w:rPr>
          <w:b w:val="1"/>
          <w:bCs w:val="1"/>
          <w:sz w:val="26"/>
          <w:szCs w:val="26"/>
          <w:rtl w:val="0"/>
          <w:lang w:val="de-DE"/>
        </w:rPr>
        <w:t>"Hineinschauens"</w:t>
      </w:r>
      <w:r>
        <w:rPr>
          <w:sz w:val="26"/>
          <w:szCs w:val="26"/>
          <w:rtl w:val="0"/>
          <w:lang w:val="de-DE"/>
        </w:rPr>
        <w:t xml:space="preserve"> die </w:t>
      </w:r>
      <w:r>
        <w:rPr>
          <w:b w:val="1"/>
          <w:bCs w:val="1"/>
          <w:sz w:val="26"/>
          <w:szCs w:val="26"/>
          <w:rtl w:val="0"/>
          <w:lang w:val="de-DE"/>
        </w:rPr>
        <w:t>"Art der Zeit"</w:t>
      </w:r>
      <w:r>
        <w:rPr>
          <w:sz w:val="26"/>
          <w:szCs w:val="26"/>
          <w:rtl w:val="0"/>
          <w:lang w:val="de-DE"/>
        </w:rPr>
        <w:t xml:space="preserve">, von der die Propheten schrieben.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Weitere Beispiele finden sich in</w:t>
      </w:r>
    </w:p>
    <w:p>
      <w:pPr>
        <w:pStyle w:val="Text"/>
        <w:jc w:val="left"/>
        <w:rPr>
          <w:sz w:val="26"/>
          <w:szCs w:val="26"/>
        </w:rPr>
      </w:pPr>
    </w:p>
    <w:p>
      <w:pPr>
        <w:pStyle w:val="Text"/>
        <w:jc w:val="left"/>
        <w:rPr>
          <w:sz w:val="26"/>
          <w:szCs w:val="26"/>
        </w:rPr>
      </w:pPr>
      <w:r>
        <w:rPr>
          <w:sz w:val="26"/>
          <w:szCs w:val="26"/>
          <w:rtl w:val="0"/>
          <w:lang w:val="de-DE"/>
        </w:rPr>
        <w:t xml:space="preserve">Genesis 1, zwischen den Versen 1 und 2. </w:t>
      </w:r>
    </w:p>
    <w:p>
      <w:pPr>
        <w:pStyle w:val="Text"/>
        <w:jc w:val="left"/>
        <w:rPr>
          <w:sz w:val="26"/>
          <w:szCs w:val="26"/>
        </w:rPr>
      </w:pPr>
      <w:r>
        <w:rPr>
          <w:sz w:val="26"/>
          <w:szCs w:val="26"/>
          <w:rtl w:val="0"/>
          <w:lang w:val="de-DE"/>
        </w:rPr>
        <w:t xml:space="preserve">Psalm 22, zwischen den Versen 21 und 22. </w:t>
      </w:r>
    </w:p>
    <w:p>
      <w:pPr>
        <w:pStyle w:val="Text"/>
        <w:jc w:val="left"/>
        <w:rPr>
          <w:sz w:val="26"/>
          <w:szCs w:val="26"/>
        </w:rPr>
      </w:pPr>
      <w:r>
        <w:rPr>
          <w:sz w:val="26"/>
          <w:szCs w:val="26"/>
          <w:rtl w:val="0"/>
          <w:lang w:val="de-DE"/>
        </w:rPr>
        <w:t xml:space="preserve">Psalm 118, in der Mitte des Verses 22. </w:t>
      </w:r>
    </w:p>
    <w:p>
      <w:pPr>
        <w:pStyle w:val="Text"/>
        <w:jc w:val="left"/>
        <w:rPr>
          <w:sz w:val="26"/>
          <w:szCs w:val="26"/>
        </w:rPr>
      </w:pPr>
      <w:r>
        <w:rPr>
          <w:sz w:val="26"/>
          <w:szCs w:val="26"/>
          <w:rtl w:val="0"/>
          <w:lang w:val="de-DE"/>
        </w:rPr>
        <w:t xml:space="preserve">Jesaja. 9:6, nach dem ersten Abschnitt. </w:t>
      </w:r>
    </w:p>
    <w:p>
      <w:pPr>
        <w:pStyle w:val="Text"/>
        <w:jc w:val="left"/>
        <w:rPr>
          <w:sz w:val="26"/>
          <w:szCs w:val="26"/>
        </w:rPr>
      </w:pPr>
      <w:r>
        <w:rPr>
          <w:sz w:val="26"/>
          <w:szCs w:val="26"/>
          <w:rtl w:val="0"/>
          <w:lang w:val="de-DE"/>
        </w:rPr>
        <w:t xml:space="preserve">Jesaja 53, in der Mitte des Verses 10. </w:t>
      </w:r>
    </w:p>
    <w:p>
      <w:pPr>
        <w:pStyle w:val="Text"/>
        <w:jc w:val="left"/>
        <w:rPr>
          <w:sz w:val="26"/>
          <w:szCs w:val="26"/>
        </w:rPr>
      </w:pPr>
      <w:r>
        <w:rPr>
          <w:sz w:val="26"/>
          <w:szCs w:val="26"/>
          <w:rtl w:val="0"/>
          <w:lang w:val="de-DE"/>
        </w:rPr>
        <w:t xml:space="preserve">Jesaja 61, in der Mitte von Vers 2 (siehe oben). </w:t>
      </w:r>
    </w:p>
    <w:p>
      <w:pPr>
        <w:pStyle w:val="Text"/>
        <w:jc w:val="left"/>
        <w:rPr>
          <w:sz w:val="26"/>
          <w:szCs w:val="26"/>
        </w:rPr>
      </w:pPr>
      <w:r>
        <w:rPr>
          <w:sz w:val="26"/>
          <w:szCs w:val="26"/>
          <w:rtl w:val="0"/>
          <w:lang w:val="de-DE"/>
        </w:rPr>
        <w:t xml:space="preserve">Klagelieder 4, zwischen den Versen 21 und 22. </w:t>
      </w:r>
    </w:p>
    <w:p>
      <w:pPr>
        <w:pStyle w:val="Text"/>
        <w:jc w:val="left"/>
        <w:rPr>
          <w:sz w:val="26"/>
          <w:szCs w:val="26"/>
        </w:rPr>
      </w:pPr>
      <w:r>
        <w:rPr>
          <w:sz w:val="26"/>
          <w:szCs w:val="26"/>
          <w:rtl w:val="0"/>
          <w:lang w:val="de-DE"/>
        </w:rPr>
        <w:t xml:space="preserve">Daniel 9, zwischen den Versen 26 und 27. </w:t>
      </w:r>
    </w:p>
    <w:p>
      <w:pPr>
        <w:pStyle w:val="Text"/>
        <w:jc w:val="left"/>
        <w:rPr>
          <w:sz w:val="26"/>
          <w:szCs w:val="26"/>
        </w:rPr>
      </w:pPr>
      <w:r>
        <w:rPr>
          <w:sz w:val="26"/>
          <w:szCs w:val="26"/>
          <w:rtl w:val="0"/>
          <w:lang w:val="de-DE"/>
        </w:rPr>
        <w:t xml:space="preserve">Daniel 11, zwischen den Versen 20 und 21. </w:t>
      </w:r>
    </w:p>
    <w:p>
      <w:pPr>
        <w:pStyle w:val="Text"/>
        <w:jc w:val="left"/>
        <w:rPr>
          <w:sz w:val="26"/>
          <w:szCs w:val="26"/>
        </w:rPr>
      </w:pPr>
      <w:r>
        <w:rPr>
          <w:sz w:val="26"/>
          <w:szCs w:val="26"/>
          <w:rtl w:val="0"/>
          <w:lang w:val="de-DE"/>
        </w:rPr>
        <w:t xml:space="preserve">Hosea 2, zwischen den Versen 13 und 14. </w:t>
      </w:r>
    </w:p>
    <w:p>
      <w:pPr>
        <w:pStyle w:val="Text"/>
        <w:jc w:val="left"/>
        <w:rPr>
          <w:sz w:val="26"/>
          <w:szCs w:val="26"/>
        </w:rPr>
      </w:pPr>
      <w:r>
        <w:rPr>
          <w:sz w:val="26"/>
          <w:szCs w:val="26"/>
          <w:rtl w:val="0"/>
          <w:lang w:val="de-DE"/>
        </w:rPr>
        <w:t xml:space="preserve">Hosea 3, zwischen den Versen 4 und 5. </w:t>
      </w:r>
    </w:p>
    <w:p>
      <w:pPr>
        <w:pStyle w:val="Text"/>
        <w:jc w:val="left"/>
        <w:rPr>
          <w:sz w:val="26"/>
          <w:szCs w:val="26"/>
        </w:rPr>
      </w:pPr>
      <w:r>
        <w:rPr>
          <w:sz w:val="26"/>
          <w:szCs w:val="26"/>
          <w:rtl w:val="0"/>
          <w:lang w:val="de-DE"/>
        </w:rPr>
        <w:t xml:space="preserve">Amos 9, zwischen den Versen 10 und 11. </w:t>
      </w:r>
    </w:p>
    <w:p>
      <w:pPr>
        <w:pStyle w:val="Text"/>
        <w:jc w:val="left"/>
        <w:rPr>
          <w:sz w:val="26"/>
          <w:szCs w:val="26"/>
        </w:rPr>
      </w:pPr>
      <w:r>
        <w:rPr>
          <w:sz w:val="26"/>
          <w:szCs w:val="26"/>
          <w:rtl w:val="0"/>
          <w:lang w:val="de-DE"/>
        </w:rPr>
        <w:t xml:space="preserve">Micha 5, zwischen den Versen 2 und 3. </w:t>
      </w:r>
    </w:p>
    <w:p>
      <w:pPr>
        <w:pStyle w:val="Text"/>
        <w:jc w:val="left"/>
        <w:rPr>
          <w:sz w:val="26"/>
          <w:szCs w:val="26"/>
        </w:rPr>
      </w:pPr>
      <w:r>
        <w:rPr>
          <w:sz w:val="26"/>
          <w:szCs w:val="26"/>
          <w:rtl w:val="0"/>
          <w:lang w:val="de-DE"/>
        </w:rPr>
        <w:t xml:space="preserve">Habukkuk 2, zwischen den Versen 13 und 14. </w:t>
      </w:r>
    </w:p>
    <w:p>
      <w:pPr>
        <w:pStyle w:val="Text"/>
        <w:jc w:val="left"/>
        <w:rPr>
          <w:sz w:val="26"/>
          <w:szCs w:val="26"/>
        </w:rPr>
      </w:pPr>
      <w:r>
        <w:rPr>
          <w:sz w:val="26"/>
          <w:szCs w:val="26"/>
          <w:rtl w:val="0"/>
          <w:lang w:val="de-DE"/>
        </w:rPr>
        <w:t xml:space="preserve">Zephanja 3, zwischen den Versen 7 und 8. </w:t>
      </w:r>
    </w:p>
    <w:p>
      <w:pPr>
        <w:pStyle w:val="Text"/>
        <w:jc w:val="left"/>
        <w:rPr>
          <w:sz w:val="26"/>
          <w:szCs w:val="26"/>
        </w:rPr>
      </w:pPr>
      <w:r>
        <w:rPr>
          <w:sz w:val="26"/>
          <w:szCs w:val="26"/>
          <w:rtl w:val="0"/>
          <w:lang w:val="de-DE"/>
        </w:rPr>
        <w:t xml:space="preserve">Zephanja 9, zwischen den Versen 9 und 10. </w:t>
      </w:r>
    </w:p>
    <w:p>
      <w:pPr>
        <w:pStyle w:val="Text"/>
        <w:jc w:val="left"/>
        <w:rPr>
          <w:sz w:val="26"/>
          <w:szCs w:val="26"/>
        </w:rPr>
      </w:pPr>
      <w:r>
        <w:rPr>
          <w:sz w:val="26"/>
          <w:szCs w:val="26"/>
          <w:rtl w:val="0"/>
          <w:lang w:val="en-US"/>
        </w:rPr>
        <w:t>Matth</w:t>
      </w:r>
      <w:r>
        <w:rPr>
          <w:sz w:val="26"/>
          <w:szCs w:val="26"/>
          <w:rtl w:val="0"/>
        </w:rPr>
        <w:t>ä</w:t>
      </w:r>
      <w:r>
        <w:rPr>
          <w:sz w:val="26"/>
          <w:szCs w:val="26"/>
          <w:rtl w:val="0"/>
          <w:lang w:val="de-DE"/>
        </w:rPr>
        <w:t xml:space="preserve">us 10, in der Mitte des Verses 23. </w:t>
      </w:r>
    </w:p>
    <w:p>
      <w:pPr>
        <w:pStyle w:val="Text"/>
        <w:jc w:val="left"/>
        <w:rPr>
          <w:sz w:val="26"/>
          <w:szCs w:val="26"/>
        </w:rPr>
      </w:pPr>
      <w:r>
        <w:rPr>
          <w:sz w:val="26"/>
          <w:szCs w:val="26"/>
          <w:rtl w:val="0"/>
          <w:lang w:val="en-US"/>
        </w:rPr>
        <w:t>Matth</w:t>
      </w:r>
      <w:r>
        <w:rPr>
          <w:sz w:val="26"/>
          <w:szCs w:val="26"/>
          <w:rtl w:val="0"/>
        </w:rPr>
        <w:t>ä</w:t>
      </w:r>
      <w:r>
        <w:rPr>
          <w:sz w:val="26"/>
          <w:szCs w:val="26"/>
          <w:rtl w:val="0"/>
          <w:lang w:val="de-DE"/>
        </w:rPr>
        <w:t xml:space="preserve">us 12, in der Mitte von Vers 20. </w:t>
      </w:r>
    </w:p>
    <w:p>
      <w:pPr>
        <w:pStyle w:val="Text"/>
        <w:jc w:val="left"/>
        <w:rPr>
          <w:sz w:val="26"/>
          <w:szCs w:val="26"/>
        </w:rPr>
      </w:pPr>
      <w:r>
        <w:rPr>
          <w:sz w:val="26"/>
          <w:szCs w:val="26"/>
          <w:rtl w:val="0"/>
          <w:lang w:val="de-DE"/>
        </w:rPr>
        <w:t xml:space="preserve">Lukas 1, zwischen den Versen 31 und 32. </w:t>
      </w:r>
    </w:p>
    <w:p>
      <w:pPr>
        <w:pStyle w:val="Text"/>
        <w:jc w:val="left"/>
        <w:rPr>
          <w:sz w:val="26"/>
          <w:szCs w:val="26"/>
        </w:rPr>
      </w:pPr>
      <w:r>
        <w:rPr>
          <w:sz w:val="26"/>
          <w:szCs w:val="26"/>
          <w:rtl w:val="0"/>
          <w:lang w:val="de-DE"/>
        </w:rPr>
        <w:t xml:space="preserve">Lukas 21, in der Mitte des Verses 24. </w:t>
      </w:r>
    </w:p>
    <w:p>
      <w:pPr>
        <w:pStyle w:val="Text"/>
        <w:jc w:val="left"/>
        <w:rPr>
          <w:sz w:val="26"/>
          <w:szCs w:val="26"/>
        </w:rPr>
      </w:pPr>
      <w:r>
        <w:rPr>
          <w:sz w:val="26"/>
          <w:szCs w:val="26"/>
          <w:rtl w:val="0"/>
          <w:lang w:val="de-DE"/>
        </w:rPr>
        <w:t xml:space="preserve">Johannes 1, zwischen den Versen 5 und 6. </w:t>
      </w:r>
    </w:p>
    <w:p>
      <w:pPr>
        <w:pStyle w:val="Text"/>
        <w:jc w:val="left"/>
        <w:rPr>
          <w:sz w:val="26"/>
          <w:szCs w:val="26"/>
        </w:rPr>
      </w:pPr>
      <w:r>
        <w:rPr>
          <w:sz w:val="26"/>
          <w:szCs w:val="26"/>
          <w:rtl w:val="0"/>
          <w:lang w:val="de-DE"/>
        </w:rPr>
        <w:t xml:space="preserve">1 Petrus 1, in der Mitte von Vers 11. </w:t>
      </w:r>
    </w:p>
    <w:p>
      <w:pPr>
        <w:pStyle w:val="Text"/>
        <w:jc w:val="left"/>
        <w:rPr>
          <w:sz w:val="26"/>
          <w:szCs w:val="26"/>
        </w:rPr>
      </w:pPr>
      <w:r>
        <w:rPr>
          <w:sz w:val="26"/>
          <w:szCs w:val="26"/>
          <w:rtl w:val="0"/>
          <w:lang w:val="de-DE"/>
        </w:rPr>
        <w:t>Offenbarung 12, zwischen den Versen 5 und 6.</w:t>
      </w:r>
    </w:p>
    <w:p>
      <w:pPr>
        <w:pStyle w:val="Text"/>
        <w:jc w:val="center"/>
        <w:rPr>
          <w:b w:val="1"/>
          <w:bCs w:val="1"/>
          <w:sz w:val="30"/>
          <w:szCs w:val="30"/>
        </w:rPr>
      </w:pPr>
      <w:r>
        <w:rPr>
          <w:b w:val="1"/>
          <w:bCs w:val="1"/>
          <w:sz w:val="30"/>
          <w:szCs w:val="30"/>
          <w:rtl w:val="0"/>
          <w:lang w:val="de-DE"/>
        </w:rPr>
        <w:t>Die chronologische</w:t>
      </w:r>
    </w:p>
    <w:p>
      <w:pPr>
        <w:pStyle w:val="Text"/>
        <w:jc w:val="center"/>
        <w:rPr>
          <w:b w:val="1"/>
          <w:bCs w:val="1"/>
          <w:sz w:val="30"/>
          <w:szCs w:val="30"/>
        </w:rPr>
      </w:pPr>
      <w:r>
        <w:rPr>
          <w:b w:val="1"/>
          <w:bCs w:val="1"/>
          <w:sz w:val="30"/>
          <w:szCs w:val="30"/>
          <w:rtl w:val="0"/>
          <w:lang w:val="de-DE"/>
        </w:rPr>
        <w:t xml:space="preserve">Reihenfolge der Propheten. </w:t>
      </w:r>
    </w:p>
    <w:p>
      <w:pPr>
        <w:pStyle w:val="Text"/>
        <w:jc w:val="center"/>
        <w:rPr>
          <w:b w:val="1"/>
          <w:bCs w:val="1"/>
          <w:sz w:val="26"/>
          <w:szCs w:val="26"/>
        </w:rPr>
      </w:pPr>
      <w:r>
        <w:rPr>
          <w:b w:val="1"/>
          <w:bCs w:val="1"/>
          <w:sz w:val="30"/>
          <w:szCs w:val="30"/>
          <w:rtl w:val="0"/>
          <w:lang w:val="de-DE"/>
        </w:rPr>
        <w:t xml:space="preserve">Dies ist Anhang 77 aus der Begleitende Bibel. </w:t>
      </w:r>
    </w:p>
    <w:p>
      <w:pPr>
        <w:pStyle w:val="Text"/>
        <w:jc w:val="left"/>
        <w:rPr>
          <w:sz w:val="26"/>
          <w:szCs w:val="26"/>
        </w:rPr>
      </w:pPr>
    </w:p>
    <w:p>
      <w:pPr>
        <w:pStyle w:val="Text"/>
        <w:jc w:val="left"/>
        <w:rPr>
          <w:sz w:val="26"/>
          <w:szCs w:val="26"/>
        </w:rPr>
      </w:pPr>
      <w:r>
        <w:rPr>
          <w:b w:val="1"/>
          <w:bCs w:val="1"/>
          <w:sz w:val="26"/>
          <w:szCs w:val="26"/>
          <w:rtl w:val="0"/>
        </w:rPr>
        <w:t>1.</w:t>
      </w:r>
      <w:r>
        <w:rPr>
          <w:sz w:val="26"/>
          <w:szCs w:val="26"/>
          <w:rtl w:val="0"/>
          <w:lang w:val="de-DE"/>
        </w:rPr>
        <w:t xml:space="preserve"> Dass die kanonische Reihenfolge der B</w:t>
      </w:r>
      <w:r>
        <w:rPr>
          <w:sz w:val="26"/>
          <w:szCs w:val="26"/>
          <w:rtl w:val="0"/>
        </w:rPr>
        <w:t>ü</w:t>
      </w:r>
      <w:r>
        <w:rPr>
          <w:sz w:val="26"/>
          <w:szCs w:val="26"/>
          <w:rtl w:val="0"/>
          <w:lang w:val="de-DE"/>
        </w:rPr>
        <w:t xml:space="preserve">cher der Propheten nicht ihrer chronologischen Reihenfolge entspricht, ist allgemein bekannt. </w:t>
      </w:r>
    </w:p>
    <w:p>
      <w:pPr>
        <w:pStyle w:val="Text"/>
        <w:jc w:val="left"/>
        <w:rPr>
          <w:sz w:val="26"/>
          <w:szCs w:val="26"/>
        </w:rPr>
      </w:pPr>
    </w:p>
    <w:p>
      <w:pPr>
        <w:pStyle w:val="Text"/>
        <w:jc w:val="left"/>
        <w:rPr>
          <w:sz w:val="26"/>
          <w:szCs w:val="26"/>
        </w:rPr>
      </w:pPr>
      <w:r>
        <w:rPr>
          <w:sz w:val="26"/>
          <w:szCs w:val="26"/>
          <w:rtl w:val="0"/>
          <w:lang w:val="de-DE"/>
        </w:rPr>
        <w:t>Aber die Daten, die gew</w:t>
      </w:r>
      <w:r>
        <w:rPr>
          <w:sz w:val="26"/>
          <w:szCs w:val="26"/>
          <w:rtl w:val="0"/>
          <w:lang w:val="sv-SE"/>
        </w:rPr>
        <w:t>ö</w:t>
      </w:r>
      <w:r>
        <w:rPr>
          <w:sz w:val="26"/>
          <w:szCs w:val="26"/>
          <w:rtl w:val="0"/>
          <w:lang w:val="de-DE"/>
        </w:rPr>
        <w:t xml:space="preserve">hnlich am Kopf oder am Rand unserer Bibeln zu finden sind - wie auch in vielen der </w:t>
      </w:r>
      <w:r>
        <w:rPr>
          <w:b w:val="1"/>
          <w:bCs w:val="1"/>
          <w:sz w:val="26"/>
          <w:szCs w:val="26"/>
          <w:rtl w:val="0"/>
          <w:lang w:val="de-DE"/>
        </w:rPr>
        <w:t>"Tabellen"</w:t>
      </w:r>
      <w:r>
        <w:rPr>
          <w:sz w:val="26"/>
          <w:szCs w:val="26"/>
          <w:rtl w:val="0"/>
          <w:lang w:val="de-DE"/>
        </w:rPr>
        <w:t xml:space="preserve">, die in den </w:t>
      </w:r>
      <w:r>
        <w:rPr>
          <w:b w:val="1"/>
          <w:bCs w:val="1"/>
          <w:sz w:val="26"/>
          <w:szCs w:val="26"/>
          <w:rtl w:val="0"/>
          <w:lang w:val="de-DE"/>
        </w:rPr>
        <w:t>"Hilfen"</w:t>
      </w:r>
      <w:r>
        <w:rPr>
          <w:sz w:val="26"/>
          <w:szCs w:val="26"/>
          <w:rtl w:val="0"/>
        </w:rPr>
        <w:t xml:space="preserve"> f</w:t>
      </w:r>
      <w:r>
        <w:rPr>
          <w:sz w:val="26"/>
          <w:szCs w:val="26"/>
          <w:rtl w:val="0"/>
        </w:rPr>
        <w:t>ü</w:t>
      </w:r>
      <w:r>
        <w:rPr>
          <w:sz w:val="26"/>
          <w:szCs w:val="26"/>
          <w:rtl w:val="0"/>
          <w:lang w:val="de-DE"/>
        </w:rPr>
        <w:t xml:space="preserve">r Studenten enthalten sind - bringen das Thema in hoffnungslose Verwirrung. </w:t>
      </w:r>
    </w:p>
    <w:p>
      <w:pPr>
        <w:pStyle w:val="Text"/>
        <w:jc w:val="left"/>
        <w:rPr>
          <w:sz w:val="26"/>
          <w:szCs w:val="26"/>
        </w:rPr>
      </w:pPr>
    </w:p>
    <w:p>
      <w:pPr>
        <w:pStyle w:val="Text"/>
        <w:jc w:val="left"/>
        <w:rPr>
          <w:sz w:val="26"/>
          <w:szCs w:val="26"/>
        </w:rPr>
      </w:pPr>
      <w:r>
        <w:rPr>
          <w:sz w:val="26"/>
          <w:szCs w:val="26"/>
          <w:rtl w:val="0"/>
          <w:lang w:val="de-DE"/>
        </w:rPr>
        <w:t xml:space="preserve">Die vier Propheten, die gemeinhin als </w:t>
      </w:r>
      <w:r>
        <w:rPr>
          <w:b w:val="1"/>
          <w:bCs w:val="1"/>
          <w:sz w:val="26"/>
          <w:szCs w:val="26"/>
          <w:rtl w:val="0"/>
          <w:lang w:val="de-DE"/>
        </w:rPr>
        <w:t>"Gro</w:t>
      </w:r>
      <w:r>
        <w:rPr>
          <w:b w:val="1"/>
          <w:bCs w:val="1"/>
          <w:sz w:val="26"/>
          <w:szCs w:val="26"/>
          <w:rtl w:val="0"/>
          <w:lang w:val="de-DE"/>
        </w:rPr>
        <w:t>ß</w:t>
      </w:r>
      <w:r>
        <w:rPr>
          <w:b w:val="1"/>
          <w:bCs w:val="1"/>
          <w:sz w:val="26"/>
          <w:szCs w:val="26"/>
          <w:rtl w:val="0"/>
          <w:lang w:val="ru-RU"/>
        </w:rPr>
        <w:t>e"</w:t>
      </w:r>
      <w:r>
        <w:rPr>
          <w:sz w:val="26"/>
          <w:szCs w:val="26"/>
          <w:rtl w:val="0"/>
          <w:lang w:val="de-DE"/>
        </w:rPr>
        <w:t xml:space="preserve"> (oder L</w:t>
      </w:r>
      <w:r>
        <w:rPr>
          <w:sz w:val="26"/>
          <w:szCs w:val="26"/>
          <w:rtl w:val="0"/>
        </w:rPr>
        <w:t>ä</w:t>
      </w:r>
      <w:r>
        <w:rPr>
          <w:sz w:val="26"/>
          <w:szCs w:val="26"/>
          <w:rtl w:val="0"/>
          <w:lang w:val="de-DE"/>
        </w:rPr>
        <w:t>ngere) bezeichnet werden, n</w:t>
      </w:r>
      <w:r>
        <w:rPr>
          <w:sz w:val="26"/>
          <w:szCs w:val="26"/>
          <w:rtl w:val="0"/>
        </w:rPr>
        <w:t>ä</w:t>
      </w:r>
      <w:r>
        <w:rPr>
          <w:sz w:val="26"/>
          <w:szCs w:val="26"/>
          <w:rtl w:val="0"/>
          <w:lang w:val="de-DE"/>
        </w:rPr>
        <w:t xml:space="preserve">mlich ISAIAH, JEREMIAH, EZEKIEL und DANIEL, sind alle datiert.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Von den anderen zw</w:t>
      </w:r>
      <w:r>
        <w:rPr>
          <w:sz w:val="26"/>
          <w:szCs w:val="26"/>
          <w:rtl w:val="0"/>
          <w:lang w:val="sv-SE"/>
        </w:rPr>
        <w:t>ö</w:t>
      </w:r>
      <w:r>
        <w:rPr>
          <w:sz w:val="26"/>
          <w:szCs w:val="26"/>
          <w:rtl w:val="0"/>
          <w:lang w:val="de-DE"/>
        </w:rPr>
        <w:t xml:space="preserve">lf, die als </w:t>
      </w:r>
      <w:r>
        <w:rPr>
          <w:b w:val="1"/>
          <w:bCs w:val="1"/>
          <w:sz w:val="26"/>
          <w:szCs w:val="26"/>
          <w:rtl w:val="0"/>
          <w:lang w:val="de-DE"/>
        </w:rPr>
        <w:t>"Kleine"</w:t>
      </w:r>
      <w:r>
        <w:rPr>
          <w:sz w:val="26"/>
          <w:szCs w:val="26"/>
          <w:rtl w:val="0"/>
          <w:lang w:val="de-DE"/>
        </w:rPr>
        <w:t xml:space="preserve"> (oder K</w:t>
      </w:r>
      <w:r>
        <w:rPr>
          <w:sz w:val="26"/>
          <w:szCs w:val="26"/>
          <w:rtl w:val="0"/>
        </w:rPr>
        <w:t>ü</w:t>
      </w:r>
      <w:r>
        <w:rPr>
          <w:sz w:val="26"/>
          <w:szCs w:val="26"/>
          <w:rtl w:val="0"/>
          <w:lang w:val="de-DE"/>
        </w:rPr>
        <w:t xml:space="preserve">rzere) bezeichnet werden, sind sechs datiert und sechs nicht datiert. (Siehe die Struktur in der Companion Bible, Seite 1206).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Die datierten B</w:t>
      </w:r>
      <w:r>
        <w:rPr>
          <w:sz w:val="26"/>
          <w:szCs w:val="26"/>
          <w:rtl w:val="0"/>
        </w:rPr>
        <w:t>ü</w:t>
      </w:r>
      <w:r>
        <w:rPr>
          <w:sz w:val="26"/>
          <w:szCs w:val="26"/>
          <w:rtl w:val="0"/>
          <w:lang w:val="de-DE"/>
        </w:rPr>
        <w:t xml:space="preserve">cher sind HOSEA, AMOS, MICAH, ZEPHANIAH, HAGGAI, und ZECHARIAH.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Die nicht datierten B</w:t>
      </w:r>
      <w:r>
        <w:rPr>
          <w:sz w:val="26"/>
          <w:szCs w:val="26"/>
          <w:rtl w:val="0"/>
        </w:rPr>
        <w:t>ü</w:t>
      </w:r>
      <w:r>
        <w:rPr>
          <w:sz w:val="26"/>
          <w:szCs w:val="26"/>
          <w:rtl w:val="0"/>
          <w:lang w:val="de-DE"/>
        </w:rPr>
        <w:t>cher sind JOEL, OBADIAH, JONAH, NAHUM, HABAKKUK, und MALACHI.</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Von den insgesamt sechzehn B</w:t>
      </w:r>
      <w:r>
        <w:rPr>
          <w:sz w:val="26"/>
          <w:szCs w:val="26"/>
          <w:rtl w:val="0"/>
        </w:rPr>
        <w:t>ü</w:t>
      </w:r>
      <w:r>
        <w:rPr>
          <w:sz w:val="26"/>
          <w:szCs w:val="26"/>
          <w:rtl w:val="0"/>
          <w:lang w:val="de-DE"/>
        </w:rPr>
        <w:t xml:space="preserve">chern haben wir also zehn datierte und sechs undatierte. (Siehe Anhang 10.)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Anhand der Angaben in den datierten B</w:t>
      </w:r>
      <w:r>
        <w:rPr>
          <w:sz w:val="26"/>
          <w:szCs w:val="26"/>
          <w:rtl w:val="0"/>
        </w:rPr>
        <w:t>ü</w:t>
      </w:r>
      <w:r>
        <w:rPr>
          <w:sz w:val="26"/>
          <w:szCs w:val="26"/>
          <w:rtl w:val="0"/>
          <w:lang w:val="de-DE"/>
        </w:rPr>
        <w:t>chern selbst k</w:t>
      </w:r>
      <w:r>
        <w:rPr>
          <w:sz w:val="26"/>
          <w:szCs w:val="26"/>
          <w:rtl w:val="0"/>
          <w:lang w:val="sv-SE"/>
        </w:rPr>
        <w:t>ö</w:t>
      </w:r>
      <w:r>
        <w:rPr>
          <w:sz w:val="26"/>
          <w:szCs w:val="26"/>
          <w:rtl w:val="0"/>
          <w:lang w:val="de-DE"/>
        </w:rPr>
        <w:t>nnen wir die Jahre und Zeitr</w:t>
      </w:r>
      <w:r>
        <w:rPr>
          <w:sz w:val="26"/>
          <w:szCs w:val="26"/>
          <w:rtl w:val="0"/>
        </w:rPr>
        <w:t>ä</w:t>
      </w:r>
      <w:r>
        <w:rPr>
          <w:sz w:val="26"/>
          <w:szCs w:val="26"/>
          <w:rtl w:val="0"/>
          <w:lang w:val="de-DE"/>
        </w:rPr>
        <w:t xml:space="preserve">ume, auf die sich die jeweiligen Prophezeiungen beziehen, genau festlegen. </w:t>
      </w:r>
    </w:p>
    <w:p>
      <w:pPr>
        <w:pStyle w:val="Text"/>
        <w:jc w:val="left"/>
        <w:rPr>
          <w:sz w:val="26"/>
          <w:szCs w:val="26"/>
        </w:rPr>
      </w:pP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Bei den nicht datierten B</w:t>
      </w:r>
      <w:r>
        <w:rPr>
          <w:sz w:val="26"/>
          <w:szCs w:val="26"/>
          <w:rtl w:val="0"/>
        </w:rPr>
        <w:t>ü</w:t>
      </w:r>
      <w:r>
        <w:rPr>
          <w:sz w:val="26"/>
          <w:szCs w:val="26"/>
          <w:rtl w:val="0"/>
          <w:lang w:val="de-DE"/>
        </w:rPr>
        <w:t>chern liegt der Fall anders, und wir m</w:t>
      </w:r>
      <w:r>
        <w:rPr>
          <w:sz w:val="26"/>
          <w:szCs w:val="26"/>
          <w:rtl w:val="0"/>
        </w:rPr>
        <w:t>ü</w:t>
      </w:r>
      <w:r>
        <w:rPr>
          <w:sz w:val="26"/>
          <w:szCs w:val="26"/>
          <w:rtl w:val="0"/>
          <w:lang w:val="de-DE"/>
        </w:rPr>
        <w:t>ssen uns auf die internen Beweise verlassen, die sie uns liefern. Diese sind jedoch in fast allen F</w:t>
      </w:r>
      <w:r>
        <w:rPr>
          <w:sz w:val="26"/>
          <w:szCs w:val="26"/>
          <w:rtl w:val="0"/>
        </w:rPr>
        <w:t>ä</w:t>
      </w:r>
      <w:r>
        <w:rPr>
          <w:sz w:val="26"/>
          <w:szCs w:val="26"/>
          <w:rtl w:val="0"/>
          <w:lang w:val="de-DE"/>
        </w:rPr>
        <w:t>llen so eindeutig, dass es keine gro</w:t>
      </w:r>
      <w:r>
        <w:rPr>
          <w:sz w:val="26"/>
          <w:szCs w:val="26"/>
          <w:rtl w:val="0"/>
          <w:lang w:val="de-DE"/>
        </w:rPr>
        <w:t>ß</w:t>
      </w:r>
      <w:r>
        <w:rPr>
          <w:sz w:val="26"/>
          <w:szCs w:val="26"/>
          <w:rtl w:val="0"/>
          <w:lang w:val="de-DE"/>
        </w:rPr>
        <w:t>en Schwierigkeiten bereitet, jedes der prophetischen B</w:t>
      </w:r>
      <w:r>
        <w:rPr>
          <w:sz w:val="26"/>
          <w:szCs w:val="26"/>
          <w:rtl w:val="0"/>
        </w:rPr>
        <w:t>ü</w:t>
      </w:r>
      <w:r>
        <w:rPr>
          <w:sz w:val="26"/>
          <w:szCs w:val="26"/>
          <w:rtl w:val="0"/>
          <w:lang w:val="de-DE"/>
        </w:rPr>
        <w:t xml:space="preserve">cher seiner jeweiligen chronologischen Position zuzuordnen (Obadja ist vielleicht die einzige Ausnahme). </w:t>
      </w:r>
    </w:p>
    <w:p>
      <w:pPr>
        <w:pStyle w:val="Text"/>
        <w:jc w:val="left"/>
        <w:rPr>
          <w:sz w:val="26"/>
          <w:szCs w:val="26"/>
        </w:rPr>
      </w:pPr>
    </w:p>
    <w:p>
      <w:pPr>
        <w:pStyle w:val="Text"/>
        <w:jc w:val="left"/>
        <w:rPr>
          <w:sz w:val="26"/>
          <w:szCs w:val="26"/>
        </w:rPr>
      </w:pPr>
      <w:r>
        <w:rPr>
          <w:sz w:val="26"/>
          <w:szCs w:val="26"/>
          <w:rtl w:val="0"/>
          <w:lang w:val="de-DE"/>
        </w:rPr>
        <w:t xml:space="preserve">Die nachstehende Tabelle wurde entsprechend erstellt. </w:t>
      </w:r>
    </w:p>
    <w:p>
      <w:pPr>
        <w:pStyle w:val="Text"/>
        <w:jc w:val="left"/>
        <w:rPr>
          <w:sz w:val="26"/>
          <w:szCs w:val="26"/>
        </w:rPr>
      </w:pPr>
    </w:p>
    <w:p>
      <w:pPr>
        <w:pStyle w:val="Text"/>
        <w:jc w:val="left"/>
        <w:rPr>
          <w:sz w:val="26"/>
          <w:szCs w:val="26"/>
        </w:rPr>
      </w:pPr>
      <w:r>
        <w:rPr>
          <w:sz w:val="26"/>
          <w:szCs w:val="26"/>
          <w:rtl w:val="0"/>
          <w:lang w:val="de-DE"/>
        </w:rPr>
        <w:t>Es muss davon ausgegangen werden, dass die durch die dicken schwarzen Linien angegebenen Zeitr</w:t>
      </w:r>
      <w:r>
        <w:rPr>
          <w:sz w:val="26"/>
          <w:szCs w:val="26"/>
          <w:rtl w:val="0"/>
        </w:rPr>
        <w:t>ä</w:t>
      </w:r>
      <w:r>
        <w:rPr>
          <w:sz w:val="26"/>
          <w:szCs w:val="26"/>
          <w:rtl w:val="0"/>
          <w:lang w:val="de-DE"/>
        </w:rPr>
        <w:t>ume die Dauer der Perioden sind, in denen die g</w:t>
      </w:r>
      <w:r>
        <w:rPr>
          <w:sz w:val="26"/>
          <w:szCs w:val="26"/>
          <w:rtl w:val="0"/>
          <w:lang w:val="sv-SE"/>
        </w:rPr>
        <w:t>ö</w:t>
      </w:r>
      <w:r>
        <w:rPr>
          <w:sz w:val="26"/>
          <w:szCs w:val="26"/>
          <w:rtl w:val="0"/>
          <w:lang w:val="de-DE"/>
        </w:rPr>
        <w:t xml:space="preserve">ttliche Botschaft weiterhin zu und durch den jeweiligen Propheten </w:t>
      </w:r>
      <w:r>
        <w:rPr>
          <w:b w:val="1"/>
          <w:bCs w:val="1"/>
          <w:sz w:val="26"/>
          <w:szCs w:val="26"/>
          <w:rtl w:val="0"/>
          <w:lang w:val="ru-RU"/>
        </w:rPr>
        <w:t>"kam"</w:t>
      </w:r>
      <w:r>
        <w:rPr>
          <w:sz w:val="26"/>
          <w:szCs w:val="26"/>
          <w:rtl w:val="0"/>
          <w:lang w:val="de-DE"/>
        </w:rPr>
        <w:t xml:space="preserve">. z.B. ISAIAH wird in der Tabelle mit 649-588 v.Chr. angegeben, was einen Zeitraum von einundsechzig Jahren. Dies entspricht nicht den Lebensjahren des Propheten, die sich aller Wahrscheinlichkeit nach auf etwa 81 oder 83 Jahre umfasste. (Siehe Anmerkungen auf Seite 930.) </w:t>
      </w:r>
    </w:p>
    <w:p>
      <w:pPr>
        <w:pStyle w:val="Text"/>
        <w:jc w:val="left"/>
        <w:rPr>
          <w:sz w:val="26"/>
          <w:szCs w:val="26"/>
        </w:rPr>
      </w:pPr>
    </w:p>
    <w:p>
      <w:pPr>
        <w:pStyle w:val="Text"/>
        <w:jc w:val="left"/>
        <w:rPr>
          <w:sz w:val="26"/>
          <w:szCs w:val="26"/>
        </w:rPr>
      </w:pPr>
    </w:p>
    <w:p>
      <w:pPr>
        <w:pStyle w:val="Text"/>
        <w:jc w:val="left"/>
        <w:rPr>
          <w:sz w:val="26"/>
          <w:szCs w:val="26"/>
        </w:rPr>
      </w:pPr>
      <w:r>
        <w:rPr>
          <w:b w:val="1"/>
          <w:bCs w:val="1"/>
          <w:sz w:val="26"/>
          <w:szCs w:val="26"/>
          <w:rtl w:val="0"/>
        </w:rPr>
        <w:t>2.</w:t>
      </w:r>
      <w:r>
        <w:rPr>
          <w:sz w:val="26"/>
          <w:szCs w:val="26"/>
          <w:rtl w:val="0"/>
          <w:lang w:val="de-DE"/>
        </w:rPr>
        <w:t xml:space="preserve"> Es ist j</w:t>
      </w:r>
      <w:r>
        <w:rPr>
          <w:sz w:val="26"/>
          <w:szCs w:val="26"/>
          <w:rtl w:val="0"/>
        </w:rPr>
        <w:t>ü</w:t>
      </w:r>
      <w:r>
        <w:rPr>
          <w:sz w:val="26"/>
          <w:szCs w:val="26"/>
          <w:rtl w:val="0"/>
          <w:lang w:val="de-DE"/>
        </w:rPr>
        <w:t>discher Glaube, dass JEREMIAH und ZECHARIAH Zeitgenossen waren. Das ist durchaus m</w:t>
      </w:r>
      <w:r>
        <w:rPr>
          <w:sz w:val="26"/>
          <w:szCs w:val="26"/>
          <w:rtl w:val="0"/>
          <w:lang w:val="sv-SE"/>
        </w:rPr>
        <w:t>ö</w:t>
      </w:r>
      <w:r>
        <w:rPr>
          <w:sz w:val="26"/>
          <w:szCs w:val="26"/>
          <w:rtl w:val="0"/>
          <w:lang w:val="de-DE"/>
        </w:rPr>
        <w:t>glich. Wir werden nicht dar</w:t>
      </w:r>
      <w:r>
        <w:rPr>
          <w:sz w:val="26"/>
          <w:szCs w:val="26"/>
          <w:rtl w:val="0"/>
        </w:rPr>
        <w:t>ü</w:t>
      </w:r>
      <w:r>
        <w:rPr>
          <w:sz w:val="26"/>
          <w:szCs w:val="26"/>
          <w:rtl w:val="0"/>
          <w:lang w:val="de-DE"/>
        </w:rPr>
        <w:t>ber informiert, wann, wie oder wo Jeremia gestorben ist. Als Jerusalem endg</w:t>
      </w:r>
      <w:r>
        <w:rPr>
          <w:sz w:val="26"/>
          <w:szCs w:val="26"/>
          <w:rtl w:val="0"/>
        </w:rPr>
        <w:t>ü</w:t>
      </w:r>
      <w:r>
        <w:rPr>
          <w:sz w:val="26"/>
          <w:szCs w:val="26"/>
          <w:rtl w:val="0"/>
          <w:lang w:val="de-DE"/>
        </w:rPr>
        <w:t>ltig zerst</w:t>
      </w:r>
      <w:r>
        <w:rPr>
          <w:sz w:val="26"/>
          <w:szCs w:val="26"/>
          <w:rtl w:val="0"/>
          <w:lang w:val="sv-SE"/>
        </w:rPr>
        <w:t>ö</w:t>
      </w:r>
      <w:r>
        <w:rPr>
          <w:sz w:val="26"/>
          <w:szCs w:val="26"/>
          <w:rtl w:val="0"/>
          <w:lang w:val="de-DE"/>
        </w:rPr>
        <w:t>rt wurde von Nebukadnezar zerst</w:t>
      </w:r>
      <w:r>
        <w:rPr>
          <w:sz w:val="26"/>
          <w:szCs w:val="26"/>
          <w:rtl w:val="0"/>
          <w:lang w:val="sv-SE"/>
        </w:rPr>
        <w:t>ö</w:t>
      </w:r>
      <w:r>
        <w:rPr>
          <w:sz w:val="26"/>
          <w:szCs w:val="26"/>
          <w:rtl w:val="0"/>
          <w:lang w:val="de-DE"/>
        </w:rPr>
        <w:t>rt wurde (477 v. Chr.), war Jeremia etwa 57 Jahre alt. Er kann leicht weitere drei</w:t>
      </w:r>
      <w:r>
        <w:rPr>
          <w:sz w:val="26"/>
          <w:szCs w:val="26"/>
          <w:rtl w:val="0"/>
          <w:lang w:val="de-DE"/>
        </w:rPr>
        <w:t>ß</w:t>
      </w:r>
      <w:r>
        <w:rPr>
          <w:sz w:val="26"/>
          <w:szCs w:val="26"/>
          <w:rtl w:val="0"/>
          <w:lang w:val="de-DE"/>
        </w:rPr>
        <w:t xml:space="preserve">ig oder vierzig oder noch mehr Jahre nach diesem Ereignis gelebt haben. 1 </w:t>
      </w:r>
    </w:p>
    <w:p>
      <w:pPr>
        <w:pStyle w:val="Text"/>
        <w:jc w:val="left"/>
        <w:rPr>
          <w:sz w:val="26"/>
          <w:szCs w:val="26"/>
        </w:rPr>
      </w:pPr>
    </w:p>
    <w:p>
      <w:pPr>
        <w:pStyle w:val="Text"/>
        <w:jc w:val="left"/>
        <w:rPr>
          <w:sz w:val="26"/>
          <w:szCs w:val="26"/>
        </w:rPr>
      </w:pPr>
      <w:r>
        <w:rPr>
          <w:sz w:val="26"/>
          <w:szCs w:val="26"/>
          <w:rtl w:val="0"/>
          <w:lang w:val="de-DE"/>
        </w:rPr>
        <w:t>Wenn wir annehmen, dass er die Zerst</w:t>
      </w:r>
      <w:r>
        <w:rPr>
          <w:sz w:val="26"/>
          <w:szCs w:val="26"/>
          <w:rtl w:val="0"/>
          <w:lang w:val="sv-SE"/>
        </w:rPr>
        <w:t>ö</w:t>
      </w:r>
      <w:r>
        <w:rPr>
          <w:sz w:val="26"/>
          <w:szCs w:val="26"/>
          <w:rtl w:val="0"/>
          <w:lang w:val="de-DE"/>
        </w:rPr>
        <w:t xml:space="preserve">rung Jerusalems um vierzig Jahre </w:t>
      </w:r>
      <w:r>
        <w:rPr>
          <w:sz w:val="26"/>
          <w:szCs w:val="26"/>
          <w:rtl w:val="0"/>
        </w:rPr>
        <w:t>ü</w:t>
      </w:r>
      <w:r>
        <w:rPr>
          <w:sz w:val="26"/>
          <w:szCs w:val="26"/>
          <w:rtl w:val="0"/>
          <w:lang w:val="de-DE"/>
        </w:rPr>
        <w:t>berlebte, dann w</w:t>
      </w:r>
      <w:r>
        <w:rPr>
          <w:sz w:val="26"/>
          <w:szCs w:val="26"/>
          <w:rtl w:val="0"/>
        </w:rPr>
        <w:t>ä</w:t>
      </w:r>
      <w:r>
        <w:rPr>
          <w:sz w:val="26"/>
          <w:szCs w:val="26"/>
          <w:rtl w:val="0"/>
          <w:lang w:val="de-DE"/>
        </w:rPr>
        <w:t xml:space="preserve">re sein Todesjahr 437 v. Chr., elf Jahre vor dem Ende der Babylonischen Gefangenschaft, 426 v. Chr. </w:t>
      </w:r>
    </w:p>
    <w:p>
      <w:pPr>
        <w:pStyle w:val="Text"/>
        <w:jc w:val="left"/>
        <w:rPr>
          <w:sz w:val="26"/>
          <w:szCs w:val="26"/>
        </w:rPr>
      </w:pPr>
    </w:p>
    <w:p>
      <w:pPr>
        <w:pStyle w:val="Text"/>
        <w:jc w:val="left"/>
        <w:rPr>
          <w:sz w:val="26"/>
          <w:szCs w:val="26"/>
        </w:rPr>
      </w:pPr>
      <w:r>
        <w:rPr>
          <w:sz w:val="26"/>
          <w:szCs w:val="26"/>
          <w:rtl w:val="0"/>
          <w:lang w:val="de-DE"/>
        </w:rPr>
        <w:t>ZECHARIAH begann sein siebenj</w:t>
      </w:r>
      <w:r>
        <w:rPr>
          <w:sz w:val="26"/>
          <w:szCs w:val="26"/>
          <w:rtl w:val="0"/>
        </w:rPr>
        <w:t>ä</w:t>
      </w:r>
      <w:r>
        <w:rPr>
          <w:sz w:val="26"/>
          <w:szCs w:val="26"/>
          <w:rtl w:val="0"/>
          <w:lang w:val="de-DE"/>
        </w:rPr>
        <w:t>hriges prophetisches Wirken siebenundzwanzig Jahre sp</w:t>
      </w:r>
      <w:r>
        <w:rPr>
          <w:sz w:val="26"/>
          <w:szCs w:val="26"/>
          <w:rtl w:val="0"/>
        </w:rPr>
        <w:t>ä</w:t>
      </w:r>
      <w:r>
        <w:rPr>
          <w:sz w:val="26"/>
          <w:szCs w:val="26"/>
          <w:rtl w:val="0"/>
          <w:lang w:val="de-DE"/>
        </w:rPr>
        <w:t xml:space="preserve">ter, im Jahr 410 v. Chr. </w:t>
      </w:r>
    </w:p>
    <w:p>
      <w:pPr>
        <w:pStyle w:val="Text"/>
        <w:jc w:val="left"/>
        <w:rPr>
          <w:sz w:val="26"/>
          <w:szCs w:val="26"/>
        </w:rPr>
      </w:pPr>
      <w:r>
        <w:rPr>
          <w:sz w:val="26"/>
          <w:szCs w:val="26"/>
          <w:rtl w:val="0"/>
        </w:rPr>
        <w:t xml:space="preserve">   </w:t>
      </w:r>
    </w:p>
    <w:p>
      <w:pPr>
        <w:pStyle w:val="Text"/>
        <w:jc w:val="left"/>
        <w:rPr>
          <w:sz w:val="26"/>
          <w:szCs w:val="26"/>
        </w:rPr>
      </w:pPr>
      <w:r>
        <w:drawing xmlns:a="http://schemas.openxmlformats.org/drawingml/2006/main">
          <wp:anchor distT="152400" distB="152400" distL="152400" distR="152400" simplePos="0" relativeHeight="251665408" behindDoc="0" locked="0" layoutInCell="1" allowOverlap="1">
            <wp:simplePos x="0" y="0"/>
            <wp:positionH relativeFrom="page">
              <wp:posOffset>0</wp:posOffset>
            </wp:positionH>
            <wp:positionV relativeFrom="page">
              <wp:posOffset>720000</wp:posOffset>
            </wp:positionV>
            <wp:extent cx="7070354" cy="9718569"/>
            <wp:effectExtent l="0" t="0" r="0" b="0"/>
            <wp:wrapThrough wrapText="bothSides" distL="152400" distR="152400">
              <wp:wrapPolygon edited="1">
                <wp:start x="0" y="0"/>
                <wp:lineTo x="21600" y="0"/>
                <wp:lineTo x="21600" y="21600"/>
                <wp:lineTo x="0" y="21600"/>
                <wp:lineTo x="0" y="0"/>
              </wp:wrapPolygon>
            </wp:wrapThrough>
            <wp:docPr id="1073741831" name="officeArt object" descr="Bild"/>
            <wp:cNvGraphicFramePr/>
            <a:graphic xmlns:a="http://schemas.openxmlformats.org/drawingml/2006/main">
              <a:graphicData uri="http://schemas.openxmlformats.org/drawingml/2006/picture">
                <pic:pic xmlns:pic="http://schemas.openxmlformats.org/drawingml/2006/picture">
                  <pic:nvPicPr>
                    <pic:cNvPr id="1073741831" name="Bild" descr="Bild"/>
                    <pic:cNvPicPr>
                      <a:picLocks noChangeAspect="1"/>
                    </pic:cNvPicPr>
                  </pic:nvPicPr>
                  <pic:blipFill>
                    <a:blip r:embed="rId10">
                      <a:extLst/>
                    </a:blip>
                    <a:stretch>
                      <a:fillRect/>
                    </a:stretch>
                  </pic:blipFill>
                  <pic:spPr>
                    <a:xfrm>
                      <a:off x="0" y="0"/>
                      <a:ext cx="7070354" cy="9718569"/>
                    </a:xfrm>
                    <a:prstGeom prst="rect">
                      <a:avLst/>
                    </a:prstGeom>
                    <a:ln w="12700" cap="flat">
                      <a:noFill/>
                      <a:miter lim="400000"/>
                    </a:ln>
                    <a:effectLst/>
                  </pic:spPr>
                </pic:pic>
              </a:graphicData>
            </a:graphic>
          </wp:anchor>
        </w:drawing>
      </w:r>
      <w:r>
        <w:rPr>
          <w:sz w:val="26"/>
          <w:szCs w:val="26"/>
          <w:rtl w:val="0"/>
          <w:lang w:val="de-DE"/>
        </w:rPr>
        <w:t xml:space="preserve">Aber wir erfahren in der Heiligen Schrift nichts </w:t>
      </w:r>
      <w:r>
        <w:rPr>
          <w:sz w:val="26"/>
          <w:szCs w:val="26"/>
          <w:rtl w:val="0"/>
        </w:rPr>
        <w:t>ü</w:t>
      </w:r>
      <w:r>
        <w:rPr>
          <w:sz w:val="26"/>
          <w:szCs w:val="26"/>
          <w:rtl w:val="0"/>
          <w:lang w:val="de-DE"/>
        </w:rPr>
        <w:t>ber ihn, au</w:t>
      </w:r>
      <w:r>
        <w:rPr>
          <w:sz w:val="26"/>
          <w:szCs w:val="26"/>
          <w:rtl w:val="0"/>
          <w:lang w:val="de-DE"/>
        </w:rPr>
        <w:t>ß</w:t>
      </w:r>
      <w:r>
        <w:rPr>
          <w:sz w:val="26"/>
          <w:szCs w:val="26"/>
          <w:rtl w:val="0"/>
          <w:lang w:val="de-DE"/>
        </w:rPr>
        <w:t>er dass sein Gro</w:t>
      </w:r>
      <w:r>
        <w:rPr>
          <w:sz w:val="26"/>
          <w:szCs w:val="26"/>
          <w:rtl w:val="0"/>
          <w:lang w:val="de-DE"/>
        </w:rPr>
        <w:t>ß</w:t>
      </w:r>
      <w:r>
        <w:rPr>
          <w:sz w:val="26"/>
          <w:szCs w:val="26"/>
          <w:rtl w:val="0"/>
          <w:lang w:val="de-DE"/>
        </w:rPr>
        <w:t>vater ein Prophet war; Wir haben auch keinen Hinweis auf sein Alter, wie z. B. im Fall von JEREMIAH und DANIEL. ZECHARIAH kann 410 v. Chr. sehr wohl mindestens drei</w:t>
      </w:r>
      <w:r>
        <w:rPr>
          <w:sz w:val="26"/>
          <w:szCs w:val="26"/>
          <w:rtl w:val="0"/>
          <w:lang w:val="de-DE"/>
        </w:rPr>
        <w:t>ß</w:t>
      </w:r>
      <w:r>
        <w:rPr>
          <w:sz w:val="26"/>
          <w:szCs w:val="26"/>
          <w:rtl w:val="0"/>
          <w:lang w:val="de-DE"/>
        </w:rPr>
        <w:t>ig oder vierzig Jahre alt gewesen sein, als er sein erstes Datum angibt (1:1). Folglich w</w:t>
      </w:r>
      <w:r>
        <w:rPr>
          <w:sz w:val="26"/>
          <w:szCs w:val="26"/>
          <w:rtl w:val="0"/>
        </w:rPr>
        <w:t>ä</w:t>
      </w:r>
      <w:r>
        <w:rPr>
          <w:sz w:val="26"/>
          <w:szCs w:val="26"/>
          <w:rtl w:val="0"/>
          <w:lang w:val="de-DE"/>
        </w:rPr>
        <w:t>re er ein Zeitgenosse des gro</w:t>
      </w:r>
      <w:r>
        <w:rPr>
          <w:sz w:val="26"/>
          <w:szCs w:val="26"/>
          <w:rtl w:val="0"/>
          <w:lang w:val="de-DE"/>
        </w:rPr>
        <w:t>ß</w:t>
      </w:r>
      <w:r>
        <w:rPr>
          <w:sz w:val="26"/>
          <w:szCs w:val="26"/>
          <w:rtl w:val="0"/>
          <w:lang w:val="de-DE"/>
        </w:rPr>
        <w:t xml:space="preserve">en benjamitischen Priesters gewesen Priester zwischen drei und dreizehn Jahren! </w:t>
      </w: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r>
        <w:rPr>
          <w:b w:val="1"/>
          <w:bCs w:val="1"/>
          <w:sz w:val="26"/>
          <w:szCs w:val="26"/>
          <w:rtl w:val="0"/>
        </w:rPr>
        <w:t>3.</w:t>
      </w:r>
      <w:r>
        <w:rPr>
          <w:sz w:val="26"/>
          <w:szCs w:val="26"/>
          <w:rtl w:val="0"/>
          <w:lang w:val="de-DE"/>
        </w:rPr>
        <w:t xml:space="preserve"> Es ist au</w:t>
      </w:r>
      <w:r>
        <w:rPr>
          <w:sz w:val="26"/>
          <w:szCs w:val="26"/>
          <w:rtl w:val="0"/>
          <w:lang w:val="de-DE"/>
        </w:rPr>
        <w:t>ß</w:t>
      </w:r>
      <w:r>
        <w:rPr>
          <w:sz w:val="26"/>
          <w:szCs w:val="26"/>
          <w:rtl w:val="0"/>
          <w:lang w:val="de-DE"/>
        </w:rPr>
        <w:t>erdem wichtig, darauf hinzuweisen, dass die in der nachstehenden Tabelle angegebenen Daten von den in den prophetischen B</w:t>
      </w:r>
      <w:r>
        <w:rPr>
          <w:sz w:val="26"/>
          <w:szCs w:val="26"/>
          <w:rtl w:val="0"/>
        </w:rPr>
        <w:t>ü</w:t>
      </w:r>
      <w:r>
        <w:rPr>
          <w:sz w:val="26"/>
          <w:szCs w:val="26"/>
          <w:rtl w:val="0"/>
          <w:lang w:val="de-DE"/>
        </w:rPr>
        <w:t xml:space="preserve">chern selbst angegebenen (oder durch interne Beweise nahegelegten) Datierungen abgeleitet wurden, und NICHT umgekehrt. So kann der Student verstehen, dass die bemerkenswerten und bedeutsamen Gruppierungen der Propheten, wie sie hier dargestellt sind, in keiner Weise </w:t>
      </w:r>
      <w:r>
        <w:rPr>
          <w:b w:val="1"/>
          <w:bCs w:val="1"/>
          <w:sz w:val="26"/>
          <w:szCs w:val="26"/>
          <w:rtl w:val="0"/>
          <w:lang w:val="de-DE"/>
        </w:rPr>
        <w:t>"manipuliert"</w:t>
      </w:r>
      <w:r>
        <w:rPr>
          <w:sz w:val="26"/>
          <w:szCs w:val="26"/>
          <w:rtl w:val="0"/>
          <w:lang w:val="de-DE"/>
        </w:rPr>
        <w:t xml:space="preserve"> oder </w:t>
      </w:r>
      <w:r>
        <w:rPr>
          <w:b w:val="1"/>
          <w:bCs w:val="1"/>
          <w:sz w:val="26"/>
          <w:szCs w:val="26"/>
          <w:rtl w:val="0"/>
          <w:lang w:val="de-DE"/>
        </w:rPr>
        <w:t>"eingepasst"</w:t>
      </w:r>
      <w:r>
        <w:rPr>
          <w:sz w:val="26"/>
          <w:szCs w:val="26"/>
          <w:rtl w:val="0"/>
          <w:lang w:val="de-DE"/>
        </w:rPr>
        <w:t xml:space="preserve"> wurden, um irgendwelchen vorgefassten Ideen oder Theorien zu entsprechen. Sie werden einfach anhand der Daten und der Angaben in den heiligen Aufzeichnungen selbst dargestellt und erz</w:t>
      </w:r>
      <w:r>
        <w:rPr>
          <w:sz w:val="26"/>
          <w:szCs w:val="26"/>
          <w:rtl w:val="0"/>
        </w:rPr>
        <w:t>ä</w:t>
      </w:r>
      <w:r>
        <w:rPr>
          <w:sz w:val="26"/>
          <w:szCs w:val="26"/>
          <w:rtl w:val="0"/>
          <w:lang w:val="de-DE"/>
        </w:rPr>
        <w:t xml:space="preserve">hlen eindeutig ihre eigene Geschichte. </w:t>
      </w: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r>
        <w:rPr>
          <w:b w:val="1"/>
          <w:bCs w:val="1"/>
          <w:sz w:val="26"/>
          <w:szCs w:val="26"/>
          <w:rtl w:val="0"/>
        </w:rPr>
        <w:t>4.</w:t>
      </w:r>
      <w:r>
        <w:rPr>
          <w:sz w:val="26"/>
          <w:szCs w:val="26"/>
          <w:rtl w:val="0"/>
          <w:lang w:val="de-DE"/>
        </w:rPr>
        <w:t xml:space="preserve">  Was nun das Schaubild selbst betrifft (s. u.), so muss weiter vorausgeschickt werden, dass </w:t>
      </w:r>
      <w:r>
        <w:rPr>
          <w:b w:val="1"/>
          <w:bCs w:val="1"/>
          <w:sz w:val="26"/>
          <w:szCs w:val="26"/>
          <w:rtl w:val="0"/>
          <w:lang w:val="de-DE"/>
        </w:rPr>
        <w:t>"Schnittpapier"</w:t>
      </w:r>
      <w:r>
        <w:rPr>
          <w:sz w:val="26"/>
          <w:szCs w:val="26"/>
          <w:rtl w:val="0"/>
          <w:lang w:val="de-DE"/>
        </w:rPr>
        <w:t xml:space="preserve"> verwendet wurde, wie in Anhang 50. Dies ist sehr wichtig, denn nur so k</w:t>
      </w:r>
      <w:r>
        <w:rPr>
          <w:sz w:val="26"/>
          <w:szCs w:val="26"/>
          <w:rtl w:val="0"/>
          <w:lang w:val="sv-SE"/>
        </w:rPr>
        <w:t>ö</w:t>
      </w:r>
      <w:r>
        <w:rPr>
          <w:sz w:val="26"/>
          <w:szCs w:val="26"/>
          <w:rtl w:val="0"/>
          <w:lang w:val="de-DE"/>
        </w:rPr>
        <w:t>nnen die genauen relativen Proportionen der L</w:t>
      </w:r>
      <w:r>
        <w:rPr>
          <w:sz w:val="26"/>
          <w:szCs w:val="26"/>
          <w:rtl w:val="0"/>
        </w:rPr>
        <w:t>ä</w:t>
      </w:r>
      <w:r>
        <w:rPr>
          <w:sz w:val="26"/>
          <w:szCs w:val="26"/>
          <w:rtl w:val="0"/>
          <w:lang w:val="de-DE"/>
        </w:rPr>
        <w:t xml:space="preserve">nge der einzelnen prophetischen </w:t>
      </w:r>
      <w:r>
        <w:rPr>
          <w:sz w:val="26"/>
          <w:szCs w:val="26"/>
          <w:rtl w:val="0"/>
          <w:lang w:val="sv-SE"/>
        </w:rPr>
        <w:t>Ä</w:t>
      </w:r>
      <w:r>
        <w:rPr>
          <w:sz w:val="26"/>
          <w:szCs w:val="26"/>
          <w:rtl w:val="0"/>
          <w:lang w:val="de-DE"/>
        </w:rPr>
        <w:t>mter dem Auge genau pr</w:t>
      </w:r>
      <w:r>
        <w:rPr>
          <w:sz w:val="26"/>
          <w:szCs w:val="26"/>
          <w:rtl w:val="0"/>
        </w:rPr>
        <w:t>ä</w:t>
      </w:r>
      <w:r>
        <w:rPr>
          <w:sz w:val="26"/>
          <w:szCs w:val="26"/>
          <w:rtl w:val="0"/>
          <w:lang w:val="de-DE"/>
        </w:rPr>
        <w:t>sentiert werden. Die dicken schwarzen Linien stellen den Zeitraum dar, den jeder Prophet abdeckt, entweder wie ausdr</w:t>
      </w:r>
      <w:r>
        <w:rPr>
          <w:sz w:val="26"/>
          <w:szCs w:val="26"/>
          <w:rtl w:val="0"/>
        </w:rPr>
        <w:t>ü</w:t>
      </w:r>
      <w:r>
        <w:rPr>
          <w:sz w:val="26"/>
          <w:szCs w:val="26"/>
          <w:rtl w:val="0"/>
          <w:lang w:val="de-DE"/>
        </w:rPr>
        <w:t xml:space="preserve">cklich angegeben oder wie es sich aus interne oder historische Beweise. </w:t>
      </w:r>
    </w:p>
    <w:p>
      <w:pPr>
        <w:pStyle w:val="Text"/>
        <w:jc w:val="left"/>
        <w:rPr>
          <w:sz w:val="26"/>
          <w:szCs w:val="26"/>
        </w:rPr>
      </w:pPr>
      <w:r>
        <w:rPr>
          <w:sz w:val="26"/>
          <w:szCs w:val="26"/>
          <w:rtl w:val="0"/>
          <w:lang w:val="de-DE"/>
        </w:rPr>
        <w:t>Die Zahlenkolonnen links und rechts sind die Jahre von 350 bis 700 v. Chr. in Zehnerschritten. Die schwachen Schnittlinien dazwischen markieren jeweils zwei Jahre. Die dicken schwarzen Linien geben den Zeitraum an, den die einzelnen Propheten abdecken, wie sie ausdr</w:t>
      </w:r>
      <w:r>
        <w:rPr>
          <w:sz w:val="26"/>
          <w:szCs w:val="26"/>
          <w:rtl w:val="0"/>
        </w:rPr>
        <w:t>ü</w:t>
      </w:r>
      <w:r>
        <w:rPr>
          <w:sz w:val="26"/>
          <w:szCs w:val="26"/>
          <w:rtl w:val="0"/>
          <w:lang w:val="de-DE"/>
        </w:rPr>
        <w:t>cklich angegeben oder aus internen oder historischen Belegen abzuleiten ist. Der obere und der untere Rand jeder Linie markieren die die genaue Position der angegebenen Jahre in den Spalten vor Christus und zeigen somit die relative L</w:t>
      </w:r>
      <w:r>
        <w:rPr>
          <w:sz w:val="26"/>
          <w:szCs w:val="26"/>
          <w:rtl w:val="0"/>
        </w:rPr>
        <w:t>ä</w:t>
      </w:r>
      <w:r>
        <w:rPr>
          <w:sz w:val="26"/>
          <w:szCs w:val="26"/>
          <w:rtl w:val="0"/>
          <w:lang w:val="de-DE"/>
        </w:rPr>
        <w:t>nge der Zeitspanne jedes Propheten Periode.</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Und hier wird der Wert des Abschnittspapiers sofort deutlich: denn diese schwarzen Linien sind nicht nur L</w:t>
      </w:r>
      <w:r>
        <w:rPr>
          <w:sz w:val="26"/>
          <w:szCs w:val="26"/>
          <w:rtl w:val="0"/>
        </w:rPr>
        <w:t>ä</w:t>
      </w:r>
      <w:r>
        <w:rPr>
          <w:sz w:val="26"/>
          <w:szCs w:val="26"/>
          <w:rtl w:val="0"/>
          <w:lang w:val="nl-NL"/>
        </w:rPr>
        <w:t>ngenverh</w:t>
      </w:r>
      <w:r>
        <w:rPr>
          <w:sz w:val="26"/>
          <w:szCs w:val="26"/>
          <w:rtl w:val="0"/>
        </w:rPr>
        <w:t>ä</w:t>
      </w:r>
      <w:r>
        <w:rPr>
          <w:sz w:val="26"/>
          <w:szCs w:val="26"/>
          <w:rtl w:val="0"/>
          <w:lang w:val="de-DE"/>
        </w:rPr>
        <w:t>ltnis zueinander nicht nur ann</w:t>
      </w:r>
      <w:r>
        <w:rPr>
          <w:sz w:val="26"/>
          <w:szCs w:val="26"/>
          <w:rtl w:val="0"/>
        </w:rPr>
        <w:t>ä</w:t>
      </w:r>
      <w:r>
        <w:rPr>
          <w:sz w:val="26"/>
          <w:szCs w:val="26"/>
          <w:rtl w:val="0"/>
          <w:lang w:val="de-DE"/>
        </w:rPr>
        <w:t>hernd - wie es der Fall w</w:t>
      </w:r>
      <w:r>
        <w:rPr>
          <w:sz w:val="26"/>
          <w:szCs w:val="26"/>
          <w:rtl w:val="0"/>
        </w:rPr>
        <w:t>ä</w:t>
      </w:r>
      <w:r>
        <w:rPr>
          <w:sz w:val="26"/>
          <w:szCs w:val="26"/>
          <w:rtl w:val="0"/>
          <w:lang w:val="de-DE"/>
        </w:rPr>
        <w:t>re, wenn sie in Schrift gesetzt w</w:t>
      </w:r>
      <w:r>
        <w:rPr>
          <w:sz w:val="26"/>
          <w:szCs w:val="26"/>
          <w:rtl w:val="0"/>
        </w:rPr>
        <w:t>ä</w:t>
      </w:r>
      <w:r>
        <w:rPr>
          <w:sz w:val="26"/>
          <w:szCs w:val="26"/>
          <w:rtl w:val="0"/>
          <w:lang w:val="de-DE"/>
        </w:rPr>
        <w:t>ren sondern sie beginnen und enden in jedem einzelnen Fall genau bei der angegebenen Jahreszahl. So wird das Auge in die Lage versetzt, die proportionale L</w:t>
      </w:r>
      <w:r>
        <w:rPr>
          <w:sz w:val="26"/>
          <w:szCs w:val="26"/>
          <w:rtl w:val="0"/>
        </w:rPr>
        <w:t>ä</w:t>
      </w:r>
      <w:r>
        <w:rPr>
          <w:sz w:val="26"/>
          <w:szCs w:val="26"/>
          <w:rtl w:val="0"/>
          <w:lang w:val="de-DE"/>
        </w:rPr>
        <w:t xml:space="preserve">nge aller prophetischen Perioden zu erfassen Perioden, die </w:t>
      </w:r>
      <w:r>
        <w:rPr>
          <w:sz w:val="26"/>
          <w:szCs w:val="26"/>
          <w:rtl w:val="0"/>
          <w:lang w:val="de-DE"/>
        </w:rPr>
        <w:t>Ü</w:t>
      </w:r>
      <w:r>
        <w:rPr>
          <w:sz w:val="26"/>
          <w:szCs w:val="26"/>
          <w:rtl w:val="0"/>
          <w:lang w:val="de-DE"/>
        </w:rPr>
        <w:t xml:space="preserve">berschneidungen und </w:t>
      </w:r>
      <w:r>
        <w:rPr>
          <w:sz w:val="26"/>
          <w:szCs w:val="26"/>
          <w:rtl w:val="0"/>
          <w:lang w:val="de-DE"/>
        </w:rPr>
        <w:t>Ü</w:t>
      </w:r>
      <w:r>
        <w:rPr>
          <w:sz w:val="26"/>
          <w:szCs w:val="26"/>
          <w:rtl w:val="0"/>
          <w:lang w:val="de-DE"/>
        </w:rPr>
        <w:t xml:space="preserve">bereinstimmungen in jeder einzelnen Gruppe, die bedeutenden </w:t>
      </w:r>
      <w:r>
        <w:rPr>
          <w:b w:val="1"/>
          <w:bCs w:val="1"/>
          <w:sz w:val="26"/>
          <w:szCs w:val="26"/>
          <w:rtl w:val="0"/>
        </w:rPr>
        <w:t>"Br</w:t>
      </w:r>
      <w:r>
        <w:rPr>
          <w:b w:val="1"/>
          <w:bCs w:val="1"/>
          <w:sz w:val="26"/>
          <w:szCs w:val="26"/>
          <w:rtl w:val="0"/>
        </w:rPr>
        <w:t>ü</w:t>
      </w:r>
      <w:r>
        <w:rPr>
          <w:b w:val="1"/>
          <w:bCs w:val="1"/>
          <w:sz w:val="26"/>
          <w:szCs w:val="26"/>
          <w:rtl w:val="0"/>
          <w:lang w:val="fr-FR"/>
        </w:rPr>
        <w:t>che"</w:t>
      </w:r>
      <w:r>
        <w:rPr>
          <w:sz w:val="26"/>
          <w:szCs w:val="26"/>
          <w:rtl w:val="0"/>
          <w:lang w:val="de-DE"/>
        </w:rPr>
        <w:t xml:space="preserve"> zwischen zwischen den Gruppen und ihre historische Stellung vor dem Hintergrund der Regierungszeiten der K</w:t>
      </w:r>
      <w:r>
        <w:rPr>
          <w:sz w:val="26"/>
          <w:szCs w:val="26"/>
          <w:rtl w:val="0"/>
          <w:lang w:val="sv-SE"/>
        </w:rPr>
        <w:t>ö</w:t>
      </w:r>
      <w:r>
        <w:rPr>
          <w:sz w:val="26"/>
          <w:szCs w:val="26"/>
          <w:rtl w:val="0"/>
          <w:lang w:val="de-DE"/>
        </w:rPr>
        <w:t xml:space="preserve">nige von Juda und Israel. </w:t>
      </w:r>
    </w:p>
    <w:p>
      <w:pPr>
        <w:pStyle w:val="Text"/>
        <w:jc w:val="left"/>
        <w:rPr>
          <w:sz w:val="26"/>
          <w:szCs w:val="26"/>
        </w:rPr>
      </w:pP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Die Zahlenkolonnen links und rechts sind die Jahre vor Christus, die in Zehnerschritten von 350 bis 700 v. Chr. ansteigen. Jedes der gr</w:t>
      </w:r>
      <w:r>
        <w:rPr>
          <w:sz w:val="26"/>
          <w:szCs w:val="26"/>
          <w:rtl w:val="0"/>
          <w:lang w:val="de-DE"/>
        </w:rPr>
        <w:t>öß</w:t>
      </w:r>
      <w:r>
        <w:rPr>
          <w:sz w:val="26"/>
          <w:szCs w:val="26"/>
          <w:rtl w:val="0"/>
          <w:lang w:val="de-DE"/>
        </w:rPr>
        <w:t xml:space="preserve">eren Abschnittsquadrate zeigt also zwanzig Jahre, jedes der kleineren zwei Jahre. </w:t>
      </w:r>
    </w:p>
    <w:p>
      <w:pPr>
        <w:pStyle w:val="Text"/>
        <w:jc w:val="left"/>
        <w:rPr>
          <w:sz w:val="26"/>
          <w:szCs w:val="26"/>
        </w:rPr>
      </w:pP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Auf diesem Plan ist jedes Datum, jedes Jahr und jeder Zeitraum verzeichnet und kann vom Sch</w:t>
      </w:r>
      <w:r>
        <w:rPr>
          <w:sz w:val="26"/>
          <w:szCs w:val="26"/>
          <w:rtl w:val="0"/>
        </w:rPr>
        <w:t>ü</w:t>
      </w:r>
      <w:r>
        <w:rPr>
          <w:sz w:val="26"/>
          <w:szCs w:val="26"/>
          <w:rtl w:val="0"/>
          <w:lang w:val="de-DE"/>
        </w:rPr>
        <w:t xml:space="preserve">ler mit absoluter Genauigkeit </w:t>
      </w:r>
      <w:r>
        <w:rPr>
          <w:sz w:val="26"/>
          <w:szCs w:val="26"/>
          <w:rtl w:val="0"/>
        </w:rPr>
        <w:t>ü</w:t>
      </w:r>
      <w:r>
        <w:rPr>
          <w:sz w:val="26"/>
          <w:szCs w:val="26"/>
          <w:rtl w:val="0"/>
        </w:rPr>
        <w:t>berpr</w:t>
      </w:r>
      <w:r>
        <w:rPr>
          <w:sz w:val="26"/>
          <w:szCs w:val="26"/>
          <w:rtl w:val="0"/>
        </w:rPr>
        <w:t>ü</w:t>
      </w:r>
      <w:r>
        <w:rPr>
          <w:sz w:val="26"/>
          <w:szCs w:val="26"/>
          <w:rtl w:val="0"/>
          <w:lang w:val="de-DE"/>
        </w:rPr>
        <w:t>ft werden. Sch</w:t>
      </w:r>
      <w:r>
        <w:rPr>
          <w:sz w:val="26"/>
          <w:szCs w:val="26"/>
          <w:rtl w:val="0"/>
        </w:rPr>
        <w:t>ü</w:t>
      </w:r>
      <w:r>
        <w:rPr>
          <w:sz w:val="26"/>
          <w:szCs w:val="26"/>
          <w:rtl w:val="0"/>
          <w:lang w:val="de-DE"/>
        </w:rPr>
        <w:t xml:space="preserve">ler mit absoluter Genauigkeit </w:t>
      </w:r>
      <w:r>
        <w:rPr>
          <w:sz w:val="26"/>
          <w:szCs w:val="26"/>
          <w:rtl w:val="0"/>
        </w:rPr>
        <w:t>ü</w:t>
      </w:r>
      <w:r>
        <w:rPr>
          <w:sz w:val="26"/>
          <w:szCs w:val="26"/>
          <w:rtl w:val="0"/>
        </w:rPr>
        <w:t>berpr</w:t>
      </w:r>
      <w:r>
        <w:rPr>
          <w:sz w:val="26"/>
          <w:szCs w:val="26"/>
          <w:rtl w:val="0"/>
        </w:rPr>
        <w:t>ü</w:t>
      </w:r>
      <w:r>
        <w:rPr>
          <w:sz w:val="26"/>
          <w:szCs w:val="26"/>
          <w:rtl w:val="0"/>
        </w:rPr>
        <w:t xml:space="preserve">fen.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Es ist auch zu beachten, dass die dicken schwarzen Linien selbst die genauen Positionen der Anfang und Ende der auf der Abbildung gezeigten Jahre markieren - in den Spalten links und rechts, die die durch die schw</w:t>
      </w:r>
      <w:r>
        <w:rPr>
          <w:sz w:val="26"/>
          <w:szCs w:val="26"/>
          <w:rtl w:val="0"/>
        </w:rPr>
        <w:t>ä</w:t>
      </w:r>
      <w:r>
        <w:rPr>
          <w:sz w:val="26"/>
          <w:szCs w:val="26"/>
          <w:rtl w:val="0"/>
          <w:lang w:val="de-DE"/>
        </w:rPr>
        <w:t>cheren horizontalen Linien angezeigt werden - und NICHT die Zahlen, die jeweils direkt dar</w:t>
      </w:r>
      <w:r>
        <w:rPr>
          <w:sz w:val="26"/>
          <w:szCs w:val="26"/>
          <w:rtl w:val="0"/>
        </w:rPr>
        <w:t>ü</w:t>
      </w:r>
      <w:r>
        <w:rPr>
          <w:sz w:val="26"/>
          <w:szCs w:val="26"/>
          <w:rtl w:val="0"/>
          <w:lang w:val="de-DE"/>
        </w:rPr>
        <w:t xml:space="preserve">ber und darunter stehen. Letztere geben lediglich die Jahre an, mit denen der jeweilige Zeitraum beginnt und endet, was durch den oberen und unteren Rand der schwarzen Linie genau angezeigt wird und der untere Teil der schwarzen Linie: z.B. wird JEREMIAH als 518-477 v.Chr. angegeben. des dicken schwarzen Strichs liegen auf den Linien dieser jeweiligen Jahre in den Abbildungsspalten.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Wenn nur eine Zahl angegeben ist, wie im Fall von HABAKKUK und ZEPHANIAH, n</w:t>
      </w:r>
      <w:r>
        <w:rPr>
          <w:sz w:val="26"/>
          <w:szCs w:val="26"/>
          <w:rtl w:val="0"/>
        </w:rPr>
        <w:t>ä</w:t>
      </w:r>
      <w:r>
        <w:rPr>
          <w:sz w:val="26"/>
          <w:szCs w:val="26"/>
          <w:rtl w:val="0"/>
          <w:lang w:val="de-DE"/>
        </w:rPr>
        <w:t xml:space="preserve">mlich 518 v. Chr., ist es ist davon auszugehen, dass in der Schrift nur eine Jahreszahl angegeben ist. </w:t>
      </w: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center"/>
        <w:rPr>
          <w:b w:val="1"/>
          <w:bCs w:val="1"/>
          <w:sz w:val="26"/>
          <w:szCs w:val="26"/>
        </w:rPr>
      </w:pPr>
      <w:r>
        <w:rPr>
          <w:b w:val="1"/>
          <w:bCs w:val="1"/>
          <w:sz w:val="26"/>
          <w:szCs w:val="26"/>
          <w:rtl w:val="0"/>
          <w:lang w:val="de-DE"/>
        </w:rPr>
        <w:t xml:space="preserve">DER TISCH. </w:t>
      </w:r>
    </w:p>
    <w:p>
      <w:pPr>
        <w:pStyle w:val="Text"/>
        <w:jc w:val="center"/>
        <w:rPr>
          <w:b w:val="1"/>
          <w:bCs w:val="1"/>
          <w:sz w:val="26"/>
          <w:szCs w:val="26"/>
        </w:rPr>
      </w:pPr>
    </w:p>
    <w:p>
      <w:pPr>
        <w:pStyle w:val="Text"/>
        <w:jc w:val="left"/>
        <w:rPr>
          <w:sz w:val="26"/>
          <w:szCs w:val="26"/>
        </w:rPr>
      </w:pPr>
      <w:r>
        <w:rPr>
          <w:sz w:val="26"/>
          <w:szCs w:val="26"/>
          <w:rtl w:val="0"/>
          <w:lang w:val="de-DE"/>
        </w:rPr>
        <w:t>5. Anhand der obigen Tabelle wird deutlich, dass die sechzehn prophetischen B</w:t>
      </w:r>
      <w:r>
        <w:rPr>
          <w:sz w:val="26"/>
          <w:szCs w:val="26"/>
          <w:rtl w:val="0"/>
        </w:rPr>
        <w:t>ü</w:t>
      </w:r>
      <w:r>
        <w:rPr>
          <w:sz w:val="26"/>
          <w:szCs w:val="26"/>
          <w:rtl w:val="0"/>
          <w:lang w:val="de-DE"/>
        </w:rPr>
        <w:t>cher in vier bemerkenswerte und klar definierte Unterteilungen fallen, die durch drei "Pausen" oder Zeitr</w:t>
      </w:r>
      <w:r>
        <w:rPr>
          <w:sz w:val="26"/>
          <w:szCs w:val="26"/>
          <w:rtl w:val="0"/>
        </w:rPr>
        <w:t>ä</w:t>
      </w:r>
      <w:r>
        <w:rPr>
          <w:sz w:val="26"/>
          <w:szCs w:val="26"/>
          <w:rtl w:val="0"/>
          <w:lang w:val="de-DE"/>
        </w:rPr>
        <w:t xml:space="preserve">ume von Jahren getrennt sind unten:- </w:t>
      </w:r>
    </w:p>
    <w:p>
      <w:pPr>
        <w:pStyle w:val="Text"/>
        <w:jc w:val="left"/>
        <w:rPr>
          <w:sz w:val="26"/>
          <w:szCs w:val="26"/>
        </w:rPr>
      </w:pPr>
    </w:p>
    <w:p>
      <w:pPr>
        <w:pStyle w:val="Text"/>
        <w:jc w:val="left"/>
        <w:rPr>
          <w:sz w:val="26"/>
          <w:szCs w:val="26"/>
        </w:rPr>
      </w:pPr>
      <w:r>
        <w:rPr>
          <w:sz w:val="26"/>
          <w:szCs w:val="26"/>
        </w:rPr>
        <w:tab/>
        <w:tab/>
        <w:tab/>
        <w:tab/>
        <w:tab/>
        <w:tab/>
        <w:tab/>
        <w:tab/>
        <w:tab/>
        <w:tab/>
      </w:r>
      <w:r>
        <w:rPr>
          <w:b w:val="1"/>
          <w:bCs w:val="1"/>
          <w:sz w:val="26"/>
          <w:szCs w:val="26"/>
          <w:rtl w:val="0"/>
          <w:lang w:val="de-DE"/>
        </w:rPr>
        <w:t>JAHRESZEITEN</w:t>
      </w:r>
    </w:p>
    <w:p>
      <w:pPr>
        <w:pStyle w:val="Text"/>
        <w:jc w:val="left"/>
        <w:rPr>
          <w:sz w:val="26"/>
          <w:szCs w:val="26"/>
        </w:rPr>
      </w:pPr>
    </w:p>
    <w:p>
      <w:pPr>
        <w:pStyle w:val="Text"/>
        <w:jc w:val="left"/>
        <w:rPr>
          <w:sz w:val="26"/>
          <w:szCs w:val="26"/>
        </w:rPr>
      </w:pPr>
      <w:r>
        <w:rPr>
          <w:sz w:val="26"/>
          <w:szCs w:val="26"/>
          <w:rtl w:val="0"/>
          <w:lang w:val="de-DE"/>
        </w:rPr>
        <w:t>Die erste Gruppe besteht aus sechs Propheten: n</w:t>
      </w:r>
      <w:r>
        <w:rPr>
          <w:sz w:val="26"/>
          <w:szCs w:val="26"/>
          <w:rtl w:val="0"/>
        </w:rPr>
        <w:t>ä</w:t>
      </w:r>
      <w:r>
        <w:rPr>
          <w:sz w:val="26"/>
          <w:szCs w:val="26"/>
          <w:rtl w:val="0"/>
          <w:lang w:val="de-DE"/>
        </w:rPr>
        <w:t xml:space="preserve">mlich:   </w:t>
      </w:r>
    </w:p>
    <w:p>
      <w:pPr>
        <w:pStyle w:val="Text"/>
        <w:jc w:val="left"/>
        <w:rPr>
          <w:sz w:val="26"/>
          <w:szCs w:val="26"/>
        </w:rPr>
      </w:pPr>
      <w:r>
        <w:rPr>
          <w:sz w:val="26"/>
          <w:szCs w:val="26"/>
          <w:rtl w:val="0"/>
          <w:lang w:val="de-DE"/>
        </w:rPr>
        <w:t xml:space="preserve">JONAH, AMOS, HOSEA, ISAIAH, MICAH, NAHUM, die einen Zeitraum von </w:t>
      </w:r>
      <w:r>
        <w:rPr>
          <w:b w:val="1"/>
          <w:bCs w:val="1"/>
          <w:sz w:val="26"/>
          <w:szCs w:val="26"/>
          <w:rtl w:val="0"/>
        </w:rPr>
        <w:t>102</w:t>
      </w:r>
    </w:p>
    <w:p>
      <w:pPr>
        <w:pStyle w:val="Text"/>
        <w:jc w:val="left"/>
        <w:rPr>
          <w:sz w:val="26"/>
          <w:szCs w:val="26"/>
        </w:rPr>
      </w:pPr>
    </w:p>
    <w:p>
      <w:pPr>
        <w:pStyle w:val="Text"/>
        <w:jc w:val="left"/>
        <w:rPr>
          <w:sz w:val="26"/>
          <w:szCs w:val="26"/>
        </w:rPr>
      </w:pPr>
      <w:r>
        <w:rPr>
          <w:sz w:val="26"/>
          <w:szCs w:val="26"/>
          <w:rtl w:val="0"/>
          <w:lang w:val="de-DE"/>
        </w:rPr>
        <w:t>Dann folgt eine gro</w:t>
      </w:r>
      <w:r>
        <w:rPr>
          <w:sz w:val="26"/>
          <w:szCs w:val="26"/>
          <w:rtl w:val="0"/>
          <w:lang w:val="de-DE"/>
        </w:rPr>
        <w:t>ß</w:t>
      </w:r>
      <w:r>
        <w:rPr>
          <w:sz w:val="26"/>
          <w:szCs w:val="26"/>
          <w:rtl w:val="0"/>
        </w:rPr>
        <w:t xml:space="preserve">e </w:t>
      </w:r>
      <w:r>
        <w:rPr>
          <w:b w:val="1"/>
          <w:bCs w:val="1"/>
          <w:sz w:val="26"/>
          <w:szCs w:val="26"/>
          <w:rtl w:val="0"/>
          <w:lang w:val="fr-FR"/>
        </w:rPr>
        <w:t>"L</w:t>
      </w:r>
      <w:r>
        <w:rPr>
          <w:b w:val="1"/>
          <w:bCs w:val="1"/>
          <w:sz w:val="26"/>
          <w:szCs w:val="26"/>
          <w:rtl w:val="0"/>
        </w:rPr>
        <w:t>ü</w:t>
      </w:r>
      <w:r>
        <w:rPr>
          <w:b w:val="1"/>
          <w:bCs w:val="1"/>
          <w:sz w:val="26"/>
          <w:szCs w:val="26"/>
          <w:rtl w:val="0"/>
          <w:lang w:val="en-US"/>
        </w:rPr>
        <w:t>cke"</w:t>
      </w:r>
      <w:r>
        <w:rPr>
          <w:sz w:val="26"/>
          <w:szCs w:val="26"/>
          <w:rtl w:val="0"/>
          <w:lang w:val="de-DE"/>
        </w:rPr>
        <w:t xml:space="preserve"> oder </w:t>
      </w:r>
      <w:r>
        <w:rPr>
          <w:b w:val="1"/>
          <w:bCs w:val="1"/>
          <w:sz w:val="26"/>
          <w:szCs w:val="26"/>
          <w:rtl w:val="0"/>
          <w:lang w:val="en-US"/>
        </w:rPr>
        <w:t>"Pause"</w:t>
      </w:r>
      <w:r>
        <w:rPr>
          <w:sz w:val="26"/>
          <w:szCs w:val="26"/>
          <w:rtl w:val="0"/>
          <w:lang w:val="de-DE"/>
        </w:rPr>
        <w:t xml:space="preserve"> von </w:t>
      </w:r>
      <w:r>
        <w:rPr>
          <w:b w:val="1"/>
          <w:bCs w:val="1"/>
          <w:sz w:val="26"/>
          <w:szCs w:val="26"/>
          <w:rtl w:val="0"/>
        </w:rPr>
        <w:t xml:space="preserve">70 </w:t>
      </w:r>
    </w:p>
    <w:p>
      <w:pPr>
        <w:pStyle w:val="Text"/>
        <w:jc w:val="left"/>
        <w:rPr>
          <w:sz w:val="26"/>
          <w:szCs w:val="26"/>
        </w:rPr>
      </w:pPr>
    </w:p>
    <w:p>
      <w:pPr>
        <w:pStyle w:val="Text"/>
        <w:jc w:val="left"/>
        <w:rPr>
          <w:sz w:val="26"/>
          <w:szCs w:val="26"/>
        </w:rPr>
      </w:pPr>
      <w:r>
        <w:rPr>
          <w:sz w:val="26"/>
          <w:szCs w:val="26"/>
          <w:rtl w:val="0"/>
          <w:lang w:val="de-DE"/>
        </w:rPr>
        <w:t>Die zweite Gruppe besteht aus sieben Propheten: n</w:t>
      </w:r>
      <w:r>
        <w:rPr>
          <w:sz w:val="26"/>
          <w:szCs w:val="26"/>
          <w:rtl w:val="0"/>
        </w:rPr>
        <w:t>ä</w:t>
      </w:r>
      <w:r>
        <w:rPr>
          <w:sz w:val="26"/>
          <w:szCs w:val="26"/>
          <w:rtl w:val="0"/>
          <w:lang w:val="de-DE"/>
        </w:rPr>
        <w:t xml:space="preserve">mlich:   </w:t>
      </w:r>
    </w:p>
    <w:p>
      <w:pPr>
        <w:pStyle w:val="Text"/>
        <w:jc w:val="left"/>
        <w:rPr>
          <w:b w:val="1"/>
          <w:bCs w:val="1"/>
          <w:sz w:val="26"/>
          <w:szCs w:val="26"/>
        </w:rPr>
      </w:pPr>
      <w:r>
        <w:rPr>
          <w:sz w:val="26"/>
          <w:szCs w:val="26"/>
          <w:rtl w:val="0"/>
        </w:rPr>
        <w:t xml:space="preserve">JEREMIA, HABAKKUK, ZEPHANIA, DANIEL, JOEL, EZEKIEL, OBADIAH } </w:t>
      </w:r>
      <w:r>
        <w:rPr>
          <w:sz w:val="26"/>
          <w:szCs w:val="26"/>
          <w:rtl w:val="0"/>
        </w:rPr>
        <w:t>ü</w:t>
      </w:r>
      <w:r>
        <w:rPr>
          <w:sz w:val="26"/>
          <w:szCs w:val="26"/>
          <w:rtl w:val="0"/>
          <w:lang w:val="de-DE"/>
        </w:rPr>
        <w:t xml:space="preserve">ber einen Zeitraum von </w:t>
      </w:r>
      <w:r>
        <w:rPr>
          <w:b w:val="1"/>
          <w:bCs w:val="1"/>
          <w:sz w:val="26"/>
          <w:szCs w:val="26"/>
          <w:rtl w:val="0"/>
        </w:rPr>
        <w:t xml:space="preserve">94 </w:t>
      </w:r>
    </w:p>
    <w:p>
      <w:pPr>
        <w:pStyle w:val="Text"/>
        <w:jc w:val="left"/>
        <w:rPr>
          <w:b w:val="1"/>
          <w:bCs w:val="1"/>
          <w:sz w:val="26"/>
          <w:szCs w:val="26"/>
        </w:rPr>
      </w:pPr>
    </w:p>
    <w:p>
      <w:pPr>
        <w:pStyle w:val="Text"/>
        <w:jc w:val="left"/>
        <w:rPr>
          <w:sz w:val="26"/>
          <w:szCs w:val="26"/>
        </w:rPr>
      </w:pPr>
      <w:r>
        <w:rPr>
          <w:sz w:val="26"/>
          <w:szCs w:val="26"/>
          <w:rtl w:val="0"/>
          <w:lang w:val="de-DE"/>
        </w:rPr>
        <w:t xml:space="preserve">durch eine </w:t>
      </w:r>
      <w:r>
        <w:rPr>
          <w:b w:val="1"/>
          <w:bCs w:val="1"/>
          <w:sz w:val="26"/>
          <w:szCs w:val="26"/>
          <w:rtl w:val="0"/>
          <w:lang w:val="fr-FR"/>
        </w:rPr>
        <w:t>"L</w:t>
      </w:r>
      <w:r>
        <w:rPr>
          <w:b w:val="1"/>
          <w:bCs w:val="1"/>
          <w:sz w:val="26"/>
          <w:szCs w:val="26"/>
          <w:rtl w:val="0"/>
        </w:rPr>
        <w:t>ü</w:t>
      </w:r>
      <w:r>
        <w:rPr>
          <w:b w:val="1"/>
          <w:bCs w:val="1"/>
          <w:sz w:val="26"/>
          <w:szCs w:val="26"/>
          <w:rtl w:val="0"/>
          <w:lang w:val="en-US"/>
        </w:rPr>
        <w:t>cke"</w:t>
      </w:r>
      <w:r>
        <w:rPr>
          <w:sz w:val="26"/>
          <w:szCs w:val="26"/>
          <w:rtl w:val="0"/>
          <w:lang w:val="de-DE"/>
        </w:rPr>
        <w:t xml:space="preserve"> oder </w:t>
      </w:r>
      <w:r>
        <w:rPr>
          <w:b w:val="1"/>
          <w:bCs w:val="1"/>
          <w:sz w:val="26"/>
          <w:szCs w:val="26"/>
          <w:rtl w:val="0"/>
          <w:lang w:val="de-DE"/>
        </w:rPr>
        <w:t>"Unterbrechung"</w:t>
      </w:r>
      <w:r>
        <w:rPr>
          <w:sz w:val="26"/>
          <w:szCs w:val="26"/>
          <w:rtl w:val="0"/>
          <w:lang w:val="de-DE"/>
        </w:rPr>
        <w:t xml:space="preserve"> von </w:t>
      </w:r>
      <w:r>
        <w:rPr>
          <w:b w:val="1"/>
          <w:bCs w:val="1"/>
          <w:sz w:val="26"/>
          <w:szCs w:val="26"/>
          <w:rtl w:val="0"/>
        </w:rPr>
        <w:t xml:space="preserve">14 </w:t>
      </w:r>
    </w:p>
    <w:p>
      <w:pPr>
        <w:pStyle w:val="Text"/>
        <w:jc w:val="left"/>
        <w:rPr>
          <w:sz w:val="26"/>
          <w:szCs w:val="26"/>
        </w:rPr>
      </w:pPr>
    </w:p>
    <w:p>
      <w:pPr>
        <w:pStyle w:val="Text"/>
        <w:jc w:val="left"/>
        <w:rPr>
          <w:sz w:val="26"/>
          <w:szCs w:val="26"/>
        </w:rPr>
      </w:pPr>
    </w:p>
    <w:p>
      <w:pPr>
        <w:pStyle w:val="Text"/>
        <w:jc w:val="left"/>
        <w:rPr>
          <w:sz w:val="26"/>
          <w:szCs w:val="26"/>
        </w:rPr>
      </w:pPr>
      <w:r>
        <w:rPr>
          <w:sz w:val="26"/>
          <w:szCs w:val="26"/>
          <w:rtl w:val="0"/>
          <w:lang w:val="de-DE"/>
        </w:rPr>
        <w:t>Die dritte Gruppe besteht aus zwei Propheten: n</w:t>
      </w:r>
      <w:r>
        <w:rPr>
          <w:sz w:val="26"/>
          <w:szCs w:val="26"/>
          <w:rtl w:val="0"/>
        </w:rPr>
        <w:t>ä</w:t>
      </w:r>
      <w:r>
        <w:rPr>
          <w:sz w:val="26"/>
          <w:szCs w:val="26"/>
          <w:rtl w:val="0"/>
          <w:lang w:val="de-DE"/>
        </w:rPr>
        <w:t xml:space="preserve">mlich:   </w:t>
      </w:r>
    </w:p>
    <w:p>
      <w:pPr>
        <w:pStyle w:val="Text"/>
        <w:jc w:val="left"/>
        <w:rPr>
          <w:sz w:val="26"/>
          <w:szCs w:val="26"/>
        </w:rPr>
      </w:pPr>
      <w:r>
        <w:rPr>
          <w:sz w:val="26"/>
          <w:szCs w:val="26"/>
          <w:rtl w:val="0"/>
          <w:lang w:val="de-DE"/>
        </w:rPr>
        <w:t xml:space="preserve">HAGGAI, ZECHARIAH, die einen Zeitraum von </w:t>
      </w:r>
      <w:r>
        <w:rPr>
          <w:b w:val="1"/>
          <w:bCs w:val="1"/>
          <w:sz w:val="26"/>
          <w:szCs w:val="26"/>
          <w:rtl w:val="0"/>
          <w:lang w:val="ru-RU"/>
        </w:rPr>
        <w:t xml:space="preserve">7 </w:t>
      </w:r>
    </w:p>
    <w:p>
      <w:pPr>
        <w:pStyle w:val="Text"/>
        <w:jc w:val="left"/>
        <w:rPr>
          <w:sz w:val="26"/>
          <w:szCs w:val="26"/>
        </w:rPr>
      </w:pPr>
    </w:p>
    <w:p>
      <w:pPr>
        <w:pStyle w:val="Text"/>
        <w:jc w:val="left"/>
        <w:rPr>
          <w:sz w:val="26"/>
          <w:szCs w:val="26"/>
        </w:rPr>
      </w:pPr>
    </w:p>
    <w:p>
      <w:pPr>
        <w:pStyle w:val="Text"/>
        <w:jc w:val="left"/>
        <w:rPr>
          <w:sz w:val="26"/>
          <w:szCs w:val="26"/>
        </w:rPr>
      </w:pPr>
      <w:r>
        <w:rPr>
          <w:sz w:val="26"/>
          <w:szCs w:val="26"/>
          <w:rtl w:val="0"/>
          <w:lang w:val="de-DE"/>
        </w:rPr>
        <w:t xml:space="preserve">Dann folgt eine </w:t>
      </w:r>
      <w:r>
        <w:rPr>
          <w:b w:val="1"/>
          <w:bCs w:val="1"/>
          <w:sz w:val="26"/>
          <w:szCs w:val="26"/>
          <w:rtl w:val="0"/>
          <w:lang w:val="fr-FR"/>
        </w:rPr>
        <w:t>"L</w:t>
      </w:r>
      <w:r>
        <w:rPr>
          <w:b w:val="1"/>
          <w:bCs w:val="1"/>
          <w:sz w:val="26"/>
          <w:szCs w:val="26"/>
          <w:rtl w:val="0"/>
        </w:rPr>
        <w:t>ü</w:t>
      </w:r>
      <w:r>
        <w:rPr>
          <w:b w:val="1"/>
          <w:bCs w:val="1"/>
          <w:sz w:val="26"/>
          <w:szCs w:val="26"/>
          <w:rtl w:val="0"/>
          <w:lang w:val="en-US"/>
        </w:rPr>
        <w:t>cke"</w:t>
      </w:r>
      <w:r>
        <w:rPr>
          <w:sz w:val="26"/>
          <w:szCs w:val="26"/>
          <w:rtl w:val="0"/>
          <w:lang w:val="de-DE"/>
        </w:rPr>
        <w:t xml:space="preserve"> von </w:t>
      </w:r>
      <w:r>
        <w:rPr>
          <w:b w:val="1"/>
          <w:bCs w:val="1"/>
          <w:sz w:val="26"/>
          <w:szCs w:val="26"/>
          <w:rtl w:val="0"/>
        </w:rPr>
        <w:t>29</w:t>
      </w:r>
    </w:p>
    <w:p>
      <w:pPr>
        <w:pStyle w:val="Text"/>
        <w:jc w:val="left"/>
        <w:rPr>
          <w:sz w:val="26"/>
          <w:szCs w:val="26"/>
        </w:rPr>
      </w:pPr>
    </w:p>
    <w:p>
      <w:pPr>
        <w:pStyle w:val="Text"/>
        <w:jc w:val="left"/>
        <w:rPr>
          <w:sz w:val="26"/>
          <w:szCs w:val="26"/>
        </w:rPr>
      </w:pPr>
    </w:p>
    <w:p>
      <w:pPr>
        <w:pStyle w:val="Text"/>
        <w:jc w:val="left"/>
        <w:rPr>
          <w:sz w:val="26"/>
          <w:szCs w:val="26"/>
        </w:rPr>
      </w:pPr>
      <w:r>
        <w:rPr>
          <w:sz w:val="26"/>
          <w:szCs w:val="26"/>
          <w:rtl w:val="0"/>
          <w:lang w:val="de-DE"/>
        </w:rPr>
        <w:t>die durch den Propheten MALACHI geschlossen wird.</w:t>
      </w:r>
    </w:p>
    <w:p>
      <w:pPr>
        <w:pStyle w:val="Text"/>
        <w:jc w:val="left"/>
        <w:rPr>
          <w:sz w:val="26"/>
          <w:szCs w:val="26"/>
        </w:rPr>
      </w:pPr>
      <w:r>
        <w:rPr>
          <w:sz w:val="26"/>
          <w:szCs w:val="26"/>
          <w:rtl w:val="0"/>
          <w:lang w:val="de-DE"/>
        </w:rPr>
        <w:t>Der gesamte Zeitraum, den die sechzehn Propheten abdecken, betr</w:t>
      </w:r>
      <w:r>
        <w:rPr>
          <w:sz w:val="26"/>
          <w:szCs w:val="26"/>
          <w:rtl w:val="0"/>
        </w:rPr>
        <w:t>ä</w:t>
      </w:r>
      <w:r>
        <w:rPr>
          <w:sz w:val="26"/>
          <w:szCs w:val="26"/>
          <w:rtl w:val="0"/>
          <w:lang w:val="de-DE"/>
        </w:rPr>
        <w:t xml:space="preserve">gt also  </w:t>
      </w:r>
      <w:r>
        <w:rPr>
          <w:b w:val="1"/>
          <w:bCs w:val="1"/>
          <w:sz w:val="26"/>
          <w:szCs w:val="26"/>
          <w:u w:val="single"/>
          <w:rtl w:val="0"/>
        </w:rPr>
        <w:t>316</w:t>
      </w:r>
    </w:p>
    <w:p>
      <w:pPr>
        <w:pStyle w:val="Text"/>
        <w:jc w:val="left"/>
        <w:rPr>
          <w:sz w:val="26"/>
          <w:szCs w:val="26"/>
        </w:rPr>
      </w:pPr>
    </w:p>
    <w:p>
      <w:pPr>
        <w:pStyle w:val="Text"/>
        <w:jc w:val="left"/>
        <w:rPr>
          <w:sz w:val="26"/>
          <w:szCs w:val="26"/>
        </w:rPr>
      </w:pPr>
      <w:r>
        <w:rPr>
          <w:sz w:val="26"/>
          <w:szCs w:val="26"/>
          <w:rtl w:val="0"/>
          <w:lang w:val="de-DE"/>
        </w:rPr>
        <w:t>Aus dem oben Gesagten geht hervor, dass MALACHI als eigenst</w:t>
      </w:r>
      <w:r>
        <w:rPr>
          <w:sz w:val="26"/>
          <w:szCs w:val="26"/>
          <w:rtl w:val="0"/>
        </w:rPr>
        <w:t>ä</w:t>
      </w:r>
      <w:r>
        <w:rPr>
          <w:sz w:val="26"/>
          <w:szCs w:val="26"/>
          <w:rtl w:val="0"/>
          <w:lang w:val="de-DE"/>
        </w:rPr>
        <w:t>ndig und getrennt von den anderen zu betrachten ist und nicht, wie gew</w:t>
      </w:r>
      <w:r>
        <w:rPr>
          <w:sz w:val="26"/>
          <w:szCs w:val="26"/>
          <w:rtl w:val="0"/>
          <w:lang w:val="sv-SE"/>
        </w:rPr>
        <w:t>ö</w:t>
      </w:r>
      <w:r>
        <w:rPr>
          <w:sz w:val="26"/>
          <w:szCs w:val="26"/>
          <w:rtl w:val="0"/>
          <w:lang w:val="de-DE"/>
        </w:rPr>
        <w:t xml:space="preserve">hnlich dargestellt, mit HAGGAI und ZECHARIAH verbunden wird. </w:t>
      </w:r>
      <w:r>
        <w:rPr>
          <w:b w:val="1"/>
          <w:bCs w:val="1"/>
          <w:sz w:val="26"/>
          <w:szCs w:val="26"/>
          <w:rtl w:val="0"/>
          <w:lang w:val="de-DE"/>
        </w:rPr>
        <w:t>"Die Hebr</w:t>
      </w:r>
      <w:r>
        <w:rPr>
          <w:b w:val="1"/>
          <w:bCs w:val="1"/>
          <w:sz w:val="26"/>
          <w:szCs w:val="26"/>
          <w:rtl w:val="0"/>
        </w:rPr>
        <w:t>ä</w:t>
      </w:r>
      <w:r>
        <w:rPr>
          <w:b w:val="1"/>
          <w:bCs w:val="1"/>
          <w:sz w:val="26"/>
          <w:szCs w:val="26"/>
          <w:rtl w:val="0"/>
          <w:lang w:val="de-DE"/>
        </w:rPr>
        <w:t>er bezeichnen Maleachi als 'das Siegel der Propheten' und als Abschluss des Kanons der j</w:t>
      </w:r>
      <w:r>
        <w:rPr>
          <w:b w:val="1"/>
          <w:bCs w:val="1"/>
          <w:sz w:val="26"/>
          <w:szCs w:val="26"/>
          <w:rtl w:val="0"/>
        </w:rPr>
        <w:t>ü</w:t>
      </w:r>
      <w:r>
        <w:rPr>
          <w:b w:val="1"/>
          <w:bCs w:val="1"/>
          <w:sz w:val="26"/>
          <w:szCs w:val="26"/>
          <w:rtl w:val="0"/>
          <w:lang w:val="de-DE"/>
        </w:rPr>
        <w:t>dischen Schriften."</w:t>
      </w:r>
      <w:r>
        <w:rPr>
          <w:sz w:val="26"/>
          <w:szCs w:val="26"/>
          <w:rtl w:val="0"/>
        </w:rPr>
        <w:t xml:space="preserve"> </w:t>
      </w:r>
      <w:r>
        <w:rPr>
          <w:b w:val="1"/>
          <w:bCs w:val="1"/>
          <w:outline w:val="0"/>
          <w:color w:val="b41700"/>
          <w:sz w:val="26"/>
          <w:szCs w:val="26"/>
          <w:rtl w:val="0"/>
          <w14:textFill>
            <w14:solidFill>
              <w14:srgbClr w14:val="B51700"/>
            </w14:solidFill>
          </w14:textFill>
        </w:rPr>
        <w:t xml:space="preserve">2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Die anderen f</w:t>
      </w:r>
      <w:r>
        <w:rPr>
          <w:sz w:val="26"/>
          <w:szCs w:val="26"/>
          <w:rtl w:val="0"/>
        </w:rPr>
        <w:t>ü</w:t>
      </w:r>
      <w:r>
        <w:rPr>
          <w:sz w:val="26"/>
          <w:szCs w:val="26"/>
          <w:rtl w:val="0"/>
          <w:lang w:val="de-DE"/>
        </w:rPr>
        <w:t>nfzehn Propheten (5x3) gliedern sich in drei Gruppen von 6, 7 und 2; und der Zeitraum der von ihnen zusammen - einschlie</w:t>
      </w:r>
      <w:r>
        <w:rPr>
          <w:sz w:val="26"/>
          <w:szCs w:val="26"/>
          <w:rtl w:val="0"/>
          <w:lang w:val="de-DE"/>
        </w:rPr>
        <w:t>ß</w:t>
      </w:r>
      <w:r>
        <w:rPr>
          <w:sz w:val="26"/>
          <w:szCs w:val="26"/>
          <w:rtl w:val="0"/>
          <w:lang w:val="de-DE"/>
        </w:rPr>
        <w:t>lich der Pausen - abgedeckt wird, betr</w:t>
      </w:r>
      <w:r>
        <w:rPr>
          <w:sz w:val="26"/>
          <w:szCs w:val="26"/>
          <w:rtl w:val="0"/>
        </w:rPr>
        <w:t>ä</w:t>
      </w:r>
      <w:r>
        <w:rPr>
          <w:sz w:val="26"/>
          <w:szCs w:val="26"/>
          <w:rtl w:val="0"/>
          <w:lang w:val="de-DE"/>
        </w:rPr>
        <w:t xml:space="preserve">gt 287 Jahre (einundvierzig Siebener). </w:t>
      </w: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r>
        <w:rPr>
          <w:sz w:val="26"/>
          <w:szCs w:val="26"/>
          <w:rtl w:val="0"/>
          <w:lang w:val="de-DE"/>
        </w:rPr>
        <w:t xml:space="preserve">6. Die erste Gruppe beginnt mit </w:t>
      </w:r>
      <w:r>
        <w:rPr>
          <w:b w:val="1"/>
          <w:bCs w:val="1"/>
          <w:sz w:val="26"/>
          <w:szCs w:val="26"/>
          <w:rtl w:val="0"/>
          <w:lang w:val="en-US"/>
        </w:rPr>
        <w:t>JONAH</w:t>
      </w:r>
      <w:r>
        <w:rPr>
          <w:sz w:val="26"/>
          <w:szCs w:val="26"/>
          <w:rtl w:val="0"/>
          <w:lang w:val="de-DE"/>
        </w:rPr>
        <w:t xml:space="preserve"> und endet mit </w:t>
      </w:r>
      <w:r>
        <w:rPr>
          <w:b w:val="1"/>
          <w:bCs w:val="1"/>
          <w:sz w:val="26"/>
          <w:szCs w:val="26"/>
          <w:rtl w:val="0"/>
        </w:rPr>
        <w:t>NAHUM.</w:t>
      </w:r>
      <w:r>
        <w:rPr>
          <w:sz w:val="26"/>
          <w:szCs w:val="26"/>
          <w:rtl w:val="0"/>
          <w:lang w:val="de-DE"/>
        </w:rPr>
        <w:t xml:space="preserve"> Beide sind mit Ninive verbunden. Diese Gruppe besteht aus sechs Propheten, und der Zeitraum, den sie abdecken, betr</w:t>
      </w:r>
      <w:r>
        <w:rPr>
          <w:sz w:val="26"/>
          <w:szCs w:val="26"/>
          <w:rtl w:val="0"/>
        </w:rPr>
        <w:t>ä</w:t>
      </w:r>
      <w:r>
        <w:rPr>
          <w:sz w:val="26"/>
          <w:szCs w:val="26"/>
          <w:rtl w:val="0"/>
          <w:lang w:val="de-DE"/>
        </w:rPr>
        <w:t xml:space="preserve">gt 102 Jahre (siebzehn Sechsen).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Zwischen der ersten und der zweiten Gruppe gibt es eine gro</w:t>
      </w:r>
      <w:r>
        <w:rPr>
          <w:sz w:val="26"/>
          <w:szCs w:val="26"/>
          <w:rtl w:val="0"/>
          <w:lang w:val="de-DE"/>
        </w:rPr>
        <w:t>ß</w:t>
      </w:r>
      <w:r>
        <w:rPr>
          <w:sz w:val="26"/>
          <w:szCs w:val="26"/>
          <w:rtl w:val="0"/>
        </w:rPr>
        <w:t xml:space="preserve">e </w:t>
      </w:r>
      <w:r>
        <w:rPr>
          <w:b w:val="1"/>
          <w:bCs w:val="1"/>
          <w:sz w:val="26"/>
          <w:szCs w:val="26"/>
          <w:rtl w:val="0"/>
          <w:lang w:val="fr-FR"/>
        </w:rPr>
        <w:t>"L</w:t>
      </w:r>
      <w:r>
        <w:rPr>
          <w:b w:val="1"/>
          <w:bCs w:val="1"/>
          <w:sz w:val="26"/>
          <w:szCs w:val="26"/>
          <w:rtl w:val="0"/>
        </w:rPr>
        <w:t>ü</w:t>
      </w:r>
      <w:r>
        <w:rPr>
          <w:b w:val="1"/>
          <w:bCs w:val="1"/>
          <w:sz w:val="26"/>
          <w:szCs w:val="26"/>
          <w:rtl w:val="0"/>
          <w:lang w:val="en-US"/>
        </w:rPr>
        <w:t>cke"</w:t>
      </w:r>
      <w:r>
        <w:rPr>
          <w:sz w:val="26"/>
          <w:szCs w:val="26"/>
          <w:rtl w:val="0"/>
          <w:lang w:val="de-DE"/>
        </w:rPr>
        <w:t xml:space="preserve"> oder </w:t>
      </w:r>
      <w:r>
        <w:rPr>
          <w:b w:val="1"/>
          <w:bCs w:val="1"/>
          <w:sz w:val="26"/>
          <w:szCs w:val="26"/>
          <w:rtl w:val="0"/>
          <w:lang w:val="en-US"/>
        </w:rPr>
        <w:t>"Pause"</w:t>
      </w:r>
      <w:r>
        <w:rPr>
          <w:sz w:val="26"/>
          <w:szCs w:val="26"/>
          <w:rtl w:val="0"/>
          <w:lang w:val="de-DE"/>
        </w:rPr>
        <w:t xml:space="preserve"> von siebzig Jahren (zehn Siebener, siehe Anhang 10). Nach j</w:t>
      </w:r>
      <w:r>
        <w:rPr>
          <w:sz w:val="26"/>
          <w:szCs w:val="26"/>
          <w:rtl w:val="0"/>
        </w:rPr>
        <w:t>ü</w:t>
      </w:r>
      <w:r>
        <w:rPr>
          <w:sz w:val="26"/>
          <w:szCs w:val="26"/>
          <w:rtl w:val="0"/>
          <w:lang w:val="de-DE"/>
        </w:rPr>
        <w:t xml:space="preserve">discher </w:t>
      </w:r>
      <w:r>
        <w:rPr>
          <w:sz w:val="26"/>
          <w:szCs w:val="26"/>
          <w:rtl w:val="0"/>
          <w:lang w:val="de-DE"/>
        </w:rPr>
        <w:t>Ü</w:t>
      </w:r>
      <w:r>
        <w:rPr>
          <w:sz w:val="26"/>
          <w:szCs w:val="26"/>
          <w:rtl w:val="0"/>
          <w:lang w:val="de-DE"/>
        </w:rPr>
        <w:t xml:space="preserve">berlieferung kam </w:t>
      </w:r>
      <w:r>
        <w:rPr>
          <w:b w:val="1"/>
          <w:bCs w:val="1"/>
          <w:sz w:val="26"/>
          <w:szCs w:val="26"/>
          <w:rtl w:val="0"/>
          <w:lang w:val="en-US"/>
        </w:rPr>
        <w:t>ISAIAH</w:t>
      </w:r>
      <w:r>
        <w:rPr>
          <w:sz w:val="26"/>
          <w:szCs w:val="26"/>
          <w:rtl w:val="0"/>
          <w:lang w:val="de-DE"/>
        </w:rPr>
        <w:t xml:space="preserve"> bei der Verfolgung durch die Manasseer um (siehe Anmerkung auf S. 930). Wenn diese Verfolgung etwa f</w:t>
      </w:r>
      <w:r>
        <w:rPr>
          <w:sz w:val="26"/>
          <w:szCs w:val="26"/>
          <w:rtl w:val="0"/>
        </w:rPr>
        <w:t>ü</w:t>
      </w:r>
      <w:r>
        <w:rPr>
          <w:sz w:val="26"/>
          <w:szCs w:val="26"/>
          <w:rtl w:val="0"/>
          <w:lang w:val="de-DE"/>
        </w:rPr>
        <w:t>nf Jahre nach Manasses Thronbesteigung stattfand oder ihren H</w:t>
      </w:r>
      <w:r>
        <w:rPr>
          <w:sz w:val="26"/>
          <w:szCs w:val="26"/>
          <w:rtl w:val="0"/>
          <w:lang w:val="sv-SE"/>
        </w:rPr>
        <w:t>ö</w:t>
      </w:r>
      <w:r>
        <w:rPr>
          <w:sz w:val="26"/>
          <w:szCs w:val="26"/>
          <w:rtl w:val="0"/>
          <w:lang w:val="de-DE"/>
        </w:rPr>
        <w:t>hepunkt erreichte - was am wahrscheinlichsten ist -, w</w:t>
      </w:r>
      <w:r>
        <w:rPr>
          <w:sz w:val="26"/>
          <w:szCs w:val="26"/>
          <w:rtl w:val="0"/>
        </w:rPr>
        <w:t>ä</w:t>
      </w:r>
      <w:r>
        <w:rPr>
          <w:sz w:val="26"/>
          <w:szCs w:val="26"/>
          <w:rtl w:val="0"/>
          <w:lang w:val="de-DE"/>
        </w:rPr>
        <w:t>re das 584 v. Chr.; und dieses Jahr ist f</w:t>
      </w:r>
      <w:r>
        <w:rPr>
          <w:sz w:val="26"/>
          <w:szCs w:val="26"/>
          <w:rtl w:val="0"/>
        </w:rPr>
        <w:t>ü</w:t>
      </w:r>
      <w:r>
        <w:rPr>
          <w:sz w:val="26"/>
          <w:szCs w:val="26"/>
          <w:rtl w:val="0"/>
          <w:lang w:val="de-DE"/>
        </w:rPr>
        <w:t xml:space="preserve">nfundsechzig Jahre nach dem datierten Beginn von Jesajas </w:t>
      </w:r>
      <w:r>
        <w:rPr>
          <w:b w:val="1"/>
          <w:bCs w:val="1"/>
          <w:sz w:val="26"/>
          <w:szCs w:val="26"/>
          <w:rtl w:val="0"/>
          <w:lang w:val="da-DK"/>
        </w:rPr>
        <w:t>"Vision"</w:t>
      </w:r>
      <w:r>
        <w:rPr>
          <w:sz w:val="26"/>
          <w:szCs w:val="26"/>
          <w:rtl w:val="0"/>
        </w:rPr>
        <w:t>, n</w:t>
      </w:r>
      <w:r>
        <w:rPr>
          <w:sz w:val="26"/>
          <w:szCs w:val="26"/>
          <w:rtl w:val="0"/>
        </w:rPr>
        <w:t>ä</w:t>
      </w:r>
      <w:r>
        <w:rPr>
          <w:sz w:val="26"/>
          <w:szCs w:val="26"/>
          <w:rtl w:val="0"/>
          <w:lang w:val="de-DE"/>
        </w:rPr>
        <w:t>mlich das Jahr, in dem K</w:t>
      </w:r>
      <w:r>
        <w:rPr>
          <w:sz w:val="26"/>
          <w:szCs w:val="26"/>
          <w:rtl w:val="0"/>
          <w:lang w:val="sv-SE"/>
        </w:rPr>
        <w:t>ö</w:t>
      </w:r>
      <w:r>
        <w:rPr>
          <w:sz w:val="26"/>
          <w:szCs w:val="26"/>
          <w:rtl w:val="0"/>
        </w:rPr>
        <w:t xml:space="preserve">nig </w:t>
      </w:r>
      <w:r>
        <w:rPr>
          <w:b w:val="1"/>
          <w:bCs w:val="1"/>
          <w:sz w:val="26"/>
          <w:szCs w:val="26"/>
          <w:rtl w:val="0"/>
        </w:rPr>
        <w:t>UZZIAH</w:t>
      </w:r>
      <w:r>
        <w:rPr>
          <w:sz w:val="26"/>
          <w:szCs w:val="26"/>
          <w:rtl w:val="0"/>
          <w:lang w:val="de-DE"/>
        </w:rPr>
        <w:t xml:space="preserve"> starb (649 v. Chr.: siehe Anhang 50. VII, und vergleiche die Tabelle oben).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Wir haben jedoch keinen Hinweis darauf, dass </w:t>
      </w:r>
      <w:r>
        <w:rPr>
          <w:b w:val="1"/>
          <w:bCs w:val="1"/>
          <w:sz w:val="26"/>
          <w:szCs w:val="26"/>
          <w:rtl w:val="0"/>
          <w:lang w:val="de-DE"/>
        </w:rPr>
        <w:t>"das Wort des Herrn"</w:t>
      </w:r>
      <w:r>
        <w:rPr>
          <w:sz w:val="26"/>
          <w:szCs w:val="26"/>
          <w:rtl w:val="0"/>
          <w:lang w:val="de-DE"/>
        </w:rPr>
        <w:t xml:space="preserve"> zu </w:t>
      </w:r>
      <w:r>
        <w:rPr>
          <w:b w:val="1"/>
          <w:bCs w:val="1"/>
          <w:sz w:val="26"/>
          <w:szCs w:val="26"/>
          <w:rtl w:val="0"/>
          <w:lang w:val="en-US"/>
        </w:rPr>
        <w:t>ISAIAH</w:t>
      </w:r>
      <w:r>
        <w:rPr>
          <w:sz w:val="26"/>
          <w:szCs w:val="26"/>
          <w:rtl w:val="0"/>
        </w:rPr>
        <w:t xml:space="preserve"> sp</w:t>
      </w:r>
      <w:r>
        <w:rPr>
          <w:sz w:val="26"/>
          <w:szCs w:val="26"/>
          <w:rtl w:val="0"/>
        </w:rPr>
        <w:t>ä</w:t>
      </w:r>
      <w:r>
        <w:rPr>
          <w:sz w:val="26"/>
          <w:szCs w:val="26"/>
          <w:rtl w:val="0"/>
          <w:lang w:val="de-DE"/>
        </w:rPr>
        <w:t xml:space="preserve">ter als am Ende der der Herrschaft von </w:t>
      </w:r>
      <w:r>
        <w:rPr>
          <w:b w:val="1"/>
          <w:bCs w:val="1"/>
          <w:sz w:val="26"/>
          <w:szCs w:val="26"/>
          <w:rtl w:val="0"/>
          <w:lang w:val="de-DE"/>
        </w:rPr>
        <w:t>HESEKIAH</w:t>
      </w:r>
      <w:r>
        <w:rPr>
          <w:sz w:val="26"/>
          <w:szCs w:val="26"/>
          <w:rtl w:val="0"/>
          <w:lang w:val="de-DE"/>
        </w:rPr>
        <w:t xml:space="preserve"> und der Thronbesteigung von </w:t>
      </w:r>
      <w:r>
        <w:rPr>
          <w:b w:val="1"/>
          <w:bCs w:val="1"/>
          <w:sz w:val="26"/>
          <w:szCs w:val="26"/>
          <w:rtl w:val="0"/>
        </w:rPr>
        <w:t>MANASSEH</w:t>
      </w:r>
      <w:r>
        <w:rPr>
          <w:sz w:val="26"/>
          <w:szCs w:val="26"/>
          <w:rtl w:val="0"/>
          <w:lang w:val="de-DE"/>
        </w:rPr>
        <w:t xml:space="preserve"> im Jahr 588 v. Chr.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Von diesem Jahr an und bis </w:t>
      </w:r>
      <w:r>
        <w:rPr>
          <w:b w:val="1"/>
          <w:bCs w:val="1"/>
          <w:sz w:val="26"/>
          <w:szCs w:val="26"/>
          <w:rtl w:val="0"/>
          <w:lang w:val="de-DE"/>
        </w:rPr>
        <w:t>"zum dreizehnten Jahr des Josia"</w:t>
      </w:r>
      <w:r>
        <w:rPr>
          <w:sz w:val="26"/>
          <w:szCs w:val="26"/>
          <w:rtl w:val="0"/>
          <w:lang w:val="de-DE"/>
        </w:rPr>
        <w:t xml:space="preserve"> (518 v. Chr.) gab es also kein </w:t>
      </w:r>
      <w:r>
        <w:rPr>
          <w:b w:val="1"/>
          <w:bCs w:val="1"/>
          <w:sz w:val="26"/>
          <w:szCs w:val="26"/>
          <w:rtl w:val="0"/>
          <w:lang w:val="de-DE"/>
        </w:rPr>
        <w:t>"Kommen"</w:t>
      </w:r>
      <w:r>
        <w:rPr>
          <w:sz w:val="26"/>
          <w:szCs w:val="26"/>
          <w:rtl w:val="0"/>
          <w:lang w:val="fr-FR"/>
        </w:rPr>
        <w:t xml:space="preserve"> des "</w:t>
      </w:r>
      <w:r>
        <w:rPr>
          <w:b w:val="1"/>
          <w:bCs w:val="1"/>
          <w:sz w:val="26"/>
          <w:szCs w:val="26"/>
          <w:rtl w:val="0"/>
          <w:lang w:val="de-DE"/>
        </w:rPr>
        <w:t>Wortes"</w:t>
      </w:r>
      <w:r>
        <w:rPr>
          <w:sz w:val="26"/>
          <w:szCs w:val="26"/>
          <w:rtl w:val="0"/>
          <w:lang w:val="de-DE"/>
        </w:rPr>
        <w:t xml:space="preserve">, sondern stattdessen ein langes feierliches Schweigen Jehovas </w:t>
      </w:r>
      <w:r>
        <w:rPr>
          <w:sz w:val="26"/>
          <w:szCs w:val="26"/>
          <w:rtl w:val="0"/>
        </w:rPr>
        <w:t>ü</w:t>
      </w:r>
      <w:r>
        <w:rPr>
          <w:sz w:val="26"/>
          <w:szCs w:val="26"/>
          <w:rtl w:val="0"/>
          <w:lang w:val="de-DE"/>
        </w:rPr>
        <w:t>ber siebzig Jahre! (588-518 = 70.) Dieses Schweigen wurde schlie</w:t>
      </w:r>
      <w:r>
        <w:rPr>
          <w:sz w:val="26"/>
          <w:szCs w:val="26"/>
          <w:rtl w:val="0"/>
          <w:lang w:val="de-DE"/>
        </w:rPr>
        <w:t>ß</w:t>
      </w:r>
      <w:r>
        <w:rPr>
          <w:sz w:val="26"/>
          <w:szCs w:val="26"/>
          <w:rtl w:val="0"/>
          <w:lang w:val="de-DE"/>
        </w:rPr>
        <w:t>lich durch die g</w:t>
      </w:r>
      <w:r>
        <w:rPr>
          <w:sz w:val="26"/>
          <w:szCs w:val="26"/>
          <w:rtl w:val="0"/>
          <w:lang w:val="sv-SE"/>
        </w:rPr>
        <w:t>ö</w:t>
      </w:r>
      <w:r>
        <w:rPr>
          <w:sz w:val="26"/>
          <w:szCs w:val="26"/>
          <w:rtl w:val="0"/>
          <w:lang w:val="de-DE"/>
        </w:rPr>
        <w:t xml:space="preserve">ttlichen </w:t>
      </w:r>
      <w:r>
        <w:rPr>
          <w:sz w:val="26"/>
          <w:szCs w:val="26"/>
          <w:rtl w:val="0"/>
          <w:lang w:val="sv-SE"/>
        </w:rPr>
        <w:t>Ä</w:t>
      </w:r>
      <w:r>
        <w:rPr>
          <w:sz w:val="26"/>
          <w:szCs w:val="26"/>
          <w:rtl w:val="0"/>
        </w:rPr>
        <w:t>u</w:t>
      </w:r>
      <w:r>
        <w:rPr>
          <w:sz w:val="26"/>
          <w:szCs w:val="26"/>
          <w:rtl w:val="0"/>
          <w:lang w:val="de-DE"/>
        </w:rPr>
        <w:t>ß</w:t>
      </w:r>
      <w:r>
        <w:rPr>
          <w:sz w:val="26"/>
          <w:szCs w:val="26"/>
          <w:rtl w:val="0"/>
          <w:lang w:val="de-DE"/>
        </w:rPr>
        <w:t xml:space="preserve">erungen durchbrochen </w:t>
      </w:r>
      <w:r>
        <w:rPr>
          <w:b w:val="1"/>
          <w:bCs w:val="1"/>
          <w:sz w:val="26"/>
          <w:szCs w:val="26"/>
          <w:rtl w:val="0"/>
        </w:rPr>
        <w:t>JEREMIAH</w:t>
      </w:r>
      <w:r>
        <w:rPr>
          <w:sz w:val="26"/>
          <w:szCs w:val="26"/>
          <w:rtl w:val="0"/>
        </w:rPr>
        <w:t xml:space="preserve">, </w:t>
      </w:r>
      <w:r>
        <w:rPr>
          <w:b w:val="1"/>
          <w:bCs w:val="1"/>
          <w:sz w:val="26"/>
          <w:szCs w:val="26"/>
          <w:rtl w:val="0"/>
        </w:rPr>
        <w:t>HABAKKUK</w:t>
      </w:r>
      <w:r>
        <w:rPr>
          <w:sz w:val="26"/>
          <w:szCs w:val="26"/>
          <w:rtl w:val="0"/>
          <w:lang w:val="de-DE"/>
        </w:rPr>
        <w:t xml:space="preserve"> und </w:t>
      </w:r>
      <w:r>
        <w:rPr>
          <w:b w:val="1"/>
          <w:bCs w:val="1"/>
          <w:sz w:val="26"/>
          <w:szCs w:val="26"/>
          <w:rtl w:val="0"/>
        </w:rPr>
        <w:t>ZEPHANIAH</w:t>
      </w:r>
      <w:r>
        <w:rPr>
          <w:sz w:val="26"/>
          <w:szCs w:val="26"/>
          <w:rtl w:val="0"/>
          <w:lang w:val="de-DE"/>
        </w:rPr>
        <w:t xml:space="preserve"> gleichzeitig im Jahr 518 v. Chr. gebrochen; und das Wort </w:t>
      </w:r>
      <w:r>
        <w:rPr>
          <w:b w:val="1"/>
          <w:bCs w:val="1"/>
          <w:sz w:val="26"/>
          <w:szCs w:val="26"/>
          <w:rtl w:val="0"/>
          <w:lang w:val="ru-RU"/>
        </w:rPr>
        <w:t>"kam"</w:t>
      </w:r>
      <w:r>
        <w:rPr>
          <w:sz w:val="26"/>
          <w:szCs w:val="26"/>
          <w:rtl w:val="0"/>
          <w:lang w:val="de-DE"/>
        </w:rPr>
        <w:t xml:space="preserve"> dann in in einer ununterbrochenen Folge von vierundneunzig Jahren (518-424 = 94) durch die sieben Propheten, die mit den mit den letzten Szenen in der Geschichte des S</w:t>
      </w:r>
      <w:r>
        <w:rPr>
          <w:sz w:val="26"/>
          <w:szCs w:val="26"/>
          <w:rtl w:val="0"/>
        </w:rPr>
        <w:t>ü</w:t>
      </w:r>
      <w:r>
        <w:rPr>
          <w:sz w:val="26"/>
          <w:szCs w:val="26"/>
          <w:rtl w:val="0"/>
          <w:lang w:val="de-DE"/>
        </w:rPr>
        <w:t>dreichs JUDAH - einschlie</w:t>
      </w:r>
      <w:r>
        <w:rPr>
          <w:sz w:val="26"/>
          <w:szCs w:val="26"/>
          <w:rtl w:val="0"/>
          <w:lang w:val="de-DE"/>
        </w:rPr>
        <w:t>ß</w:t>
      </w:r>
      <w:r>
        <w:rPr>
          <w:sz w:val="26"/>
          <w:szCs w:val="26"/>
          <w:rtl w:val="0"/>
          <w:lang w:val="de-DE"/>
        </w:rPr>
        <w:t>lich der babylonischen Gefangenschaft -, so wie die sechs fr</w:t>
      </w:r>
      <w:r>
        <w:rPr>
          <w:sz w:val="26"/>
          <w:szCs w:val="26"/>
          <w:rtl w:val="0"/>
        </w:rPr>
        <w:t>ü</w:t>
      </w:r>
      <w:r>
        <w:rPr>
          <w:sz w:val="26"/>
          <w:szCs w:val="26"/>
          <w:rtl w:val="0"/>
          <w:lang w:val="de-DE"/>
        </w:rPr>
        <w:t xml:space="preserve">heren Propheten mit den Schlussszenen des Nordreiches in Verbindung gebracht wurden Nordreichs, das 601 v. Chr. endete.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Die zweite Gruppe schlie</w:t>
      </w:r>
      <w:r>
        <w:rPr>
          <w:sz w:val="26"/>
          <w:szCs w:val="26"/>
          <w:rtl w:val="0"/>
          <w:lang w:val="de-DE"/>
        </w:rPr>
        <w:t>ß</w:t>
      </w:r>
      <w:r>
        <w:rPr>
          <w:sz w:val="26"/>
          <w:szCs w:val="26"/>
          <w:rtl w:val="0"/>
          <w:lang w:val="de-DE"/>
        </w:rPr>
        <w:t>t mit dem sp</w:t>
      </w:r>
      <w:r>
        <w:rPr>
          <w:sz w:val="26"/>
          <w:szCs w:val="26"/>
          <w:rtl w:val="0"/>
        </w:rPr>
        <w:t>ä</w:t>
      </w:r>
      <w:r>
        <w:rPr>
          <w:sz w:val="26"/>
          <w:szCs w:val="26"/>
          <w:rtl w:val="0"/>
          <w:lang w:val="de-DE"/>
        </w:rPr>
        <w:t xml:space="preserve">testen von Daniel aufgezeichneten Datum, </w:t>
      </w:r>
      <w:r>
        <w:rPr>
          <w:b w:val="1"/>
          <w:bCs w:val="1"/>
          <w:sz w:val="26"/>
          <w:szCs w:val="26"/>
          <w:rtl w:val="0"/>
          <w:lang w:val="de-DE"/>
        </w:rPr>
        <w:t>"dem dritten Jahr des Kyros"</w:t>
      </w:r>
      <w:r>
        <w:rPr>
          <w:sz w:val="26"/>
          <w:szCs w:val="26"/>
          <w:rtl w:val="0"/>
          <w:lang w:val="it-IT"/>
        </w:rPr>
        <w:t xml:space="preserve"> (Daniel 10:1), d.h. 424 v. Chr.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Dann folgt eine kurze Pause von vierzehn Jahren (zwei Siebener) zwischen </w:t>
      </w:r>
      <w:r>
        <w:rPr>
          <w:b w:val="1"/>
          <w:bCs w:val="1"/>
          <w:sz w:val="26"/>
          <w:szCs w:val="26"/>
          <w:rtl w:val="0"/>
          <w:lang w:val="de-DE"/>
        </w:rPr>
        <w:t>DANIEL</w:t>
      </w:r>
      <w:r>
        <w:rPr>
          <w:sz w:val="26"/>
          <w:szCs w:val="26"/>
          <w:rtl w:val="0"/>
          <w:lang w:val="de-DE"/>
        </w:rPr>
        <w:t xml:space="preserve"> und </w:t>
      </w:r>
      <w:r>
        <w:rPr>
          <w:b w:val="1"/>
          <w:bCs w:val="1"/>
          <w:sz w:val="26"/>
          <w:szCs w:val="26"/>
          <w:rtl w:val="0"/>
        </w:rPr>
        <w:t>HAGGAI</w:t>
      </w:r>
      <w:r>
        <w:rPr>
          <w:sz w:val="26"/>
          <w:szCs w:val="26"/>
          <w:rtl w:val="0"/>
          <w:lang w:val="de-DE"/>
        </w:rPr>
        <w:t xml:space="preserve"> (424-410 = 14), gefolgt von.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Die dritte Gruppe, bestehend aus </w:t>
      </w:r>
      <w:r>
        <w:rPr>
          <w:b w:val="1"/>
          <w:bCs w:val="1"/>
          <w:sz w:val="26"/>
          <w:szCs w:val="26"/>
          <w:rtl w:val="0"/>
        </w:rPr>
        <w:t>HAGGAI</w:t>
      </w:r>
      <w:r>
        <w:rPr>
          <w:sz w:val="26"/>
          <w:szCs w:val="26"/>
          <w:rtl w:val="0"/>
          <w:lang w:val="de-DE"/>
        </w:rPr>
        <w:t xml:space="preserve"> und </w:t>
      </w:r>
      <w:r>
        <w:rPr>
          <w:b w:val="1"/>
          <w:bCs w:val="1"/>
          <w:sz w:val="26"/>
          <w:szCs w:val="26"/>
          <w:rtl w:val="0"/>
        </w:rPr>
        <w:t>ZECHARIAH</w:t>
      </w:r>
      <w:r>
        <w:rPr>
          <w:sz w:val="26"/>
          <w:szCs w:val="26"/>
          <w:rtl w:val="0"/>
          <w:lang w:val="de-DE"/>
        </w:rPr>
        <w:t xml:space="preserve">, erstreckt sich </w:t>
      </w:r>
      <w:r>
        <w:rPr>
          <w:sz w:val="26"/>
          <w:szCs w:val="26"/>
          <w:rtl w:val="0"/>
        </w:rPr>
        <w:t>ü</w:t>
      </w:r>
      <w:r>
        <w:rPr>
          <w:sz w:val="26"/>
          <w:szCs w:val="26"/>
          <w:rtl w:val="0"/>
          <w:lang w:val="de-DE"/>
        </w:rPr>
        <w:t xml:space="preserve">ber sieben Jahre (410-403 = 7). </w:t>
      </w:r>
    </w:p>
    <w:p>
      <w:pPr>
        <w:pStyle w:val="Text"/>
        <w:jc w:val="left"/>
        <w:rPr>
          <w:sz w:val="26"/>
          <w:szCs w:val="26"/>
        </w:rPr>
      </w:pPr>
    </w:p>
    <w:p>
      <w:pPr>
        <w:pStyle w:val="Text"/>
        <w:jc w:val="left"/>
        <w:rPr>
          <w:sz w:val="26"/>
          <w:szCs w:val="26"/>
        </w:rPr>
      </w:pPr>
      <w:r>
        <w:rPr>
          <w:sz w:val="26"/>
          <w:szCs w:val="26"/>
          <w:rtl w:val="0"/>
          <w:lang w:val="de-DE"/>
        </w:rPr>
        <w:t xml:space="preserve">Auf die sieben Jahre, die von Sacharja abgedeckt werden, folgt die letzte </w:t>
      </w:r>
      <w:r>
        <w:rPr>
          <w:b w:val="1"/>
          <w:bCs w:val="1"/>
          <w:sz w:val="26"/>
          <w:szCs w:val="26"/>
          <w:rtl w:val="0"/>
          <w:lang w:val="en-US"/>
        </w:rPr>
        <w:t>"Pause"</w:t>
      </w:r>
      <w:r>
        <w:rPr>
          <w:sz w:val="26"/>
          <w:szCs w:val="26"/>
          <w:rtl w:val="0"/>
          <w:lang w:val="de-DE"/>
        </w:rPr>
        <w:t xml:space="preserve"> von neunundzwanzig Jahren, die mit der Anbringung des </w:t>
      </w:r>
      <w:r>
        <w:rPr>
          <w:b w:val="1"/>
          <w:bCs w:val="1"/>
          <w:sz w:val="26"/>
          <w:szCs w:val="26"/>
          <w:rtl w:val="0"/>
          <w:lang w:val="de-DE"/>
        </w:rPr>
        <w:t>"Siegels der Propheten"</w:t>
      </w:r>
      <w:r>
        <w:rPr>
          <w:sz w:val="26"/>
          <w:szCs w:val="26"/>
          <w:rtl w:val="0"/>
        </w:rPr>
        <w:t xml:space="preserve">, </w:t>
      </w:r>
      <w:r>
        <w:rPr>
          <w:b w:val="1"/>
          <w:bCs w:val="1"/>
          <w:sz w:val="26"/>
          <w:szCs w:val="26"/>
          <w:rtl w:val="0"/>
          <w:lang w:val="de-DE"/>
        </w:rPr>
        <w:t>MALACHI</w:t>
      </w:r>
      <w:r>
        <w:rPr>
          <w:sz w:val="26"/>
          <w:szCs w:val="26"/>
          <w:rtl w:val="0"/>
          <w:lang w:val="de-DE"/>
        </w:rPr>
        <w:t xml:space="preserve">, im Jahr 374 v. Chr. abgeschlossen wurde. Jahre nach der Wiederherstellung des Tempelkults und -rituals, beginnend nach der Einweihung des Tempels im Jahr 405 v. Chr. mit dem ersten Passahfest im Nisan 404 v. Chr. (Anhang 58).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Dieses Jahr (374 v. Chr.) markierte den Beginn der letzten gro</w:t>
      </w:r>
      <w:r>
        <w:rPr>
          <w:sz w:val="26"/>
          <w:szCs w:val="26"/>
          <w:rtl w:val="0"/>
          <w:lang w:val="de-DE"/>
        </w:rPr>
        <w:t>ß</w:t>
      </w:r>
      <w:r>
        <w:rPr>
          <w:sz w:val="26"/>
          <w:szCs w:val="26"/>
          <w:rtl w:val="0"/>
          <w:lang w:val="de-DE"/>
        </w:rPr>
        <w:t>en nationalen Pr</w:t>
      </w:r>
      <w:r>
        <w:rPr>
          <w:sz w:val="26"/>
          <w:szCs w:val="26"/>
          <w:rtl w:val="0"/>
        </w:rPr>
        <w:t>ü</w:t>
      </w:r>
      <w:r>
        <w:rPr>
          <w:sz w:val="26"/>
          <w:szCs w:val="26"/>
          <w:rtl w:val="0"/>
          <w:lang w:val="de-DE"/>
        </w:rPr>
        <w:t>fungszeit des Volkes im Lande: n</w:t>
      </w:r>
      <w:r>
        <w:rPr>
          <w:sz w:val="26"/>
          <w:szCs w:val="26"/>
          <w:rtl w:val="0"/>
        </w:rPr>
        <w:t>ä</w:t>
      </w:r>
      <w:r>
        <w:rPr>
          <w:sz w:val="26"/>
          <w:szCs w:val="26"/>
          <w:rtl w:val="0"/>
          <w:lang w:val="de-DE"/>
        </w:rPr>
        <w:t>mlich vierhundert Jahre (40x10), und endete mit dem Beginn des Dienstes Christi in A. D. 26.</w:t>
      </w:r>
    </w:p>
    <w:p>
      <w:pPr>
        <w:pStyle w:val="Text"/>
        <w:jc w:val="left"/>
        <w:rPr>
          <w:sz w:val="26"/>
          <w:szCs w:val="26"/>
        </w:rPr>
      </w:pPr>
    </w:p>
    <w:p>
      <w:pPr>
        <w:pStyle w:val="Text"/>
        <w:jc w:val="left"/>
        <w:rPr>
          <w:sz w:val="26"/>
          <w:szCs w:val="26"/>
        </w:rPr>
      </w:pPr>
      <w:r>
        <w:rPr>
          <w:sz w:val="26"/>
          <w:szCs w:val="26"/>
          <w:rtl w:val="0"/>
          <w:lang w:val="de-DE"/>
        </w:rPr>
        <w:t>7. Bei der Pr</w:t>
      </w:r>
      <w:r>
        <w:rPr>
          <w:sz w:val="26"/>
          <w:szCs w:val="26"/>
          <w:rtl w:val="0"/>
        </w:rPr>
        <w:t>ü</w:t>
      </w:r>
      <w:r>
        <w:rPr>
          <w:sz w:val="26"/>
          <w:szCs w:val="26"/>
          <w:rtl w:val="0"/>
          <w:lang w:val="de-DE"/>
        </w:rPr>
        <w:t>fung dieser chronologischen Einteilung wird man feststellen, dass sie uns die prophetischen B</w:t>
      </w:r>
      <w:r>
        <w:rPr>
          <w:sz w:val="26"/>
          <w:szCs w:val="26"/>
          <w:rtl w:val="0"/>
        </w:rPr>
        <w:t>ü</w:t>
      </w:r>
      <w:r>
        <w:rPr>
          <w:sz w:val="26"/>
          <w:szCs w:val="26"/>
          <w:rtl w:val="0"/>
          <w:lang w:val="de-DE"/>
        </w:rPr>
        <w:t xml:space="preserve">cher als Ganzes vorstellt als ein Ganzes vorstellt und damit in gewisser Weise von der </w:t>
      </w:r>
      <w:r>
        <w:rPr>
          <w:sz w:val="26"/>
          <w:szCs w:val="26"/>
          <w:rtl w:val="0"/>
        </w:rPr>
        <w:t>ü</w:t>
      </w:r>
      <w:r>
        <w:rPr>
          <w:sz w:val="26"/>
          <w:szCs w:val="26"/>
          <w:rtl w:val="0"/>
          <w:lang w:val="de-DE"/>
        </w:rPr>
        <w:t xml:space="preserve">blichen Einteilung in </w:t>
      </w:r>
      <w:r>
        <w:rPr>
          <w:b w:val="1"/>
          <w:bCs w:val="1"/>
          <w:sz w:val="26"/>
          <w:szCs w:val="26"/>
          <w:rtl w:val="0"/>
          <w:lang w:val="de-DE"/>
        </w:rPr>
        <w:t>"Vier Propheten der die Gro</w:t>
      </w:r>
      <w:r>
        <w:rPr>
          <w:b w:val="1"/>
          <w:bCs w:val="1"/>
          <w:sz w:val="26"/>
          <w:szCs w:val="26"/>
          <w:rtl w:val="0"/>
          <w:lang w:val="de-DE"/>
        </w:rPr>
        <w:t>ß</w:t>
      </w:r>
      <w:r>
        <w:rPr>
          <w:b w:val="1"/>
          <w:bCs w:val="1"/>
          <w:sz w:val="26"/>
          <w:szCs w:val="26"/>
          <w:rtl w:val="0"/>
          <w:lang w:val="de-DE"/>
        </w:rPr>
        <w:t>en (oder L</w:t>
      </w:r>
      <w:r>
        <w:rPr>
          <w:b w:val="1"/>
          <w:bCs w:val="1"/>
          <w:sz w:val="26"/>
          <w:szCs w:val="26"/>
          <w:rtl w:val="0"/>
        </w:rPr>
        <w:t>ä</w:t>
      </w:r>
      <w:r>
        <w:rPr>
          <w:b w:val="1"/>
          <w:bCs w:val="1"/>
          <w:sz w:val="26"/>
          <w:szCs w:val="26"/>
          <w:rtl w:val="0"/>
          <w:lang w:val="de-DE"/>
        </w:rPr>
        <w:t>ngeren) und die Zw</w:t>
      </w:r>
      <w:r>
        <w:rPr>
          <w:b w:val="1"/>
          <w:bCs w:val="1"/>
          <w:sz w:val="26"/>
          <w:szCs w:val="26"/>
          <w:rtl w:val="0"/>
          <w:lang w:val="sv-SE"/>
        </w:rPr>
        <w:t>ö</w:t>
      </w:r>
      <w:r>
        <w:rPr>
          <w:b w:val="1"/>
          <w:bCs w:val="1"/>
          <w:sz w:val="26"/>
          <w:szCs w:val="26"/>
          <w:rtl w:val="0"/>
          <w:lang w:val="de-DE"/>
        </w:rPr>
        <w:t>lf Propheten die Kleinen oder (K</w:t>
      </w:r>
      <w:r>
        <w:rPr>
          <w:b w:val="1"/>
          <w:bCs w:val="1"/>
          <w:sz w:val="26"/>
          <w:szCs w:val="26"/>
          <w:rtl w:val="0"/>
        </w:rPr>
        <w:t>ü</w:t>
      </w:r>
      <w:r>
        <w:rPr>
          <w:b w:val="1"/>
          <w:bCs w:val="1"/>
          <w:sz w:val="26"/>
          <w:szCs w:val="26"/>
          <w:rtl w:val="0"/>
        </w:rPr>
        <w:t>rzeren)"</w:t>
      </w:r>
      <w:r>
        <w:rPr>
          <w:sz w:val="26"/>
          <w:szCs w:val="26"/>
          <w:rtl w:val="0"/>
        </w:rPr>
        <w:t xml:space="preserve">. </w:t>
      </w:r>
    </w:p>
    <w:p>
      <w:pPr>
        <w:pStyle w:val="Text"/>
        <w:jc w:val="left"/>
        <w:rPr>
          <w:sz w:val="26"/>
          <w:szCs w:val="26"/>
        </w:rPr>
      </w:pPr>
    </w:p>
    <w:p>
      <w:pPr>
        <w:pStyle w:val="Text"/>
        <w:jc w:val="left"/>
        <w:rPr>
          <w:sz w:val="26"/>
          <w:szCs w:val="26"/>
        </w:rPr>
      </w:pPr>
      <w:r>
        <w:rPr>
          <w:sz w:val="26"/>
          <w:szCs w:val="26"/>
          <w:rtl w:val="0"/>
          <w:lang w:val="de-DE"/>
        </w:rPr>
        <w:t>Obwohl es nat</w:t>
      </w:r>
      <w:r>
        <w:rPr>
          <w:sz w:val="26"/>
          <w:szCs w:val="26"/>
          <w:rtl w:val="0"/>
        </w:rPr>
        <w:t>ü</w:t>
      </w:r>
      <w:r>
        <w:rPr>
          <w:sz w:val="26"/>
          <w:szCs w:val="26"/>
          <w:rtl w:val="0"/>
          <w:lang w:val="de-DE"/>
        </w:rPr>
        <w:t xml:space="preserve">rlich offensichtlich wahr ist, dass </w:t>
      </w:r>
      <w:r>
        <w:rPr>
          <w:b w:val="1"/>
          <w:bCs w:val="1"/>
          <w:sz w:val="26"/>
          <w:szCs w:val="26"/>
          <w:rtl w:val="0"/>
          <w:lang w:val="de-DE"/>
        </w:rPr>
        <w:t>ISAIAH, JEREMIAH, EZEKIEL</w:t>
      </w:r>
      <w:r>
        <w:rPr>
          <w:sz w:val="26"/>
          <w:szCs w:val="26"/>
          <w:rtl w:val="0"/>
          <w:lang w:val="de-DE"/>
        </w:rPr>
        <w:t xml:space="preserve"> und </w:t>
      </w:r>
      <w:r>
        <w:rPr>
          <w:b w:val="1"/>
          <w:bCs w:val="1"/>
          <w:sz w:val="26"/>
          <w:szCs w:val="26"/>
          <w:rtl w:val="0"/>
          <w:lang w:val="de-DE"/>
        </w:rPr>
        <w:t>DANIEL</w:t>
      </w:r>
      <w:r>
        <w:rPr>
          <w:sz w:val="26"/>
          <w:szCs w:val="26"/>
          <w:rtl w:val="0"/>
        </w:rPr>
        <w:t xml:space="preserve"> </w:t>
      </w:r>
      <w:r>
        <w:rPr>
          <w:b w:val="1"/>
          <w:bCs w:val="1"/>
          <w:sz w:val="26"/>
          <w:szCs w:val="26"/>
          <w:rtl w:val="0"/>
          <w:lang w:val="ru-RU"/>
        </w:rPr>
        <w:t>"gr</w:t>
      </w:r>
      <w:r>
        <w:rPr>
          <w:b w:val="1"/>
          <w:bCs w:val="1"/>
          <w:sz w:val="26"/>
          <w:szCs w:val="26"/>
          <w:rtl w:val="0"/>
          <w:lang w:val="de-DE"/>
        </w:rPr>
        <w:t>öß</w:t>
      </w:r>
      <w:r>
        <w:rPr>
          <w:b w:val="1"/>
          <w:bCs w:val="1"/>
          <w:sz w:val="26"/>
          <w:szCs w:val="26"/>
          <w:rtl w:val="0"/>
          <w:lang w:val="ru-RU"/>
        </w:rPr>
        <w:t>er"</w:t>
      </w:r>
      <w:r>
        <w:rPr>
          <w:sz w:val="26"/>
          <w:szCs w:val="26"/>
          <w:rtl w:val="0"/>
          <w:lang w:val="de-DE"/>
        </w:rPr>
        <w:t xml:space="preserve"> sind, in dem Sinne, dass sie Botschaften von gr</w:t>
      </w:r>
      <w:r>
        <w:rPr>
          <w:sz w:val="26"/>
          <w:szCs w:val="26"/>
          <w:rtl w:val="0"/>
          <w:lang w:val="de-DE"/>
        </w:rPr>
        <w:t>öß</w:t>
      </w:r>
      <w:r>
        <w:rPr>
          <w:sz w:val="26"/>
          <w:szCs w:val="26"/>
          <w:rtl w:val="0"/>
          <w:lang w:val="de-DE"/>
        </w:rPr>
        <w:t>erer Dimension und weitaus gr</w:t>
      </w:r>
      <w:r>
        <w:rPr>
          <w:sz w:val="26"/>
          <w:szCs w:val="26"/>
          <w:rtl w:val="0"/>
          <w:lang w:val="de-DE"/>
        </w:rPr>
        <w:t>öß</w:t>
      </w:r>
      <w:r>
        <w:rPr>
          <w:sz w:val="26"/>
          <w:szCs w:val="26"/>
          <w:rtl w:val="0"/>
          <w:lang w:val="de-DE"/>
        </w:rPr>
        <w:t>erem Umfang als die meisten anderen sind, scheint es dennoch - gem</w:t>
      </w:r>
      <w:r>
        <w:rPr>
          <w:sz w:val="26"/>
          <w:szCs w:val="26"/>
          <w:rtl w:val="0"/>
          <w:lang w:val="de-DE"/>
        </w:rPr>
        <w:t xml:space="preserve">äß </w:t>
      </w:r>
      <w:r>
        <w:rPr>
          <w:sz w:val="26"/>
          <w:szCs w:val="26"/>
          <w:rtl w:val="0"/>
          <w:lang w:val="de-DE"/>
        </w:rPr>
        <w:t>ihrer chronologischen Position in der Schrift, wie in der Tabelle (oben) gezeigt - dass sie vom g</w:t>
      </w:r>
      <w:r>
        <w:rPr>
          <w:sz w:val="26"/>
          <w:szCs w:val="26"/>
          <w:rtl w:val="0"/>
          <w:lang w:val="sv-SE"/>
        </w:rPr>
        <w:t>ö</w:t>
      </w:r>
      <w:r>
        <w:rPr>
          <w:sz w:val="26"/>
          <w:szCs w:val="26"/>
          <w:rtl w:val="0"/>
          <w:lang w:val="de-DE"/>
        </w:rPr>
        <w:t xml:space="preserve">ttlichen Geist zusammen mit den so genannten </w:t>
      </w:r>
      <w:r>
        <w:rPr>
          <w:b w:val="1"/>
          <w:bCs w:val="1"/>
          <w:sz w:val="26"/>
          <w:szCs w:val="26"/>
          <w:rtl w:val="0"/>
          <w:lang w:val="de-DE"/>
        </w:rPr>
        <w:t>"Kleinen"</w:t>
      </w:r>
      <w:r>
        <w:rPr>
          <w:sz w:val="26"/>
          <w:szCs w:val="26"/>
          <w:rtl w:val="0"/>
          <w:lang w:val="de-DE"/>
        </w:rPr>
        <w:t xml:space="preserve"> (oder K</w:t>
      </w:r>
      <w:r>
        <w:rPr>
          <w:sz w:val="26"/>
          <w:szCs w:val="26"/>
          <w:rtl w:val="0"/>
        </w:rPr>
        <w:t>ü</w:t>
      </w:r>
      <w:r>
        <w:rPr>
          <w:sz w:val="26"/>
          <w:szCs w:val="26"/>
          <w:rtl w:val="0"/>
          <w:lang w:val="de-DE"/>
        </w:rPr>
        <w:t xml:space="preserve">rzeren) gruppiert wurden.sogenannten </w:t>
      </w:r>
      <w:r>
        <w:rPr>
          <w:b w:val="1"/>
          <w:bCs w:val="1"/>
          <w:sz w:val="26"/>
          <w:szCs w:val="26"/>
          <w:rtl w:val="0"/>
          <w:lang w:val="de-DE"/>
        </w:rPr>
        <w:t>"Kleinen"</w:t>
      </w:r>
      <w:r>
        <w:rPr>
          <w:sz w:val="26"/>
          <w:szCs w:val="26"/>
          <w:rtl w:val="0"/>
          <w:lang w:val="de-DE"/>
        </w:rPr>
        <w:t xml:space="preserve"> (oder K</w:t>
      </w:r>
      <w:r>
        <w:rPr>
          <w:sz w:val="26"/>
          <w:szCs w:val="26"/>
          <w:rtl w:val="0"/>
        </w:rPr>
        <w:t>ü</w:t>
      </w:r>
      <w:r>
        <w:rPr>
          <w:sz w:val="26"/>
          <w:szCs w:val="26"/>
          <w:rtl w:val="0"/>
          <w:lang w:val="de-DE"/>
        </w:rPr>
        <w:t xml:space="preserve">rzeren) Propheten, als Einheiten, die nur in einem bestimmten </w:t>
      </w:r>
      <w:r>
        <w:rPr>
          <w:b w:val="1"/>
          <w:bCs w:val="1"/>
          <w:sz w:val="26"/>
          <w:szCs w:val="26"/>
          <w:rtl w:val="0"/>
          <w:lang w:val="de-DE"/>
        </w:rPr>
        <w:t>"Kommen"</w:t>
      </w:r>
      <w:r>
        <w:rPr>
          <w:sz w:val="26"/>
          <w:szCs w:val="26"/>
          <w:rtl w:val="0"/>
          <w:lang w:val="de-DE"/>
        </w:rPr>
        <w:t xml:space="preserve"> des Wortes Jehovas w</w:t>
      </w:r>
      <w:r>
        <w:rPr>
          <w:sz w:val="26"/>
          <w:szCs w:val="26"/>
          <w:rtl w:val="0"/>
        </w:rPr>
        <w:t>ä</w:t>
      </w:r>
      <w:r>
        <w:rPr>
          <w:sz w:val="26"/>
          <w:szCs w:val="26"/>
          <w:rtl w:val="0"/>
          <w:lang w:val="de-DE"/>
        </w:rPr>
        <w:t>hrend bestimmter, klar definierter Zeitabschnitte, die mit dem Ende der nationalen Geschichte der Geschichte der S</w:t>
      </w:r>
      <w:r>
        <w:rPr>
          <w:sz w:val="26"/>
          <w:szCs w:val="26"/>
          <w:rtl w:val="0"/>
          <w:lang w:val="sv-SE"/>
        </w:rPr>
        <w:t>ö</w:t>
      </w:r>
      <w:r>
        <w:rPr>
          <w:sz w:val="26"/>
          <w:szCs w:val="26"/>
          <w:rtl w:val="0"/>
          <w:lang w:val="de-DE"/>
        </w:rPr>
        <w:t xml:space="preserve">hne Israels als Besitzer des Landes. </w:t>
      </w:r>
    </w:p>
    <w:p>
      <w:pPr>
        <w:pStyle w:val="Text"/>
        <w:jc w:val="left"/>
        <w:rPr>
          <w:sz w:val="26"/>
          <w:szCs w:val="26"/>
        </w:rPr>
      </w:pPr>
    </w:p>
    <w:p>
      <w:pPr>
        <w:pStyle w:val="Text"/>
        <w:jc w:val="left"/>
        <w:rPr>
          <w:sz w:val="26"/>
          <w:szCs w:val="26"/>
        </w:rPr>
      </w:pPr>
      <w:r>
        <w:rPr>
          <w:sz w:val="26"/>
          <w:szCs w:val="26"/>
          <w:rtl w:val="0"/>
          <w:lang w:val="de-DE"/>
        </w:rPr>
        <w:t xml:space="preserve">Es ist interessant, die enge Verbindung der Zahlen </w:t>
      </w:r>
      <w:r>
        <w:rPr>
          <w:b w:val="1"/>
          <w:bCs w:val="1"/>
          <w:sz w:val="26"/>
          <w:szCs w:val="26"/>
          <w:rtl w:val="0"/>
          <w:lang w:val="ru-RU"/>
        </w:rPr>
        <w:t>"6"</w:t>
      </w:r>
      <w:r>
        <w:rPr>
          <w:sz w:val="26"/>
          <w:szCs w:val="26"/>
          <w:rtl w:val="0"/>
          <w:lang w:val="de-DE"/>
        </w:rPr>
        <w:t xml:space="preserve"> und </w:t>
      </w:r>
      <w:r>
        <w:rPr>
          <w:b w:val="1"/>
          <w:bCs w:val="1"/>
          <w:sz w:val="26"/>
          <w:szCs w:val="26"/>
          <w:rtl w:val="0"/>
          <w:lang w:val="ru-RU"/>
        </w:rPr>
        <w:t>"7"</w:t>
      </w:r>
      <w:r>
        <w:rPr>
          <w:sz w:val="26"/>
          <w:szCs w:val="26"/>
          <w:rtl w:val="0"/>
          <w:lang w:val="de-DE"/>
        </w:rPr>
        <w:t xml:space="preserve"> mit diesen Zeitr</w:t>
      </w:r>
      <w:r>
        <w:rPr>
          <w:sz w:val="26"/>
          <w:szCs w:val="26"/>
          <w:rtl w:val="0"/>
        </w:rPr>
        <w:t>ä</w:t>
      </w:r>
      <w:r>
        <w:rPr>
          <w:sz w:val="26"/>
          <w:szCs w:val="26"/>
          <w:rtl w:val="0"/>
          <w:lang w:val="de-DE"/>
        </w:rPr>
        <w:t xml:space="preserve">umen festzustellen. </w:t>
      </w:r>
    </w:p>
    <w:p>
      <w:pPr>
        <w:pStyle w:val="Text"/>
        <w:jc w:val="left"/>
        <w:rPr>
          <w:sz w:val="26"/>
          <w:szCs w:val="26"/>
        </w:rPr>
      </w:pPr>
    </w:p>
    <w:p>
      <w:pPr>
        <w:pStyle w:val="Text"/>
        <w:jc w:val="left"/>
        <w:rPr>
          <w:sz w:val="26"/>
          <w:szCs w:val="26"/>
        </w:rPr>
      </w:pPr>
      <w:r>
        <w:rPr>
          <w:b w:val="1"/>
          <w:bCs w:val="1"/>
          <w:sz w:val="26"/>
          <w:szCs w:val="26"/>
          <w:rtl w:val="0"/>
          <w:lang w:val="it-IT"/>
        </w:rPr>
        <w:t xml:space="preserve">a. </w:t>
      </w:r>
      <w:r>
        <w:rPr>
          <w:sz w:val="26"/>
          <w:szCs w:val="26"/>
          <w:rtl w:val="0"/>
          <w:lang w:val="de-DE"/>
        </w:rPr>
        <w:t xml:space="preserve"> Die drei Gruppen zusammen decken einen Zeitraum von 203 Jahren ab, in denen "das Wort des Herrn durch die Propheten kam" (102+94+7=203); und = 203 sind neunundzwanzig Siebener. </w:t>
      </w:r>
    </w:p>
    <w:p>
      <w:pPr>
        <w:pStyle w:val="Text"/>
        <w:jc w:val="left"/>
        <w:rPr>
          <w:sz w:val="26"/>
          <w:szCs w:val="26"/>
        </w:rPr>
      </w:pPr>
    </w:p>
    <w:p>
      <w:pPr>
        <w:pStyle w:val="Text"/>
        <w:jc w:val="left"/>
        <w:rPr>
          <w:sz w:val="26"/>
          <w:szCs w:val="26"/>
        </w:rPr>
      </w:pPr>
      <w:r>
        <w:rPr>
          <w:b w:val="1"/>
          <w:bCs w:val="1"/>
          <w:sz w:val="26"/>
          <w:szCs w:val="26"/>
          <w:rtl w:val="0"/>
        </w:rPr>
        <w:t xml:space="preserve">b. </w:t>
      </w:r>
      <w:r>
        <w:rPr>
          <w:sz w:val="26"/>
          <w:szCs w:val="26"/>
          <w:rtl w:val="0"/>
          <w:lang w:val="de-DE"/>
        </w:rPr>
        <w:t xml:space="preserve"> Die Prophezeiungen der ersten Gruppe, die durch die Zahl des Menschen </w:t>
      </w:r>
      <w:r>
        <w:rPr>
          <w:b w:val="1"/>
          <w:bCs w:val="1"/>
          <w:sz w:val="26"/>
          <w:szCs w:val="26"/>
          <w:rtl w:val="0"/>
          <w:lang w:val="ru-RU"/>
        </w:rPr>
        <w:t>"6"</w:t>
      </w:r>
      <w:r>
        <w:rPr>
          <w:sz w:val="26"/>
          <w:szCs w:val="26"/>
          <w:rtl w:val="0"/>
          <w:lang w:val="de-DE"/>
        </w:rPr>
        <w:t xml:space="preserve"> (Anhang 10) miteinander verbunden sind, stehen in engem Zusammenhang mit den letzten etwa hundert Jahren des Nordreiches. Die Prophezeiungen der zweiten Gruppe, die durch die besondere Zahl der geistigen Vollkommenheit </w:t>
      </w:r>
      <w:r>
        <w:rPr>
          <w:b w:val="1"/>
          <w:bCs w:val="1"/>
          <w:sz w:val="26"/>
          <w:szCs w:val="26"/>
          <w:rtl w:val="0"/>
          <w:lang w:val="ru-RU"/>
        </w:rPr>
        <w:t xml:space="preserve">"7" </w:t>
      </w:r>
      <w:r>
        <w:rPr>
          <w:sz w:val="26"/>
          <w:szCs w:val="26"/>
          <w:rtl w:val="0"/>
          <w:lang w:val="de-DE"/>
        </w:rPr>
        <w:t>(Anhang 10) verbunden sind, stehen in ebenso engem Zusammenhang mit der Zerst</w:t>
      </w:r>
      <w:r>
        <w:rPr>
          <w:sz w:val="26"/>
          <w:szCs w:val="26"/>
          <w:rtl w:val="0"/>
          <w:lang w:val="sv-SE"/>
        </w:rPr>
        <w:t>ö</w:t>
      </w:r>
      <w:r>
        <w:rPr>
          <w:sz w:val="26"/>
          <w:szCs w:val="26"/>
          <w:rtl w:val="0"/>
          <w:lang w:val="de-DE"/>
        </w:rPr>
        <w:t xml:space="preserve">rung und Bestrafung von </w:t>
      </w:r>
      <w:r>
        <w:rPr>
          <w:b w:val="1"/>
          <w:bCs w:val="1"/>
          <w:sz w:val="26"/>
          <w:szCs w:val="26"/>
          <w:rtl w:val="0"/>
        </w:rPr>
        <w:t>JUDAH</w:t>
      </w:r>
      <w:r>
        <w:rPr>
          <w:sz w:val="26"/>
          <w:szCs w:val="26"/>
          <w:rtl w:val="0"/>
          <w:lang w:val="de-DE"/>
        </w:rPr>
        <w:t xml:space="preserve"> und </w:t>
      </w:r>
      <w:r>
        <w:rPr>
          <w:b w:val="1"/>
          <w:bCs w:val="1"/>
          <w:sz w:val="26"/>
          <w:szCs w:val="26"/>
          <w:rtl w:val="0"/>
          <w:lang w:val="de-DE"/>
        </w:rPr>
        <w:t>JERUSALEM</w:t>
      </w:r>
      <w:r>
        <w:rPr>
          <w:sz w:val="26"/>
          <w:szCs w:val="26"/>
          <w:rtl w:val="0"/>
        </w:rPr>
        <w:t xml:space="preserve">. </w:t>
      </w:r>
    </w:p>
    <w:p>
      <w:pPr>
        <w:pStyle w:val="Text"/>
        <w:jc w:val="left"/>
        <w:rPr>
          <w:sz w:val="26"/>
          <w:szCs w:val="26"/>
        </w:rPr>
      </w:pPr>
    </w:p>
    <w:p>
      <w:pPr>
        <w:pStyle w:val="Text"/>
        <w:jc w:val="left"/>
        <w:rPr>
          <w:sz w:val="26"/>
          <w:szCs w:val="26"/>
        </w:rPr>
      </w:pPr>
      <w:r>
        <w:rPr>
          <w:b w:val="1"/>
          <w:bCs w:val="1"/>
          <w:sz w:val="26"/>
          <w:szCs w:val="26"/>
          <w:rtl w:val="0"/>
        </w:rPr>
        <w:t xml:space="preserve">c. </w:t>
      </w:r>
      <w:r>
        <w:rPr>
          <w:sz w:val="26"/>
          <w:szCs w:val="26"/>
          <w:rtl w:val="0"/>
          <w:lang w:val="de-DE"/>
        </w:rPr>
        <w:t xml:space="preserve"> In der ersten Gruppe waren </w:t>
      </w:r>
      <w:r>
        <w:rPr>
          <w:b w:val="1"/>
          <w:bCs w:val="1"/>
          <w:sz w:val="26"/>
          <w:szCs w:val="26"/>
          <w:rtl w:val="0"/>
        </w:rPr>
        <w:t>HOSEA, ISAIAH</w:t>
      </w:r>
      <w:r>
        <w:rPr>
          <w:sz w:val="26"/>
          <w:szCs w:val="26"/>
          <w:rtl w:val="0"/>
          <w:lang w:val="de-DE"/>
        </w:rPr>
        <w:t xml:space="preserve"> und </w:t>
      </w:r>
      <w:r>
        <w:rPr>
          <w:b w:val="1"/>
          <w:bCs w:val="1"/>
          <w:sz w:val="26"/>
          <w:szCs w:val="26"/>
          <w:rtl w:val="0"/>
        </w:rPr>
        <w:t>MICAH</w:t>
      </w:r>
      <w:r>
        <w:rPr>
          <w:sz w:val="26"/>
          <w:szCs w:val="26"/>
          <w:rtl w:val="0"/>
          <w:lang w:val="de-DE"/>
        </w:rPr>
        <w:t xml:space="preserve"> einundzwanzig Jahre lang Zeitgenossen (drei Siebener), d.h. von 632 bis 611 v.Chr.</w:t>
      </w:r>
    </w:p>
    <w:p>
      <w:pPr>
        <w:pStyle w:val="Text"/>
        <w:jc w:val="left"/>
        <w:rPr>
          <w:sz w:val="26"/>
          <w:szCs w:val="26"/>
        </w:rPr>
      </w:pPr>
    </w:p>
    <w:p>
      <w:pPr>
        <w:pStyle w:val="Text"/>
        <w:jc w:val="left"/>
        <w:rPr>
          <w:sz w:val="26"/>
          <w:szCs w:val="26"/>
        </w:rPr>
      </w:pPr>
      <w:r>
        <w:rPr>
          <w:sz w:val="26"/>
          <w:szCs w:val="26"/>
          <w:rtl w:val="0"/>
          <w:lang w:val="de-DE"/>
        </w:rPr>
        <w:t xml:space="preserve">In der zweiten Gruppe sind </w:t>
      </w:r>
      <w:r>
        <w:rPr>
          <w:b w:val="1"/>
          <w:bCs w:val="1"/>
          <w:sz w:val="26"/>
          <w:szCs w:val="26"/>
          <w:rtl w:val="0"/>
        </w:rPr>
        <w:t>JEREMIAH, DANIEL, JOEL</w:t>
      </w:r>
      <w:r>
        <w:rPr>
          <w:sz w:val="26"/>
          <w:szCs w:val="26"/>
          <w:rtl w:val="0"/>
          <w:lang w:val="de-DE"/>
        </w:rPr>
        <w:t xml:space="preserve"> und </w:t>
      </w:r>
      <w:r>
        <w:rPr>
          <w:b w:val="1"/>
          <w:bCs w:val="1"/>
          <w:sz w:val="26"/>
          <w:szCs w:val="26"/>
          <w:rtl w:val="0"/>
          <w:lang w:val="de-DE"/>
        </w:rPr>
        <w:t>EZEKIEL</w:t>
      </w:r>
      <w:r>
        <w:rPr>
          <w:sz w:val="26"/>
          <w:szCs w:val="26"/>
          <w:rtl w:val="0"/>
          <w:lang w:val="de-DE"/>
        </w:rPr>
        <w:t xml:space="preserve"> Zeitgenossen f</w:t>
      </w:r>
      <w:r>
        <w:rPr>
          <w:sz w:val="26"/>
          <w:szCs w:val="26"/>
          <w:rtl w:val="0"/>
        </w:rPr>
        <w:t>ü</w:t>
      </w:r>
      <w:r>
        <w:rPr>
          <w:sz w:val="26"/>
          <w:szCs w:val="26"/>
          <w:rtl w:val="0"/>
          <w:lang w:val="de-DE"/>
        </w:rPr>
        <w:t>r sieben Jahre (eine Sieben), n</w:t>
      </w:r>
      <w:r>
        <w:rPr>
          <w:sz w:val="26"/>
          <w:szCs w:val="26"/>
          <w:rtl w:val="0"/>
        </w:rPr>
        <w:t>ä</w:t>
      </w:r>
      <w:r>
        <w:rPr>
          <w:sz w:val="26"/>
          <w:szCs w:val="26"/>
          <w:rtl w:val="0"/>
          <w:lang w:val="de-DE"/>
        </w:rPr>
        <w:t>mlich von 484 bis 477 v. Chr.</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Wenn </w:t>
      </w:r>
      <w:r>
        <w:rPr>
          <w:b w:val="1"/>
          <w:bCs w:val="1"/>
          <w:sz w:val="26"/>
          <w:szCs w:val="26"/>
          <w:rtl w:val="0"/>
        </w:rPr>
        <w:t>OBADIAHs</w:t>
      </w:r>
      <w:r>
        <w:rPr>
          <w:sz w:val="26"/>
          <w:szCs w:val="26"/>
          <w:rtl w:val="0"/>
          <w:lang w:val="de-DE"/>
        </w:rPr>
        <w:t xml:space="preserve"> Datum 482 v. Chr. ist, dann haben wir f</w:t>
      </w:r>
      <w:r>
        <w:rPr>
          <w:sz w:val="26"/>
          <w:szCs w:val="26"/>
          <w:rtl w:val="0"/>
        </w:rPr>
        <w:t>ü</w:t>
      </w:r>
      <w:r>
        <w:rPr>
          <w:sz w:val="26"/>
          <w:szCs w:val="26"/>
          <w:rtl w:val="0"/>
          <w:lang w:val="de-DE"/>
        </w:rPr>
        <w:t>nf Propheten, die alle gleichzeitig in diesem Zeitraum lebten. Und f</w:t>
      </w:r>
      <w:r>
        <w:rPr>
          <w:sz w:val="26"/>
          <w:szCs w:val="26"/>
          <w:rtl w:val="0"/>
        </w:rPr>
        <w:t>ü</w:t>
      </w:r>
      <w:r>
        <w:rPr>
          <w:sz w:val="26"/>
          <w:szCs w:val="26"/>
          <w:rtl w:val="0"/>
          <w:lang w:val="de-DE"/>
        </w:rPr>
        <w:t>nf ist die Zahl, die mit der g</w:t>
      </w:r>
      <w:r>
        <w:rPr>
          <w:sz w:val="26"/>
          <w:szCs w:val="26"/>
          <w:rtl w:val="0"/>
          <w:lang w:val="sv-SE"/>
        </w:rPr>
        <w:t>ö</w:t>
      </w:r>
      <w:r>
        <w:rPr>
          <w:sz w:val="26"/>
          <w:szCs w:val="26"/>
          <w:rtl w:val="0"/>
          <w:lang w:val="de-DE"/>
        </w:rPr>
        <w:t xml:space="preserve">ttlichen Gnade verbunden ist (Anhang 10).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Nach der </w:t>
      </w:r>
      <w:r>
        <w:rPr>
          <w:b w:val="1"/>
          <w:bCs w:val="1"/>
          <w:sz w:val="26"/>
          <w:szCs w:val="26"/>
          <w:rtl w:val="0"/>
          <w:lang w:val="en-US"/>
        </w:rPr>
        <w:t>"Pause"</w:t>
      </w:r>
      <w:r>
        <w:rPr>
          <w:sz w:val="26"/>
          <w:szCs w:val="26"/>
          <w:rtl w:val="0"/>
          <w:lang w:val="de-DE"/>
        </w:rPr>
        <w:t xml:space="preserve"> von vierzehn Jahren (zwei Siebener) zwischen der zweiten und dritten Gruppe haben wir </w:t>
      </w:r>
      <w:r>
        <w:rPr>
          <w:b w:val="1"/>
          <w:bCs w:val="1"/>
          <w:sz w:val="26"/>
          <w:szCs w:val="26"/>
          <w:rtl w:val="0"/>
        </w:rPr>
        <w:t>ZECHARIAH</w:t>
      </w:r>
      <w:r>
        <w:rPr>
          <w:sz w:val="26"/>
          <w:szCs w:val="26"/>
          <w:rtl w:val="0"/>
          <w:lang w:val="de-DE"/>
        </w:rPr>
        <w:t>, der letzte der f</w:t>
      </w:r>
      <w:r>
        <w:rPr>
          <w:sz w:val="26"/>
          <w:szCs w:val="26"/>
          <w:rtl w:val="0"/>
        </w:rPr>
        <w:t>ü</w:t>
      </w:r>
      <w:r>
        <w:rPr>
          <w:sz w:val="26"/>
          <w:szCs w:val="26"/>
          <w:rtl w:val="0"/>
          <w:lang w:val="de-DE"/>
        </w:rPr>
        <w:t xml:space="preserve">nfzehn Propheten der drei Gruppen, der von 410 bis 403 v. Chr. (eine sieben); </w:t>
      </w:r>
      <w:r>
        <w:rPr>
          <w:b w:val="1"/>
          <w:bCs w:val="1"/>
          <w:sz w:val="26"/>
          <w:szCs w:val="26"/>
          <w:rtl w:val="0"/>
        </w:rPr>
        <w:t>HAGGAI</w:t>
      </w:r>
      <w:r>
        <w:rPr>
          <w:sz w:val="26"/>
          <w:szCs w:val="26"/>
          <w:rtl w:val="0"/>
          <w:lang w:val="de-DE"/>
        </w:rPr>
        <w:t xml:space="preserve"> war sein Zeitgenosse im Jahr 410.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Die f</w:t>
      </w:r>
      <w:r>
        <w:rPr>
          <w:sz w:val="26"/>
          <w:szCs w:val="26"/>
          <w:rtl w:val="0"/>
        </w:rPr>
        <w:t>ü</w:t>
      </w:r>
      <w:r>
        <w:rPr>
          <w:sz w:val="26"/>
          <w:szCs w:val="26"/>
          <w:rtl w:val="0"/>
          <w:lang w:val="de-DE"/>
        </w:rPr>
        <w:t xml:space="preserve">nfzehn Propheten stellen die dreimalige Wiederholung der Zahl der Gnade dar (5x3). </w:t>
      </w:r>
    </w:p>
    <w:p>
      <w:pPr>
        <w:pStyle w:val="Text"/>
        <w:jc w:val="left"/>
        <w:rPr>
          <w:sz w:val="26"/>
          <w:szCs w:val="26"/>
        </w:rPr>
      </w:pPr>
    </w:p>
    <w:p>
      <w:pPr>
        <w:pStyle w:val="Text"/>
        <w:jc w:val="left"/>
        <w:rPr>
          <w:sz w:val="26"/>
          <w:szCs w:val="26"/>
        </w:rPr>
      </w:pPr>
      <w:r>
        <w:rPr>
          <w:b w:val="1"/>
          <w:bCs w:val="1"/>
          <w:sz w:val="26"/>
          <w:szCs w:val="26"/>
          <w:rtl w:val="0"/>
        </w:rPr>
        <w:t>8.</w:t>
      </w:r>
      <w:r>
        <w:rPr>
          <w:sz w:val="26"/>
          <w:szCs w:val="26"/>
          <w:rtl w:val="0"/>
        </w:rPr>
        <w:t xml:space="preserve"> </w:t>
      </w:r>
      <w:r>
        <w:rPr>
          <w:b w:val="1"/>
          <w:bCs w:val="1"/>
          <w:sz w:val="26"/>
          <w:szCs w:val="26"/>
          <w:rtl w:val="0"/>
          <w:lang w:val="de-DE"/>
        </w:rPr>
        <w:t>MALACHIs</w:t>
      </w:r>
      <w:r>
        <w:rPr>
          <w:sz w:val="26"/>
          <w:szCs w:val="26"/>
          <w:rtl w:val="0"/>
          <w:lang w:val="de-DE"/>
        </w:rPr>
        <w:t xml:space="preserve"> Datum ist 374 v. Chr. Wie oben erw</w:t>
      </w:r>
      <w:r>
        <w:rPr>
          <w:sz w:val="26"/>
          <w:szCs w:val="26"/>
          <w:rtl w:val="0"/>
        </w:rPr>
        <w:t>ä</w:t>
      </w:r>
      <w:r>
        <w:rPr>
          <w:sz w:val="26"/>
          <w:szCs w:val="26"/>
          <w:rtl w:val="0"/>
          <w:lang w:val="de-DE"/>
        </w:rPr>
        <w:t>hnt, ist dies genau drei</w:t>
      </w:r>
      <w:r>
        <w:rPr>
          <w:sz w:val="26"/>
          <w:szCs w:val="26"/>
          <w:rtl w:val="0"/>
          <w:lang w:val="de-DE"/>
        </w:rPr>
        <w:t>ß</w:t>
      </w:r>
      <w:r>
        <w:rPr>
          <w:sz w:val="26"/>
          <w:szCs w:val="26"/>
          <w:rtl w:val="0"/>
          <w:lang w:val="de-DE"/>
        </w:rPr>
        <w:t xml:space="preserve">ig Jahre nach der Wiederherstellung und der Wiederaufnahme des Tempelkults und -rituals, beginnend mit dem Passahfest im Jahr 404 v. Chr. (Esra 6:19). Das </w:t>
      </w:r>
      <w:r>
        <w:rPr>
          <w:b w:val="1"/>
          <w:bCs w:val="1"/>
          <w:sz w:val="26"/>
          <w:szCs w:val="26"/>
          <w:rtl w:val="0"/>
          <w:lang w:val="de-DE"/>
        </w:rPr>
        <w:t>"Siegel der Propheten"</w:t>
      </w:r>
      <w:r>
        <w:rPr>
          <w:sz w:val="26"/>
          <w:szCs w:val="26"/>
          <w:rtl w:val="0"/>
          <w:lang w:val="de-DE"/>
        </w:rPr>
        <w:t xml:space="preserve"> wurde also drei</w:t>
      </w:r>
      <w:r>
        <w:rPr>
          <w:sz w:val="26"/>
          <w:szCs w:val="26"/>
          <w:rtl w:val="0"/>
          <w:lang w:val="de-DE"/>
        </w:rPr>
        <w:t>ß</w:t>
      </w:r>
      <w:r>
        <w:rPr>
          <w:sz w:val="26"/>
          <w:szCs w:val="26"/>
          <w:rtl w:val="0"/>
          <w:lang w:val="de-DE"/>
        </w:rPr>
        <w:t>ig Jahre nach diesem wichtigen Startpunkt angebracht, und neunundzwanzig klare Jahre nach Esras letztem Datum, n</w:t>
      </w:r>
      <w:r>
        <w:rPr>
          <w:sz w:val="26"/>
          <w:szCs w:val="26"/>
          <w:rtl w:val="0"/>
        </w:rPr>
        <w:t>ä</w:t>
      </w:r>
      <w:r>
        <w:rPr>
          <w:sz w:val="26"/>
          <w:szCs w:val="26"/>
          <w:rtl w:val="0"/>
          <w:lang w:val="de-DE"/>
        </w:rPr>
        <w:t xml:space="preserve">mlich am 1. Nisan 403 v. Chr. (Esra 10:17), dem Jahr die Einweihung der Mauer (Nehemia 12:27-47) und die Reformation des Volkes unter Nehemia (Nehemia 13:1-31). </w:t>
      </w:r>
    </w:p>
    <w:p>
      <w:pPr>
        <w:pStyle w:val="Text"/>
        <w:jc w:val="left"/>
        <w:rPr>
          <w:sz w:val="26"/>
          <w:szCs w:val="26"/>
        </w:rPr>
      </w:pPr>
    </w:p>
    <w:p>
      <w:pPr>
        <w:pStyle w:val="Text"/>
        <w:jc w:val="left"/>
        <w:rPr>
          <w:sz w:val="26"/>
          <w:szCs w:val="26"/>
        </w:rPr>
      </w:pPr>
      <w:r>
        <w:rPr>
          <w:sz w:val="26"/>
          <w:szCs w:val="26"/>
          <w:rtl w:val="0"/>
          <w:lang w:val="de-DE"/>
        </w:rPr>
        <w:t xml:space="preserve">9. Es sei auch darauf hingewiesen, dass das Buch Jona - der Prophet, der von unserem Herrn als </w:t>
      </w:r>
      <w:r>
        <w:rPr>
          <w:b w:val="1"/>
          <w:bCs w:val="1"/>
          <w:sz w:val="26"/>
          <w:szCs w:val="26"/>
          <w:rtl w:val="0"/>
          <w:lang w:val="de-DE"/>
        </w:rPr>
        <w:t>"Zeichen"</w:t>
      </w:r>
      <w:r>
        <w:rPr>
          <w:sz w:val="26"/>
          <w:szCs w:val="26"/>
          <w:rtl w:val="0"/>
          <w:lang w:val="de-DE"/>
        </w:rPr>
        <w:t xml:space="preserve"> seiner eigenen Auferstehung zitiert wird - mit dem seiner eigenen Auferstehung zitiert wird - die f</w:t>
      </w:r>
      <w:r>
        <w:rPr>
          <w:sz w:val="26"/>
          <w:szCs w:val="26"/>
          <w:rtl w:val="0"/>
        </w:rPr>
        <w:t>ü</w:t>
      </w:r>
      <w:r>
        <w:rPr>
          <w:sz w:val="26"/>
          <w:szCs w:val="26"/>
          <w:rtl w:val="0"/>
          <w:lang w:val="de-DE"/>
        </w:rPr>
        <w:t>nfzehn zusammengefassten B</w:t>
      </w:r>
      <w:r>
        <w:rPr>
          <w:sz w:val="26"/>
          <w:szCs w:val="26"/>
          <w:rtl w:val="0"/>
        </w:rPr>
        <w:t>ü</w:t>
      </w:r>
      <w:r>
        <w:rPr>
          <w:sz w:val="26"/>
          <w:szCs w:val="26"/>
          <w:rtl w:val="0"/>
          <w:lang w:val="de-DE"/>
        </w:rPr>
        <w:t>cher einleitet, w</w:t>
      </w:r>
      <w:r>
        <w:rPr>
          <w:sz w:val="26"/>
          <w:szCs w:val="26"/>
          <w:rtl w:val="0"/>
        </w:rPr>
        <w:t>ä</w:t>
      </w:r>
      <w:r>
        <w:rPr>
          <w:sz w:val="26"/>
          <w:szCs w:val="26"/>
          <w:rtl w:val="0"/>
          <w:lang w:val="de-DE"/>
        </w:rPr>
        <w:t xml:space="preserve">hrend </w:t>
      </w:r>
      <w:r>
        <w:rPr>
          <w:b w:val="1"/>
          <w:bCs w:val="1"/>
          <w:sz w:val="26"/>
          <w:szCs w:val="26"/>
          <w:rtl w:val="0"/>
        </w:rPr>
        <w:t>ZECHARIAH</w:t>
      </w:r>
      <w:r>
        <w:rPr>
          <w:sz w:val="26"/>
          <w:szCs w:val="26"/>
          <w:rtl w:val="0"/>
          <w:lang w:val="de-DE"/>
        </w:rPr>
        <w:t xml:space="preserve"> sie mit den herrlichen und detaillierten Aussagen </w:t>
      </w:r>
      <w:r>
        <w:rPr>
          <w:sz w:val="26"/>
          <w:szCs w:val="26"/>
          <w:rtl w:val="0"/>
        </w:rPr>
        <w:t>ü</w:t>
      </w:r>
      <w:r>
        <w:rPr>
          <w:sz w:val="26"/>
          <w:szCs w:val="26"/>
          <w:rtl w:val="0"/>
          <w:lang w:val="de-DE"/>
        </w:rPr>
        <w:t>ber die Wiederkunft des K</w:t>
      </w:r>
      <w:r>
        <w:rPr>
          <w:sz w:val="26"/>
          <w:szCs w:val="26"/>
          <w:rtl w:val="0"/>
          <w:lang w:val="sv-SE"/>
        </w:rPr>
        <w:t>ö</w:t>
      </w:r>
      <w:r>
        <w:rPr>
          <w:sz w:val="26"/>
          <w:szCs w:val="26"/>
          <w:rtl w:val="0"/>
          <w:lang w:val="de-DE"/>
        </w:rPr>
        <w:t xml:space="preserve">nigs, der als </w:t>
      </w:r>
      <w:r>
        <w:rPr>
          <w:b w:val="1"/>
          <w:bCs w:val="1"/>
          <w:sz w:val="26"/>
          <w:szCs w:val="26"/>
          <w:rtl w:val="0"/>
          <w:lang w:val="de-DE"/>
        </w:rPr>
        <w:t>"Herr der ganzen Erde"</w:t>
      </w:r>
      <w:r>
        <w:rPr>
          <w:sz w:val="26"/>
          <w:szCs w:val="26"/>
          <w:rtl w:val="0"/>
          <w:lang w:val="de-DE"/>
        </w:rPr>
        <w:t xml:space="preserve"> regieren wird. </w:t>
      </w:r>
    </w:p>
    <w:p>
      <w:pPr>
        <w:pStyle w:val="Text"/>
        <w:jc w:val="left"/>
        <w:rPr>
          <w:sz w:val="26"/>
          <w:szCs w:val="26"/>
        </w:rPr>
      </w:pPr>
    </w:p>
    <w:p>
      <w:pPr>
        <w:pStyle w:val="Text"/>
        <w:jc w:val="left"/>
        <w:rPr>
          <w:sz w:val="26"/>
          <w:szCs w:val="26"/>
        </w:rPr>
      </w:pPr>
      <w:r>
        <w:rPr>
          <w:sz w:val="26"/>
          <w:szCs w:val="26"/>
          <w:rtl w:val="0"/>
          <w:lang w:val="de-DE"/>
        </w:rPr>
        <w:t xml:space="preserve">Nochmals: Nach ZECHARIAH folgt die </w:t>
      </w:r>
      <w:r>
        <w:rPr>
          <w:b w:val="1"/>
          <w:bCs w:val="1"/>
          <w:sz w:val="26"/>
          <w:szCs w:val="26"/>
          <w:rtl w:val="0"/>
          <w:lang w:val="en-US"/>
        </w:rPr>
        <w:t>"Pause"</w:t>
      </w:r>
      <w:r>
        <w:rPr>
          <w:sz w:val="26"/>
          <w:szCs w:val="26"/>
          <w:rtl w:val="0"/>
          <w:lang w:val="de-DE"/>
        </w:rPr>
        <w:t xml:space="preserve"> von neunundzwanzig Jahren, bevor das </w:t>
      </w:r>
      <w:r>
        <w:rPr>
          <w:b w:val="1"/>
          <w:bCs w:val="1"/>
          <w:sz w:val="26"/>
          <w:szCs w:val="26"/>
          <w:rtl w:val="0"/>
          <w:lang w:val="de-DE"/>
        </w:rPr>
        <w:t>"Siegel"</w:t>
      </w:r>
      <w:r>
        <w:rPr>
          <w:sz w:val="26"/>
          <w:szCs w:val="26"/>
          <w:rtl w:val="0"/>
          <w:lang w:val="de-DE"/>
        </w:rPr>
        <w:t>, MALACHI, 374 v. Chr. angebracht wird, weist dies auf eine Tatsache von gro</w:t>
      </w:r>
      <w:r>
        <w:rPr>
          <w:sz w:val="26"/>
          <w:szCs w:val="26"/>
          <w:rtl w:val="0"/>
          <w:lang w:val="de-DE"/>
        </w:rPr>
        <w:t>ß</w:t>
      </w:r>
      <w:r>
        <w:rPr>
          <w:sz w:val="26"/>
          <w:szCs w:val="26"/>
          <w:rtl w:val="0"/>
          <w:lang w:val="de-DE"/>
        </w:rPr>
        <w:t>er Bedeutung hin: n</w:t>
      </w:r>
      <w:r>
        <w:rPr>
          <w:sz w:val="26"/>
          <w:szCs w:val="26"/>
          <w:rtl w:val="0"/>
        </w:rPr>
        <w:t>ä</w:t>
      </w:r>
      <w:r>
        <w:rPr>
          <w:sz w:val="26"/>
          <w:szCs w:val="26"/>
          <w:rtl w:val="0"/>
          <w:lang w:val="de-DE"/>
        </w:rPr>
        <w:t>mlich, dass das Alte Testament wirklich durch das Buch Sacharja abgeschlossen wird und nicht durch Maleachi, wie es gew</w:t>
      </w:r>
      <w:r>
        <w:rPr>
          <w:sz w:val="26"/>
          <w:szCs w:val="26"/>
          <w:rtl w:val="0"/>
          <w:lang w:val="sv-SE"/>
        </w:rPr>
        <w:t>ö</w:t>
      </w:r>
      <w:r>
        <w:rPr>
          <w:sz w:val="26"/>
          <w:szCs w:val="26"/>
          <w:rtl w:val="0"/>
          <w:lang w:val="de-DE"/>
        </w:rPr>
        <w:t>hnlich verstanden wird. Maleachi markiert den den Beginn der gro</w:t>
      </w:r>
      <w:r>
        <w:rPr>
          <w:sz w:val="26"/>
          <w:szCs w:val="26"/>
          <w:rtl w:val="0"/>
          <w:lang w:val="de-DE"/>
        </w:rPr>
        <w:t>ß</w:t>
      </w:r>
      <w:r>
        <w:rPr>
          <w:sz w:val="26"/>
          <w:szCs w:val="26"/>
          <w:rtl w:val="0"/>
          <w:lang w:val="de-DE"/>
        </w:rPr>
        <w:t xml:space="preserve">en letzten Probezeit von 400 Jahren, die mit dem Kommen des </w:t>
      </w:r>
      <w:r>
        <w:rPr>
          <w:b w:val="1"/>
          <w:bCs w:val="1"/>
          <w:sz w:val="26"/>
          <w:szCs w:val="26"/>
          <w:rtl w:val="0"/>
          <w:lang w:val="de-DE"/>
        </w:rPr>
        <w:t>"Meinem Boten"</w:t>
      </w:r>
      <w:r>
        <w:rPr>
          <w:sz w:val="26"/>
          <w:szCs w:val="26"/>
          <w:rtl w:val="0"/>
          <w:lang w:val="de-DE"/>
        </w:rPr>
        <w:t xml:space="preserve"> (Johannes dem T</w:t>
      </w:r>
      <w:r>
        <w:rPr>
          <w:sz w:val="26"/>
          <w:szCs w:val="26"/>
          <w:rtl w:val="0"/>
        </w:rPr>
        <w:t>ä</w:t>
      </w:r>
      <w:r>
        <w:rPr>
          <w:sz w:val="26"/>
          <w:szCs w:val="26"/>
          <w:rtl w:val="0"/>
          <w:lang w:val="de-DE"/>
        </w:rPr>
        <w:t xml:space="preserve">ufer) endete, gefolgt von der Ankunft des "Boten des Bundes" (der Messias selbst). </w:t>
      </w:r>
    </w:p>
    <w:p>
      <w:pPr>
        <w:pStyle w:val="Text"/>
        <w:jc w:val="left"/>
        <w:rPr>
          <w:sz w:val="26"/>
          <w:szCs w:val="26"/>
        </w:rPr>
      </w:pPr>
    </w:p>
    <w:p>
      <w:pPr>
        <w:pStyle w:val="Text"/>
        <w:jc w:val="left"/>
        <w:rPr>
          <w:sz w:val="26"/>
          <w:szCs w:val="26"/>
        </w:rPr>
      </w:pPr>
      <w:r>
        <w:rPr>
          <w:sz w:val="26"/>
          <w:szCs w:val="26"/>
          <w:rtl w:val="0"/>
          <w:lang w:val="de-DE"/>
        </w:rPr>
        <w:t>MALACHI ist also mit Johannes dem T</w:t>
      </w:r>
      <w:r>
        <w:rPr>
          <w:sz w:val="26"/>
          <w:szCs w:val="26"/>
          <w:rtl w:val="0"/>
        </w:rPr>
        <w:t>ä</w:t>
      </w:r>
      <w:r>
        <w:rPr>
          <w:sz w:val="26"/>
          <w:szCs w:val="26"/>
          <w:rtl w:val="0"/>
          <w:lang w:val="de-DE"/>
        </w:rPr>
        <w:t>ufer verbunden (vgl. Maleachi 4:5, 6 und Matth</w:t>
      </w:r>
      <w:r>
        <w:rPr>
          <w:sz w:val="26"/>
          <w:szCs w:val="26"/>
          <w:rtl w:val="0"/>
        </w:rPr>
        <w:t>ä</w:t>
      </w:r>
      <w:r>
        <w:rPr>
          <w:sz w:val="26"/>
          <w:szCs w:val="26"/>
          <w:rtl w:val="0"/>
          <w:lang w:val="de-DE"/>
        </w:rPr>
        <w:t xml:space="preserve">us 11:10-15), und </w:t>
      </w:r>
      <w:r>
        <w:rPr>
          <w:b w:val="1"/>
          <w:bCs w:val="1"/>
          <w:sz w:val="26"/>
          <w:szCs w:val="26"/>
          <w:rtl w:val="0"/>
          <w:lang w:val="de-DE"/>
        </w:rPr>
        <w:t xml:space="preserve">"besiegelt" </w:t>
      </w:r>
      <w:r>
        <w:rPr>
          <w:sz w:val="26"/>
          <w:szCs w:val="26"/>
          <w:rtl w:val="0"/>
          <w:lang w:val="de-DE"/>
        </w:rPr>
        <w:t xml:space="preserve">gemeinsam die letzte Seite des Alten Testaments und den Anfang des </w:t>
      </w:r>
      <w:r>
        <w:rPr>
          <w:b w:val="1"/>
          <w:bCs w:val="1"/>
          <w:sz w:val="26"/>
          <w:szCs w:val="26"/>
          <w:rtl w:val="0"/>
          <w:lang w:val="de-DE"/>
        </w:rPr>
        <w:t>"Buches der Generation Jesu, des Messias"</w:t>
      </w:r>
      <w:r>
        <w:rPr>
          <w:sz w:val="26"/>
          <w:szCs w:val="26"/>
          <w:rtl w:val="0"/>
        </w:rPr>
        <w:t xml:space="preserve">. </w:t>
      </w:r>
    </w:p>
    <w:p>
      <w:pPr>
        <w:pStyle w:val="Text"/>
        <w:jc w:val="left"/>
        <w:rPr>
          <w:sz w:val="26"/>
          <w:szCs w:val="26"/>
        </w:rPr>
      </w:pPr>
    </w:p>
    <w:p>
      <w:pPr>
        <w:pStyle w:val="Text"/>
        <w:jc w:val="left"/>
        <w:rPr>
          <w:sz w:val="26"/>
          <w:szCs w:val="26"/>
        </w:rPr>
      </w:pPr>
    </w:p>
    <w:p>
      <w:pPr>
        <w:pStyle w:val="Text"/>
        <w:jc w:val="center"/>
        <w:rPr>
          <w:b w:val="1"/>
          <w:bCs w:val="1"/>
          <w:sz w:val="26"/>
          <w:szCs w:val="26"/>
        </w:rPr>
      </w:pPr>
      <w:r>
        <w:rPr>
          <w:b w:val="1"/>
          <w:bCs w:val="1"/>
          <w:sz w:val="26"/>
          <w:szCs w:val="26"/>
          <w:rtl w:val="0"/>
          <w:lang w:val="de-DE"/>
        </w:rPr>
        <w:t xml:space="preserve">ANMERKUNGEN: </w:t>
      </w:r>
    </w:p>
    <w:p>
      <w:pPr>
        <w:pStyle w:val="Text"/>
        <w:jc w:val="center"/>
        <w:rPr>
          <w:b w:val="1"/>
          <w:bCs w:val="1"/>
          <w:sz w:val="26"/>
          <w:szCs w:val="26"/>
        </w:rPr>
      </w:pPr>
    </w:p>
    <w:p>
      <w:pPr>
        <w:pStyle w:val="Text"/>
        <w:jc w:val="left"/>
        <w:rPr>
          <w:sz w:val="26"/>
          <w:szCs w:val="26"/>
        </w:rPr>
      </w:pPr>
      <w:r>
        <w:rPr>
          <w:b w:val="1"/>
          <w:bCs w:val="1"/>
          <w:sz w:val="26"/>
          <w:szCs w:val="26"/>
          <w:rtl w:val="0"/>
        </w:rPr>
        <w:t>1</w:t>
      </w:r>
      <w:r>
        <w:rPr>
          <w:sz w:val="26"/>
          <w:szCs w:val="26"/>
          <w:rtl w:val="0"/>
          <w:lang w:val="de-DE"/>
        </w:rPr>
        <w:t xml:space="preserve"> Der Glaube einiger, dass sich Hebr</w:t>
      </w:r>
      <w:r>
        <w:rPr>
          <w:sz w:val="26"/>
          <w:szCs w:val="26"/>
          <w:rtl w:val="0"/>
        </w:rPr>
        <w:t>ä</w:t>
      </w:r>
      <w:r>
        <w:rPr>
          <w:sz w:val="26"/>
          <w:szCs w:val="26"/>
          <w:rtl w:val="0"/>
          <w:lang w:val="de-DE"/>
        </w:rPr>
        <w:t>er 11,37 auf Jeremia bezieht, beruht auf der j</w:t>
      </w:r>
      <w:r>
        <w:rPr>
          <w:sz w:val="26"/>
          <w:szCs w:val="26"/>
          <w:rtl w:val="0"/>
        </w:rPr>
        <w:t>ü</w:t>
      </w:r>
      <w:r>
        <w:rPr>
          <w:sz w:val="26"/>
          <w:szCs w:val="26"/>
          <w:rtl w:val="0"/>
          <w:lang w:val="de-DE"/>
        </w:rPr>
        <w:t xml:space="preserve">dischen Tradition, dass der Prophet in </w:t>
      </w:r>
      <w:r>
        <w:rPr>
          <w:sz w:val="26"/>
          <w:szCs w:val="26"/>
          <w:rtl w:val="0"/>
          <w:lang w:val="sv-SE"/>
        </w:rPr>
        <w:t>Ä</w:t>
      </w:r>
      <w:r>
        <w:rPr>
          <w:sz w:val="26"/>
          <w:szCs w:val="26"/>
          <w:rtl w:val="0"/>
          <w:lang w:val="de-DE"/>
        </w:rPr>
        <w:t xml:space="preserve">gypten zu Tode </w:t>
      </w:r>
      <w:r>
        <w:rPr>
          <w:b w:val="1"/>
          <w:bCs w:val="1"/>
          <w:sz w:val="26"/>
          <w:szCs w:val="26"/>
          <w:rtl w:val="0"/>
          <w:lang w:val="de-DE"/>
        </w:rPr>
        <w:t>"gesteinigt"</w:t>
      </w:r>
      <w:r>
        <w:rPr>
          <w:sz w:val="26"/>
          <w:szCs w:val="26"/>
          <w:rtl w:val="0"/>
          <w:lang w:val="de-DE"/>
        </w:rPr>
        <w:t xml:space="preserve"> wurde. Daf</w:t>
      </w:r>
      <w:r>
        <w:rPr>
          <w:sz w:val="26"/>
          <w:szCs w:val="26"/>
          <w:rtl w:val="0"/>
        </w:rPr>
        <w:t>ü</w:t>
      </w:r>
      <w:r>
        <w:rPr>
          <w:sz w:val="26"/>
          <w:szCs w:val="26"/>
          <w:rtl w:val="0"/>
          <w:lang w:val="de-DE"/>
        </w:rPr>
        <w:t xml:space="preserve">r haben wir jedoch keine Beweise. </w:t>
      </w:r>
    </w:p>
    <w:p>
      <w:pPr>
        <w:pStyle w:val="Text"/>
        <w:jc w:val="left"/>
        <w:rPr>
          <w:sz w:val="26"/>
          <w:szCs w:val="26"/>
        </w:rPr>
      </w:pPr>
    </w:p>
    <w:p>
      <w:pPr>
        <w:pStyle w:val="Text"/>
        <w:jc w:val="left"/>
        <w:rPr>
          <w:sz w:val="26"/>
          <w:szCs w:val="26"/>
        </w:rPr>
      </w:pPr>
      <w:r>
        <w:rPr>
          <w:b w:val="1"/>
          <w:bCs w:val="1"/>
          <w:sz w:val="26"/>
          <w:szCs w:val="26"/>
          <w:rtl w:val="0"/>
        </w:rPr>
        <w:t>2</w:t>
      </w:r>
      <w:r>
        <w:rPr>
          <w:sz w:val="26"/>
          <w:szCs w:val="26"/>
          <w:rtl w:val="0"/>
        </w:rPr>
        <w:t xml:space="preserve"> </w:t>
      </w:r>
      <w:r>
        <w:rPr>
          <w:b w:val="1"/>
          <w:bCs w:val="1"/>
          <w:sz w:val="26"/>
          <w:szCs w:val="26"/>
          <w:rtl w:val="0"/>
          <w:lang w:val="de-DE"/>
        </w:rPr>
        <w:t xml:space="preserve">WORDSWORTH </w:t>
      </w:r>
      <w:r>
        <w:rPr>
          <w:sz w:val="26"/>
          <w:szCs w:val="26"/>
          <w:rtl w:val="0"/>
        </w:rPr>
        <w:t>ü</w:t>
      </w:r>
      <w:r>
        <w:rPr>
          <w:sz w:val="26"/>
          <w:szCs w:val="26"/>
          <w:rtl w:val="0"/>
          <w:lang w:val="de-DE"/>
        </w:rPr>
        <w:t xml:space="preserve">ber Maleachi, Vorbemerkung. </w:t>
      </w: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center"/>
        <w:rPr>
          <w:b w:val="1"/>
          <w:bCs w:val="1"/>
          <w:sz w:val="34"/>
          <w:szCs w:val="34"/>
        </w:rPr>
      </w:pPr>
      <w:r>
        <w:rPr>
          <w:b w:val="1"/>
          <w:bCs w:val="1"/>
          <w:sz w:val="34"/>
          <w:szCs w:val="34"/>
          <w:rtl w:val="0"/>
          <w:lang w:val="de-DE"/>
        </w:rPr>
        <w:t>Jesaja: Die Beweise</w:t>
      </w:r>
    </w:p>
    <w:p>
      <w:pPr>
        <w:pStyle w:val="Text"/>
        <w:jc w:val="center"/>
        <w:rPr>
          <w:b w:val="1"/>
          <w:bCs w:val="1"/>
          <w:sz w:val="26"/>
          <w:szCs w:val="26"/>
        </w:rPr>
      </w:pPr>
      <w:r>
        <w:rPr>
          <w:b w:val="1"/>
          <w:bCs w:val="1"/>
          <w:sz w:val="34"/>
          <w:szCs w:val="34"/>
          <w:rtl w:val="0"/>
        </w:rPr>
        <w:t>F</w:t>
      </w:r>
      <w:r>
        <w:rPr>
          <w:b w:val="1"/>
          <w:bCs w:val="1"/>
          <w:sz w:val="34"/>
          <w:szCs w:val="34"/>
          <w:rtl w:val="0"/>
        </w:rPr>
        <w:t>ü</w:t>
      </w:r>
      <w:r>
        <w:rPr>
          <w:b w:val="1"/>
          <w:bCs w:val="1"/>
          <w:sz w:val="34"/>
          <w:szCs w:val="34"/>
          <w:rtl w:val="0"/>
          <w:lang w:val="de-DE"/>
        </w:rPr>
        <w:t xml:space="preserve">r eine Autorenschaft. Dies ist Anhang 79 aus der Begleitende Bibel.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Die Hypothese der modernen Kritiker ist, dass Jesaja nicht der alleinige Autor der Prophezeiung ist, die seinen Namen tr</w:t>
      </w:r>
      <w:r>
        <w:rPr>
          <w:sz w:val="26"/>
          <w:szCs w:val="26"/>
          <w:rtl w:val="0"/>
        </w:rPr>
        <w:t>ä</w:t>
      </w:r>
      <w:r>
        <w:rPr>
          <w:sz w:val="26"/>
          <w:szCs w:val="26"/>
          <w:rtl w:val="0"/>
          <w:lang w:val="de-DE"/>
        </w:rPr>
        <w:t xml:space="preserve">gt, sondern dass er nur die Kapitel 1-39 (von ihnen </w:t>
      </w:r>
      <w:r>
        <w:rPr>
          <w:b w:val="1"/>
          <w:bCs w:val="1"/>
          <w:sz w:val="26"/>
          <w:szCs w:val="26"/>
          <w:rtl w:val="0"/>
          <w:lang w:val="da-DK"/>
        </w:rPr>
        <w:t>"der fr</w:t>
      </w:r>
      <w:r>
        <w:rPr>
          <w:b w:val="1"/>
          <w:bCs w:val="1"/>
          <w:sz w:val="26"/>
          <w:szCs w:val="26"/>
          <w:rtl w:val="0"/>
        </w:rPr>
        <w:t>ü</w:t>
      </w:r>
      <w:r>
        <w:rPr>
          <w:b w:val="1"/>
          <w:bCs w:val="1"/>
          <w:sz w:val="26"/>
          <w:szCs w:val="26"/>
          <w:rtl w:val="0"/>
          <w:lang w:val="de-DE"/>
        </w:rPr>
        <w:t>here Teil"</w:t>
      </w:r>
      <w:r>
        <w:rPr>
          <w:sz w:val="26"/>
          <w:szCs w:val="26"/>
          <w:rtl w:val="0"/>
          <w:lang w:val="de-DE"/>
        </w:rPr>
        <w:t xml:space="preserve"> genannt), und dass ein unbekannter Autor oder unbekannte Autoren (denn es soll drei oder mehr drei oder mehr Jesaja-Autoren) f</w:t>
      </w:r>
      <w:r>
        <w:rPr>
          <w:sz w:val="26"/>
          <w:szCs w:val="26"/>
          <w:rtl w:val="0"/>
        </w:rPr>
        <w:t>ü</w:t>
      </w:r>
      <w:r>
        <w:rPr>
          <w:sz w:val="26"/>
          <w:szCs w:val="26"/>
          <w:rtl w:val="0"/>
          <w:lang w:val="de-DE"/>
        </w:rPr>
        <w:t xml:space="preserve">r die Kapitel 40 bis zum Ende verantwortlich sind (von ihnen </w:t>
      </w:r>
      <w:r>
        <w:rPr>
          <w:b w:val="1"/>
          <w:bCs w:val="1"/>
          <w:sz w:val="26"/>
          <w:szCs w:val="26"/>
          <w:rtl w:val="0"/>
          <w:lang w:val="de-DE"/>
        </w:rPr>
        <w:t>"der letzte Teil"</w:t>
      </w:r>
      <w:r>
        <w:rPr>
          <w:sz w:val="26"/>
          <w:szCs w:val="26"/>
          <w:rtl w:val="0"/>
          <w:lang w:val="de-DE"/>
        </w:rPr>
        <w:t xml:space="preserve"> genannt).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en-US"/>
        </w:rPr>
        <w:t>So w</w:t>
      </w:r>
      <w:r>
        <w:rPr>
          <w:sz w:val="26"/>
          <w:szCs w:val="26"/>
          <w:rtl w:val="0"/>
        </w:rPr>
        <w:t>ü</w:t>
      </w:r>
      <w:r>
        <w:rPr>
          <w:sz w:val="26"/>
          <w:szCs w:val="26"/>
          <w:rtl w:val="0"/>
          <w:lang w:val="de-DE"/>
        </w:rPr>
        <w:t xml:space="preserve">rden sie diesen Prophezeiungsbrei behandeln, wie Jesaja selbst behandelt worden sein soll, der, wie die </w:t>
      </w:r>
      <w:r>
        <w:rPr>
          <w:sz w:val="26"/>
          <w:szCs w:val="26"/>
          <w:rtl w:val="0"/>
          <w:lang w:val="de-DE"/>
        </w:rPr>
        <w:t>Ü</w:t>
      </w:r>
      <w:r>
        <w:rPr>
          <w:sz w:val="26"/>
          <w:szCs w:val="26"/>
          <w:rtl w:val="0"/>
          <w:lang w:val="de-DE"/>
        </w:rPr>
        <w:t xml:space="preserve">berlieferung sagt, </w:t>
      </w:r>
      <w:r>
        <w:rPr>
          <w:b w:val="1"/>
          <w:bCs w:val="1"/>
          <w:sz w:val="26"/>
          <w:szCs w:val="26"/>
          <w:rtl w:val="0"/>
        </w:rPr>
        <w:t>"zers</w:t>
      </w:r>
      <w:r>
        <w:rPr>
          <w:b w:val="1"/>
          <w:bCs w:val="1"/>
          <w:sz w:val="26"/>
          <w:szCs w:val="26"/>
          <w:rtl w:val="0"/>
        </w:rPr>
        <w:t>ä</w:t>
      </w:r>
      <w:r>
        <w:rPr>
          <w:b w:val="1"/>
          <w:bCs w:val="1"/>
          <w:sz w:val="26"/>
          <w:szCs w:val="26"/>
          <w:rtl w:val="0"/>
          <w:lang w:val="da-DK"/>
        </w:rPr>
        <w:t>gt"</w:t>
      </w:r>
      <w:r>
        <w:rPr>
          <w:sz w:val="26"/>
          <w:szCs w:val="26"/>
          <w:rtl w:val="0"/>
          <w:lang w:val="de-DE"/>
        </w:rPr>
        <w:t xml:space="preserve"> wurde. zers</w:t>
      </w:r>
      <w:r>
        <w:rPr>
          <w:sz w:val="26"/>
          <w:szCs w:val="26"/>
          <w:rtl w:val="0"/>
        </w:rPr>
        <w:t>ä</w:t>
      </w:r>
      <w:r>
        <w:rPr>
          <w:sz w:val="26"/>
          <w:szCs w:val="26"/>
          <w:rtl w:val="0"/>
          <w:lang w:val="de-DE"/>
        </w:rPr>
        <w:t xml:space="preserve">gt" wurde.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Auch diesen </w:t>
      </w:r>
      <w:r>
        <w:rPr>
          <w:b w:val="1"/>
          <w:bCs w:val="1"/>
          <w:sz w:val="26"/>
          <w:szCs w:val="26"/>
          <w:rtl w:val="0"/>
          <w:lang w:val="de-DE"/>
        </w:rPr>
        <w:t>"letzten Teil"</w:t>
      </w:r>
      <w:r>
        <w:rPr>
          <w:sz w:val="26"/>
          <w:szCs w:val="26"/>
          <w:rtl w:val="0"/>
        </w:rPr>
        <w:t xml:space="preserve"> w</w:t>
      </w:r>
      <w:r>
        <w:rPr>
          <w:sz w:val="26"/>
          <w:szCs w:val="26"/>
          <w:rtl w:val="0"/>
        </w:rPr>
        <w:t>ü</w:t>
      </w:r>
      <w:r>
        <w:rPr>
          <w:sz w:val="26"/>
          <w:szCs w:val="26"/>
          <w:rtl w:val="0"/>
          <w:lang w:val="de-DE"/>
        </w:rPr>
        <w:t>rden moderne Kritiker auf ein sp</w:t>
      </w:r>
      <w:r>
        <w:rPr>
          <w:sz w:val="26"/>
          <w:szCs w:val="26"/>
          <w:rtl w:val="0"/>
        </w:rPr>
        <w:t>ä</w:t>
      </w:r>
      <w:r>
        <w:rPr>
          <w:sz w:val="26"/>
          <w:szCs w:val="26"/>
          <w:rtl w:val="0"/>
          <w:lang w:val="nl-NL"/>
        </w:rPr>
        <w:t>teres datieren: n</w:t>
      </w:r>
      <w:r>
        <w:rPr>
          <w:sz w:val="26"/>
          <w:szCs w:val="26"/>
          <w:rtl w:val="0"/>
        </w:rPr>
        <w:t>ä</w:t>
      </w:r>
      <w:r>
        <w:rPr>
          <w:sz w:val="26"/>
          <w:szCs w:val="26"/>
          <w:rtl w:val="0"/>
          <w:lang w:val="de-DE"/>
        </w:rPr>
        <w:t>mlich gegen Ende des siebzigj</w:t>
      </w:r>
      <w:r>
        <w:rPr>
          <w:sz w:val="26"/>
          <w:szCs w:val="26"/>
          <w:rtl w:val="0"/>
        </w:rPr>
        <w:t>ä</w:t>
      </w:r>
      <w:r>
        <w:rPr>
          <w:sz w:val="26"/>
          <w:szCs w:val="26"/>
          <w:rtl w:val="0"/>
          <w:lang w:val="de-DE"/>
        </w:rPr>
        <w:t xml:space="preserve">hrigen Exils.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Dies ist eine sehr moderne Theorie, denn die Urheberschaft dieser Prophezeiung wird seit </w:t>
      </w:r>
      <w:r>
        <w:rPr>
          <w:sz w:val="26"/>
          <w:szCs w:val="26"/>
          <w:rtl w:val="0"/>
        </w:rPr>
        <w:t>ü</w:t>
      </w:r>
      <w:r>
        <w:rPr>
          <w:sz w:val="26"/>
          <w:szCs w:val="26"/>
          <w:rtl w:val="0"/>
          <w:lang w:val="de-DE"/>
        </w:rPr>
        <w:t xml:space="preserve">ber 2000 Jahren von Juden und Christen Christen seit </w:t>
      </w:r>
      <w:r>
        <w:rPr>
          <w:sz w:val="26"/>
          <w:szCs w:val="26"/>
          <w:rtl w:val="0"/>
        </w:rPr>
        <w:t>ü</w:t>
      </w:r>
      <w:r>
        <w:rPr>
          <w:sz w:val="26"/>
          <w:szCs w:val="26"/>
          <w:rtl w:val="0"/>
          <w:lang w:val="de-DE"/>
        </w:rPr>
        <w:t>ber 2.000 Jahren unbestritten.</w:t>
      </w:r>
    </w:p>
    <w:p>
      <w:pPr>
        <w:pStyle w:val="Text"/>
        <w:jc w:val="left"/>
        <w:rPr>
          <w:sz w:val="26"/>
          <w:szCs w:val="26"/>
        </w:rPr>
      </w:pPr>
    </w:p>
    <w:p>
      <w:pPr>
        <w:pStyle w:val="Text"/>
        <w:jc w:val="center"/>
        <w:rPr>
          <w:b w:val="1"/>
          <w:bCs w:val="1"/>
          <w:sz w:val="26"/>
          <w:szCs w:val="26"/>
        </w:rPr>
      </w:pPr>
      <w:r>
        <w:rPr>
          <w:b w:val="1"/>
          <w:bCs w:val="1"/>
          <w:sz w:val="26"/>
          <w:szCs w:val="26"/>
          <w:rtl w:val="0"/>
          <w:lang w:val="de-DE"/>
        </w:rPr>
        <w:t xml:space="preserve">I.  DER GEBRAUCH SEINES NAMENS IM NEUEN TESTAMENT.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Eine ausreichende und schl</w:t>
      </w:r>
      <w:r>
        <w:rPr>
          <w:sz w:val="26"/>
          <w:szCs w:val="26"/>
          <w:rtl w:val="0"/>
        </w:rPr>
        <w:t>ü</w:t>
      </w:r>
      <w:r>
        <w:rPr>
          <w:sz w:val="26"/>
          <w:szCs w:val="26"/>
          <w:rtl w:val="0"/>
          <w:lang w:val="de-DE"/>
        </w:rPr>
        <w:t>ssige Antwort auf diese Frage gibt gibt die Heilige Schrift selbst, denn Jesaja wird im Neuen Testament einundzwanzigmal im Neuen Testament namentlich erw</w:t>
      </w:r>
      <w:r>
        <w:rPr>
          <w:sz w:val="26"/>
          <w:szCs w:val="26"/>
          <w:rtl w:val="0"/>
        </w:rPr>
        <w:t>ä</w:t>
      </w:r>
      <w:r>
        <w:rPr>
          <w:sz w:val="26"/>
          <w:szCs w:val="26"/>
          <w:rtl w:val="0"/>
          <w:lang w:val="de-DE"/>
        </w:rPr>
        <w:t xml:space="preserve">hnt wird als Verfasser dieser Prophezeiung genannt wird.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Elf dieser Passagen schreiben ihm Worte zu, die die im letzten Teil des Buches vorkommen, und zehn von ihnen Worte die im ersten Teil vorkommen. </w:t>
      </w:r>
    </w:p>
    <w:p>
      <w:pPr>
        <w:pStyle w:val="Text"/>
        <w:jc w:val="left"/>
        <w:rPr>
          <w:sz w:val="26"/>
          <w:szCs w:val="26"/>
        </w:rPr>
      </w:pPr>
    </w:p>
    <w:p>
      <w:pPr>
        <w:pStyle w:val="Text"/>
        <w:jc w:val="left"/>
        <w:rPr>
          <w:sz w:val="26"/>
          <w:szCs w:val="26"/>
        </w:rPr>
      </w:pPr>
      <w:r>
        <w:rPr>
          <w:sz w:val="26"/>
          <w:szCs w:val="26"/>
          <w:rtl w:val="0"/>
          <w:lang w:val="de-DE"/>
        </w:rPr>
        <w:t>Im Anhang findet sich eine vollst</w:t>
      </w:r>
      <w:r>
        <w:rPr>
          <w:sz w:val="26"/>
          <w:szCs w:val="26"/>
          <w:rtl w:val="0"/>
        </w:rPr>
        <w:t>ä</w:t>
      </w:r>
      <w:r>
        <w:rPr>
          <w:sz w:val="26"/>
          <w:szCs w:val="26"/>
          <w:rtl w:val="0"/>
          <w:lang w:val="de-DE"/>
        </w:rPr>
        <w:t xml:space="preserve">ndige Liste, die wie folgt unterteilt ist:- </w:t>
      </w:r>
    </w:p>
    <w:p>
      <w:pPr>
        <w:pStyle w:val="Text"/>
        <w:jc w:val="left"/>
        <w:rPr>
          <w:sz w:val="26"/>
          <w:szCs w:val="26"/>
        </w:rPr>
      </w:pPr>
    </w:p>
    <w:p>
      <w:pPr>
        <w:pStyle w:val="Text"/>
        <w:numPr>
          <w:ilvl w:val="0"/>
          <w:numId w:val="3"/>
        </w:numPr>
        <w:jc w:val="center"/>
        <w:rPr>
          <w:b w:val="1"/>
          <w:bCs w:val="1"/>
          <w:sz w:val="26"/>
          <w:szCs w:val="26"/>
          <w:lang w:val="de-DE"/>
        </w:rPr>
      </w:pPr>
      <w:r>
        <w:rPr>
          <w:b w:val="1"/>
          <w:bCs w:val="1"/>
          <w:sz w:val="26"/>
          <w:szCs w:val="26"/>
          <w:rtl w:val="0"/>
          <w:lang w:val="de-DE"/>
        </w:rPr>
        <w:t xml:space="preserve"> DIE ZEHN STELLEN, DIE JESAJA ALS AUTOR NENNEN DES "FR</w:t>
      </w:r>
      <w:r>
        <w:rPr>
          <w:b w:val="1"/>
          <w:bCs w:val="1"/>
          <w:sz w:val="26"/>
          <w:szCs w:val="26"/>
          <w:rtl w:val="0"/>
          <w:lang w:val="de-DE"/>
        </w:rPr>
        <w:t>Ü</w:t>
      </w:r>
      <w:r>
        <w:rPr>
          <w:b w:val="1"/>
          <w:bCs w:val="1"/>
          <w:sz w:val="26"/>
          <w:szCs w:val="26"/>
          <w:rtl w:val="0"/>
          <w:lang w:val="de-DE"/>
        </w:rPr>
        <w:t>HEREN" TEILS.</w:t>
      </w:r>
    </w:p>
    <w:p>
      <w:pPr>
        <w:pStyle w:val="Text"/>
        <w:jc w:val="left"/>
        <w:rPr>
          <w:sz w:val="26"/>
          <w:szCs w:val="26"/>
        </w:rPr>
      </w:pPr>
    </w:p>
    <w:p>
      <w:pPr>
        <w:pStyle w:val="Text"/>
        <w:jc w:val="left"/>
        <w:rPr>
          <w:sz w:val="26"/>
          <w:szCs w:val="26"/>
        </w:rPr>
      </w:pPr>
      <w:r>
        <w:rPr>
          <w:sz w:val="26"/>
          <w:szCs w:val="26"/>
          <w:rtl w:val="0"/>
        </w:rPr>
        <w:t>1. Matth</w:t>
      </w:r>
      <w:r>
        <w:rPr>
          <w:sz w:val="26"/>
          <w:szCs w:val="26"/>
          <w:rtl w:val="0"/>
        </w:rPr>
        <w:t>ä</w:t>
      </w:r>
      <w:r>
        <w:rPr>
          <w:sz w:val="26"/>
          <w:szCs w:val="26"/>
          <w:rtl w:val="0"/>
        </w:rPr>
        <w:t xml:space="preserve">us 4:14. Jesaja 9:1, 2. </w:t>
      </w:r>
    </w:p>
    <w:p>
      <w:pPr>
        <w:pStyle w:val="Text"/>
        <w:jc w:val="left"/>
        <w:rPr>
          <w:sz w:val="26"/>
          <w:szCs w:val="26"/>
        </w:rPr>
      </w:pPr>
      <w:r>
        <w:rPr>
          <w:sz w:val="26"/>
          <w:szCs w:val="26"/>
          <w:rtl w:val="0"/>
        </w:rPr>
        <w:t>2. Matth</w:t>
      </w:r>
      <w:r>
        <w:rPr>
          <w:sz w:val="26"/>
          <w:szCs w:val="26"/>
          <w:rtl w:val="0"/>
        </w:rPr>
        <w:t>ä</w:t>
      </w:r>
      <w:r>
        <w:rPr>
          <w:sz w:val="26"/>
          <w:szCs w:val="26"/>
          <w:rtl w:val="0"/>
        </w:rPr>
        <w:t xml:space="preserve">us 13:14. Jesaja 6,9. </w:t>
      </w:r>
    </w:p>
    <w:p>
      <w:pPr>
        <w:pStyle w:val="Text"/>
        <w:jc w:val="left"/>
        <w:rPr>
          <w:sz w:val="26"/>
          <w:szCs w:val="26"/>
        </w:rPr>
      </w:pPr>
      <w:r>
        <w:rPr>
          <w:sz w:val="26"/>
          <w:szCs w:val="26"/>
          <w:rtl w:val="0"/>
        </w:rPr>
        <w:t>3. Matth</w:t>
      </w:r>
      <w:r>
        <w:rPr>
          <w:sz w:val="26"/>
          <w:szCs w:val="26"/>
          <w:rtl w:val="0"/>
        </w:rPr>
        <w:t>ä</w:t>
      </w:r>
      <w:r>
        <w:rPr>
          <w:sz w:val="26"/>
          <w:szCs w:val="26"/>
          <w:rtl w:val="0"/>
        </w:rPr>
        <w:t xml:space="preserve">us 15,7. Jesaja 29:13. </w:t>
      </w:r>
    </w:p>
    <w:p>
      <w:pPr>
        <w:pStyle w:val="Text"/>
        <w:jc w:val="left"/>
        <w:rPr>
          <w:sz w:val="26"/>
          <w:szCs w:val="26"/>
        </w:rPr>
      </w:pPr>
      <w:r>
        <w:rPr>
          <w:sz w:val="26"/>
          <w:szCs w:val="26"/>
          <w:rtl w:val="0"/>
        </w:rPr>
        <w:t xml:space="preserve">4. Markus 7,6. Jesaja 29,13. </w:t>
      </w:r>
    </w:p>
    <w:p>
      <w:pPr>
        <w:pStyle w:val="Text"/>
        <w:jc w:val="left"/>
        <w:rPr>
          <w:sz w:val="26"/>
          <w:szCs w:val="26"/>
        </w:rPr>
      </w:pPr>
      <w:r>
        <w:rPr>
          <w:sz w:val="26"/>
          <w:szCs w:val="26"/>
          <w:rtl w:val="0"/>
        </w:rPr>
        <w:t xml:space="preserve">5. Johannes 12,39. Jesaja 6,9. </w:t>
      </w:r>
    </w:p>
    <w:p>
      <w:pPr>
        <w:pStyle w:val="Text"/>
        <w:jc w:val="left"/>
        <w:rPr>
          <w:sz w:val="26"/>
          <w:szCs w:val="26"/>
        </w:rPr>
      </w:pPr>
      <w:r>
        <w:rPr>
          <w:sz w:val="26"/>
          <w:szCs w:val="26"/>
          <w:rtl w:val="0"/>
        </w:rPr>
        <w:t xml:space="preserve">6. Johannes 12,41. Jesaja 6,9. </w:t>
      </w:r>
    </w:p>
    <w:p>
      <w:pPr>
        <w:pStyle w:val="Text"/>
        <w:jc w:val="left"/>
        <w:rPr>
          <w:sz w:val="26"/>
          <w:szCs w:val="26"/>
        </w:rPr>
      </w:pPr>
      <w:r>
        <w:rPr>
          <w:sz w:val="26"/>
          <w:szCs w:val="26"/>
          <w:rtl w:val="0"/>
          <w:lang w:val="de-DE"/>
        </w:rPr>
        <w:t xml:space="preserve">7. Apostelgeschichte 28,25. Jesaja 6,9. </w:t>
      </w:r>
    </w:p>
    <w:p>
      <w:pPr>
        <w:pStyle w:val="Text"/>
        <w:jc w:val="left"/>
        <w:rPr>
          <w:sz w:val="26"/>
          <w:szCs w:val="26"/>
        </w:rPr>
      </w:pPr>
      <w:r>
        <w:rPr>
          <w:sz w:val="26"/>
          <w:szCs w:val="26"/>
          <w:rtl w:val="0"/>
        </w:rPr>
        <w:t>8. R</w:t>
      </w:r>
      <w:r>
        <w:rPr>
          <w:sz w:val="26"/>
          <w:szCs w:val="26"/>
          <w:rtl w:val="0"/>
          <w:lang w:val="sv-SE"/>
        </w:rPr>
        <w:t>ö</w:t>
      </w:r>
      <w:r>
        <w:rPr>
          <w:sz w:val="26"/>
          <w:szCs w:val="26"/>
          <w:rtl w:val="0"/>
        </w:rPr>
        <w:t xml:space="preserve">mer 9:27. Jesaja 10:22, 23. </w:t>
      </w:r>
    </w:p>
    <w:p>
      <w:pPr>
        <w:pStyle w:val="Text"/>
        <w:jc w:val="left"/>
        <w:rPr>
          <w:sz w:val="26"/>
          <w:szCs w:val="26"/>
        </w:rPr>
      </w:pPr>
      <w:r>
        <w:rPr>
          <w:sz w:val="26"/>
          <w:szCs w:val="26"/>
          <w:rtl w:val="0"/>
        </w:rPr>
        <w:t>9. R</w:t>
      </w:r>
      <w:r>
        <w:rPr>
          <w:sz w:val="26"/>
          <w:szCs w:val="26"/>
          <w:rtl w:val="0"/>
          <w:lang w:val="sv-SE"/>
        </w:rPr>
        <w:t>ö</w:t>
      </w:r>
      <w:r>
        <w:rPr>
          <w:sz w:val="26"/>
          <w:szCs w:val="26"/>
          <w:rtl w:val="0"/>
        </w:rPr>
        <w:t>mer 9,29. Jesaja 1,9.</w:t>
      </w:r>
    </w:p>
    <w:p>
      <w:pPr>
        <w:pStyle w:val="Text"/>
        <w:jc w:val="left"/>
        <w:rPr>
          <w:sz w:val="26"/>
          <w:szCs w:val="26"/>
        </w:rPr>
      </w:pPr>
      <w:r>
        <w:rPr>
          <w:sz w:val="26"/>
          <w:szCs w:val="26"/>
          <w:rtl w:val="0"/>
        </w:rPr>
        <w:t>10. R</w:t>
      </w:r>
      <w:r>
        <w:rPr>
          <w:sz w:val="26"/>
          <w:szCs w:val="26"/>
          <w:rtl w:val="0"/>
          <w:lang w:val="sv-SE"/>
        </w:rPr>
        <w:t>ö</w:t>
      </w:r>
      <w:r>
        <w:rPr>
          <w:sz w:val="26"/>
          <w:szCs w:val="26"/>
          <w:rtl w:val="0"/>
        </w:rPr>
        <w:t xml:space="preserve">mer 15:12. Jesaja 11:10. </w:t>
      </w:r>
    </w:p>
    <w:p>
      <w:pPr>
        <w:pStyle w:val="Text"/>
        <w:jc w:val="left"/>
        <w:rPr>
          <w:sz w:val="26"/>
          <w:szCs w:val="26"/>
        </w:rPr>
      </w:pPr>
    </w:p>
    <w:p>
      <w:pPr>
        <w:pStyle w:val="Text"/>
        <w:jc w:val="center"/>
        <w:rPr>
          <w:b w:val="1"/>
          <w:bCs w:val="1"/>
          <w:sz w:val="26"/>
          <w:szCs w:val="26"/>
        </w:rPr>
      </w:pPr>
      <w:r>
        <w:rPr>
          <w:b w:val="1"/>
          <w:bCs w:val="1"/>
          <w:sz w:val="26"/>
          <w:szCs w:val="26"/>
          <w:rtl w:val="0"/>
          <w:lang w:val="de-DE"/>
        </w:rPr>
        <w:t xml:space="preserve">ii.  DIE ELF STELLEN, IN DENEN ISAIAH ALS DER VERFASSER DES "LETZTEN" TEILS. </w:t>
      </w:r>
    </w:p>
    <w:p>
      <w:pPr>
        <w:pStyle w:val="Text"/>
        <w:jc w:val="left"/>
        <w:rPr>
          <w:sz w:val="26"/>
          <w:szCs w:val="26"/>
        </w:rPr>
      </w:pPr>
    </w:p>
    <w:p>
      <w:pPr>
        <w:pStyle w:val="Text"/>
        <w:jc w:val="left"/>
        <w:rPr>
          <w:sz w:val="26"/>
          <w:szCs w:val="26"/>
        </w:rPr>
      </w:pPr>
      <w:r>
        <w:rPr>
          <w:sz w:val="26"/>
          <w:szCs w:val="26"/>
          <w:rtl w:val="0"/>
        </w:rPr>
        <w:t>1. Matth</w:t>
      </w:r>
      <w:r>
        <w:rPr>
          <w:sz w:val="26"/>
          <w:szCs w:val="26"/>
          <w:rtl w:val="0"/>
        </w:rPr>
        <w:t>ä</w:t>
      </w:r>
      <w:r>
        <w:rPr>
          <w:sz w:val="26"/>
          <w:szCs w:val="26"/>
          <w:rtl w:val="0"/>
        </w:rPr>
        <w:t xml:space="preserve">us 3:3. Jesaja 40:3. </w:t>
      </w:r>
    </w:p>
    <w:p>
      <w:pPr>
        <w:pStyle w:val="Text"/>
        <w:jc w:val="left"/>
        <w:rPr>
          <w:sz w:val="26"/>
          <w:szCs w:val="26"/>
        </w:rPr>
      </w:pPr>
      <w:r>
        <w:rPr>
          <w:sz w:val="26"/>
          <w:szCs w:val="26"/>
          <w:rtl w:val="0"/>
        </w:rPr>
        <w:t>2. Matth</w:t>
      </w:r>
      <w:r>
        <w:rPr>
          <w:sz w:val="26"/>
          <w:szCs w:val="26"/>
          <w:rtl w:val="0"/>
        </w:rPr>
        <w:t>ä</w:t>
      </w:r>
      <w:r>
        <w:rPr>
          <w:sz w:val="26"/>
          <w:szCs w:val="26"/>
          <w:rtl w:val="0"/>
        </w:rPr>
        <w:t xml:space="preserve">us 8,17. Jesaja 53,4. </w:t>
      </w:r>
    </w:p>
    <w:p>
      <w:pPr>
        <w:pStyle w:val="Text"/>
        <w:jc w:val="left"/>
        <w:rPr>
          <w:sz w:val="26"/>
          <w:szCs w:val="26"/>
        </w:rPr>
      </w:pPr>
      <w:r>
        <w:rPr>
          <w:sz w:val="26"/>
          <w:szCs w:val="26"/>
          <w:rtl w:val="0"/>
        </w:rPr>
        <w:t>3. Matth</w:t>
      </w:r>
      <w:r>
        <w:rPr>
          <w:sz w:val="26"/>
          <w:szCs w:val="26"/>
          <w:rtl w:val="0"/>
        </w:rPr>
        <w:t>ä</w:t>
      </w:r>
      <w:r>
        <w:rPr>
          <w:sz w:val="26"/>
          <w:szCs w:val="26"/>
          <w:rtl w:val="0"/>
        </w:rPr>
        <w:t xml:space="preserve">us 12,17.  Jesaja 42:1-3. </w:t>
      </w:r>
    </w:p>
    <w:p>
      <w:pPr>
        <w:pStyle w:val="Text"/>
        <w:jc w:val="left"/>
        <w:rPr>
          <w:sz w:val="26"/>
          <w:szCs w:val="26"/>
        </w:rPr>
      </w:pPr>
      <w:r>
        <w:rPr>
          <w:sz w:val="26"/>
          <w:szCs w:val="26"/>
          <w:rtl w:val="0"/>
        </w:rPr>
        <w:t xml:space="preserve">4. Lukas 3,4. Jesaja 40,3-5. </w:t>
      </w:r>
    </w:p>
    <w:p>
      <w:pPr>
        <w:pStyle w:val="Text"/>
        <w:jc w:val="left"/>
        <w:rPr>
          <w:sz w:val="26"/>
          <w:szCs w:val="26"/>
        </w:rPr>
      </w:pPr>
      <w:r>
        <w:rPr>
          <w:sz w:val="26"/>
          <w:szCs w:val="26"/>
          <w:rtl w:val="0"/>
        </w:rPr>
        <w:t xml:space="preserve">5. Lukas 4,17. Jesaja 61:1, 2. </w:t>
      </w:r>
    </w:p>
    <w:p>
      <w:pPr>
        <w:pStyle w:val="Text"/>
        <w:jc w:val="left"/>
        <w:rPr>
          <w:sz w:val="26"/>
          <w:szCs w:val="26"/>
        </w:rPr>
      </w:pPr>
      <w:r>
        <w:rPr>
          <w:sz w:val="26"/>
          <w:szCs w:val="26"/>
          <w:rtl w:val="0"/>
        </w:rPr>
        <w:t xml:space="preserve">6. Johannes 1,23. Jesaja 40,3. </w:t>
      </w:r>
    </w:p>
    <w:p>
      <w:pPr>
        <w:pStyle w:val="Text"/>
        <w:jc w:val="left"/>
        <w:rPr>
          <w:sz w:val="26"/>
          <w:szCs w:val="26"/>
        </w:rPr>
      </w:pPr>
      <w:r>
        <w:rPr>
          <w:sz w:val="26"/>
          <w:szCs w:val="26"/>
          <w:rtl w:val="0"/>
        </w:rPr>
        <w:t xml:space="preserve">7. Johannes 12,38. Jesaja 53,1. </w:t>
      </w:r>
    </w:p>
    <w:p>
      <w:pPr>
        <w:pStyle w:val="Text"/>
        <w:jc w:val="left"/>
        <w:rPr>
          <w:sz w:val="26"/>
          <w:szCs w:val="26"/>
        </w:rPr>
      </w:pPr>
      <w:r>
        <w:rPr>
          <w:sz w:val="26"/>
          <w:szCs w:val="26"/>
          <w:rtl w:val="0"/>
          <w:lang w:val="de-DE"/>
        </w:rPr>
        <w:t xml:space="preserve">8. Apostelgeschichte 8,28. Jesaja 53:7, 8. </w:t>
      </w:r>
    </w:p>
    <w:p>
      <w:pPr>
        <w:pStyle w:val="Text"/>
        <w:jc w:val="left"/>
        <w:rPr>
          <w:sz w:val="26"/>
          <w:szCs w:val="26"/>
        </w:rPr>
      </w:pPr>
      <w:r>
        <w:rPr>
          <w:sz w:val="26"/>
          <w:szCs w:val="26"/>
          <w:rtl w:val="0"/>
          <w:lang w:val="de-DE"/>
        </w:rPr>
        <w:t xml:space="preserve">9. Apostelgeschichte 8,30. Jesaja 53:7, 8. </w:t>
      </w:r>
    </w:p>
    <w:p>
      <w:pPr>
        <w:pStyle w:val="Text"/>
        <w:jc w:val="left"/>
        <w:rPr>
          <w:sz w:val="26"/>
          <w:szCs w:val="26"/>
        </w:rPr>
      </w:pPr>
      <w:r>
        <w:rPr>
          <w:sz w:val="26"/>
          <w:szCs w:val="26"/>
          <w:rtl w:val="0"/>
        </w:rPr>
        <w:t>10. R</w:t>
      </w:r>
      <w:r>
        <w:rPr>
          <w:sz w:val="26"/>
          <w:szCs w:val="26"/>
          <w:rtl w:val="0"/>
          <w:lang w:val="sv-SE"/>
        </w:rPr>
        <w:t>ö</w:t>
      </w:r>
      <w:r>
        <w:rPr>
          <w:sz w:val="26"/>
          <w:szCs w:val="26"/>
          <w:rtl w:val="0"/>
        </w:rPr>
        <w:t xml:space="preserve">mer 10:16. Jesaja 53:1. </w:t>
      </w:r>
    </w:p>
    <w:p>
      <w:pPr>
        <w:pStyle w:val="Text"/>
        <w:jc w:val="left"/>
        <w:rPr>
          <w:sz w:val="26"/>
          <w:szCs w:val="26"/>
        </w:rPr>
      </w:pPr>
      <w:r>
        <w:rPr>
          <w:sz w:val="26"/>
          <w:szCs w:val="26"/>
          <w:rtl w:val="0"/>
        </w:rPr>
        <w:t>11. R</w:t>
      </w:r>
      <w:r>
        <w:rPr>
          <w:sz w:val="26"/>
          <w:szCs w:val="26"/>
          <w:rtl w:val="0"/>
          <w:lang w:val="sv-SE"/>
        </w:rPr>
        <w:t>ö</w:t>
      </w:r>
      <w:r>
        <w:rPr>
          <w:sz w:val="26"/>
          <w:szCs w:val="26"/>
          <w:rtl w:val="0"/>
        </w:rPr>
        <w:t xml:space="preserve">mer 10:20. Jesaja 65:1, 2. </w:t>
      </w:r>
    </w:p>
    <w:p>
      <w:pPr>
        <w:pStyle w:val="Text"/>
        <w:jc w:val="left"/>
        <w:rPr>
          <w:sz w:val="26"/>
          <w:szCs w:val="26"/>
        </w:rPr>
      </w:pPr>
    </w:p>
    <w:p>
      <w:pPr>
        <w:pStyle w:val="Text"/>
        <w:jc w:val="left"/>
        <w:rPr>
          <w:b w:val="1"/>
          <w:bCs w:val="1"/>
          <w:sz w:val="26"/>
          <w:szCs w:val="26"/>
        </w:rPr>
      </w:pPr>
    </w:p>
    <w:p>
      <w:pPr>
        <w:pStyle w:val="Text"/>
        <w:jc w:val="center"/>
        <w:rPr>
          <w:b w:val="1"/>
          <w:bCs w:val="1"/>
          <w:sz w:val="26"/>
          <w:szCs w:val="26"/>
        </w:rPr>
      </w:pPr>
      <w:r>
        <w:rPr>
          <w:b w:val="1"/>
          <w:bCs w:val="1"/>
          <w:sz w:val="26"/>
          <w:szCs w:val="26"/>
          <w:rtl w:val="0"/>
          <w:lang w:val="de-DE"/>
        </w:rPr>
        <w:t>iii.  Die oben genannten einundzwanzig Passagen verteilen sich auf sechs B</w:t>
      </w:r>
      <w:r>
        <w:rPr>
          <w:b w:val="1"/>
          <w:bCs w:val="1"/>
          <w:sz w:val="26"/>
          <w:szCs w:val="26"/>
          <w:rtl w:val="0"/>
        </w:rPr>
        <w:t>ü</w:t>
      </w:r>
      <w:r>
        <w:rPr>
          <w:b w:val="1"/>
          <w:bCs w:val="1"/>
          <w:sz w:val="26"/>
          <w:szCs w:val="26"/>
          <w:rtl w:val="0"/>
          <w:lang w:val="de-DE"/>
        </w:rPr>
        <w:t>cher des Neuen Testaments verteilt: Matth</w:t>
      </w:r>
      <w:r>
        <w:rPr>
          <w:b w:val="1"/>
          <w:bCs w:val="1"/>
          <w:sz w:val="26"/>
          <w:szCs w:val="26"/>
          <w:rtl w:val="0"/>
        </w:rPr>
        <w:t>ä</w:t>
      </w:r>
      <w:r>
        <w:rPr>
          <w:b w:val="1"/>
          <w:bCs w:val="1"/>
          <w:sz w:val="26"/>
          <w:szCs w:val="26"/>
          <w:rtl w:val="0"/>
          <w:lang w:val="de-DE"/>
        </w:rPr>
        <w:t>us (sechsmal); Markus (einmal); Lukas (zweimal); Johannes (viermal) Johannes (viermal); Apostelgeschichte (dreimal); R</w:t>
      </w:r>
      <w:r>
        <w:rPr>
          <w:b w:val="1"/>
          <w:bCs w:val="1"/>
          <w:sz w:val="26"/>
          <w:szCs w:val="26"/>
          <w:rtl w:val="0"/>
          <w:lang w:val="sv-SE"/>
        </w:rPr>
        <w:t>ö</w:t>
      </w:r>
      <w:r>
        <w:rPr>
          <w:b w:val="1"/>
          <w:bCs w:val="1"/>
          <w:sz w:val="26"/>
          <w:szCs w:val="26"/>
          <w:rtl w:val="0"/>
          <w:lang w:val="de-DE"/>
        </w:rPr>
        <w:t>mer (f</w:t>
      </w:r>
      <w:r>
        <w:rPr>
          <w:b w:val="1"/>
          <w:bCs w:val="1"/>
          <w:sz w:val="26"/>
          <w:szCs w:val="26"/>
          <w:rtl w:val="0"/>
        </w:rPr>
        <w:t>ü</w:t>
      </w:r>
      <w:r>
        <w:rPr>
          <w:b w:val="1"/>
          <w:bCs w:val="1"/>
          <w:sz w:val="26"/>
          <w:szCs w:val="26"/>
          <w:rtl w:val="0"/>
          <w:lang w:val="de-DE"/>
        </w:rPr>
        <w:t xml:space="preserve">nfmal). </w:t>
      </w:r>
    </w:p>
    <w:p>
      <w:pPr>
        <w:pStyle w:val="Text"/>
        <w:jc w:val="left"/>
        <w:rPr>
          <w:sz w:val="26"/>
          <w:szCs w:val="26"/>
        </w:rPr>
      </w:pPr>
    </w:p>
    <w:p>
      <w:pPr>
        <w:pStyle w:val="Text"/>
        <w:jc w:val="center"/>
        <w:rPr>
          <w:b w:val="1"/>
          <w:bCs w:val="1"/>
          <w:sz w:val="26"/>
          <w:szCs w:val="26"/>
        </w:rPr>
      </w:pPr>
      <w:r>
        <w:rPr>
          <w:b w:val="1"/>
          <w:bCs w:val="1"/>
          <w:sz w:val="26"/>
          <w:szCs w:val="26"/>
          <w:rtl w:val="0"/>
          <w:lang w:val="de-DE"/>
        </w:rPr>
        <w:t xml:space="preserve">iv.  Und der Prophet wird von sieben verschiedenen Sprechern oder Schreibern im Neuen Testament genannt: </w:t>
      </w:r>
    </w:p>
    <w:p>
      <w:pPr>
        <w:pStyle w:val="Text"/>
        <w:jc w:val="left"/>
        <w:rPr>
          <w:sz w:val="26"/>
          <w:szCs w:val="26"/>
        </w:rPr>
      </w:pPr>
    </w:p>
    <w:p>
      <w:pPr>
        <w:pStyle w:val="Text"/>
        <w:jc w:val="left"/>
        <w:rPr>
          <w:sz w:val="26"/>
          <w:szCs w:val="26"/>
        </w:rPr>
      </w:pPr>
      <w:r>
        <w:rPr>
          <w:sz w:val="26"/>
          <w:szCs w:val="26"/>
          <w:rtl w:val="0"/>
          <w:lang w:val="de-DE"/>
        </w:rPr>
        <w:t>Viermal von Christus selbst; dreimal aus dem Teil von Jesaja (Matth</w:t>
      </w:r>
      <w:r>
        <w:rPr>
          <w:sz w:val="26"/>
          <w:szCs w:val="26"/>
          <w:rtl w:val="0"/>
        </w:rPr>
        <w:t>ä</w:t>
      </w:r>
      <w:r>
        <w:rPr>
          <w:sz w:val="26"/>
          <w:szCs w:val="26"/>
          <w:rtl w:val="0"/>
          <w:lang w:val="de-DE"/>
        </w:rPr>
        <w:t>us 13:14; 15:7. Markus 7:6), und einmal aus dem zweiten (Matth</w:t>
      </w:r>
      <w:r>
        <w:rPr>
          <w:sz w:val="26"/>
          <w:szCs w:val="26"/>
          <w:rtl w:val="0"/>
        </w:rPr>
        <w:t>ä</w:t>
      </w:r>
      <w:r>
        <w:rPr>
          <w:sz w:val="26"/>
          <w:szCs w:val="26"/>
          <w:rtl w:val="0"/>
        </w:rPr>
        <w:t xml:space="preserve">us 12:17).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Zweimal bei Matth</w:t>
      </w:r>
      <w:r>
        <w:rPr>
          <w:sz w:val="26"/>
          <w:szCs w:val="26"/>
          <w:rtl w:val="0"/>
        </w:rPr>
        <w:t>ä</w:t>
      </w:r>
      <w:r>
        <w:rPr>
          <w:sz w:val="26"/>
          <w:szCs w:val="26"/>
          <w:rtl w:val="0"/>
          <w:lang w:val="de-DE"/>
        </w:rPr>
        <w:t>us: einmal aus dem ersten Teil (Matth</w:t>
      </w:r>
      <w:r>
        <w:rPr>
          <w:sz w:val="26"/>
          <w:szCs w:val="26"/>
          <w:rtl w:val="0"/>
        </w:rPr>
        <w:t>ä</w:t>
      </w:r>
      <w:r>
        <w:rPr>
          <w:sz w:val="26"/>
          <w:szCs w:val="26"/>
          <w:rtl w:val="0"/>
          <w:lang w:val="de-DE"/>
        </w:rPr>
        <w:t>us 4,14), und einmal aus dem zweiten Teil (Matth</w:t>
      </w:r>
      <w:r>
        <w:rPr>
          <w:sz w:val="26"/>
          <w:szCs w:val="26"/>
          <w:rtl w:val="0"/>
        </w:rPr>
        <w:t>ä</w:t>
      </w:r>
      <w:r>
        <w:rPr>
          <w:sz w:val="26"/>
          <w:szCs w:val="26"/>
          <w:rtl w:val="0"/>
        </w:rPr>
        <w:t xml:space="preserve">us 8,17).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Viermal bei Lukas: alle aus dem letzten Teil von Jesaja (Lukas 3,4; 4,17; Apostelgeschichte 8,28; 8,30).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Dreimal bei Johannes dem Evangelisten: zweimal aus dem ersten Teil (Johannes 12:39, 41) und einmal aus dem letzteren Teil (Johannes 12,38).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Zweimal von Johannes dem T</w:t>
      </w:r>
      <w:r>
        <w:rPr>
          <w:sz w:val="26"/>
          <w:szCs w:val="26"/>
          <w:rtl w:val="0"/>
        </w:rPr>
        <w:t>ä</w:t>
      </w:r>
      <w:r>
        <w:rPr>
          <w:sz w:val="26"/>
          <w:szCs w:val="26"/>
          <w:rtl w:val="0"/>
          <w:lang w:val="de-DE"/>
        </w:rPr>
        <w:t>ufer: beide aus dem letzten Teil (Matth</w:t>
      </w:r>
      <w:r>
        <w:rPr>
          <w:sz w:val="26"/>
          <w:szCs w:val="26"/>
          <w:rtl w:val="0"/>
        </w:rPr>
        <w:t>ä</w:t>
      </w:r>
      <w:r>
        <w:rPr>
          <w:sz w:val="26"/>
          <w:szCs w:val="26"/>
          <w:rtl w:val="0"/>
        </w:rPr>
        <w:t xml:space="preserve">us 3,3; Johannes 1,23).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Sechsmal durch den Apostel Paulus: viermal aus dem ersten Teil (Apostelgeschichte 28,25; R</w:t>
      </w:r>
      <w:r>
        <w:rPr>
          <w:sz w:val="26"/>
          <w:szCs w:val="26"/>
          <w:rtl w:val="0"/>
          <w:lang w:val="sv-SE"/>
        </w:rPr>
        <w:t>ö</w:t>
      </w:r>
      <w:r>
        <w:rPr>
          <w:sz w:val="26"/>
          <w:szCs w:val="26"/>
          <w:rtl w:val="0"/>
          <w:lang w:val="de-DE"/>
        </w:rPr>
        <w:t>mer 9,27.29; 15,12), und zweimal aus dem zweiten Teil (R</w:t>
      </w:r>
      <w:r>
        <w:rPr>
          <w:sz w:val="26"/>
          <w:szCs w:val="26"/>
          <w:rtl w:val="0"/>
          <w:lang w:val="sv-SE"/>
        </w:rPr>
        <w:t>ö</w:t>
      </w:r>
      <w:r>
        <w:rPr>
          <w:sz w:val="26"/>
          <w:szCs w:val="26"/>
          <w:rtl w:val="0"/>
        </w:rPr>
        <w:t>mer 10:16, 20).</w:t>
      </w:r>
    </w:p>
    <w:p>
      <w:pPr>
        <w:pStyle w:val="Text"/>
        <w:jc w:val="left"/>
        <w:rPr>
          <w:sz w:val="26"/>
          <w:szCs w:val="26"/>
        </w:rPr>
      </w:pPr>
    </w:p>
    <w:p>
      <w:pPr>
        <w:pStyle w:val="Text"/>
        <w:jc w:val="left"/>
        <w:rPr>
          <w:sz w:val="26"/>
          <w:szCs w:val="26"/>
        </w:rPr>
      </w:pPr>
      <w:r>
        <w:rPr>
          <w:sz w:val="26"/>
          <w:szCs w:val="26"/>
          <w:rtl w:val="0"/>
        </w:rPr>
        <w:t>fr</w:t>
      </w:r>
      <w:r>
        <w:rPr>
          <w:sz w:val="26"/>
          <w:szCs w:val="26"/>
          <w:rtl w:val="0"/>
        </w:rPr>
        <w:t>ü</w:t>
      </w:r>
      <w:r>
        <w:rPr>
          <w:sz w:val="26"/>
          <w:szCs w:val="26"/>
          <w:rtl w:val="0"/>
          <w:lang w:val="de-DE"/>
        </w:rPr>
        <w:t>herer Teil von Jesaja (Matth</w:t>
      </w:r>
      <w:r>
        <w:rPr>
          <w:sz w:val="26"/>
          <w:szCs w:val="26"/>
          <w:rtl w:val="0"/>
        </w:rPr>
        <w:t>ä</w:t>
      </w:r>
      <w:r>
        <w:rPr>
          <w:sz w:val="26"/>
          <w:szCs w:val="26"/>
          <w:rtl w:val="0"/>
          <w:lang w:val="de-DE"/>
        </w:rPr>
        <w:t>us 13:14; 15:7. Markus 7:6), und eine aus dem zweiten (Matth</w:t>
      </w:r>
      <w:r>
        <w:rPr>
          <w:sz w:val="26"/>
          <w:szCs w:val="26"/>
          <w:rtl w:val="0"/>
        </w:rPr>
        <w:t>ä</w:t>
      </w:r>
      <w:r>
        <w:rPr>
          <w:sz w:val="26"/>
          <w:szCs w:val="26"/>
          <w:rtl w:val="0"/>
        </w:rPr>
        <w:t xml:space="preserve">us 12:17).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Zweimal bei Matth</w:t>
      </w:r>
      <w:r>
        <w:rPr>
          <w:sz w:val="26"/>
          <w:szCs w:val="26"/>
          <w:rtl w:val="0"/>
        </w:rPr>
        <w:t>ä</w:t>
      </w:r>
      <w:r>
        <w:rPr>
          <w:sz w:val="26"/>
          <w:szCs w:val="26"/>
          <w:rtl w:val="0"/>
          <w:lang w:val="de-DE"/>
        </w:rPr>
        <w:t>us: einmal aus dem ersten Teil (Matth</w:t>
      </w:r>
      <w:r>
        <w:rPr>
          <w:sz w:val="26"/>
          <w:szCs w:val="26"/>
          <w:rtl w:val="0"/>
        </w:rPr>
        <w:t>ä</w:t>
      </w:r>
      <w:r>
        <w:rPr>
          <w:sz w:val="26"/>
          <w:szCs w:val="26"/>
          <w:rtl w:val="0"/>
          <w:lang w:val="de-DE"/>
        </w:rPr>
        <w:t>us 4,14), und einmal aus dem zweiten Teil (Matth</w:t>
      </w:r>
      <w:r>
        <w:rPr>
          <w:sz w:val="26"/>
          <w:szCs w:val="26"/>
          <w:rtl w:val="0"/>
        </w:rPr>
        <w:t>ä</w:t>
      </w:r>
      <w:r>
        <w:rPr>
          <w:sz w:val="26"/>
          <w:szCs w:val="26"/>
          <w:rtl w:val="0"/>
        </w:rPr>
        <w:t xml:space="preserve">us 8,17).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Viermal bei Lukas: alle aus dem letzten Teil von Jesaja (Lukas 3,4; 4,17; Apostelgeschichte 8,28; 8,30).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Dreimal bei Johannes dem Evangelisten: zweimal aus dem ersten Teil (Johannes 12:39, 41) und einmal aus dem letzteren Teil (Johannes 12,38).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Zweimal von Johannes dem T</w:t>
      </w:r>
      <w:r>
        <w:rPr>
          <w:sz w:val="26"/>
          <w:szCs w:val="26"/>
          <w:rtl w:val="0"/>
        </w:rPr>
        <w:t>ä</w:t>
      </w:r>
      <w:r>
        <w:rPr>
          <w:sz w:val="26"/>
          <w:szCs w:val="26"/>
          <w:rtl w:val="0"/>
          <w:lang w:val="de-DE"/>
        </w:rPr>
        <w:t>ufer: beide aus dem letzten Teil (Matth</w:t>
      </w:r>
      <w:r>
        <w:rPr>
          <w:sz w:val="26"/>
          <w:szCs w:val="26"/>
          <w:rtl w:val="0"/>
        </w:rPr>
        <w:t>ä</w:t>
      </w:r>
      <w:r>
        <w:rPr>
          <w:sz w:val="26"/>
          <w:szCs w:val="26"/>
          <w:rtl w:val="0"/>
        </w:rPr>
        <w:t xml:space="preserve">us 3,3; Johannes 1,23).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Sechsmal durch den Apostel Paulus: viermal aus dem ersten (Apostelgeschichte 28,25; R</w:t>
      </w:r>
      <w:r>
        <w:rPr>
          <w:sz w:val="26"/>
          <w:szCs w:val="26"/>
          <w:rtl w:val="0"/>
          <w:lang w:val="sv-SE"/>
        </w:rPr>
        <w:t>ö</w:t>
      </w:r>
      <w:r>
        <w:rPr>
          <w:sz w:val="26"/>
          <w:szCs w:val="26"/>
          <w:rtl w:val="0"/>
          <w:lang w:val="de-DE"/>
        </w:rPr>
        <w:t>mer 9,27.29; 15,12), und zweimal aus dem zweiten Teil (R</w:t>
      </w:r>
      <w:r>
        <w:rPr>
          <w:sz w:val="26"/>
          <w:szCs w:val="26"/>
          <w:rtl w:val="0"/>
          <w:lang w:val="sv-SE"/>
        </w:rPr>
        <w:t>ö</w:t>
      </w:r>
      <w:r>
        <w:rPr>
          <w:sz w:val="26"/>
          <w:szCs w:val="26"/>
          <w:rtl w:val="0"/>
        </w:rPr>
        <w:t xml:space="preserve">mer 10,16.20). </w:t>
      </w:r>
    </w:p>
    <w:p>
      <w:pPr>
        <w:pStyle w:val="Text"/>
        <w:jc w:val="left"/>
        <w:rPr>
          <w:sz w:val="26"/>
          <w:szCs w:val="26"/>
        </w:rPr>
      </w:pPr>
    </w:p>
    <w:p>
      <w:pPr>
        <w:pStyle w:val="Text"/>
        <w:jc w:val="center"/>
        <w:rPr>
          <w:b w:val="1"/>
          <w:bCs w:val="1"/>
          <w:sz w:val="26"/>
          <w:szCs w:val="26"/>
        </w:rPr>
      </w:pPr>
      <w:r>
        <w:rPr>
          <w:b w:val="1"/>
          <w:bCs w:val="1"/>
          <w:sz w:val="26"/>
          <w:szCs w:val="26"/>
          <w:rtl w:val="0"/>
          <w:lang w:val="pt-PT"/>
        </w:rPr>
        <w:t xml:space="preserve">II.  DIE VERWENDUNG BESTIMMTER WORTE.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Ein weiterer Beweis f</w:t>
      </w:r>
      <w:r>
        <w:rPr>
          <w:sz w:val="26"/>
          <w:szCs w:val="26"/>
          <w:rtl w:val="0"/>
        </w:rPr>
        <w:t>ü</w:t>
      </w:r>
      <w:r>
        <w:rPr>
          <w:sz w:val="26"/>
          <w:szCs w:val="26"/>
          <w:rtl w:val="0"/>
          <w:lang w:val="de-DE"/>
        </w:rPr>
        <w:t>r die Einheit des Jesajabuches ergibt sich aus dem Struktur des Buches, die, wie der Student der Companion Bible leicht erkennen wird, in keiner Weise willk</w:t>
      </w:r>
      <w:r>
        <w:rPr>
          <w:sz w:val="26"/>
          <w:szCs w:val="26"/>
          <w:rtl w:val="0"/>
        </w:rPr>
        <w:t>ü</w:t>
      </w:r>
      <w:r>
        <w:rPr>
          <w:sz w:val="26"/>
          <w:szCs w:val="26"/>
          <w:rtl w:val="0"/>
          <w:lang w:val="de-DE"/>
        </w:rPr>
        <w:t xml:space="preserve">rlichen Schluss, der in Kapitel 39 vorgeschlagen wird, in keiner Weise 39.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Ein "Pfeiler" dieser </w:t>
      </w:r>
      <w:r>
        <w:rPr>
          <w:b w:val="1"/>
          <w:bCs w:val="1"/>
          <w:sz w:val="26"/>
          <w:szCs w:val="26"/>
          <w:rtl w:val="0"/>
          <w:lang w:val="de-DE"/>
        </w:rPr>
        <w:t>"Theorie"</w:t>
      </w:r>
      <w:r>
        <w:rPr>
          <w:sz w:val="26"/>
          <w:szCs w:val="26"/>
          <w:rtl w:val="0"/>
          <w:lang w:val="de-DE"/>
        </w:rPr>
        <w:t xml:space="preserve"> findet sich in dem angeblichen Vorkommen bestimmter Worte im </w:t>
      </w:r>
      <w:r>
        <w:rPr>
          <w:b w:val="1"/>
          <w:bCs w:val="1"/>
          <w:sz w:val="26"/>
          <w:szCs w:val="26"/>
          <w:rtl w:val="0"/>
          <w:lang w:val="en-US"/>
        </w:rPr>
        <w:t>"fr</w:t>
      </w:r>
      <w:r>
        <w:rPr>
          <w:b w:val="1"/>
          <w:bCs w:val="1"/>
          <w:sz w:val="26"/>
          <w:szCs w:val="26"/>
          <w:rtl w:val="0"/>
        </w:rPr>
        <w:t>ü</w:t>
      </w:r>
      <w:r>
        <w:rPr>
          <w:b w:val="1"/>
          <w:bCs w:val="1"/>
          <w:sz w:val="26"/>
          <w:szCs w:val="26"/>
          <w:rtl w:val="0"/>
          <w:lang w:val="de-DE"/>
        </w:rPr>
        <w:t>heren"</w:t>
      </w:r>
      <w:r>
        <w:rPr>
          <w:sz w:val="26"/>
          <w:szCs w:val="26"/>
          <w:rtl w:val="0"/>
          <w:lang w:val="de-DE"/>
        </w:rPr>
        <w:t xml:space="preserve"> Teil der Prophezeiung Prophezeiung, die im "letzten" Teil nicht vorkommen, und andersherum. Eine Untersuchung einiger solcher Worte, die die von modernen Kritikern angef</w:t>
      </w:r>
      <w:r>
        <w:rPr>
          <w:sz w:val="26"/>
          <w:szCs w:val="26"/>
          <w:rtl w:val="0"/>
        </w:rPr>
        <w:t>ü</w:t>
      </w:r>
      <w:r>
        <w:rPr>
          <w:sz w:val="26"/>
          <w:szCs w:val="26"/>
          <w:rtl w:val="0"/>
          <w:lang w:val="de-DE"/>
        </w:rPr>
        <w:t xml:space="preserve">hrt werden, zeigt die offensichtliche Ungenauigkeit die ihre Behauptungen kennzeichnet.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Es wird behauptet, dass die folgenden Worte nur im </w:t>
      </w:r>
      <w:r>
        <w:rPr>
          <w:b w:val="1"/>
          <w:bCs w:val="1"/>
          <w:sz w:val="26"/>
          <w:szCs w:val="26"/>
          <w:rtl w:val="0"/>
          <w:lang w:val="de-DE"/>
        </w:rPr>
        <w:t>"letzten"</w:t>
      </w:r>
      <w:r>
        <w:rPr>
          <w:sz w:val="26"/>
          <w:szCs w:val="26"/>
          <w:rtl w:val="0"/>
          <w:lang w:val="de-DE"/>
        </w:rPr>
        <w:t xml:space="preserve"> Teil von Jesaja (Kapitel 40 bis zum Ende) zu finden sind :- 1.  Die Titel Sch</w:t>
      </w:r>
      <w:r>
        <w:rPr>
          <w:sz w:val="26"/>
          <w:szCs w:val="26"/>
          <w:rtl w:val="0"/>
          <w:lang w:val="sv-SE"/>
        </w:rPr>
        <w:t>ö</w:t>
      </w:r>
      <w:r>
        <w:rPr>
          <w:sz w:val="26"/>
          <w:szCs w:val="26"/>
          <w:rtl w:val="0"/>
          <w:lang w:val="de-DE"/>
        </w:rPr>
        <w:t>pfer, Erl</w:t>
      </w:r>
      <w:r>
        <w:rPr>
          <w:sz w:val="26"/>
          <w:szCs w:val="26"/>
          <w:rtl w:val="0"/>
          <w:lang w:val="sv-SE"/>
        </w:rPr>
        <w:t>ö</w:t>
      </w:r>
      <w:r>
        <w:rPr>
          <w:sz w:val="26"/>
          <w:szCs w:val="26"/>
          <w:rtl w:val="0"/>
          <w:lang w:val="de-DE"/>
        </w:rPr>
        <w:t>ser, Retter. Aber die Tatsachen des Erschaffung, Erl</w:t>
      </w:r>
      <w:r>
        <w:rPr>
          <w:sz w:val="26"/>
          <w:szCs w:val="26"/>
          <w:rtl w:val="0"/>
          <w:lang w:val="sv-SE"/>
        </w:rPr>
        <w:t>ö</w:t>
      </w:r>
      <w:r>
        <w:rPr>
          <w:sz w:val="26"/>
          <w:szCs w:val="26"/>
          <w:rtl w:val="0"/>
          <w:lang w:val="de-DE"/>
        </w:rPr>
        <w:t>sung und Rettung werden jedoch erw</w:t>
      </w:r>
      <w:r>
        <w:rPr>
          <w:sz w:val="26"/>
          <w:szCs w:val="26"/>
          <w:rtl w:val="0"/>
        </w:rPr>
        <w:t>ä</w:t>
      </w:r>
      <w:r>
        <w:rPr>
          <w:sz w:val="26"/>
          <w:szCs w:val="26"/>
          <w:rtl w:val="0"/>
          <w:lang w:val="de-DE"/>
        </w:rPr>
        <w:t>hnt in 1:27; 12:1, 2; 14:1; 17:10; 25:9; 27:11; 29:22; 30:18; 33:22; 35:10.</w:t>
      </w:r>
    </w:p>
    <w:p>
      <w:pPr>
        <w:pStyle w:val="Text"/>
        <w:jc w:val="left"/>
        <w:rPr>
          <w:sz w:val="26"/>
          <w:szCs w:val="26"/>
        </w:rPr>
      </w:pPr>
    </w:p>
    <w:p>
      <w:pPr>
        <w:pStyle w:val="Text"/>
        <w:jc w:val="left"/>
        <w:rPr>
          <w:sz w:val="26"/>
          <w:szCs w:val="26"/>
        </w:rPr>
      </w:pPr>
    </w:p>
    <w:p>
      <w:pPr>
        <w:pStyle w:val="Text"/>
        <w:jc w:val="left"/>
        <w:rPr>
          <w:sz w:val="26"/>
          <w:szCs w:val="26"/>
        </w:rPr>
      </w:pPr>
      <w:r>
        <w:rPr>
          <w:sz w:val="26"/>
          <w:szCs w:val="26"/>
          <w:rtl w:val="0"/>
          <w:lang w:val="de-DE"/>
        </w:rPr>
        <w:t xml:space="preserve">2.  Der Gedanke an Jehova als </w:t>
      </w:r>
      <w:r>
        <w:rPr>
          <w:b w:val="1"/>
          <w:bCs w:val="1"/>
          <w:sz w:val="26"/>
          <w:szCs w:val="26"/>
          <w:rtl w:val="0"/>
          <w:lang w:val="de-DE"/>
        </w:rPr>
        <w:t>"Vater"</w:t>
      </w:r>
      <w:r>
        <w:rPr>
          <w:sz w:val="26"/>
          <w:szCs w:val="26"/>
          <w:rtl w:val="0"/>
          <w:lang w:val="de-DE"/>
        </w:rPr>
        <w:t>. Aber die Beziehung wird in 1:2 erkl</w:t>
      </w:r>
      <w:r>
        <w:rPr>
          <w:sz w:val="26"/>
          <w:szCs w:val="26"/>
          <w:rtl w:val="0"/>
        </w:rPr>
        <w:t>ä</w:t>
      </w:r>
      <w:r>
        <w:rPr>
          <w:sz w:val="26"/>
          <w:szCs w:val="26"/>
          <w:rtl w:val="0"/>
        </w:rPr>
        <w:t xml:space="preserve">rt. </w:t>
      </w:r>
    </w:p>
    <w:p>
      <w:pPr>
        <w:pStyle w:val="Text"/>
        <w:jc w:val="left"/>
        <w:rPr>
          <w:sz w:val="26"/>
          <w:szCs w:val="26"/>
        </w:rPr>
      </w:pPr>
      <w:r>
        <w:rPr>
          <w:sz w:val="26"/>
          <w:szCs w:val="26"/>
          <w:rtl w:val="0"/>
          <w:lang w:val="de-DE"/>
        </w:rPr>
        <w:t>3.  Das Wort bachar (erw</w:t>
      </w:r>
      <w:r>
        <w:rPr>
          <w:sz w:val="26"/>
          <w:szCs w:val="26"/>
          <w:rtl w:val="0"/>
        </w:rPr>
        <w:t>ä</w:t>
      </w:r>
      <w:r>
        <w:rPr>
          <w:sz w:val="26"/>
          <w:szCs w:val="26"/>
          <w:rtl w:val="0"/>
          <w:lang w:val="de-DE"/>
        </w:rPr>
        <w:t xml:space="preserve">hlen). Aber siehe 1:29; 7:15, 16; 14:1. </w:t>
      </w:r>
    </w:p>
    <w:p>
      <w:pPr>
        <w:pStyle w:val="Text"/>
        <w:jc w:val="left"/>
        <w:rPr>
          <w:sz w:val="26"/>
          <w:szCs w:val="26"/>
        </w:rPr>
      </w:pPr>
      <w:r>
        <w:rPr>
          <w:sz w:val="26"/>
          <w:szCs w:val="26"/>
          <w:rtl w:val="0"/>
          <w:lang w:val="de-DE"/>
        </w:rPr>
        <w:t xml:space="preserve">4.  Das Wort halal (loben). Aber siehe 13,10; 38,18. </w:t>
      </w:r>
    </w:p>
    <w:p>
      <w:pPr>
        <w:pStyle w:val="Text"/>
        <w:jc w:val="left"/>
        <w:rPr>
          <w:sz w:val="26"/>
          <w:szCs w:val="26"/>
        </w:rPr>
      </w:pPr>
      <w:r>
        <w:rPr>
          <w:sz w:val="26"/>
          <w:szCs w:val="26"/>
          <w:rtl w:val="0"/>
          <w:lang w:val="de-DE"/>
        </w:rPr>
        <w:t xml:space="preserve">5.  Das Wort paer (verherrlichen). Aber siehe 10:15. </w:t>
      </w:r>
    </w:p>
    <w:p>
      <w:pPr>
        <w:pStyle w:val="Text"/>
        <w:jc w:val="left"/>
        <w:rPr>
          <w:sz w:val="26"/>
          <w:szCs w:val="26"/>
        </w:rPr>
      </w:pPr>
      <w:r>
        <w:rPr>
          <w:sz w:val="26"/>
          <w:szCs w:val="26"/>
          <w:rtl w:val="0"/>
          <w:lang w:val="de-DE"/>
        </w:rPr>
        <w:t xml:space="preserve">6.  Das Wort patsach (in Freude ausbrechen). Aber siehe 14:7. </w:t>
      </w:r>
    </w:p>
    <w:p>
      <w:pPr>
        <w:pStyle w:val="Text"/>
        <w:jc w:val="left"/>
        <w:rPr>
          <w:sz w:val="26"/>
          <w:szCs w:val="26"/>
        </w:rPr>
      </w:pPr>
      <w:r>
        <w:rPr>
          <w:sz w:val="26"/>
          <w:szCs w:val="26"/>
          <w:rtl w:val="0"/>
          <w:lang w:val="de-DE"/>
        </w:rPr>
        <w:t xml:space="preserve">7.  Das Wort tsemach (hervorbrechen). Aber siehe 4:2. </w:t>
      </w:r>
    </w:p>
    <w:p>
      <w:pPr>
        <w:pStyle w:val="Text"/>
        <w:jc w:val="left"/>
        <w:rPr>
          <w:sz w:val="26"/>
          <w:szCs w:val="26"/>
        </w:rPr>
      </w:pPr>
      <w:r>
        <w:rPr>
          <w:sz w:val="26"/>
          <w:szCs w:val="26"/>
          <w:rtl w:val="0"/>
          <w:lang w:val="de-DE"/>
        </w:rPr>
        <w:t xml:space="preserve">8.  Das Wort zero' (der Arm [Jehovas]). Aber siehe 9:20; 17:5; 30:30; 33:2.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Es gibt mehr als 300 W</w:t>
      </w:r>
      <w:r>
        <w:rPr>
          <w:sz w:val="26"/>
          <w:szCs w:val="26"/>
          <w:rtl w:val="0"/>
          <w:lang w:val="sv-SE"/>
        </w:rPr>
        <w:t>ö</w:t>
      </w:r>
      <w:r>
        <w:rPr>
          <w:sz w:val="26"/>
          <w:szCs w:val="26"/>
          <w:rtl w:val="0"/>
          <w:lang w:val="de-DE"/>
        </w:rPr>
        <w:t>rter und Ausdr</w:t>
      </w:r>
      <w:r>
        <w:rPr>
          <w:sz w:val="26"/>
          <w:szCs w:val="26"/>
          <w:rtl w:val="0"/>
        </w:rPr>
        <w:t>ü</w:t>
      </w:r>
      <w:r>
        <w:rPr>
          <w:sz w:val="26"/>
          <w:szCs w:val="26"/>
          <w:rtl w:val="0"/>
          <w:lang w:val="de-DE"/>
        </w:rPr>
        <w:t xml:space="preserve">cke, die die sowohl dem angeblichen </w:t>
      </w:r>
      <w:r>
        <w:rPr>
          <w:b w:val="1"/>
          <w:bCs w:val="1"/>
          <w:sz w:val="26"/>
          <w:szCs w:val="26"/>
          <w:rtl w:val="0"/>
          <w:lang w:val="de-DE"/>
        </w:rPr>
        <w:t>"ersten"</w:t>
      </w:r>
      <w:r>
        <w:rPr>
          <w:sz w:val="26"/>
          <w:szCs w:val="26"/>
          <w:rtl w:val="0"/>
          <w:lang w:val="de-DE"/>
        </w:rPr>
        <w:t xml:space="preserve"> als auch dem </w:t>
      </w:r>
      <w:r>
        <w:rPr>
          <w:b w:val="1"/>
          <w:bCs w:val="1"/>
          <w:sz w:val="26"/>
          <w:szCs w:val="26"/>
          <w:rtl w:val="0"/>
          <w:lang w:val="de-DE"/>
        </w:rPr>
        <w:t>"letzten"</w:t>
      </w:r>
      <w:r>
        <w:rPr>
          <w:sz w:val="26"/>
          <w:szCs w:val="26"/>
          <w:rtl w:val="0"/>
          <w:lang w:val="de-DE"/>
        </w:rPr>
        <w:t xml:space="preserve"> Teil der Prophezeiung Jesajas gemeinsam sind und die in den sp</w:t>
      </w:r>
      <w:r>
        <w:rPr>
          <w:sz w:val="26"/>
          <w:szCs w:val="26"/>
          <w:rtl w:val="0"/>
        </w:rPr>
        <w:t>ä</w:t>
      </w:r>
      <w:r>
        <w:rPr>
          <w:sz w:val="26"/>
          <w:szCs w:val="26"/>
          <w:rtl w:val="0"/>
          <w:lang w:val="de-DE"/>
        </w:rPr>
        <w:t xml:space="preserve">teren Prophezeiungen von Daniel, Haggai, Sacharja und Maleachi </w:t>
      </w:r>
      <w:r>
        <w:rPr>
          <w:sz w:val="26"/>
          <w:szCs w:val="26"/>
          <w:rtl w:val="0"/>
        </w:rPr>
        <w:t>ü</w:t>
      </w:r>
      <w:r>
        <w:rPr>
          <w:sz w:val="26"/>
          <w:szCs w:val="26"/>
          <w:rtl w:val="0"/>
          <w:lang w:val="de-DE"/>
        </w:rPr>
        <w:t xml:space="preserve">berhaupt nicht vorkommen.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Eine ausreichende Anzahl von ihnen, um diese Tatsache reichlich zu illustrieren, finden Sie in den Anmerkungen unter ihren Vorkommen. </w:t>
      </w:r>
    </w:p>
    <w:p>
      <w:pPr>
        <w:pStyle w:val="Text"/>
        <w:jc w:val="left"/>
        <w:rPr>
          <w:sz w:val="26"/>
          <w:szCs w:val="26"/>
        </w:rPr>
      </w:pPr>
    </w:p>
    <w:p>
      <w:pPr>
        <w:pStyle w:val="Text"/>
        <w:jc w:val="center"/>
        <w:rPr>
          <w:b w:val="1"/>
          <w:bCs w:val="1"/>
          <w:sz w:val="34"/>
          <w:szCs w:val="34"/>
        </w:rPr>
      </w:pPr>
      <w:r>
        <w:rPr>
          <w:b w:val="1"/>
          <w:bCs w:val="1"/>
          <w:sz w:val="34"/>
          <w:szCs w:val="34"/>
          <w:rtl w:val="0"/>
          <w:lang w:val="de-DE"/>
        </w:rPr>
        <w:t xml:space="preserve">Jesaja. Zitate und Anspielungen im Neuen Testament. </w:t>
      </w:r>
    </w:p>
    <w:p>
      <w:pPr>
        <w:pStyle w:val="Text"/>
        <w:jc w:val="center"/>
        <w:rPr>
          <w:b w:val="1"/>
          <w:bCs w:val="1"/>
          <w:sz w:val="26"/>
          <w:szCs w:val="26"/>
        </w:rPr>
      </w:pPr>
      <w:r>
        <w:rPr>
          <w:b w:val="1"/>
          <w:bCs w:val="1"/>
          <w:sz w:val="34"/>
          <w:szCs w:val="34"/>
          <w:rtl w:val="0"/>
          <w:lang w:val="de-DE"/>
        </w:rPr>
        <w:t xml:space="preserve">Dies ist Anhang 80 aus der Begleitende Bibel.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Der Prophet Jesaja wird im Neuen Testament etwa f</w:t>
      </w:r>
      <w:r>
        <w:rPr>
          <w:sz w:val="26"/>
          <w:szCs w:val="26"/>
          <w:rtl w:val="0"/>
        </w:rPr>
        <w:t>ü</w:t>
      </w:r>
      <w:r>
        <w:rPr>
          <w:sz w:val="26"/>
          <w:szCs w:val="26"/>
          <w:rtl w:val="0"/>
          <w:lang w:val="de-DE"/>
        </w:rPr>
        <w:t>nfundachtzigmal zitiert oder erw</w:t>
      </w:r>
      <w:r>
        <w:rPr>
          <w:sz w:val="26"/>
          <w:szCs w:val="26"/>
          <w:rtl w:val="0"/>
        </w:rPr>
        <w:t>ä</w:t>
      </w:r>
      <w:r>
        <w:rPr>
          <w:sz w:val="26"/>
          <w:szCs w:val="26"/>
          <w:rtl w:val="0"/>
          <w:lang w:val="de-DE"/>
        </w:rPr>
        <w:t>hnt im Neuen Testament. Aber mehrere Passagen werden mehr als einmal zitiert oder angedeutet mehr als einmal zitiert, so dass in diesen f</w:t>
      </w:r>
      <w:r>
        <w:rPr>
          <w:sz w:val="26"/>
          <w:szCs w:val="26"/>
          <w:rtl w:val="0"/>
        </w:rPr>
        <w:t>ü</w:t>
      </w:r>
      <w:r>
        <w:rPr>
          <w:sz w:val="26"/>
          <w:szCs w:val="26"/>
          <w:rtl w:val="0"/>
          <w:lang w:val="de-DE"/>
        </w:rPr>
        <w:t>nfundachtzig neutestamentlichen Passagen in diesen f</w:t>
      </w:r>
      <w:r>
        <w:rPr>
          <w:sz w:val="26"/>
          <w:szCs w:val="26"/>
          <w:rtl w:val="0"/>
        </w:rPr>
        <w:t>ü</w:t>
      </w:r>
      <w:r>
        <w:rPr>
          <w:sz w:val="26"/>
          <w:szCs w:val="26"/>
          <w:rtl w:val="0"/>
          <w:lang w:val="de-DE"/>
        </w:rPr>
        <w:t xml:space="preserve">nfundachtzig Zitaten des Neuen Testaments.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Von diesen einundsechzig Stellen bei Jesaja ist zu bemerken, dass dreiundzwanzig aus dem angeblichen </w:t>
      </w:r>
      <w:r>
        <w:rPr>
          <w:b w:val="1"/>
          <w:bCs w:val="1"/>
          <w:sz w:val="26"/>
          <w:szCs w:val="26"/>
          <w:rtl w:val="0"/>
          <w:lang w:val="en-US"/>
        </w:rPr>
        <w:t>"fr</w:t>
      </w:r>
      <w:r>
        <w:rPr>
          <w:b w:val="1"/>
          <w:bCs w:val="1"/>
          <w:sz w:val="26"/>
          <w:szCs w:val="26"/>
          <w:rtl w:val="0"/>
        </w:rPr>
        <w:t>ü</w:t>
      </w:r>
      <w:r>
        <w:rPr>
          <w:b w:val="1"/>
          <w:bCs w:val="1"/>
          <w:sz w:val="26"/>
          <w:szCs w:val="26"/>
          <w:rtl w:val="0"/>
          <w:lang w:val="de-DE"/>
        </w:rPr>
        <w:t>heren"</w:t>
      </w:r>
      <w:r>
        <w:rPr>
          <w:sz w:val="26"/>
          <w:szCs w:val="26"/>
          <w:rtl w:val="0"/>
          <w:lang w:val="de-DE"/>
        </w:rPr>
        <w:t xml:space="preserve"> Teil von Jesaja (Kap. 1-39) stammen und zweiunddrei</w:t>
      </w:r>
      <w:r>
        <w:rPr>
          <w:sz w:val="26"/>
          <w:szCs w:val="26"/>
          <w:rtl w:val="0"/>
          <w:lang w:val="de-DE"/>
        </w:rPr>
        <w:t>ß</w:t>
      </w:r>
      <w:r>
        <w:rPr>
          <w:sz w:val="26"/>
          <w:szCs w:val="26"/>
          <w:rtl w:val="0"/>
          <w:lang w:val="de-DE"/>
        </w:rPr>
        <w:t>ig Mal zitiert werden, w</w:t>
      </w:r>
      <w:r>
        <w:rPr>
          <w:sz w:val="26"/>
          <w:szCs w:val="26"/>
          <w:rtl w:val="0"/>
        </w:rPr>
        <w:t>ä</w:t>
      </w:r>
      <w:r>
        <w:rPr>
          <w:sz w:val="26"/>
          <w:szCs w:val="26"/>
          <w:rtl w:val="0"/>
          <w:lang w:val="de-DE"/>
        </w:rPr>
        <w:t>hrend achtunddrei</w:t>
      </w:r>
      <w:r>
        <w:rPr>
          <w:sz w:val="26"/>
          <w:szCs w:val="26"/>
          <w:rtl w:val="0"/>
          <w:lang w:val="de-DE"/>
        </w:rPr>
        <w:t>ß</w:t>
      </w:r>
      <w:r>
        <w:rPr>
          <w:sz w:val="26"/>
          <w:szCs w:val="26"/>
          <w:rtl w:val="0"/>
          <w:lang w:val="de-DE"/>
        </w:rPr>
        <w:t>ig (die gr</w:t>
      </w:r>
      <w:r>
        <w:rPr>
          <w:sz w:val="26"/>
          <w:szCs w:val="26"/>
          <w:rtl w:val="0"/>
          <w:lang w:val="de-DE"/>
        </w:rPr>
        <w:t>öß</w:t>
      </w:r>
      <w:r>
        <w:rPr>
          <w:sz w:val="26"/>
          <w:szCs w:val="26"/>
          <w:rtl w:val="0"/>
          <w:lang w:val="de-DE"/>
        </w:rPr>
        <w:t>ere (die gr</w:t>
      </w:r>
      <w:r>
        <w:rPr>
          <w:sz w:val="26"/>
          <w:szCs w:val="26"/>
          <w:rtl w:val="0"/>
          <w:lang w:val="de-DE"/>
        </w:rPr>
        <w:t>öß</w:t>
      </w:r>
      <w:r>
        <w:rPr>
          <w:sz w:val="26"/>
          <w:szCs w:val="26"/>
          <w:rtl w:val="0"/>
          <w:lang w:val="de-DE"/>
        </w:rPr>
        <w:t xml:space="preserve">ere Zahl) aus dem angeblichen </w:t>
      </w:r>
      <w:r>
        <w:rPr>
          <w:b w:val="1"/>
          <w:bCs w:val="1"/>
          <w:sz w:val="26"/>
          <w:szCs w:val="26"/>
          <w:rtl w:val="0"/>
          <w:lang w:val="de-DE"/>
        </w:rPr>
        <w:t>"letzten"</w:t>
      </w:r>
      <w:r>
        <w:rPr>
          <w:sz w:val="26"/>
          <w:szCs w:val="26"/>
          <w:rtl w:val="0"/>
          <w:lang w:val="de-DE"/>
        </w:rPr>
        <w:t xml:space="preserve"> Teil (Kapitel 40-66) zitiert werden der von den modernen Kritikern am meisten in Frage gestellt wird. Diese einundsechzig Passagen werden f</w:t>
      </w:r>
      <w:r>
        <w:rPr>
          <w:sz w:val="26"/>
          <w:szCs w:val="26"/>
          <w:rtl w:val="0"/>
        </w:rPr>
        <w:t>ü</w:t>
      </w:r>
      <w:r>
        <w:rPr>
          <w:sz w:val="26"/>
          <w:szCs w:val="26"/>
          <w:rtl w:val="0"/>
          <w:lang w:val="de-DE"/>
        </w:rPr>
        <w:t xml:space="preserve">nfundachtzig Mal zitiert.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Die folgende Tabelle zeigt die Gesamtheit; und die Beweise, die hiermit und die Beweise, die hier f</w:t>
      </w:r>
      <w:r>
        <w:rPr>
          <w:sz w:val="26"/>
          <w:szCs w:val="26"/>
          <w:rtl w:val="0"/>
        </w:rPr>
        <w:t>ü</w:t>
      </w:r>
      <w:r>
        <w:rPr>
          <w:sz w:val="26"/>
          <w:szCs w:val="26"/>
          <w:rtl w:val="0"/>
          <w:lang w:val="de-DE"/>
        </w:rPr>
        <w:t>r die Einheitlichkeit der Autorschaft Jesajas erbracht werden, k</w:t>
      </w:r>
      <w:r>
        <w:rPr>
          <w:sz w:val="26"/>
          <w:szCs w:val="26"/>
          <w:rtl w:val="0"/>
          <w:lang w:val="sv-SE"/>
        </w:rPr>
        <w:t>ö</w:t>
      </w:r>
      <w:r>
        <w:rPr>
          <w:sz w:val="26"/>
          <w:szCs w:val="26"/>
          <w:rtl w:val="0"/>
          <w:lang w:val="de-DE"/>
        </w:rPr>
        <w:t>nnen zu den die bereits in Anhang 79 angef</w:t>
      </w:r>
      <w:r>
        <w:rPr>
          <w:sz w:val="26"/>
          <w:szCs w:val="26"/>
          <w:rtl w:val="0"/>
        </w:rPr>
        <w:t>ü</w:t>
      </w:r>
      <w:r>
        <w:rPr>
          <w:sz w:val="26"/>
          <w:szCs w:val="26"/>
          <w:rtl w:val="0"/>
          <w:lang w:val="de-DE"/>
        </w:rPr>
        <w:t xml:space="preserve">hrt sind :- </w:t>
      </w:r>
    </w:p>
    <w:p>
      <w:pPr>
        <w:pStyle w:val="Text"/>
        <w:jc w:val="left"/>
        <w:rPr>
          <w:sz w:val="26"/>
          <w:szCs w:val="26"/>
        </w:rPr>
      </w:pPr>
      <w:r>
        <w:rPr>
          <w:sz w:val="26"/>
          <w:szCs w:val="26"/>
          <w:rtl w:val="0"/>
        </w:rPr>
        <w:t xml:space="preserve">   </w:t>
      </w:r>
    </w:p>
    <w:p>
      <w:pPr>
        <w:pStyle w:val="Text"/>
        <w:jc w:val="left"/>
        <w:rPr>
          <w:b w:val="1"/>
          <w:bCs w:val="1"/>
          <w:sz w:val="26"/>
          <w:szCs w:val="26"/>
        </w:rPr>
      </w:pPr>
      <w:r>
        <w:rPr>
          <w:b w:val="1"/>
          <w:bCs w:val="1"/>
          <w:sz w:val="26"/>
          <w:szCs w:val="26"/>
          <w:rtl w:val="0"/>
          <w:lang w:val="de-DE"/>
        </w:rPr>
        <w:t>(Der angebliche "fr</w:t>
      </w:r>
      <w:r>
        <w:rPr>
          <w:b w:val="1"/>
          <w:bCs w:val="1"/>
          <w:sz w:val="26"/>
          <w:szCs w:val="26"/>
          <w:rtl w:val="0"/>
        </w:rPr>
        <w:t>ü</w:t>
      </w:r>
      <w:r>
        <w:rPr>
          <w:b w:val="1"/>
          <w:bCs w:val="1"/>
          <w:sz w:val="26"/>
          <w:szCs w:val="26"/>
          <w:rtl w:val="0"/>
          <w:lang w:val="de-DE"/>
        </w:rPr>
        <w:t xml:space="preserve">here" Teil) </w:t>
      </w: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b w:val="1"/>
          <w:bCs w:val="1"/>
          <w:sz w:val="26"/>
          <w:szCs w:val="26"/>
        </w:rPr>
      </w:pPr>
      <w:r>
        <w:rPr>
          <w:b w:val="1"/>
          <w:bCs w:val="1"/>
          <w:sz w:val="26"/>
          <w:szCs w:val="26"/>
        </w:rPr>
        <w:tab/>
      </w:r>
      <w:r>
        <w:rPr>
          <w:b w:val="1"/>
          <w:bCs w:val="1"/>
          <w:sz w:val="26"/>
          <w:szCs w:val="26"/>
          <w:rtl w:val="0"/>
          <w:lang w:val="en-US"/>
        </w:rPr>
        <w:t>ISAIAH.</w:t>
      </w:r>
      <w:r>
        <w:rPr>
          <w:b w:val="1"/>
          <w:bCs w:val="1"/>
          <w:sz w:val="26"/>
          <w:szCs w:val="26"/>
          <w:rtl w:val="0"/>
          <w:lang w:val="de-DE"/>
        </w:rPr>
        <w:t xml:space="preserve"> </w:t>
        <w:tab/>
        <w:tab/>
        <w:tab/>
        <w:tab/>
      </w:r>
      <w:r>
        <w:rPr>
          <w:b w:val="1"/>
          <w:bCs w:val="1"/>
          <w:sz w:val="26"/>
          <w:szCs w:val="26"/>
          <w:rtl w:val="0"/>
          <w:lang w:val="en-US"/>
        </w:rPr>
        <w:t>NEUES TESTAMENT.</w:t>
      </w:r>
    </w:p>
    <w:p>
      <w:pPr>
        <w:pStyle w:val="Text"/>
        <w:jc w:val="left"/>
        <w:rPr>
          <w:b w:val="1"/>
          <w:bCs w:val="1"/>
          <w:sz w:val="26"/>
          <w:szCs w:val="26"/>
        </w:rPr>
      </w:pPr>
    </w:p>
    <w:p>
      <w:pPr>
        <w:pStyle w:val="Text"/>
        <w:jc w:val="left"/>
        <w:rPr>
          <w:sz w:val="26"/>
          <w:szCs w:val="26"/>
        </w:rPr>
      </w:pPr>
      <w:r>
        <w:rPr>
          <w:sz w:val="26"/>
          <w:szCs w:val="26"/>
          <w:rtl w:val="0"/>
          <w:lang w:val="ru-RU"/>
        </w:rPr>
        <w:t xml:space="preserve">1 </w:t>
      </w:r>
      <w:r>
        <w:rPr>
          <w:sz w:val="26"/>
          <w:szCs w:val="26"/>
        </w:rPr>
        <w:tab/>
      </w:r>
      <w:r>
        <w:rPr>
          <w:sz w:val="26"/>
          <w:szCs w:val="26"/>
          <w:rtl w:val="0"/>
        </w:rPr>
        <w:t xml:space="preserve">1:9.                 </w:t>
      </w:r>
      <w:r>
        <w:rPr>
          <w:sz w:val="26"/>
          <w:szCs w:val="26"/>
        </w:rPr>
        <w:tab/>
        <w:tab/>
      </w:r>
      <w:r>
        <w:rPr>
          <w:sz w:val="26"/>
          <w:szCs w:val="26"/>
          <w:rtl w:val="0"/>
          <w:lang w:val="ru-RU"/>
        </w:rPr>
        <w:t xml:space="preserve">1 </w:t>
      </w:r>
      <w:r>
        <w:rPr>
          <w:sz w:val="26"/>
          <w:szCs w:val="26"/>
        </w:rPr>
        <w:tab/>
      </w:r>
      <w:r>
        <w:rPr>
          <w:sz w:val="26"/>
          <w:szCs w:val="26"/>
          <w:rtl w:val="0"/>
        </w:rPr>
        <w:t>R</w:t>
      </w:r>
      <w:r>
        <w:rPr>
          <w:sz w:val="26"/>
          <w:szCs w:val="26"/>
          <w:rtl w:val="0"/>
          <w:lang w:val="sv-SE"/>
        </w:rPr>
        <w:t>ö</w:t>
      </w:r>
      <w:r>
        <w:rPr>
          <w:sz w:val="26"/>
          <w:szCs w:val="26"/>
          <w:rtl w:val="0"/>
          <w:lang w:val="pt-PT"/>
        </w:rPr>
        <w:t xml:space="preserve">mer 9:29. </w:t>
      </w:r>
    </w:p>
    <w:p>
      <w:pPr>
        <w:pStyle w:val="Text"/>
        <w:jc w:val="left"/>
        <w:rPr>
          <w:sz w:val="26"/>
          <w:szCs w:val="26"/>
        </w:rPr>
      </w:pPr>
      <w:r>
        <w:rPr>
          <w:sz w:val="26"/>
          <w:szCs w:val="26"/>
          <w:rtl w:val="0"/>
        </w:rPr>
        <w:t xml:space="preserve">2 </w:t>
      </w:r>
      <w:r>
        <w:rPr>
          <w:sz w:val="26"/>
          <w:szCs w:val="26"/>
        </w:rPr>
        <w:tab/>
      </w:r>
      <w:r>
        <w:rPr>
          <w:sz w:val="26"/>
          <w:szCs w:val="26"/>
          <w:rtl w:val="0"/>
        </w:rPr>
        <w:t xml:space="preserve">6:1-3.            </w:t>
      </w:r>
      <w:r>
        <w:rPr>
          <w:sz w:val="26"/>
          <w:szCs w:val="26"/>
        </w:rPr>
        <w:tab/>
        <w:tab/>
      </w:r>
      <w:r>
        <w:rPr>
          <w:sz w:val="26"/>
          <w:szCs w:val="26"/>
          <w:rtl w:val="0"/>
        </w:rPr>
        <w:t xml:space="preserve">2 </w:t>
      </w:r>
      <w:r>
        <w:rPr>
          <w:sz w:val="26"/>
          <w:szCs w:val="26"/>
        </w:rPr>
        <w:tab/>
      </w:r>
      <w:r>
        <w:rPr>
          <w:sz w:val="26"/>
          <w:szCs w:val="26"/>
          <w:rtl w:val="0"/>
        </w:rPr>
        <w:t xml:space="preserve">Johannes 12,41. </w:t>
      </w:r>
    </w:p>
    <w:p>
      <w:pPr>
        <w:pStyle w:val="Text"/>
        <w:jc w:val="left"/>
        <w:rPr>
          <w:sz w:val="26"/>
          <w:szCs w:val="26"/>
        </w:rPr>
      </w:pPr>
      <w:r>
        <w:rPr>
          <w:sz w:val="26"/>
          <w:szCs w:val="26"/>
          <w:rtl w:val="0"/>
        </w:rPr>
        <w:t xml:space="preserve">3 </w:t>
      </w:r>
      <w:r>
        <w:rPr>
          <w:sz w:val="26"/>
          <w:szCs w:val="26"/>
        </w:rPr>
        <w:tab/>
      </w:r>
      <w:r>
        <w:rPr>
          <w:sz w:val="26"/>
          <w:szCs w:val="26"/>
          <w:rtl w:val="0"/>
        </w:rPr>
        <w:t xml:space="preserve">6:9, 10. </w:t>
      </w:r>
      <w:r>
        <w:rPr>
          <w:sz w:val="26"/>
          <w:szCs w:val="26"/>
        </w:rPr>
        <w:tab/>
        <w:tab/>
        <w:tab/>
      </w:r>
      <w:r>
        <w:rPr>
          <w:sz w:val="26"/>
          <w:szCs w:val="26"/>
          <w:rtl w:val="0"/>
        </w:rPr>
        <w:t xml:space="preserve">3 </w:t>
      </w:r>
      <w:r>
        <w:rPr>
          <w:sz w:val="26"/>
          <w:szCs w:val="26"/>
        </w:rPr>
        <w:tab/>
      </w:r>
      <w:r>
        <w:rPr>
          <w:sz w:val="26"/>
          <w:szCs w:val="26"/>
          <w:rtl w:val="0"/>
          <w:lang w:val="en-US"/>
        </w:rPr>
        <w:t>Matth</w:t>
      </w:r>
      <w:r>
        <w:rPr>
          <w:sz w:val="26"/>
          <w:szCs w:val="26"/>
          <w:rtl w:val="0"/>
        </w:rPr>
        <w:t>ä</w:t>
      </w:r>
      <w:r>
        <w:rPr>
          <w:sz w:val="26"/>
          <w:szCs w:val="26"/>
          <w:rtl w:val="0"/>
          <w:lang w:val="pt-PT"/>
        </w:rPr>
        <w:t xml:space="preserve">us 13:14. </w:t>
      </w:r>
    </w:p>
    <w:p>
      <w:pPr>
        <w:pStyle w:val="Text"/>
        <w:jc w:val="left"/>
        <w:rPr>
          <w:sz w:val="26"/>
          <w:szCs w:val="26"/>
        </w:rPr>
      </w:pPr>
      <w:r>
        <w:rPr>
          <w:sz w:val="26"/>
          <w:szCs w:val="26"/>
          <w:rtl w:val="0"/>
        </w:rPr>
        <w:t xml:space="preserve">                              </w:t>
      </w:r>
      <w:r>
        <w:rPr>
          <w:sz w:val="26"/>
          <w:szCs w:val="26"/>
        </w:rPr>
        <w:tab/>
        <w:tab/>
      </w:r>
      <w:r>
        <w:rPr>
          <w:sz w:val="26"/>
          <w:szCs w:val="26"/>
          <w:rtl w:val="0"/>
        </w:rPr>
        <w:t xml:space="preserve">4 </w:t>
      </w:r>
      <w:r>
        <w:rPr>
          <w:sz w:val="26"/>
          <w:szCs w:val="26"/>
        </w:rPr>
        <w:tab/>
      </w:r>
      <w:r>
        <w:rPr>
          <w:sz w:val="26"/>
          <w:szCs w:val="26"/>
          <w:rtl w:val="0"/>
        </w:rPr>
        <w:t xml:space="preserve">Markus 4,12. </w:t>
      </w:r>
    </w:p>
    <w:p>
      <w:pPr>
        <w:pStyle w:val="Text"/>
        <w:jc w:val="left"/>
        <w:rPr>
          <w:sz w:val="26"/>
          <w:szCs w:val="26"/>
        </w:rPr>
      </w:pPr>
      <w:r>
        <w:rPr>
          <w:sz w:val="26"/>
          <w:szCs w:val="26"/>
          <w:rtl w:val="0"/>
        </w:rPr>
        <w:t xml:space="preserve">                                </w:t>
      </w:r>
      <w:r>
        <w:rPr>
          <w:sz w:val="26"/>
          <w:szCs w:val="26"/>
        </w:rPr>
        <w:tab/>
        <w:tab/>
      </w:r>
      <w:r>
        <w:rPr>
          <w:sz w:val="26"/>
          <w:szCs w:val="26"/>
          <w:rtl w:val="0"/>
        </w:rPr>
        <w:t xml:space="preserve">5 </w:t>
      </w:r>
      <w:r>
        <w:rPr>
          <w:sz w:val="26"/>
          <w:szCs w:val="26"/>
        </w:rPr>
        <w:tab/>
      </w:r>
      <w:r>
        <w:rPr>
          <w:sz w:val="26"/>
          <w:szCs w:val="26"/>
          <w:rtl w:val="0"/>
        </w:rPr>
        <w:t xml:space="preserve">Lukas 8,10. </w:t>
      </w:r>
    </w:p>
    <w:p>
      <w:pPr>
        <w:pStyle w:val="Text"/>
        <w:jc w:val="left"/>
        <w:rPr>
          <w:sz w:val="26"/>
          <w:szCs w:val="26"/>
        </w:rPr>
      </w:pPr>
      <w:r>
        <w:rPr>
          <w:sz w:val="26"/>
          <w:szCs w:val="26"/>
          <w:rtl w:val="0"/>
        </w:rPr>
        <w:t xml:space="preserve">                                </w:t>
      </w:r>
      <w:r>
        <w:rPr>
          <w:sz w:val="26"/>
          <w:szCs w:val="26"/>
        </w:rPr>
        <w:tab/>
        <w:tab/>
      </w:r>
      <w:r>
        <w:rPr>
          <w:sz w:val="26"/>
          <w:szCs w:val="26"/>
          <w:rtl w:val="0"/>
        </w:rPr>
        <w:t xml:space="preserve">6 </w:t>
      </w:r>
      <w:r>
        <w:rPr>
          <w:sz w:val="26"/>
          <w:szCs w:val="26"/>
        </w:rPr>
        <w:tab/>
      </w:r>
      <w:r>
        <w:rPr>
          <w:sz w:val="26"/>
          <w:szCs w:val="26"/>
          <w:rtl w:val="0"/>
          <w:lang w:val="da-DK"/>
        </w:rPr>
        <w:t xml:space="preserve">Johannes 12:40. </w:t>
      </w:r>
    </w:p>
    <w:p>
      <w:pPr>
        <w:pStyle w:val="Text"/>
        <w:jc w:val="left"/>
        <w:rPr>
          <w:sz w:val="26"/>
          <w:szCs w:val="26"/>
        </w:rPr>
      </w:pPr>
      <w:r>
        <w:rPr>
          <w:sz w:val="26"/>
          <w:szCs w:val="26"/>
          <w:rtl w:val="0"/>
        </w:rPr>
        <w:t xml:space="preserve">                                </w:t>
      </w:r>
      <w:r>
        <w:rPr>
          <w:sz w:val="26"/>
          <w:szCs w:val="26"/>
        </w:rPr>
        <w:tab/>
        <w:tab/>
      </w:r>
      <w:r>
        <w:rPr>
          <w:sz w:val="26"/>
          <w:szCs w:val="26"/>
          <w:rtl w:val="0"/>
          <w:lang w:val="ru-RU"/>
        </w:rPr>
        <w:t xml:space="preserve">7 </w:t>
      </w:r>
      <w:r>
        <w:rPr>
          <w:sz w:val="26"/>
          <w:szCs w:val="26"/>
        </w:rPr>
        <w:tab/>
      </w:r>
      <w:r>
        <w:rPr>
          <w:sz w:val="26"/>
          <w:szCs w:val="26"/>
          <w:rtl w:val="0"/>
          <w:lang w:val="de-DE"/>
        </w:rPr>
        <w:t>Apostelgeschichte 28:26, 27.</w:t>
      </w:r>
    </w:p>
    <w:p>
      <w:pPr>
        <w:pStyle w:val="Text"/>
        <w:jc w:val="left"/>
        <w:rPr>
          <w:sz w:val="26"/>
          <w:szCs w:val="26"/>
        </w:rPr>
      </w:pPr>
      <w:r>
        <w:rPr>
          <w:sz w:val="26"/>
          <w:szCs w:val="26"/>
          <w:rtl w:val="0"/>
        </w:rPr>
        <w:t xml:space="preserve">4 </w:t>
      </w:r>
      <w:r>
        <w:rPr>
          <w:sz w:val="26"/>
          <w:szCs w:val="26"/>
        </w:rPr>
        <w:tab/>
      </w:r>
      <w:r>
        <w:rPr>
          <w:sz w:val="26"/>
          <w:szCs w:val="26"/>
          <w:rtl w:val="0"/>
        </w:rPr>
        <w:t xml:space="preserve">7:14. </w:t>
      </w:r>
      <w:r>
        <w:rPr>
          <w:sz w:val="26"/>
          <w:szCs w:val="26"/>
        </w:rPr>
        <w:tab/>
        <w:tab/>
        <w:tab/>
        <w:tab/>
      </w:r>
      <w:r>
        <w:rPr>
          <w:sz w:val="26"/>
          <w:szCs w:val="26"/>
          <w:rtl w:val="0"/>
        </w:rPr>
        <w:t xml:space="preserve">8 </w:t>
      </w:r>
      <w:r>
        <w:rPr>
          <w:sz w:val="26"/>
          <w:szCs w:val="26"/>
        </w:rPr>
        <w:tab/>
      </w:r>
      <w:r>
        <w:rPr>
          <w:sz w:val="26"/>
          <w:szCs w:val="26"/>
          <w:rtl w:val="0"/>
          <w:lang w:val="en-US"/>
        </w:rPr>
        <w:t>Matth</w:t>
      </w:r>
      <w:r>
        <w:rPr>
          <w:sz w:val="26"/>
          <w:szCs w:val="26"/>
          <w:rtl w:val="0"/>
        </w:rPr>
        <w:t>ä</w:t>
      </w:r>
      <w:r>
        <w:rPr>
          <w:sz w:val="26"/>
          <w:szCs w:val="26"/>
          <w:rtl w:val="0"/>
        </w:rPr>
        <w:t xml:space="preserve">us 1:23. </w:t>
      </w:r>
    </w:p>
    <w:p>
      <w:pPr>
        <w:pStyle w:val="Text"/>
        <w:jc w:val="left"/>
        <w:rPr>
          <w:sz w:val="26"/>
          <w:szCs w:val="26"/>
        </w:rPr>
      </w:pPr>
      <w:r>
        <w:rPr>
          <w:sz w:val="26"/>
          <w:szCs w:val="26"/>
          <w:rtl w:val="0"/>
        </w:rPr>
        <w:t xml:space="preserve">5 </w:t>
      </w:r>
      <w:r>
        <w:rPr>
          <w:sz w:val="26"/>
          <w:szCs w:val="26"/>
        </w:rPr>
        <w:tab/>
      </w:r>
      <w:r>
        <w:rPr>
          <w:sz w:val="26"/>
          <w:szCs w:val="26"/>
          <w:rtl w:val="0"/>
        </w:rPr>
        <w:t>8:12, 13.</w:t>
      </w:r>
      <w:r>
        <w:rPr>
          <w:sz w:val="26"/>
          <w:szCs w:val="26"/>
        </w:rPr>
        <w:tab/>
        <w:tab/>
        <w:tab/>
      </w:r>
      <w:r>
        <w:rPr>
          <w:sz w:val="26"/>
          <w:szCs w:val="26"/>
          <w:rtl w:val="0"/>
        </w:rPr>
        <w:t xml:space="preserve">9 </w:t>
      </w:r>
      <w:r>
        <w:rPr>
          <w:sz w:val="26"/>
          <w:szCs w:val="26"/>
        </w:rPr>
        <w:tab/>
      </w:r>
      <w:r>
        <w:rPr>
          <w:sz w:val="26"/>
          <w:szCs w:val="26"/>
          <w:rtl w:val="0"/>
        </w:rPr>
        <w:t xml:space="preserve">1 Petrus 3:14, 15. </w:t>
      </w:r>
    </w:p>
    <w:p>
      <w:pPr>
        <w:pStyle w:val="Text"/>
        <w:jc w:val="left"/>
        <w:rPr>
          <w:sz w:val="26"/>
          <w:szCs w:val="26"/>
        </w:rPr>
      </w:pPr>
      <w:r>
        <w:rPr>
          <w:sz w:val="26"/>
          <w:szCs w:val="26"/>
          <w:rtl w:val="0"/>
        </w:rPr>
        <w:t xml:space="preserve">6 </w:t>
      </w:r>
      <w:r>
        <w:rPr>
          <w:sz w:val="26"/>
          <w:szCs w:val="26"/>
        </w:rPr>
        <w:tab/>
      </w:r>
      <w:r>
        <w:rPr>
          <w:sz w:val="26"/>
          <w:szCs w:val="26"/>
          <w:rtl w:val="0"/>
        </w:rPr>
        <w:t xml:space="preserve">8:14. </w:t>
      </w:r>
      <w:r>
        <w:rPr>
          <w:sz w:val="26"/>
          <w:szCs w:val="26"/>
        </w:rPr>
        <w:tab/>
        <w:tab/>
        <w:tab/>
        <w:tab/>
      </w:r>
      <w:r>
        <w:rPr>
          <w:sz w:val="26"/>
          <w:szCs w:val="26"/>
          <w:rtl w:val="0"/>
        </w:rPr>
        <w:t xml:space="preserve">10 </w:t>
      </w:r>
      <w:r>
        <w:rPr>
          <w:sz w:val="26"/>
          <w:szCs w:val="26"/>
        </w:rPr>
        <w:tab/>
      </w:r>
      <w:r>
        <w:rPr>
          <w:sz w:val="26"/>
          <w:szCs w:val="26"/>
          <w:rtl w:val="0"/>
        </w:rPr>
        <w:t>R</w:t>
      </w:r>
      <w:r>
        <w:rPr>
          <w:sz w:val="26"/>
          <w:szCs w:val="26"/>
          <w:rtl w:val="0"/>
          <w:lang w:val="sv-SE"/>
        </w:rPr>
        <w:t>ö</w:t>
      </w:r>
      <w:r>
        <w:rPr>
          <w:sz w:val="26"/>
          <w:szCs w:val="26"/>
          <w:rtl w:val="0"/>
          <w:lang w:val="pt-PT"/>
        </w:rPr>
        <w:t xml:space="preserve">mer 9:32, 33. </w:t>
      </w:r>
    </w:p>
    <w:p>
      <w:pPr>
        <w:pStyle w:val="Text"/>
        <w:jc w:val="left"/>
        <w:rPr>
          <w:sz w:val="26"/>
          <w:szCs w:val="26"/>
        </w:rPr>
      </w:pPr>
      <w:r>
        <w:rPr>
          <w:sz w:val="26"/>
          <w:szCs w:val="26"/>
          <w:rtl w:val="0"/>
          <w:lang w:val="ru-RU"/>
        </w:rPr>
        <w:t xml:space="preserve">7 </w:t>
      </w:r>
      <w:r>
        <w:rPr>
          <w:sz w:val="26"/>
          <w:szCs w:val="26"/>
        </w:rPr>
        <w:tab/>
      </w:r>
      <w:r>
        <w:rPr>
          <w:sz w:val="26"/>
          <w:szCs w:val="26"/>
          <w:rtl w:val="0"/>
        </w:rPr>
        <w:t xml:space="preserve">8:18. </w:t>
      </w:r>
      <w:r>
        <w:rPr>
          <w:sz w:val="26"/>
          <w:szCs w:val="26"/>
        </w:rPr>
        <w:tab/>
        <w:tab/>
        <w:tab/>
        <w:tab/>
      </w:r>
      <w:r>
        <w:rPr>
          <w:sz w:val="26"/>
          <w:szCs w:val="26"/>
          <w:rtl w:val="0"/>
        </w:rPr>
        <w:t xml:space="preserve">11 </w:t>
      </w:r>
      <w:r>
        <w:rPr>
          <w:sz w:val="26"/>
          <w:szCs w:val="26"/>
        </w:rPr>
        <w:tab/>
      </w:r>
      <w:r>
        <w:rPr>
          <w:sz w:val="26"/>
          <w:szCs w:val="26"/>
          <w:rtl w:val="0"/>
          <w:lang w:val="fr-FR"/>
        </w:rPr>
        <w:t>Hebr</w:t>
      </w:r>
      <w:r>
        <w:rPr>
          <w:sz w:val="26"/>
          <w:szCs w:val="26"/>
          <w:rtl w:val="0"/>
        </w:rPr>
        <w:t>ä</w:t>
      </w:r>
      <w:r>
        <w:rPr>
          <w:sz w:val="26"/>
          <w:szCs w:val="26"/>
          <w:rtl w:val="0"/>
        </w:rPr>
        <w:t xml:space="preserve">er 2:13. </w:t>
      </w:r>
    </w:p>
    <w:p>
      <w:pPr>
        <w:pStyle w:val="Text"/>
        <w:jc w:val="left"/>
        <w:rPr>
          <w:sz w:val="26"/>
          <w:szCs w:val="26"/>
        </w:rPr>
      </w:pPr>
      <w:r>
        <w:rPr>
          <w:sz w:val="26"/>
          <w:szCs w:val="26"/>
          <w:rtl w:val="0"/>
        </w:rPr>
        <w:t xml:space="preserve">8 </w:t>
      </w:r>
      <w:r>
        <w:rPr>
          <w:sz w:val="26"/>
          <w:szCs w:val="26"/>
        </w:rPr>
        <w:tab/>
      </w:r>
      <w:r>
        <w:rPr>
          <w:sz w:val="26"/>
          <w:szCs w:val="26"/>
          <w:rtl w:val="0"/>
          <w:lang w:val="pt-PT"/>
        </w:rPr>
        <w:t xml:space="preserve">9:1, 2. </w:t>
      </w:r>
      <w:r>
        <w:rPr>
          <w:sz w:val="26"/>
          <w:szCs w:val="26"/>
        </w:rPr>
        <w:tab/>
        <w:tab/>
        <w:tab/>
      </w:r>
      <w:r>
        <w:rPr>
          <w:sz w:val="26"/>
          <w:szCs w:val="26"/>
          <w:rtl w:val="0"/>
        </w:rPr>
        <w:t xml:space="preserve">12 </w:t>
      </w:r>
      <w:r>
        <w:rPr>
          <w:sz w:val="26"/>
          <w:szCs w:val="26"/>
        </w:rPr>
        <w:tab/>
      </w:r>
      <w:r>
        <w:rPr>
          <w:sz w:val="26"/>
          <w:szCs w:val="26"/>
          <w:rtl w:val="0"/>
          <w:lang w:val="en-US"/>
        </w:rPr>
        <w:t>Matth</w:t>
      </w:r>
      <w:r>
        <w:rPr>
          <w:sz w:val="26"/>
          <w:szCs w:val="26"/>
          <w:rtl w:val="0"/>
        </w:rPr>
        <w:t>ä</w:t>
      </w:r>
      <w:r>
        <w:rPr>
          <w:sz w:val="26"/>
          <w:szCs w:val="26"/>
          <w:rtl w:val="0"/>
          <w:lang w:val="ru-RU"/>
        </w:rPr>
        <w:t xml:space="preserve">us 4:14-16. </w:t>
      </w:r>
    </w:p>
    <w:p>
      <w:pPr>
        <w:pStyle w:val="Text"/>
        <w:jc w:val="left"/>
        <w:rPr>
          <w:sz w:val="26"/>
          <w:szCs w:val="26"/>
        </w:rPr>
      </w:pPr>
      <w:r>
        <w:rPr>
          <w:sz w:val="26"/>
          <w:szCs w:val="26"/>
          <w:rtl w:val="0"/>
        </w:rPr>
        <w:t xml:space="preserve">9 </w:t>
      </w:r>
      <w:r>
        <w:rPr>
          <w:sz w:val="26"/>
          <w:szCs w:val="26"/>
        </w:rPr>
        <w:tab/>
      </w:r>
      <w:r>
        <w:rPr>
          <w:sz w:val="26"/>
          <w:szCs w:val="26"/>
          <w:rtl w:val="0"/>
        </w:rPr>
        <w:t>10:22, 23.</w:t>
      </w:r>
      <w:r>
        <w:rPr>
          <w:sz w:val="26"/>
          <w:szCs w:val="26"/>
        </w:rPr>
        <w:tab/>
        <w:tab/>
        <w:tab/>
      </w:r>
      <w:r>
        <w:rPr>
          <w:sz w:val="26"/>
          <w:szCs w:val="26"/>
          <w:rtl w:val="0"/>
        </w:rPr>
        <w:t xml:space="preserve">13 </w:t>
      </w:r>
      <w:r>
        <w:rPr>
          <w:sz w:val="26"/>
          <w:szCs w:val="26"/>
        </w:rPr>
        <w:tab/>
      </w:r>
      <w:r>
        <w:rPr>
          <w:sz w:val="26"/>
          <w:szCs w:val="26"/>
          <w:rtl w:val="0"/>
        </w:rPr>
        <w:t>R</w:t>
      </w:r>
      <w:r>
        <w:rPr>
          <w:sz w:val="26"/>
          <w:szCs w:val="26"/>
          <w:rtl w:val="0"/>
          <w:lang w:val="sv-SE"/>
        </w:rPr>
        <w:t>ö</w:t>
      </w:r>
      <w:r>
        <w:rPr>
          <w:sz w:val="26"/>
          <w:szCs w:val="26"/>
          <w:rtl w:val="0"/>
        </w:rPr>
        <w:t xml:space="preserve">mer 9:27, 28. </w:t>
      </w:r>
    </w:p>
    <w:p>
      <w:pPr>
        <w:pStyle w:val="Text"/>
        <w:jc w:val="left"/>
        <w:rPr>
          <w:sz w:val="26"/>
          <w:szCs w:val="26"/>
        </w:rPr>
      </w:pPr>
      <w:r>
        <w:rPr>
          <w:sz w:val="26"/>
          <w:szCs w:val="26"/>
          <w:rtl w:val="0"/>
        </w:rPr>
        <w:t xml:space="preserve">10 </w:t>
      </w:r>
      <w:r>
        <w:rPr>
          <w:sz w:val="26"/>
          <w:szCs w:val="26"/>
        </w:rPr>
        <w:tab/>
      </w:r>
      <w:r>
        <w:rPr>
          <w:sz w:val="26"/>
          <w:szCs w:val="26"/>
          <w:rtl w:val="0"/>
        </w:rPr>
        <w:t xml:space="preserve">11:4. </w:t>
      </w:r>
      <w:r>
        <w:rPr>
          <w:sz w:val="26"/>
          <w:szCs w:val="26"/>
        </w:rPr>
        <w:tab/>
        <w:tab/>
        <w:tab/>
        <w:tab/>
      </w:r>
      <w:r>
        <w:rPr>
          <w:sz w:val="26"/>
          <w:szCs w:val="26"/>
          <w:rtl w:val="0"/>
        </w:rPr>
        <w:t xml:space="preserve">14 </w:t>
      </w:r>
      <w:r>
        <w:rPr>
          <w:sz w:val="26"/>
          <w:szCs w:val="26"/>
        </w:rPr>
        <w:tab/>
      </w:r>
      <w:r>
        <w:rPr>
          <w:sz w:val="26"/>
          <w:szCs w:val="26"/>
          <w:rtl w:val="0"/>
          <w:lang w:val="fr-FR"/>
        </w:rPr>
        <w:t xml:space="preserve">2 Thessalonicher 2:8. </w:t>
      </w:r>
    </w:p>
    <w:p>
      <w:pPr>
        <w:pStyle w:val="Text"/>
        <w:jc w:val="left"/>
        <w:rPr>
          <w:sz w:val="26"/>
          <w:szCs w:val="26"/>
        </w:rPr>
      </w:pPr>
      <w:r>
        <w:rPr>
          <w:sz w:val="26"/>
          <w:szCs w:val="26"/>
          <w:rtl w:val="0"/>
        </w:rPr>
        <w:t xml:space="preserve">11 </w:t>
      </w:r>
      <w:r>
        <w:rPr>
          <w:sz w:val="26"/>
          <w:szCs w:val="26"/>
        </w:rPr>
        <w:tab/>
      </w:r>
      <w:r>
        <w:rPr>
          <w:sz w:val="26"/>
          <w:szCs w:val="26"/>
          <w:rtl w:val="0"/>
        </w:rPr>
        <w:t xml:space="preserve">11:10. </w:t>
      </w:r>
      <w:r>
        <w:rPr>
          <w:sz w:val="26"/>
          <w:szCs w:val="26"/>
        </w:rPr>
        <w:tab/>
        <w:tab/>
        <w:tab/>
      </w:r>
      <w:r>
        <w:rPr>
          <w:sz w:val="26"/>
          <w:szCs w:val="26"/>
          <w:rtl w:val="0"/>
        </w:rPr>
        <w:t xml:space="preserve">15 </w:t>
      </w:r>
      <w:r>
        <w:rPr>
          <w:sz w:val="26"/>
          <w:szCs w:val="26"/>
        </w:rPr>
        <w:tab/>
      </w:r>
      <w:r>
        <w:rPr>
          <w:sz w:val="26"/>
          <w:szCs w:val="26"/>
          <w:rtl w:val="0"/>
        </w:rPr>
        <w:t>R</w:t>
      </w:r>
      <w:r>
        <w:rPr>
          <w:sz w:val="26"/>
          <w:szCs w:val="26"/>
          <w:rtl w:val="0"/>
          <w:lang w:val="sv-SE"/>
        </w:rPr>
        <w:t>ö</w:t>
      </w:r>
      <w:r>
        <w:rPr>
          <w:sz w:val="26"/>
          <w:szCs w:val="26"/>
          <w:rtl w:val="0"/>
        </w:rPr>
        <w:t xml:space="preserve">mer 15:12. </w:t>
      </w:r>
    </w:p>
    <w:p>
      <w:pPr>
        <w:pStyle w:val="Text"/>
        <w:jc w:val="left"/>
        <w:rPr>
          <w:sz w:val="26"/>
          <w:szCs w:val="26"/>
        </w:rPr>
      </w:pPr>
      <w:r>
        <w:rPr>
          <w:sz w:val="26"/>
          <w:szCs w:val="26"/>
          <w:rtl w:val="0"/>
        </w:rPr>
        <w:t xml:space="preserve">12 </w:t>
      </w:r>
      <w:r>
        <w:rPr>
          <w:sz w:val="26"/>
          <w:szCs w:val="26"/>
        </w:rPr>
        <w:tab/>
      </w:r>
      <w:r>
        <w:rPr>
          <w:sz w:val="26"/>
          <w:szCs w:val="26"/>
          <w:rtl w:val="0"/>
        </w:rPr>
        <w:t xml:space="preserve">21:9. </w:t>
      </w:r>
      <w:r>
        <w:rPr>
          <w:sz w:val="26"/>
          <w:szCs w:val="26"/>
        </w:rPr>
        <w:tab/>
        <w:tab/>
        <w:tab/>
        <w:tab/>
      </w:r>
      <w:r>
        <w:rPr>
          <w:sz w:val="26"/>
          <w:szCs w:val="26"/>
          <w:rtl w:val="0"/>
        </w:rPr>
        <w:t xml:space="preserve">16 </w:t>
      </w:r>
      <w:r>
        <w:rPr>
          <w:sz w:val="26"/>
          <w:szCs w:val="26"/>
        </w:rPr>
        <w:tab/>
      </w:r>
      <w:r>
        <w:rPr>
          <w:sz w:val="26"/>
          <w:szCs w:val="26"/>
          <w:rtl w:val="0"/>
          <w:lang w:val="de-DE"/>
        </w:rPr>
        <w:t>Offenbarung 14:8.</w:t>
      </w:r>
    </w:p>
    <w:p>
      <w:pPr>
        <w:pStyle w:val="Text"/>
        <w:jc w:val="left"/>
        <w:rPr>
          <w:sz w:val="26"/>
          <w:szCs w:val="26"/>
        </w:rPr>
      </w:pPr>
      <w:r>
        <w:rPr>
          <w:sz w:val="26"/>
          <w:szCs w:val="26"/>
        </w:rPr>
        <w:tab/>
        <w:tab/>
        <w:tab/>
        <w:tab/>
        <w:tab/>
      </w:r>
      <w:r>
        <w:rPr>
          <w:sz w:val="26"/>
          <w:szCs w:val="26"/>
          <w:rtl w:val="0"/>
          <w:lang w:val="ru-RU"/>
        </w:rPr>
        <w:t xml:space="preserve">17 </w:t>
      </w:r>
      <w:r>
        <w:rPr>
          <w:sz w:val="26"/>
          <w:szCs w:val="26"/>
        </w:rPr>
        <w:tab/>
      </w:r>
      <w:r>
        <w:rPr>
          <w:sz w:val="26"/>
          <w:szCs w:val="26"/>
          <w:rtl w:val="0"/>
          <w:lang w:val="de-DE"/>
        </w:rPr>
        <w:t xml:space="preserve">Offenbarung 18:2. </w:t>
      </w:r>
    </w:p>
    <w:p>
      <w:pPr>
        <w:pStyle w:val="Text"/>
        <w:jc w:val="left"/>
        <w:rPr>
          <w:sz w:val="26"/>
          <w:szCs w:val="26"/>
        </w:rPr>
      </w:pPr>
    </w:p>
    <w:p>
      <w:pPr>
        <w:pStyle w:val="Text"/>
        <w:jc w:val="left"/>
        <w:rPr>
          <w:sz w:val="26"/>
          <w:szCs w:val="26"/>
        </w:rPr>
      </w:pPr>
      <w:r>
        <w:rPr>
          <w:sz w:val="26"/>
          <w:szCs w:val="26"/>
          <w:rtl w:val="0"/>
        </w:rPr>
        <w:t xml:space="preserve">13 </w:t>
      </w:r>
      <w:r>
        <w:rPr>
          <w:sz w:val="26"/>
          <w:szCs w:val="26"/>
        </w:rPr>
        <w:tab/>
      </w:r>
      <w:r>
        <w:rPr>
          <w:sz w:val="26"/>
          <w:szCs w:val="26"/>
          <w:rtl w:val="0"/>
        </w:rPr>
        <w:t xml:space="preserve">22:13. </w:t>
      </w:r>
      <w:r>
        <w:rPr>
          <w:sz w:val="26"/>
          <w:szCs w:val="26"/>
        </w:rPr>
        <w:tab/>
        <w:tab/>
        <w:tab/>
      </w:r>
      <w:r>
        <w:rPr>
          <w:sz w:val="26"/>
          <w:szCs w:val="26"/>
          <w:rtl w:val="0"/>
        </w:rPr>
        <w:t xml:space="preserve">18 </w:t>
      </w:r>
      <w:r>
        <w:rPr>
          <w:sz w:val="26"/>
          <w:szCs w:val="26"/>
        </w:rPr>
        <w:tab/>
      </w:r>
      <w:r>
        <w:rPr>
          <w:sz w:val="26"/>
          <w:szCs w:val="26"/>
          <w:rtl w:val="0"/>
          <w:lang w:val="en-US"/>
        </w:rPr>
        <w:t xml:space="preserve">1 Korinther 15:32. </w:t>
      </w:r>
    </w:p>
    <w:p>
      <w:pPr>
        <w:pStyle w:val="Text"/>
        <w:jc w:val="left"/>
        <w:rPr>
          <w:sz w:val="26"/>
          <w:szCs w:val="26"/>
        </w:rPr>
      </w:pPr>
      <w:r>
        <w:rPr>
          <w:sz w:val="26"/>
          <w:szCs w:val="26"/>
          <w:rtl w:val="0"/>
        </w:rPr>
        <w:t xml:space="preserve">14 </w:t>
      </w:r>
      <w:r>
        <w:rPr>
          <w:sz w:val="26"/>
          <w:szCs w:val="26"/>
        </w:rPr>
        <w:tab/>
      </w:r>
      <w:r>
        <w:rPr>
          <w:sz w:val="26"/>
          <w:szCs w:val="26"/>
          <w:rtl w:val="0"/>
        </w:rPr>
        <w:t xml:space="preserve">22:22. </w:t>
      </w:r>
      <w:r>
        <w:rPr>
          <w:sz w:val="26"/>
          <w:szCs w:val="26"/>
        </w:rPr>
        <w:tab/>
        <w:tab/>
        <w:tab/>
      </w:r>
      <w:r>
        <w:rPr>
          <w:sz w:val="26"/>
          <w:szCs w:val="26"/>
          <w:rtl w:val="0"/>
        </w:rPr>
        <w:t xml:space="preserve">19 </w:t>
      </w:r>
      <w:r>
        <w:rPr>
          <w:sz w:val="26"/>
          <w:szCs w:val="26"/>
        </w:rPr>
        <w:tab/>
      </w:r>
      <w:r>
        <w:rPr>
          <w:sz w:val="26"/>
          <w:szCs w:val="26"/>
          <w:rtl w:val="0"/>
          <w:lang w:val="de-DE"/>
        </w:rPr>
        <w:t xml:space="preserve">Offenbarung 3:7. </w:t>
      </w:r>
    </w:p>
    <w:p>
      <w:pPr>
        <w:pStyle w:val="Text"/>
        <w:jc w:val="left"/>
        <w:rPr>
          <w:sz w:val="26"/>
          <w:szCs w:val="26"/>
        </w:rPr>
      </w:pPr>
      <w:r>
        <w:rPr>
          <w:sz w:val="26"/>
          <w:szCs w:val="26"/>
          <w:rtl w:val="0"/>
        </w:rPr>
        <w:t xml:space="preserve">15 </w:t>
      </w:r>
      <w:r>
        <w:rPr>
          <w:sz w:val="26"/>
          <w:szCs w:val="26"/>
        </w:rPr>
        <w:tab/>
      </w:r>
      <w:r>
        <w:rPr>
          <w:sz w:val="26"/>
          <w:szCs w:val="26"/>
          <w:rtl w:val="0"/>
        </w:rPr>
        <w:t xml:space="preserve">25:8. </w:t>
      </w:r>
      <w:r>
        <w:rPr>
          <w:sz w:val="26"/>
          <w:szCs w:val="26"/>
        </w:rPr>
        <w:tab/>
        <w:tab/>
        <w:tab/>
        <w:tab/>
      </w:r>
      <w:r>
        <w:rPr>
          <w:sz w:val="26"/>
          <w:szCs w:val="26"/>
          <w:rtl w:val="0"/>
        </w:rPr>
        <w:t xml:space="preserve">20 </w:t>
      </w:r>
      <w:r>
        <w:rPr>
          <w:sz w:val="26"/>
          <w:szCs w:val="26"/>
        </w:rPr>
        <w:tab/>
      </w:r>
      <w:r>
        <w:rPr>
          <w:sz w:val="26"/>
          <w:szCs w:val="26"/>
          <w:rtl w:val="0"/>
          <w:lang w:val="en-US"/>
        </w:rPr>
        <w:t>1 Korinther 15:54.</w:t>
      </w:r>
    </w:p>
    <w:p>
      <w:pPr>
        <w:pStyle w:val="Text"/>
        <w:jc w:val="left"/>
        <w:rPr>
          <w:sz w:val="26"/>
          <w:szCs w:val="26"/>
        </w:rPr>
      </w:pPr>
      <w:r>
        <w:rPr>
          <w:sz w:val="26"/>
          <w:szCs w:val="26"/>
        </w:rPr>
        <w:tab/>
        <w:tab/>
        <w:tab/>
        <w:tab/>
        <w:tab/>
      </w:r>
      <w:r>
        <w:rPr>
          <w:sz w:val="26"/>
          <w:szCs w:val="26"/>
          <w:rtl w:val="0"/>
        </w:rPr>
        <w:t xml:space="preserve">21 </w:t>
      </w:r>
      <w:r>
        <w:rPr>
          <w:sz w:val="26"/>
          <w:szCs w:val="26"/>
        </w:rPr>
        <w:tab/>
      </w:r>
      <w:r>
        <w:rPr>
          <w:sz w:val="26"/>
          <w:szCs w:val="26"/>
          <w:rtl w:val="0"/>
          <w:lang w:val="de-DE"/>
        </w:rPr>
        <w:t xml:space="preserve">Offenbarung 7:17. </w:t>
      </w:r>
    </w:p>
    <w:p>
      <w:pPr>
        <w:pStyle w:val="Text"/>
        <w:jc w:val="left"/>
        <w:rPr>
          <w:sz w:val="26"/>
          <w:szCs w:val="26"/>
        </w:rPr>
      </w:pPr>
      <w:r>
        <w:rPr>
          <w:sz w:val="26"/>
          <w:szCs w:val="26"/>
          <w:rtl w:val="0"/>
        </w:rPr>
        <w:t xml:space="preserve">16 </w:t>
      </w:r>
      <w:r>
        <w:rPr>
          <w:sz w:val="26"/>
          <w:szCs w:val="26"/>
        </w:rPr>
        <w:tab/>
      </w:r>
      <w:r>
        <w:rPr>
          <w:sz w:val="26"/>
          <w:szCs w:val="26"/>
          <w:rtl w:val="0"/>
        </w:rPr>
        <w:t xml:space="preserve">28:11,12. </w:t>
      </w:r>
      <w:r>
        <w:rPr>
          <w:sz w:val="26"/>
          <w:szCs w:val="26"/>
        </w:rPr>
        <w:tab/>
        <w:tab/>
        <w:tab/>
      </w:r>
      <w:r>
        <w:rPr>
          <w:sz w:val="26"/>
          <w:szCs w:val="26"/>
          <w:rtl w:val="0"/>
        </w:rPr>
        <w:t xml:space="preserve">22 </w:t>
      </w:r>
      <w:r>
        <w:rPr>
          <w:sz w:val="26"/>
          <w:szCs w:val="26"/>
        </w:rPr>
        <w:tab/>
      </w:r>
      <w:r>
        <w:rPr>
          <w:sz w:val="26"/>
          <w:szCs w:val="26"/>
          <w:rtl w:val="0"/>
          <w:lang w:val="en-US"/>
        </w:rPr>
        <w:t xml:space="preserve">1 Korinther 14:21. </w:t>
      </w:r>
    </w:p>
    <w:p>
      <w:pPr>
        <w:pStyle w:val="Text"/>
        <w:jc w:val="left"/>
        <w:rPr>
          <w:sz w:val="26"/>
          <w:szCs w:val="26"/>
        </w:rPr>
      </w:pPr>
      <w:r>
        <w:rPr>
          <w:sz w:val="26"/>
          <w:szCs w:val="26"/>
          <w:rtl w:val="0"/>
          <w:lang w:val="ru-RU"/>
        </w:rPr>
        <w:t xml:space="preserve">17 </w:t>
      </w:r>
      <w:r>
        <w:rPr>
          <w:sz w:val="26"/>
          <w:szCs w:val="26"/>
        </w:rPr>
        <w:tab/>
      </w:r>
      <w:r>
        <w:rPr>
          <w:sz w:val="26"/>
          <w:szCs w:val="26"/>
          <w:rtl w:val="0"/>
        </w:rPr>
        <w:t xml:space="preserve">28:16. </w:t>
      </w:r>
      <w:r>
        <w:rPr>
          <w:sz w:val="26"/>
          <w:szCs w:val="26"/>
        </w:rPr>
        <w:tab/>
        <w:tab/>
        <w:tab/>
      </w:r>
      <w:r>
        <w:rPr>
          <w:sz w:val="26"/>
          <w:szCs w:val="26"/>
          <w:rtl w:val="0"/>
        </w:rPr>
        <w:t xml:space="preserve">23 </w:t>
      </w:r>
      <w:r>
        <w:rPr>
          <w:sz w:val="26"/>
          <w:szCs w:val="26"/>
        </w:rPr>
        <w:tab/>
      </w:r>
      <w:r>
        <w:rPr>
          <w:sz w:val="26"/>
          <w:szCs w:val="26"/>
          <w:rtl w:val="0"/>
        </w:rPr>
        <w:t>R</w:t>
      </w:r>
      <w:r>
        <w:rPr>
          <w:sz w:val="26"/>
          <w:szCs w:val="26"/>
          <w:rtl w:val="0"/>
          <w:lang w:val="sv-SE"/>
        </w:rPr>
        <w:t>ö</w:t>
      </w:r>
      <w:r>
        <w:rPr>
          <w:sz w:val="26"/>
          <w:szCs w:val="26"/>
          <w:rtl w:val="0"/>
          <w:lang w:val="pt-PT"/>
        </w:rPr>
        <w:t xml:space="preserve">mer 9:33. </w:t>
      </w:r>
    </w:p>
    <w:p>
      <w:pPr>
        <w:pStyle w:val="Text"/>
        <w:jc w:val="left"/>
        <w:rPr>
          <w:sz w:val="26"/>
          <w:szCs w:val="26"/>
        </w:rPr>
      </w:pPr>
      <w:r>
        <w:rPr>
          <w:sz w:val="26"/>
          <w:szCs w:val="26"/>
        </w:rPr>
        <w:tab/>
        <w:tab/>
        <w:tab/>
        <w:tab/>
        <w:tab/>
      </w:r>
      <w:r>
        <w:rPr>
          <w:sz w:val="26"/>
          <w:szCs w:val="26"/>
          <w:rtl w:val="0"/>
        </w:rPr>
        <w:t xml:space="preserve">24 </w:t>
      </w:r>
      <w:r>
        <w:rPr>
          <w:sz w:val="26"/>
          <w:szCs w:val="26"/>
        </w:rPr>
        <w:tab/>
      </w:r>
      <w:r>
        <w:rPr>
          <w:sz w:val="26"/>
          <w:szCs w:val="26"/>
          <w:rtl w:val="0"/>
        </w:rPr>
        <w:t>R</w:t>
      </w:r>
      <w:r>
        <w:rPr>
          <w:sz w:val="26"/>
          <w:szCs w:val="26"/>
          <w:rtl w:val="0"/>
          <w:lang w:val="sv-SE"/>
        </w:rPr>
        <w:t>ö</w:t>
      </w:r>
      <w:r>
        <w:rPr>
          <w:sz w:val="26"/>
          <w:szCs w:val="26"/>
          <w:rtl w:val="0"/>
        </w:rPr>
        <w:t xml:space="preserve">mer 10:11. </w:t>
      </w:r>
    </w:p>
    <w:p>
      <w:pPr>
        <w:pStyle w:val="Text"/>
        <w:jc w:val="left"/>
        <w:rPr>
          <w:sz w:val="26"/>
          <w:szCs w:val="26"/>
        </w:rPr>
      </w:pPr>
      <w:r>
        <w:rPr>
          <w:sz w:val="26"/>
          <w:szCs w:val="26"/>
        </w:rPr>
        <w:tab/>
        <w:tab/>
        <w:tab/>
        <w:tab/>
        <w:tab/>
      </w:r>
      <w:r>
        <w:rPr>
          <w:sz w:val="26"/>
          <w:szCs w:val="26"/>
          <w:rtl w:val="0"/>
        </w:rPr>
        <w:t xml:space="preserve">25 </w:t>
      </w:r>
      <w:r>
        <w:rPr>
          <w:sz w:val="26"/>
          <w:szCs w:val="26"/>
        </w:rPr>
        <w:tab/>
      </w:r>
      <w:r>
        <w:rPr>
          <w:sz w:val="26"/>
          <w:szCs w:val="26"/>
          <w:rtl w:val="0"/>
        </w:rPr>
        <w:t xml:space="preserve">1 Petrus 2,6. </w:t>
      </w:r>
    </w:p>
    <w:p>
      <w:pPr>
        <w:pStyle w:val="Text"/>
        <w:jc w:val="left"/>
        <w:rPr>
          <w:sz w:val="26"/>
          <w:szCs w:val="26"/>
        </w:rPr>
      </w:pPr>
      <w:r>
        <w:rPr>
          <w:sz w:val="26"/>
          <w:szCs w:val="26"/>
          <w:rtl w:val="0"/>
        </w:rPr>
        <w:t xml:space="preserve">18 </w:t>
      </w:r>
      <w:r>
        <w:rPr>
          <w:sz w:val="26"/>
          <w:szCs w:val="26"/>
        </w:rPr>
        <w:tab/>
      </w:r>
      <w:r>
        <w:rPr>
          <w:sz w:val="26"/>
          <w:szCs w:val="26"/>
          <w:rtl w:val="0"/>
        </w:rPr>
        <w:t xml:space="preserve">29:10. </w:t>
      </w:r>
      <w:r>
        <w:rPr>
          <w:sz w:val="26"/>
          <w:szCs w:val="26"/>
        </w:rPr>
        <w:tab/>
        <w:tab/>
        <w:tab/>
      </w:r>
      <w:r>
        <w:rPr>
          <w:sz w:val="26"/>
          <w:szCs w:val="26"/>
          <w:rtl w:val="0"/>
        </w:rPr>
        <w:t xml:space="preserve">26 </w:t>
      </w:r>
      <w:r>
        <w:rPr>
          <w:sz w:val="26"/>
          <w:szCs w:val="26"/>
        </w:rPr>
        <w:tab/>
      </w:r>
      <w:r>
        <w:rPr>
          <w:sz w:val="26"/>
          <w:szCs w:val="26"/>
          <w:rtl w:val="0"/>
        </w:rPr>
        <w:t>R</w:t>
      </w:r>
      <w:r>
        <w:rPr>
          <w:sz w:val="26"/>
          <w:szCs w:val="26"/>
          <w:rtl w:val="0"/>
          <w:lang w:val="sv-SE"/>
        </w:rPr>
        <w:t>ö</w:t>
      </w:r>
      <w:r>
        <w:rPr>
          <w:sz w:val="26"/>
          <w:szCs w:val="26"/>
          <w:rtl w:val="0"/>
        </w:rPr>
        <w:t xml:space="preserve">mer 11:8. </w:t>
      </w:r>
    </w:p>
    <w:p>
      <w:pPr>
        <w:pStyle w:val="Text"/>
        <w:jc w:val="left"/>
        <w:rPr>
          <w:sz w:val="26"/>
          <w:szCs w:val="26"/>
        </w:rPr>
      </w:pPr>
      <w:r>
        <w:rPr>
          <w:sz w:val="26"/>
          <w:szCs w:val="26"/>
          <w:rtl w:val="0"/>
        </w:rPr>
        <w:t xml:space="preserve">19 </w:t>
      </w:r>
      <w:r>
        <w:rPr>
          <w:sz w:val="26"/>
          <w:szCs w:val="26"/>
        </w:rPr>
        <w:tab/>
      </w:r>
      <w:r>
        <w:rPr>
          <w:sz w:val="26"/>
          <w:szCs w:val="26"/>
          <w:rtl w:val="0"/>
        </w:rPr>
        <w:t xml:space="preserve">29:13. </w:t>
      </w:r>
      <w:r>
        <w:rPr>
          <w:sz w:val="26"/>
          <w:szCs w:val="26"/>
        </w:rPr>
        <w:tab/>
        <w:tab/>
        <w:tab/>
      </w:r>
      <w:r>
        <w:rPr>
          <w:sz w:val="26"/>
          <w:szCs w:val="26"/>
          <w:rtl w:val="0"/>
        </w:rPr>
        <w:t xml:space="preserve">27 </w:t>
      </w:r>
      <w:r>
        <w:rPr>
          <w:sz w:val="26"/>
          <w:szCs w:val="26"/>
        </w:rPr>
        <w:tab/>
      </w:r>
      <w:r>
        <w:rPr>
          <w:sz w:val="26"/>
          <w:szCs w:val="26"/>
          <w:rtl w:val="0"/>
          <w:lang w:val="en-US"/>
        </w:rPr>
        <w:t>Matth</w:t>
      </w:r>
      <w:r>
        <w:rPr>
          <w:sz w:val="26"/>
          <w:szCs w:val="26"/>
          <w:rtl w:val="0"/>
        </w:rPr>
        <w:t>ä</w:t>
      </w:r>
      <w:r>
        <w:rPr>
          <w:sz w:val="26"/>
          <w:szCs w:val="26"/>
          <w:rtl w:val="0"/>
        </w:rPr>
        <w:t xml:space="preserve">us 15:8, 9. </w:t>
      </w:r>
    </w:p>
    <w:p>
      <w:pPr>
        <w:pStyle w:val="Text"/>
        <w:jc w:val="left"/>
        <w:rPr>
          <w:sz w:val="26"/>
          <w:szCs w:val="26"/>
        </w:rPr>
      </w:pPr>
      <w:r>
        <w:rPr>
          <w:sz w:val="26"/>
          <w:szCs w:val="26"/>
        </w:rPr>
        <w:tab/>
        <w:tab/>
        <w:tab/>
        <w:tab/>
        <w:tab/>
      </w:r>
      <w:r>
        <w:rPr>
          <w:sz w:val="26"/>
          <w:szCs w:val="26"/>
          <w:rtl w:val="0"/>
        </w:rPr>
        <w:t xml:space="preserve">28 </w:t>
      </w:r>
      <w:r>
        <w:rPr>
          <w:sz w:val="26"/>
          <w:szCs w:val="26"/>
        </w:rPr>
        <w:tab/>
      </w:r>
      <w:r>
        <w:rPr>
          <w:sz w:val="26"/>
          <w:szCs w:val="26"/>
          <w:rtl w:val="0"/>
        </w:rPr>
        <w:t xml:space="preserve">Markus 7:6, 7. </w:t>
      </w:r>
    </w:p>
    <w:p>
      <w:pPr>
        <w:pStyle w:val="Text"/>
        <w:jc w:val="left"/>
        <w:rPr>
          <w:sz w:val="26"/>
          <w:szCs w:val="26"/>
        </w:rPr>
      </w:pPr>
      <w:r>
        <w:rPr>
          <w:sz w:val="26"/>
          <w:szCs w:val="26"/>
          <w:rtl w:val="0"/>
        </w:rPr>
        <w:t xml:space="preserve">20 </w:t>
      </w:r>
      <w:r>
        <w:rPr>
          <w:sz w:val="26"/>
          <w:szCs w:val="26"/>
        </w:rPr>
        <w:tab/>
      </w:r>
      <w:r>
        <w:rPr>
          <w:sz w:val="26"/>
          <w:szCs w:val="26"/>
          <w:rtl w:val="0"/>
        </w:rPr>
        <w:t xml:space="preserve">29:14. </w:t>
      </w:r>
      <w:r>
        <w:rPr>
          <w:sz w:val="26"/>
          <w:szCs w:val="26"/>
        </w:rPr>
        <w:tab/>
        <w:tab/>
        <w:tab/>
      </w:r>
      <w:r>
        <w:rPr>
          <w:sz w:val="26"/>
          <w:szCs w:val="26"/>
          <w:rtl w:val="0"/>
        </w:rPr>
        <w:t xml:space="preserve">29 </w:t>
      </w:r>
      <w:r>
        <w:rPr>
          <w:sz w:val="26"/>
          <w:szCs w:val="26"/>
        </w:rPr>
        <w:tab/>
      </w:r>
      <w:r>
        <w:rPr>
          <w:sz w:val="26"/>
          <w:szCs w:val="26"/>
          <w:rtl w:val="0"/>
          <w:lang w:val="en-US"/>
        </w:rPr>
        <w:t xml:space="preserve">1. Korinther 1:19. </w:t>
      </w:r>
    </w:p>
    <w:p>
      <w:pPr>
        <w:pStyle w:val="Text"/>
        <w:jc w:val="left"/>
        <w:rPr>
          <w:sz w:val="26"/>
          <w:szCs w:val="26"/>
        </w:rPr>
      </w:pPr>
      <w:r>
        <w:rPr>
          <w:sz w:val="26"/>
          <w:szCs w:val="26"/>
          <w:rtl w:val="0"/>
        </w:rPr>
        <w:t xml:space="preserve">21 </w:t>
      </w:r>
      <w:r>
        <w:rPr>
          <w:sz w:val="26"/>
          <w:szCs w:val="26"/>
        </w:rPr>
        <w:tab/>
      </w:r>
      <w:r>
        <w:rPr>
          <w:sz w:val="26"/>
          <w:szCs w:val="26"/>
          <w:rtl w:val="0"/>
        </w:rPr>
        <w:t xml:space="preserve">29:16. </w:t>
      </w:r>
      <w:r>
        <w:rPr>
          <w:sz w:val="26"/>
          <w:szCs w:val="26"/>
        </w:rPr>
        <w:tab/>
        <w:tab/>
        <w:tab/>
      </w:r>
      <w:r>
        <w:rPr>
          <w:sz w:val="26"/>
          <w:szCs w:val="26"/>
          <w:rtl w:val="0"/>
        </w:rPr>
        <w:t xml:space="preserve">30 </w:t>
      </w:r>
      <w:r>
        <w:rPr>
          <w:sz w:val="26"/>
          <w:szCs w:val="26"/>
        </w:rPr>
        <w:tab/>
      </w:r>
      <w:r>
        <w:rPr>
          <w:sz w:val="26"/>
          <w:szCs w:val="26"/>
          <w:rtl w:val="0"/>
        </w:rPr>
        <w:t>R</w:t>
      </w:r>
      <w:r>
        <w:rPr>
          <w:sz w:val="26"/>
          <w:szCs w:val="26"/>
          <w:rtl w:val="0"/>
          <w:lang w:val="sv-SE"/>
        </w:rPr>
        <w:t>ö</w:t>
      </w:r>
      <w:r>
        <w:rPr>
          <w:sz w:val="26"/>
          <w:szCs w:val="26"/>
          <w:rtl w:val="0"/>
        </w:rPr>
        <w:t xml:space="preserve">mer 9:20. </w:t>
      </w:r>
    </w:p>
    <w:p>
      <w:pPr>
        <w:pStyle w:val="Text"/>
        <w:jc w:val="left"/>
        <w:rPr>
          <w:sz w:val="26"/>
          <w:szCs w:val="26"/>
        </w:rPr>
      </w:pPr>
      <w:r>
        <w:rPr>
          <w:sz w:val="26"/>
          <w:szCs w:val="26"/>
          <w:rtl w:val="0"/>
        </w:rPr>
        <w:t xml:space="preserve">22 </w:t>
      </w:r>
      <w:r>
        <w:rPr>
          <w:sz w:val="26"/>
          <w:szCs w:val="26"/>
        </w:rPr>
        <w:tab/>
      </w:r>
      <w:r>
        <w:rPr>
          <w:sz w:val="26"/>
          <w:szCs w:val="26"/>
          <w:rtl w:val="0"/>
        </w:rPr>
        <w:t xml:space="preserve">34:4, 10. </w:t>
      </w:r>
      <w:r>
        <w:rPr>
          <w:sz w:val="26"/>
          <w:szCs w:val="26"/>
        </w:rPr>
        <w:tab/>
        <w:tab/>
        <w:tab/>
      </w:r>
      <w:r>
        <w:rPr>
          <w:sz w:val="26"/>
          <w:szCs w:val="26"/>
          <w:rtl w:val="0"/>
          <w:lang w:val="ru-RU"/>
        </w:rPr>
        <w:t xml:space="preserve">31 </w:t>
      </w:r>
      <w:r>
        <w:rPr>
          <w:sz w:val="26"/>
          <w:szCs w:val="26"/>
        </w:rPr>
        <w:tab/>
      </w:r>
      <w:r>
        <w:rPr>
          <w:sz w:val="26"/>
          <w:szCs w:val="26"/>
          <w:rtl w:val="0"/>
          <w:lang w:val="de-DE"/>
        </w:rPr>
        <w:t xml:space="preserve">Offenbarung 6:13, 14. </w:t>
      </w:r>
    </w:p>
    <w:p>
      <w:pPr>
        <w:pStyle w:val="Text"/>
        <w:jc w:val="left"/>
        <w:rPr>
          <w:sz w:val="26"/>
          <w:szCs w:val="26"/>
        </w:rPr>
      </w:pPr>
      <w:r>
        <w:rPr>
          <w:sz w:val="26"/>
          <w:szCs w:val="26"/>
          <w:rtl w:val="0"/>
        </w:rPr>
        <w:t xml:space="preserve">23 </w:t>
      </w:r>
      <w:r>
        <w:rPr>
          <w:sz w:val="26"/>
          <w:szCs w:val="26"/>
        </w:rPr>
        <w:tab/>
      </w:r>
      <w:r>
        <w:rPr>
          <w:sz w:val="26"/>
          <w:szCs w:val="26"/>
          <w:rtl w:val="0"/>
        </w:rPr>
        <w:t xml:space="preserve">35:3. </w:t>
      </w:r>
      <w:r>
        <w:rPr>
          <w:sz w:val="26"/>
          <w:szCs w:val="26"/>
        </w:rPr>
        <w:tab/>
        <w:tab/>
        <w:tab/>
        <w:tab/>
      </w:r>
      <w:r>
        <w:rPr>
          <w:sz w:val="26"/>
          <w:szCs w:val="26"/>
          <w:rtl w:val="0"/>
        </w:rPr>
        <w:t xml:space="preserve">32 </w:t>
      </w:r>
      <w:r>
        <w:rPr>
          <w:sz w:val="26"/>
          <w:szCs w:val="26"/>
        </w:rPr>
        <w:tab/>
      </w:r>
      <w:r>
        <w:rPr>
          <w:sz w:val="26"/>
          <w:szCs w:val="26"/>
          <w:rtl w:val="0"/>
          <w:lang w:val="fr-FR"/>
        </w:rPr>
        <w:t>Hebr</w:t>
      </w:r>
      <w:r>
        <w:rPr>
          <w:sz w:val="26"/>
          <w:szCs w:val="26"/>
          <w:rtl w:val="0"/>
        </w:rPr>
        <w:t>ä</w:t>
      </w:r>
      <w:r>
        <w:rPr>
          <w:sz w:val="26"/>
          <w:szCs w:val="26"/>
          <w:rtl w:val="0"/>
        </w:rPr>
        <w:t>er 12:12.</w:t>
      </w:r>
    </w:p>
    <w:p>
      <w:pPr>
        <w:pStyle w:val="Text"/>
        <w:jc w:val="left"/>
        <w:rPr>
          <w:sz w:val="26"/>
          <w:szCs w:val="26"/>
        </w:rPr>
      </w:pPr>
    </w:p>
    <w:p>
      <w:pPr>
        <w:pStyle w:val="Text"/>
        <w:jc w:val="left"/>
        <w:rPr>
          <w:sz w:val="26"/>
          <w:szCs w:val="26"/>
        </w:rPr>
      </w:pPr>
    </w:p>
    <w:p>
      <w:pPr>
        <w:pStyle w:val="Text"/>
        <w:jc w:val="left"/>
        <w:rPr>
          <w:b w:val="1"/>
          <w:bCs w:val="1"/>
          <w:sz w:val="26"/>
          <w:szCs w:val="26"/>
        </w:rPr>
      </w:pPr>
      <w:r>
        <w:rPr>
          <w:b w:val="1"/>
          <w:bCs w:val="1"/>
          <w:sz w:val="26"/>
          <w:szCs w:val="26"/>
          <w:rtl w:val="0"/>
          <w:lang w:val="de-DE"/>
        </w:rPr>
        <w:t xml:space="preserve"> (Der angebliche "letzte" Teil) </w:t>
      </w:r>
    </w:p>
    <w:p>
      <w:pPr>
        <w:pStyle w:val="Text"/>
        <w:jc w:val="left"/>
        <w:rPr>
          <w:sz w:val="26"/>
          <w:szCs w:val="26"/>
        </w:rPr>
      </w:pPr>
    </w:p>
    <w:p>
      <w:pPr>
        <w:pStyle w:val="Text"/>
        <w:jc w:val="left"/>
        <w:rPr>
          <w:b w:val="1"/>
          <w:bCs w:val="1"/>
          <w:sz w:val="26"/>
          <w:szCs w:val="26"/>
        </w:rPr>
      </w:pPr>
      <w:r>
        <w:rPr>
          <w:b w:val="1"/>
          <w:bCs w:val="1"/>
          <w:sz w:val="26"/>
          <w:szCs w:val="26"/>
          <w:rtl w:val="0"/>
          <w:lang w:val="en-US"/>
        </w:rPr>
        <w:t>ISAIAH.</w:t>
      </w:r>
      <w:r>
        <w:rPr>
          <w:b w:val="1"/>
          <w:bCs w:val="1"/>
          <w:sz w:val="26"/>
          <w:szCs w:val="26"/>
          <w:rtl w:val="0"/>
          <w:lang w:val="de-DE"/>
        </w:rPr>
        <w:t xml:space="preserve"> </w:t>
        <w:tab/>
        <w:tab/>
        <w:tab/>
        <w:tab/>
      </w:r>
      <w:r>
        <w:rPr>
          <w:b w:val="1"/>
          <w:bCs w:val="1"/>
          <w:sz w:val="26"/>
          <w:szCs w:val="26"/>
          <w:rtl w:val="0"/>
          <w:lang w:val="en-US"/>
        </w:rPr>
        <w:t>NEUES TESTAMENT.</w:t>
      </w:r>
    </w:p>
    <w:p>
      <w:pPr>
        <w:pStyle w:val="Text"/>
        <w:jc w:val="left"/>
        <w:rPr>
          <w:sz w:val="26"/>
          <w:szCs w:val="26"/>
        </w:rPr>
      </w:pPr>
    </w:p>
    <w:p>
      <w:pPr>
        <w:pStyle w:val="Text"/>
        <w:jc w:val="left"/>
        <w:rPr>
          <w:sz w:val="26"/>
          <w:szCs w:val="26"/>
        </w:rPr>
      </w:pPr>
      <w:r>
        <w:rPr>
          <w:sz w:val="26"/>
          <w:szCs w:val="26"/>
          <w:rtl w:val="0"/>
          <w:lang w:val="ru-RU"/>
        </w:rPr>
        <w:t xml:space="preserve">1 </w:t>
      </w:r>
      <w:r>
        <w:rPr>
          <w:sz w:val="26"/>
          <w:szCs w:val="26"/>
        </w:rPr>
        <w:tab/>
        <w:tab/>
      </w:r>
      <w:r>
        <w:rPr>
          <w:sz w:val="26"/>
          <w:szCs w:val="26"/>
          <w:rtl w:val="0"/>
        </w:rPr>
        <w:t xml:space="preserve">40:3-6.  </w:t>
      </w:r>
      <w:r>
        <w:rPr>
          <w:sz w:val="26"/>
          <w:szCs w:val="26"/>
        </w:rPr>
        <w:tab/>
      </w:r>
      <w:r>
        <w:rPr>
          <w:sz w:val="26"/>
          <w:szCs w:val="26"/>
          <w:rtl w:val="0"/>
          <w:lang w:val="ru-RU"/>
        </w:rPr>
        <w:t xml:space="preserve">1 </w:t>
      </w:r>
      <w:r>
        <w:rPr>
          <w:sz w:val="26"/>
          <w:szCs w:val="26"/>
        </w:rPr>
        <w:tab/>
      </w:r>
      <w:r>
        <w:rPr>
          <w:sz w:val="26"/>
          <w:szCs w:val="26"/>
          <w:rtl w:val="0"/>
          <w:lang w:val="en-US"/>
        </w:rPr>
        <w:t>Matth</w:t>
      </w:r>
      <w:r>
        <w:rPr>
          <w:sz w:val="26"/>
          <w:szCs w:val="26"/>
          <w:rtl w:val="0"/>
        </w:rPr>
        <w:t>ä</w:t>
      </w:r>
      <w:r>
        <w:rPr>
          <w:sz w:val="26"/>
          <w:szCs w:val="26"/>
          <w:rtl w:val="0"/>
        </w:rPr>
        <w:t xml:space="preserve">us 3:3. </w:t>
      </w:r>
    </w:p>
    <w:p>
      <w:pPr>
        <w:pStyle w:val="Text"/>
        <w:jc w:val="left"/>
        <w:rPr>
          <w:sz w:val="26"/>
          <w:szCs w:val="26"/>
        </w:rPr>
      </w:pPr>
      <w:r>
        <w:rPr>
          <w:sz w:val="26"/>
          <w:szCs w:val="26"/>
        </w:rPr>
        <w:tab/>
        <w:tab/>
        <w:tab/>
        <w:tab/>
      </w:r>
      <w:r>
        <w:rPr>
          <w:sz w:val="26"/>
          <w:szCs w:val="26"/>
          <w:rtl w:val="0"/>
        </w:rPr>
        <w:t xml:space="preserve">2 </w:t>
      </w:r>
      <w:r>
        <w:rPr>
          <w:sz w:val="26"/>
          <w:szCs w:val="26"/>
        </w:rPr>
        <w:tab/>
      </w:r>
      <w:r>
        <w:rPr>
          <w:sz w:val="26"/>
          <w:szCs w:val="26"/>
          <w:rtl w:val="0"/>
        </w:rPr>
        <w:t xml:space="preserve">Markus 1:2, 3. </w:t>
      </w:r>
    </w:p>
    <w:p>
      <w:pPr>
        <w:pStyle w:val="Text"/>
        <w:jc w:val="left"/>
        <w:rPr>
          <w:sz w:val="26"/>
          <w:szCs w:val="26"/>
        </w:rPr>
      </w:pPr>
      <w:r>
        <w:rPr>
          <w:sz w:val="26"/>
          <w:szCs w:val="26"/>
        </w:rPr>
        <w:tab/>
        <w:tab/>
        <w:tab/>
        <w:tab/>
      </w:r>
      <w:r>
        <w:rPr>
          <w:sz w:val="26"/>
          <w:szCs w:val="26"/>
          <w:rtl w:val="0"/>
        </w:rPr>
        <w:t xml:space="preserve">3 </w:t>
      </w:r>
      <w:r>
        <w:rPr>
          <w:sz w:val="26"/>
          <w:szCs w:val="26"/>
        </w:rPr>
        <w:tab/>
      </w:r>
      <w:r>
        <w:rPr>
          <w:sz w:val="26"/>
          <w:szCs w:val="26"/>
          <w:rtl w:val="0"/>
        </w:rPr>
        <w:t xml:space="preserve">Lukas 3:4-6. </w:t>
      </w:r>
    </w:p>
    <w:p>
      <w:pPr>
        <w:pStyle w:val="Text"/>
        <w:jc w:val="left"/>
        <w:rPr>
          <w:sz w:val="26"/>
          <w:szCs w:val="26"/>
        </w:rPr>
      </w:pPr>
      <w:r>
        <w:rPr>
          <w:sz w:val="26"/>
          <w:szCs w:val="26"/>
        </w:rPr>
        <w:tab/>
        <w:tab/>
        <w:tab/>
        <w:tab/>
      </w:r>
      <w:r>
        <w:rPr>
          <w:sz w:val="26"/>
          <w:szCs w:val="26"/>
          <w:rtl w:val="0"/>
        </w:rPr>
        <w:t xml:space="preserve">4 </w:t>
      </w:r>
      <w:r>
        <w:rPr>
          <w:sz w:val="26"/>
          <w:szCs w:val="26"/>
        </w:rPr>
        <w:tab/>
      </w:r>
      <w:r>
        <w:rPr>
          <w:sz w:val="26"/>
          <w:szCs w:val="26"/>
          <w:rtl w:val="0"/>
        </w:rPr>
        <w:t xml:space="preserve">Johannes 1:23. </w:t>
      </w:r>
    </w:p>
    <w:p>
      <w:pPr>
        <w:pStyle w:val="Text"/>
        <w:jc w:val="left"/>
        <w:rPr>
          <w:sz w:val="26"/>
          <w:szCs w:val="26"/>
        </w:rPr>
      </w:pPr>
      <w:r>
        <w:rPr>
          <w:sz w:val="26"/>
          <w:szCs w:val="26"/>
          <w:rtl w:val="0"/>
        </w:rPr>
        <w:t xml:space="preserve">2 </w:t>
      </w:r>
      <w:r>
        <w:rPr>
          <w:sz w:val="26"/>
          <w:szCs w:val="26"/>
        </w:rPr>
        <w:tab/>
        <w:tab/>
      </w:r>
      <w:r>
        <w:rPr>
          <w:sz w:val="26"/>
          <w:szCs w:val="26"/>
          <w:rtl w:val="0"/>
        </w:rPr>
        <w:t xml:space="preserve">40:6-8.  </w:t>
      </w:r>
      <w:r>
        <w:rPr>
          <w:sz w:val="26"/>
          <w:szCs w:val="26"/>
        </w:rPr>
        <w:tab/>
      </w:r>
      <w:r>
        <w:rPr>
          <w:sz w:val="26"/>
          <w:szCs w:val="26"/>
          <w:rtl w:val="0"/>
        </w:rPr>
        <w:t xml:space="preserve">5 </w:t>
      </w:r>
      <w:r>
        <w:rPr>
          <w:sz w:val="26"/>
          <w:szCs w:val="26"/>
        </w:rPr>
        <w:tab/>
      </w:r>
      <w:r>
        <w:rPr>
          <w:sz w:val="26"/>
          <w:szCs w:val="26"/>
          <w:rtl w:val="0"/>
        </w:rPr>
        <w:t xml:space="preserve">1 Petrus 1:24, 25. </w:t>
      </w:r>
    </w:p>
    <w:p>
      <w:pPr>
        <w:pStyle w:val="Text"/>
        <w:jc w:val="left"/>
        <w:rPr>
          <w:sz w:val="26"/>
          <w:szCs w:val="26"/>
        </w:rPr>
      </w:pPr>
      <w:r>
        <w:rPr>
          <w:sz w:val="26"/>
          <w:szCs w:val="26"/>
        </w:rPr>
        <w:tab/>
        <w:tab/>
        <w:tab/>
        <w:tab/>
      </w:r>
      <w:r>
        <w:rPr>
          <w:sz w:val="26"/>
          <w:szCs w:val="26"/>
          <w:rtl w:val="0"/>
        </w:rPr>
        <w:t xml:space="preserve">6 </w:t>
      </w:r>
      <w:r>
        <w:rPr>
          <w:sz w:val="26"/>
          <w:szCs w:val="26"/>
        </w:rPr>
        <w:tab/>
      </w:r>
      <w:r>
        <w:rPr>
          <w:sz w:val="26"/>
          <w:szCs w:val="26"/>
          <w:rtl w:val="0"/>
        </w:rPr>
        <w:t xml:space="preserve">Jakobus 1:10, 11. </w:t>
      </w:r>
    </w:p>
    <w:p>
      <w:pPr>
        <w:pStyle w:val="Text"/>
        <w:jc w:val="left"/>
        <w:rPr>
          <w:sz w:val="26"/>
          <w:szCs w:val="26"/>
        </w:rPr>
      </w:pPr>
      <w:r>
        <w:rPr>
          <w:sz w:val="26"/>
          <w:szCs w:val="26"/>
          <w:rtl w:val="0"/>
        </w:rPr>
        <w:t xml:space="preserve">3 </w:t>
      </w:r>
      <w:r>
        <w:rPr>
          <w:sz w:val="26"/>
          <w:szCs w:val="26"/>
        </w:rPr>
        <w:tab/>
        <w:tab/>
      </w:r>
      <w:r>
        <w:rPr>
          <w:sz w:val="26"/>
          <w:szCs w:val="26"/>
          <w:rtl w:val="0"/>
        </w:rPr>
        <w:t xml:space="preserve">40:13. </w:t>
      </w:r>
      <w:r>
        <w:rPr>
          <w:sz w:val="26"/>
          <w:szCs w:val="26"/>
        </w:rPr>
        <w:tab/>
      </w:r>
      <w:r>
        <w:rPr>
          <w:sz w:val="26"/>
          <w:szCs w:val="26"/>
          <w:rtl w:val="0"/>
          <w:lang w:val="ru-RU"/>
        </w:rPr>
        <w:t xml:space="preserve">7 </w:t>
      </w:r>
      <w:r>
        <w:rPr>
          <w:sz w:val="26"/>
          <w:szCs w:val="26"/>
        </w:rPr>
        <w:tab/>
      </w:r>
      <w:r>
        <w:rPr>
          <w:sz w:val="26"/>
          <w:szCs w:val="26"/>
          <w:rtl w:val="0"/>
        </w:rPr>
        <w:t>R</w:t>
      </w:r>
      <w:r>
        <w:rPr>
          <w:sz w:val="26"/>
          <w:szCs w:val="26"/>
          <w:rtl w:val="0"/>
          <w:lang w:val="sv-SE"/>
        </w:rPr>
        <w:t>ö</w:t>
      </w:r>
      <w:r>
        <w:rPr>
          <w:sz w:val="26"/>
          <w:szCs w:val="26"/>
          <w:rtl w:val="0"/>
        </w:rPr>
        <w:t xml:space="preserve">mer 11:34. </w:t>
      </w:r>
    </w:p>
    <w:p>
      <w:pPr>
        <w:pStyle w:val="Text"/>
        <w:jc w:val="left"/>
        <w:rPr>
          <w:sz w:val="26"/>
          <w:szCs w:val="26"/>
        </w:rPr>
      </w:pPr>
      <w:r>
        <w:rPr>
          <w:sz w:val="26"/>
          <w:szCs w:val="26"/>
        </w:rPr>
        <w:tab/>
        <w:tab/>
        <w:tab/>
        <w:tab/>
      </w:r>
      <w:r>
        <w:rPr>
          <w:sz w:val="26"/>
          <w:szCs w:val="26"/>
          <w:rtl w:val="0"/>
        </w:rPr>
        <w:t xml:space="preserve">8 </w:t>
      </w:r>
      <w:r>
        <w:rPr>
          <w:sz w:val="26"/>
          <w:szCs w:val="26"/>
        </w:rPr>
        <w:tab/>
      </w:r>
      <w:r>
        <w:rPr>
          <w:sz w:val="26"/>
          <w:szCs w:val="26"/>
          <w:rtl w:val="0"/>
          <w:lang w:val="en-US"/>
        </w:rPr>
        <w:t xml:space="preserve">1. Korinther 2,16. </w:t>
      </w:r>
    </w:p>
    <w:p>
      <w:pPr>
        <w:pStyle w:val="Text"/>
        <w:jc w:val="left"/>
        <w:rPr>
          <w:sz w:val="26"/>
          <w:szCs w:val="26"/>
        </w:rPr>
      </w:pPr>
      <w:r>
        <w:rPr>
          <w:sz w:val="26"/>
          <w:szCs w:val="26"/>
          <w:rtl w:val="0"/>
        </w:rPr>
        <w:t xml:space="preserve">4 </w:t>
      </w:r>
      <w:r>
        <w:rPr>
          <w:sz w:val="26"/>
          <w:szCs w:val="26"/>
        </w:rPr>
        <w:tab/>
        <w:tab/>
      </w:r>
      <w:r>
        <w:rPr>
          <w:sz w:val="26"/>
          <w:szCs w:val="26"/>
          <w:rtl w:val="0"/>
        </w:rPr>
        <w:t xml:space="preserve">41:4. </w:t>
      </w:r>
      <w:r>
        <w:rPr>
          <w:sz w:val="26"/>
          <w:szCs w:val="26"/>
        </w:rPr>
        <w:tab/>
        <w:tab/>
      </w:r>
      <w:r>
        <w:rPr>
          <w:sz w:val="26"/>
          <w:szCs w:val="26"/>
          <w:rtl w:val="0"/>
        </w:rPr>
        <w:t xml:space="preserve">9 </w:t>
      </w:r>
      <w:r>
        <w:rPr>
          <w:sz w:val="26"/>
          <w:szCs w:val="26"/>
        </w:rPr>
        <w:tab/>
      </w:r>
      <w:r>
        <w:rPr>
          <w:sz w:val="26"/>
          <w:szCs w:val="26"/>
          <w:rtl w:val="0"/>
          <w:lang w:val="de-DE"/>
        </w:rPr>
        <w:t xml:space="preserve">Offenbarung 1:8, 11, 17. </w:t>
      </w:r>
    </w:p>
    <w:p>
      <w:pPr>
        <w:pStyle w:val="Text"/>
        <w:jc w:val="left"/>
        <w:rPr>
          <w:sz w:val="26"/>
          <w:szCs w:val="26"/>
        </w:rPr>
      </w:pPr>
      <w:r>
        <w:rPr>
          <w:sz w:val="26"/>
          <w:szCs w:val="26"/>
        </w:rPr>
        <w:tab/>
        <w:tab/>
        <w:tab/>
        <w:tab/>
      </w:r>
      <w:r>
        <w:rPr>
          <w:sz w:val="26"/>
          <w:szCs w:val="26"/>
          <w:rtl w:val="0"/>
        </w:rPr>
        <w:t xml:space="preserve">10 </w:t>
      </w:r>
      <w:r>
        <w:rPr>
          <w:sz w:val="26"/>
          <w:szCs w:val="26"/>
        </w:rPr>
        <w:tab/>
      </w:r>
      <w:r>
        <w:rPr>
          <w:sz w:val="26"/>
          <w:szCs w:val="26"/>
          <w:rtl w:val="0"/>
          <w:lang w:val="de-DE"/>
        </w:rPr>
        <w:t xml:space="preserve">Offenbarung 21:6. </w:t>
      </w:r>
    </w:p>
    <w:p>
      <w:pPr>
        <w:pStyle w:val="Text"/>
        <w:jc w:val="left"/>
        <w:rPr>
          <w:sz w:val="26"/>
          <w:szCs w:val="26"/>
        </w:rPr>
      </w:pPr>
      <w:r>
        <w:rPr>
          <w:sz w:val="26"/>
          <w:szCs w:val="26"/>
        </w:rPr>
        <w:tab/>
        <w:tab/>
        <w:tab/>
        <w:tab/>
      </w:r>
      <w:r>
        <w:rPr>
          <w:sz w:val="26"/>
          <w:szCs w:val="26"/>
          <w:rtl w:val="0"/>
        </w:rPr>
        <w:t xml:space="preserve">11 </w:t>
      </w:r>
      <w:r>
        <w:rPr>
          <w:sz w:val="26"/>
          <w:szCs w:val="26"/>
        </w:rPr>
        <w:tab/>
      </w:r>
      <w:r>
        <w:rPr>
          <w:sz w:val="26"/>
          <w:szCs w:val="26"/>
          <w:rtl w:val="0"/>
          <w:lang w:val="de-DE"/>
        </w:rPr>
        <w:t xml:space="preserve">Offenbarung 22:13. </w:t>
      </w:r>
    </w:p>
    <w:p>
      <w:pPr>
        <w:pStyle w:val="Text"/>
        <w:jc w:val="left"/>
        <w:rPr>
          <w:sz w:val="26"/>
          <w:szCs w:val="26"/>
        </w:rPr>
      </w:pPr>
      <w:r>
        <w:rPr>
          <w:sz w:val="26"/>
          <w:szCs w:val="26"/>
          <w:rtl w:val="0"/>
        </w:rPr>
        <w:t xml:space="preserve">5 </w:t>
      </w:r>
      <w:r>
        <w:rPr>
          <w:sz w:val="26"/>
          <w:szCs w:val="26"/>
        </w:rPr>
        <w:tab/>
        <w:tab/>
      </w:r>
      <w:r>
        <w:rPr>
          <w:sz w:val="26"/>
          <w:szCs w:val="26"/>
          <w:rtl w:val="0"/>
        </w:rPr>
        <w:t xml:space="preserve">42:1-4. </w:t>
      </w:r>
      <w:r>
        <w:rPr>
          <w:sz w:val="26"/>
          <w:szCs w:val="26"/>
        </w:rPr>
        <w:tab/>
      </w:r>
      <w:r>
        <w:rPr>
          <w:sz w:val="26"/>
          <w:szCs w:val="26"/>
          <w:rtl w:val="0"/>
        </w:rPr>
        <w:t xml:space="preserve">12 </w:t>
      </w:r>
      <w:r>
        <w:rPr>
          <w:sz w:val="26"/>
          <w:szCs w:val="26"/>
        </w:rPr>
        <w:tab/>
      </w:r>
      <w:r>
        <w:rPr>
          <w:sz w:val="26"/>
          <w:szCs w:val="26"/>
          <w:rtl w:val="0"/>
          <w:lang w:val="en-US"/>
        </w:rPr>
        <w:t>Matth</w:t>
      </w:r>
      <w:r>
        <w:rPr>
          <w:sz w:val="26"/>
          <w:szCs w:val="26"/>
          <w:rtl w:val="0"/>
        </w:rPr>
        <w:t>ä</w:t>
      </w:r>
      <w:r>
        <w:rPr>
          <w:sz w:val="26"/>
          <w:szCs w:val="26"/>
          <w:rtl w:val="0"/>
        </w:rPr>
        <w:t xml:space="preserve">us 12:17-21. </w:t>
      </w:r>
    </w:p>
    <w:p>
      <w:pPr>
        <w:pStyle w:val="Text"/>
        <w:jc w:val="left"/>
        <w:rPr>
          <w:sz w:val="26"/>
          <w:szCs w:val="26"/>
        </w:rPr>
      </w:pPr>
      <w:r>
        <w:rPr>
          <w:sz w:val="26"/>
          <w:szCs w:val="26"/>
          <w:rtl w:val="0"/>
        </w:rPr>
        <w:t xml:space="preserve">6 </w:t>
      </w:r>
      <w:r>
        <w:rPr>
          <w:sz w:val="26"/>
          <w:szCs w:val="26"/>
        </w:rPr>
        <w:tab/>
        <w:tab/>
      </w:r>
      <w:r>
        <w:rPr>
          <w:sz w:val="26"/>
          <w:szCs w:val="26"/>
          <w:rtl w:val="0"/>
        </w:rPr>
        <w:t xml:space="preserve">43:18,19. </w:t>
      </w:r>
      <w:r>
        <w:rPr>
          <w:sz w:val="26"/>
          <w:szCs w:val="26"/>
        </w:rPr>
        <w:tab/>
      </w:r>
      <w:r>
        <w:rPr>
          <w:sz w:val="26"/>
          <w:szCs w:val="26"/>
          <w:rtl w:val="0"/>
        </w:rPr>
        <w:t xml:space="preserve">13 </w:t>
      </w:r>
      <w:r>
        <w:rPr>
          <w:sz w:val="26"/>
          <w:szCs w:val="26"/>
        </w:rPr>
        <w:tab/>
      </w:r>
      <w:r>
        <w:rPr>
          <w:sz w:val="26"/>
          <w:szCs w:val="26"/>
          <w:rtl w:val="0"/>
          <w:lang w:val="en-US"/>
        </w:rPr>
        <w:t xml:space="preserve">2 Korinther 5:17. </w:t>
      </w:r>
    </w:p>
    <w:p>
      <w:pPr>
        <w:pStyle w:val="Text"/>
        <w:jc w:val="left"/>
        <w:rPr>
          <w:sz w:val="26"/>
          <w:szCs w:val="26"/>
        </w:rPr>
      </w:pPr>
      <w:r>
        <w:rPr>
          <w:sz w:val="26"/>
          <w:szCs w:val="26"/>
          <w:rtl w:val="0"/>
          <w:lang w:val="ru-RU"/>
        </w:rPr>
        <w:t xml:space="preserve">7 </w:t>
      </w:r>
      <w:r>
        <w:rPr>
          <w:sz w:val="26"/>
          <w:szCs w:val="26"/>
        </w:rPr>
        <w:tab/>
        <w:tab/>
      </w:r>
      <w:r>
        <w:rPr>
          <w:sz w:val="26"/>
          <w:szCs w:val="26"/>
          <w:rtl w:val="0"/>
        </w:rPr>
        <w:t xml:space="preserve">45:9. </w:t>
      </w:r>
      <w:r>
        <w:rPr>
          <w:sz w:val="26"/>
          <w:szCs w:val="26"/>
        </w:rPr>
        <w:tab/>
        <w:tab/>
      </w:r>
      <w:r>
        <w:rPr>
          <w:sz w:val="26"/>
          <w:szCs w:val="26"/>
          <w:rtl w:val="0"/>
        </w:rPr>
        <w:t xml:space="preserve">14 </w:t>
      </w:r>
      <w:r>
        <w:rPr>
          <w:sz w:val="26"/>
          <w:szCs w:val="26"/>
        </w:rPr>
        <w:tab/>
      </w:r>
      <w:r>
        <w:rPr>
          <w:sz w:val="26"/>
          <w:szCs w:val="26"/>
          <w:rtl w:val="0"/>
        </w:rPr>
        <w:t>R</w:t>
      </w:r>
      <w:r>
        <w:rPr>
          <w:sz w:val="26"/>
          <w:szCs w:val="26"/>
          <w:rtl w:val="0"/>
          <w:lang w:val="sv-SE"/>
        </w:rPr>
        <w:t>ö</w:t>
      </w:r>
      <w:r>
        <w:rPr>
          <w:sz w:val="26"/>
          <w:szCs w:val="26"/>
          <w:rtl w:val="0"/>
        </w:rPr>
        <w:t xml:space="preserve">mer 9:20. </w:t>
      </w:r>
    </w:p>
    <w:p>
      <w:pPr>
        <w:pStyle w:val="Text"/>
        <w:jc w:val="left"/>
        <w:rPr>
          <w:sz w:val="26"/>
          <w:szCs w:val="26"/>
        </w:rPr>
      </w:pPr>
      <w:r>
        <w:rPr>
          <w:sz w:val="26"/>
          <w:szCs w:val="26"/>
          <w:rtl w:val="0"/>
        </w:rPr>
        <w:t xml:space="preserve">8 </w:t>
      </w:r>
      <w:r>
        <w:rPr>
          <w:sz w:val="26"/>
          <w:szCs w:val="26"/>
        </w:rPr>
        <w:tab/>
        <w:tab/>
      </w:r>
      <w:r>
        <w:rPr>
          <w:sz w:val="26"/>
          <w:szCs w:val="26"/>
          <w:rtl w:val="0"/>
        </w:rPr>
        <w:t xml:space="preserve">45:23. </w:t>
      </w:r>
      <w:r>
        <w:rPr>
          <w:sz w:val="26"/>
          <w:szCs w:val="26"/>
        </w:rPr>
        <w:tab/>
      </w:r>
      <w:r>
        <w:rPr>
          <w:sz w:val="26"/>
          <w:szCs w:val="26"/>
          <w:rtl w:val="0"/>
        </w:rPr>
        <w:t xml:space="preserve">15 </w:t>
      </w:r>
      <w:r>
        <w:rPr>
          <w:sz w:val="26"/>
          <w:szCs w:val="26"/>
        </w:rPr>
        <w:tab/>
      </w:r>
      <w:r>
        <w:rPr>
          <w:sz w:val="26"/>
          <w:szCs w:val="26"/>
          <w:rtl w:val="0"/>
        </w:rPr>
        <w:t>R</w:t>
      </w:r>
      <w:r>
        <w:rPr>
          <w:sz w:val="26"/>
          <w:szCs w:val="26"/>
          <w:rtl w:val="0"/>
          <w:lang w:val="sv-SE"/>
        </w:rPr>
        <w:t>ö</w:t>
      </w:r>
      <w:r>
        <w:rPr>
          <w:sz w:val="26"/>
          <w:szCs w:val="26"/>
          <w:rtl w:val="0"/>
          <w:lang w:val="pt-PT"/>
        </w:rPr>
        <w:t xml:space="preserve">mer 14:11. </w:t>
      </w:r>
    </w:p>
    <w:p>
      <w:pPr>
        <w:pStyle w:val="Text"/>
        <w:jc w:val="left"/>
        <w:rPr>
          <w:sz w:val="26"/>
          <w:szCs w:val="26"/>
        </w:rPr>
      </w:pPr>
      <w:r>
        <w:rPr>
          <w:sz w:val="26"/>
          <w:szCs w:val="26"/>
        </w:rPr>
        <w:tab/>
        <w:tab/>
        <w:tab/>
        <w:tab/>
      </w:r>
      <w:r>
        <w:rPr>
          <w:sz w:val="26"/>
          <w:szCs w:val="26"/>
          <w:rtl w:val="0"/>
        </w:rPr>
        <w:t xml:space="preserve">16 </w:t>
      </w:r>
      <w:r>
        <w:rPr>
          <w:sz w:val="26"/>
          <w:szCs w:val="26"/>
        </w:rPr>
        <w:tab/>
      </w:r>
      <w:r>
        <w:rPr>
          <w:sz w:val="26"/>
          <w:szCs w:val="26"/>
          <w:rtl w:val="0"/>
        </w:rPr>
        <w:t xml:space="preserve">Philipper 2:10, 11. </w:t>
      </w:r>
    </w:p>
    <w:p>
      <w:pPr>
        <w:pStyle w:val="Text"/>
        <w:jc w:val="left"/>
        <w:rPr>
          <w:sz w:val="26"/>
          <w:szCs w:val="26"/>
        </w:rPr>
      </w:pPr>
      <w:r>
        <w:rPr>
          <w:sz w:val="26"/>
          <w:szCs w:val="26"/>
          <w:rtl w:val="0"/>
        </w:rPr>
        <w:t xml:space="preserve">9 </w:t>
      </w:r>
      <w:r>
        <w:rPr>
          <w:sz w:val="26"/>
          <w:szCs w:val="26"/>
        </w:rPr>
        <w:tab/>
        <w:tab/>
      </w:r>
      <w:r>
        <w:rPr>
          <w:sz w:val="26"/>
          <w:szCs w:val="26"/>
          <w:rtl w:val="0"/>
        </w:rPr>
        <w:t xml:space="preserve">49:6. </w:t>
      </w:r>
      <w:r>
        <w:rPr>
          <w:sz w:val="26"/>
          <w:szCs w:val="26"/>
        </w:rPr>
        <w:tab/>
        <w:tab/>
      </w:r>
      <w:r>
        <w:rPr>
          <w:sz w:val="26"/>
          <w:szCs w:val="26"/>
          <w:rtl w:val="0"/>
          <w:lang w:val="ru-RU"/>
        </w:rPr>
        <w:t xml:space="preserve">17 </w:t>
      </w:r>
      <w:r>
        <w:rPr>
          <w:sz w:val="26"/>
          <w:szCs w:val="26"/>
        </w:rPr>
        <w:tab/>
      </w:r>
      <w:r>
        <w:rPr>
          <w:sz w:val="26"/>
          <w:szCs w:val="26"/>
          <w:rtl w:val="0"/>
        </w:rPr>
        <w:t xml:space="preserve">Lukas 2:32. </w:t>
      </w:r>
    </w:p>
    <w:p>
      <w:pPr>
        <w:pStyle w:val="Text"/>
        <w:jc w:val="left"/>
        <w:rPr>
          <w:sz w:val="26"/>
          <w:szCs w:val="26"/>
        </w:rPr>
      </w:pPr>
      <w:r>
        <w:rPr>
          <w:sz w:val="26"/>
          <w:szCs w:val="26"/>
        </w:rPr>
        <w:tab/>
        <w:tab/>
        <w:tab/>
        <w:tab/>
      </w:r>
      <w:r>
        <w:rPr>
          <w:sz w:val="26"/>
          <w:szCs w:val="26"/>
          <w:rtl w:val="0"/>
        </w:rPr>
        <w:t xml:space="preserve">18 </w:t>
      </w:r>
      <w:r>
        <w:rPr>
          <w:sz w:val="26"/>
          <w:szCs w:val="26"/>
        </w:rPr>
        <w:tab/>
      </w:r>
      <w:r>
        <w:rPr>
          <w:sz w:val="26"/>
          <w:szCs w:val="26"/>
          <w:rtl w:val="0"/>
          <w:lang w:val="de-DE"/>
        </w:rPr>
        <w:t xml:space="preserve">Apostelgeschichte 13:47. </w:t>
      </w:r>
    </w:p>
    <w:p>
      <w:pPr>
        <w:pStyle w:val="Text"/>
        <w:jc w:val="left"/>
        <w:rPr>
          <w:sz w:val="26"/>
          <w:szCs w:val="26"/>
        </w:rPr>
      </w:pPr>
      <w:r>
        <w:rPr>
          <w:sz w:val="26"/>
          <w:szCs w:val="26"/>
          <w:rtl w:val="0"/>
        </w:rPr>
        <w:t xml:space="preserve">10 </w:t>
      </w:r>
      <w:r>
        <w:rPr>
          <w:sz w:val="26"/>
          <w:szCs w:val="26"/>
        </w:rPr>
        <w:tab/>
        <w:tab/>
      </w:r>
      <w:r>
        <w:rPr>
          <w:sz w:val="26"/>
          <w:szCs w:val="26"/>
          <w:rtl w:val="0"/>
        </w:rPr>
        <w:t xml:space="preserve">49:8. </w:t>
      </w:r>
      <w:r>
        <w:rPr>
          <w:sz w:val="26"/>
          <w:szCs w:val="26"/>
        </w:rPr>
        <w:tab/>
        <w:tab/>
      </w:r>
      <w:r>
        <w:rPr>
          <w:sz w:val="26"/>
          <w:szCs w:val="26"/>
          <w:rtl w:val="0"/>
        </w:rPr>
        <w:t xml:space="preserve">19 </w:t>
      </w:r>
      <w:r>
        <w:rPr>
          <w:sz w:val="26"/>
          <w:szCs w:val="26"/>
        </w:rPr>
        <w:tab/>
      </w:r>
      <w:r>
        <w:rPr>
          <w:sz w:val="26"/>
          <w:szCs w:val="26"/>
          <w:rtl w:val="0"/>
          <w:lang w:val="en-US"/>
        </w:rPr>
        <w:t xml:space="preserve">2 Korinther 6:2. </w:t>
      </w:r>
    </w:p>
    <w:p>
      <w:pPr>
        <w:pStyle w:val="Text"/>
        <w:jc w:val="left"/>
        <w:rPr>
          <w:sz w:val="26"/>
          <w:szCs w:val="26"/>
        </w:rPr>
      </w:pPr>
      <w:r>
        <w:rPr>
          <w:sz w:val="26"/>
          <w:szCs w:val="26"/>
          <w:rtl w:val="0"/>
        </w:rPr>
        <w:t xml:space="preserve">11 </w:t>
      </w:r>
      <w:r>
        <w:rPr>
          <w:sz w:val="26"/>
          <w:szCs w:val="26"/>
        </w:rPr>
        <w:tab/>
        <w:tab/>
      </w:r>
      <w:r>
        <w:rPr>
          <w:sz w:val="26"/>
          <w:szCs w:val="26"/>
          <w:rtl w:val="0"/>
        </w:rPr>
        <w:t xml:space="preserve">49:10. </w:t>
      </w:r>
      <w:r>
        <w:rPr>
          <w:sz w:val="26"/>
          <w:szCs w:val="26"/>
        </w:rPr>
        <w:tab/>
      </w:r>
      <w:r>
        <w:rPr>
          <w:sz w:val="26"/>
          <w:szCs w:val="26"/>
          <w:rtl w:val="0"/>
        </w:rPr>
        <w:t xml:space="preserve">20 </w:t>
      </w:r>
      <w:r>
        <w:rPr>
          <w:sz w:val="26"/>
          <w:szCs w:val="26"/>
        </w:rPr>
        <w:tab/>
      </w:r>
      <w:r>
        <w:rPr>
          <w:sz w:val="26"/>
          <w:szCs w:val="26"/>
          <w:rtl w:val="0"/>
          <w:lang w:val="de-DE"/>
        </w:rPr>
        <w:t>Offenbarung 7:16.</w:t>
      </w:r>
    </w:p>
    <w:p>
      <w:pPr>
        <w:pStyle w:val="Text"/>
        <w:jc w:val="left"/>
        <w:rPr>
          <w:sz w:val="26"/>
          <w:szCs w:val="26"/>
        </w:rPr>
      </w:pPr>
      <w:r>
        <w:rPr>
          <w:sz w:val="26"/>
          <w:szCs w:val="26"/>
          <w:rtl w:val="0"/>
        </w:rPr>
        <w:t xml:space="preserve">12 </w:t>
      </w:r>
      <w:r>
        <w:rPr>
          <w:sz w:val="26"/>
          <w:szCs w:val="26"/>
        </w:rPr>
        <w:tab/>
        <w:tab/>
      </w:r>
      <w:r>
        <w:rPr>
          <w:sz w:val="26"/>
          <w:szCs w:val="26"/>
          <w:rtl w:val="0"/>
        </w:rPr>
        <w:t xml:space="preserve">52:5. </w:t>
      </w:r>
      <w:r>
        <w:rPr>
          <w:sz w:val="26"/>
          <w:szCs w:val="26"/>
        </w:rPr>
        <w:tab/>
        <w:tab/>
      </w:r>
      <w:r>
        <w:rPr>
          <w:sz w:val="26"/>
          <w:szCs w:val="26"/>
          <w:rtl w:val="0"/>
        </w:rPr>
        <w:t xml:space="preserve">21 </w:t>
      </w:r>
      <w:r>
        <w:rPr>
          <w:sz w:val="26"/>
          <w:szCs w:val="26"/>
        </w:rPr>
        <w:tab/>
      </w:r>
      <w:r>
        <w:rPr>
          <w:sz w:val="26"/>
          <w:szCs w:val="26"/>
          <w:rtl w:val="0"/>
        </w:rPr>
        <w:t>R</w:t>
      </w:r>
      <w:r>
        <w:rPr>
          <w:sz w:val="26"/>
          <w:szCs w:val="26"/>
          <w:rtl w:val="0"/>
          <w:lang w:val="sv-SE"/>
        </w:rPr>
        <w:t>ö</w:t>
      </w:r>
      <w:r>
        <w:rPr>
          <w:sz w:val="26"/>
          <w:szCs w:val="26"/>
          <w:rtl w:val="0"/>
        </w:rPr>
        <w:t xml:space="preserve">mer 2:24. </w:t>
      </w:r>
    </w:p>
    <w:p>
      <w:pPr>
        <w:pStyle w:val="Text"/>
        <w:jc w:val="left"/>
        <w:rPr>
          <w:sz w:val="26"/>
          <w:szCs w:val="26"/>
        </w:rPr>
      </w:pPr>
      <w:r>
        <w:rPr>
          <w:sz w:val="26"/>
          <w:szCs w:val="26"/>
          <w:rtl w:val="0"/>
        </w:rPr>
        <w:t xml:space="preserve">13 </w:t>
      </w:r>
      <w:r>
        <w:rPr>
          <w:sz w:val="26"/>
          <w:szCs w:val="26"/>
        </w:rPr>
        <w:tab/>
        <w:tab/>
      </w:r>
      <w:r>
        <w:rPr>
          <w:sz w:val="26"/>
          <w:szCs w:val="26"/>
          <w:rtl w:val="0"/>
        </w:rPr>
        <w:t xml:space="preserve">52:7. </w:t>
      </w:r>
      <w:r>
        <w:rPr>
          <w:sz w:val="26"/>
          <w:szCs w:val="26"/>
        </w:rPr>
        <w:tab/>
        <w:tab/>
      </w:r>
      <w:r>
        <w:rPr>
          <w:sz w:val="26"/>
          <w:szCs w:val="26"/>
          <w:rtl w:val="0"/>
        </w:rPr>
        <w:t xml:space="preserve">22 </w:t>
      </w:r>
      <w:r>
        <w:rPr>
          <w:sz w:val="26"/>
          <w:szCs w:val="26"/>
        </w:rPr>
        <w:tab/>
      </w:r>
      <w:r>
        <w:rPr>
          <w:sz w:val="26"/>
          <w:szCs w:val="26"/>
          <w:rtl w:val="0"/>
        </w:rPr>
        <w:t>R</w:t>
      </w:r>
      <w:r>
        <w:rPr>
          <w:sz w:val="26"/>
          <w:szCs w:val="26"/>
          <w:rtl w:val="0"/>
          <w:lang w:val="sv-SE"/>
        </w:rPr>
        <w:t>ö</w:t>
      </w:r>
      <w:r>
        <w:rPr>
          <w:sz w:val="26"/>
          <w:szCs w:val="26"/>
          <w:rtl w:val="0"/>
        </w:rPr>
        <w:t xml:space="preserve">mer 10:15. </w:t>
      </w:r>
    </w:p>
    <w:p>
      <w:pPr>
        <w:pStyle w:val="Text"/>
        <w:jc w:val="left"/>
        <w:rPr>
          <w:sz w:val="26"/>
          <w:szCs w:val="26"/>
        </w:rPr>
      </w:pPr>
      <w:r>
        <w:rPr>
          <w:sz w:val="26"/>
          <w:szCs w:val="26"/>
          <w:rtl w:val="0"/>
        </w:rPr>
        <w:t xml:space="preserve">14 </w:t>
      </w:r>
      <w:r>
        <w:rPr>
          <w:sz w:val="26"/>
          <w:szCs w:val="26"/>
        </w:rPr>
        <w:tab/>
        <w:tab/>
      </w:r>
      <w:r>
        <w:rPr>
          <w:sz w:val="26"/>
          <w:szCs w:val="26"/>
          <w:rtl w:val="0"/>
        </w:rPr>
        <w:t xml:space="preserve">52:11. </w:t>
      </w:r>
      <w:r>
        <w:rPr>
          <w:sz w:val="26"/>
          <w:szCs w:val="26"/>
        </w:rPr>
        <w:tab/>
      </w:r>
      <w:r>
        <w:rPr>
          <w:sz w:val="26"/>
          <w:szCs w:val="26"/>
          <w:rtl w:val="0"/>
        </w:rPr>
        <w:t xml:space="preserve">23 </w:t>
      </w:r>
      <w:r>
        <w:rPr>
          <w:sz w:val="26"/>
          <w:szCs w:val="26"/>
        </w:rPr>
        <w:tab/>
      </w:r>
      <w:r>
        <w:rPr>
          <w:sz w:val="26"/>
          <w:szCs w:val="26"/>
          <w:rtl w:val="0"/>
          <w:lang w:val="en-US"/>
        </w:rPr>
        <w:t xml:space="preserve">2 Korinther 6:17. </w:t>
      </w:r>
    </w:p>
    <w:p>
      <w:pPr>
        <w:pStyle w:val="Text"/>
        <w:jc w:val="left"/>
        <w:rPr>
          <w:sz w:val="26"/>
          <w:szCs w:val="26"/>
        </w:rPr>
      </w:pPr>
      <w:r>
        <w:rPr>
          <w:sz w:val="26"/>
          <w:szCs w:val="26"/>
          <w:rtl w:val="0"/>
        </w:rPr>
        <w:t xml:space="preserve">15 </w:t>
      </w:r>
      <w:r>
        <w:rPr>
          <w:sz w:val="26"/>
          <w:szCs w:val="26"/>
        </w:rPr>
        <w:tab/>
        <w:tab/>
      </w:r>
      <w:r>
        <w:rPr>
          <w:sz w:val="26"/>
          <w:szCs w:val="26"/>
          <w:rtl w:val="0"/>
        </w:rPr>
        <w:t xml:space="preserve">52:15. </w:t>
      </w:r>
      <w:r>
        <w:rPr>
          <w:sz w:val="26"/>
          <w:szCs w:val="26"/>
        </w:rPr>
        <w:tab/>
      </w:r>
      <w:r>
        <w:rPr>
          <w:sz w:val="26"/>
          <w:szCs w:val="26"/>
          <w:rtl w:val="0"/>
        </w:rPr>
        <w:t xml:space="preserve">24 </w:t>
      </w:r>
      <w:r>
        <w:rPr>
          <w:sz w:val="26"/>
          <w:szCs w:val="26"/>
        </w:rPr>
        <w:tab/>
      </w:r>
      <w:r>
        <w:rPr>
          <w:sz w:val="26"/>
          <w:szCs w:val="26"/>
          <w:rtl w:val="0"/>
        </w:rPr>
        <w:t>R</w:t>
      </w:r>
      <w:r>
        <w:rPr>
          <w:sz w:val="26"/>
          <w:szCs w:val="26"/>
          <w:rtl w:val="0"/>
          <w:lang w:val="sv-SE"/>
        </w:rPr>
        <w:t>ö</w:t>
      </w:r>
      <w:r>
        <w:rPr>
          <w:sz w:val="26"/>
          <w:szCs w:val="26"/>
          <w:rtl w:val="0"/>
        </w:rPr>
        <w:t xml:space="preserve">mer 15:21. </w:t>
      </w:r>
    </w:p>
    <w:p>
      <w:pPr>
        <w:pStyle w:val="Text"/>
        <w:jc w:val="left"/>
        <w:rPr>
          <w:sz w:val="26"/>
          <w:szCs w:val="26"/>
        </w:rPr>
      </w:pPr>
      <w:r>
        <w:rPr>
          <w:sz w:val="26"/>
          <w:szCs w:val="26"/>
          <w:rtl w:val="0"/>
        </w:rPr>
        <w:t xml:space="preserve">16 </w:t>
      </w:r>
      <w:r>
        <w:rPr>
          <w:sz w:val="26"/>
          <w:szCs w:val="26"/>
        </w:rPr>
        <w:tab/>
        <w:tab/>
      </w:r>
      <w:r>
        <w:rPr>
          <w:sz w:val="26"/>
          <w:szCs w:val="26"/>
          <w:rtl w:val="0"/>
          <w:lang w:val="ru-RU"/>
        </w:rPr>
        <w:t xml:space="preserve">53:1. </w:t>
      </w:r>
      <w:r>
        <w:rPr>
          <w:sz w:val="26"/>
          <w:szCs w:val="26"/>
        </w:rPr>
        <w:tab/>
        <w:tab/>
      </w:r>
      <w:r>
        <w:rPr>
          <w:sz w:val="26"/>
          <w:szCs w:val="26"/>
          <w:rtl w:val="0"/>
        </w:rPr>
        <w:t xml:space="preserve">25 </w:t>
      </w:r>
      <w:r>
        <w:rPr>
          <w:sz w:val="26"/>
          <w:szCs w:val="26"/>
        </w:rPr>
        <w:tab/>
      </w:r>
      <w:r>
        <w:rPr>
          <w:sz w:val="26"/>
          <w:szCs w:val="26"/>
          <w:rtl w:val="0"/>
        </w:rPr>
        <w:t xml:space="preserve">Johannes 12:38. </w:t>
      </w:r>
    </w:p>
    <w:p>
      <w:pPr>
        <w:pStyle w:val="Text"/>
        <w:jc w:val="left"/>
        <w:rPr>
          <w:sz w:val="26"/>
          <w:szCs w:val="26"/>
        </w:rPr>
      </w:pPr>
      <w:r>
        <w:rPr>
          <w:sz w:val="26"/>
          <w:szCs w:val="26"/>
        </w:rPr>
        <w:tab/>
        <w:tab/>
        <w:tab/>
        <w:tab/>
      </w:r>
      <w:r>
        <w:rPr>
          <w:sz w:val="26"/>
          <w:szCs w:val="26"/>
          <w:rtl w:val="0"/>
        </w:rPr>
        <w:t xml:space="preserve">26 </w:t>
      </w:r>
      <w:r>
        <w:rPr>
          <w:sz w:val="26"/>
          <w:szCs w:val="26"/>
        </w:rPr>
        <w:tab/>
      </w:r>
      <w:r>
        <w:rPr>
          <w:sz w:val="26"/>
          <w:szCs w:val="26"/>
          <w:rtl w:val="0"/>
        </w:rPr>
        <w:t>R</w:t>
      </w:r>
      <w:r>
        <w:rPr>
          <w:sz w:val="26"/>
          <w:szCs w:val="26"/>
          <w:rtl w:val="0"/>
          <w:lang w:val="sv-SE"/>
        </w:rPr>
        <w:t>ö</w:t>
      </w:r>
      <w:r>
        <w:rPr>
          <w:sz w:val="26"/>
          <w:szCs w:val="26"/>
          <w:rtl w:val="0"/>
        </w:rPr>
        <w:t xml:space="preserve">mer 10:16. </w:t>
      </w:r>
    </w:p>
    <w:p>
      <w:pPr>
        <w:pStyle w:val="Text"/>
        <w:jc w:val="left"/>
        <w:rPr>
          <w:sz w:val="26"/>
          <w:szCs w:val="26"/>
        </w:rPr>
      </w:pPr>
      <w:r>
        <w:rPr>
          <w:sz w:val="26"/>
          <w:szCs w:val="26"/>
          <w:rtl w:val="0"/>
          <w:lang w:val="ru-RU"/>
        </w:rPr>
        <w:t xml:space="preserve">17 </w:t>
      </w:r>
      <w:r>
        <w:rPr>
          <w:sz w:val="26"/>
          <w:szCs w:val="26"/>
        </w:rPr>
        <w:tab/>
        <w:tab/>
      </w:r>
      <w:r>
        <w:rPr>
          <w:sz w:val="26"/>
          <w:szCs w:val="26"/>
          <w:rtl w:val="0"/>
        </w:rPr>
        <w:t xml:space="preserve">53:4. </w:t>
      </w:r>
      <w:r>
        <w:rPr>
          <w:sz w:val="26"/>
          <w:szCs w:val="26"/>
        </w:rPr>
        <w:tab/>
        <w:tab/>
      </w:r>
      <w:r>
        <w:rPr>
          <w:sz w:val="26"/>
          <w:szCs w:val="26"/>
          <w:rtl w:val="0"/>
        </w:rPr>
        <w:t xml:space="preserve">27 </w:t>
      </w:r>
      <w:r>
        <w:rPr>
          <w:sz w:val="26"/>
          <w:szCs w:val="26"/>
        </w:rPr>
        <w:tab/>
      </w:r>
      <w:r>
        <w:rPr>
          <w:sz w:val="26"/>
          <w:szCs w:val="26"/>
          <w:rtl w:val="0"/>
          <w:lang w:val="en-US"/>
        </w:rPr>
        <w:t>Matth</w:t>
      </w:r>
      <w:r>
        <w:rPr>
          <w:sz w:val="26"/>
          <w:szCs w:val="26"/>
          <w:rtl w:val="0"/>
        </w:rPr>
        <w:t>ä</w:t>
      </w:r>
      <w:r>
        <w:rPr>
          <w:sz w:val="26"/>
          <w:szCs w:val="26"/>
          <w:rtl w:val="0"/>
        </w:rPr>
        <w:t xml:space="preserve">us 8:17. </w:t>
      </w:r>
    </w:p>
    <w:p>
      <w:pPr>
        <w:pStyle w:val="Text"/>
        <w:jc w:val="left"/>
        <w:rPr>
          <w:sz w:val="26"/>
          <w:szCs w:val="26"/>
        </w:rPr>
      </w:pPr>
      <w:r>
        <w:rPr>
          <w:sz w:val="26"/>
          <w:szCs w:val="26"/>
          <w:rtl w:val="0"/>
        </w:rPr>
        <w:t xml:space="preserve">18 </w:t>
      </w:r>
      <w:r>
        <w:rPr>
          <w:sz w:val="26"/>
          <w:szCs w:val="26"/>
        </w:rPr>
        <w:tab/>
        <w:tab/>
      </w:r>
      <w:r>
        <w:rPr>
          <w:sz w:val="26"/>
          <w:szCs w:val="26"/>
          <w:rtl w:val="0"/>
        </w:rPr>
        <w:t xml:space="preserve">53:5. </w:t>
      </w:r>
      <w:r>
        <w:rPr>
          <w:sz w:val="26"/>
          <w:szCs w:val="26"/>
        </w:rPr>
        <w:tab/>
        <w:tab/>
      </w:r>
      <w:r>
        <w:rPr>
          <w:sz w:val="26"/>
          <w:szCs w:val="26"/>
          <w:rtl w:val="0"/>
        </w:rPr>
        <w:t xml:space="preserve">28 </w:t>
      </w:r>
      <w:r>
        <w:rPr>
          <w:sz w:val="26"/>
          <w:szCs w:val="26"/>
        </w:rPr>
        <w:tab/>
      </w:r>
      <w:r>
        <w:rPr>
          <w:sz w:val="26"/>
          <w:szCs w:val="26"/>
          <w:rtl w:val="0"/>
        </w:rPr>
        <w:t xml:space="preserve">1 Petrus 2:24, 25. </w:t>
      </w:r>
    </w:p>
    <w:p>
      <w:pPr>
        <w:pStyle w:val="Text"/>
        <w:jc w:val="left"/>
        <w:rPr>
          <w:sz w:val="26"/>
          <w:szCs w:val="26"/>
        </w:rPr>
      </w:pPr>
      <w:r>
        <w:rPr>
          <w:sz w:val="26"/>
          <w:szCs w:val="26"/>
          <w:rtl w:val="0"/>
        </w:rPr>
        <w:t xml:space="preserve">19 </w:t>
      </w:r>
      <w:r>
        <w:rPr>
          <w:sz w:val="26"/>
          <w:szCs w:val="26"/>
        </w:rPr>
        <w:tab/>
        <w:tab/>
      </w:r>
      <w:r>
        <w:rPr>
          <w:sz w:val="26"/>
          <w:szCs w:val="26"/>
          <w:rtl w:val="0"/>
        </w:rPr>
        <w:t xml:space="preserve">53:7, 8. </w:t>
      </w:r>
      <w:r>
        <w:rPr>
          <w:sz w:val="26"/>
          <w:szCs w:val="26"/>
        </w:rPr>
        <w:tab/>
      </w:r>
      <w:r>
        <w:rPr>
          <w:sz w:val="26"/>
          <w:szCs w:val="26"/>
          <w:rtl w:val="0"/>
        </w:rPr>
        <w:t xml:space="preserve">29 </w:t>
      </w:r>
      <w:r>
        <w:rPr>
          <w:sz w:val="26"/>
          <w:szCs w:val="26"/>
        </w:rPr>
        <w:tab/>
      </w:r>
      <w:r>
        <w:rPr>
          <w:sz w:val="26"/>
          <w:szCs w:val="26"/>
          <w:rtl w:val="0"/>
          <w:lang w:val="de-DE"/>
        </w:rPr>
        <w:t xml:space="preserve">Apostelgeschichte 8:32, 33. </w:t>
      </w:r>
    </w:p>
    <w:p>
      <w:pPr>
        <w:pStyle w:val="Text"/>
        <w:jc w:val="left"/>
        <w:rPr>
          <w:sz w:val="26"/>
          <w:szCs w:val="26"/>
        </w:rPr>
      </w:pPr>
      <w:r>
        <w:rPr>
          <w:sz w:val="26"/>
          <w:szCs w:val="26"/>
          <w:rtl w:val="0"/>
        </w:rPr>
        <w:t xml:space="preserve">20 </w:t>
      </w:r>
      <w:r>
        <w:rPr>
          <w:sz w:val="26"/>
          <w:szCs w:val="26"/>
        </w:rPr>
        <w:tab/>
        <w:tab/>
      </w:r>
      <w:r>
        <w:rPr>
          <w:sz w:val="26"/>
          <w:szCs w:val="26"/>
          <w:rtl w:val="0"/>
        </w:rPr>
        <w:t xml:space="preserve">53:9. </w:t>
      </w:r>
      <w:r>
        <w:rPr>
          <w:sz w:val="26"/>
          <w:szCs w:val="26"/>
        </w:rPr>
        <w:tab/>
        <w:tab/>
      </w:r>
      <w:r>
        <w:rPr>
          <w:sz w:val="26"/>
          <w:szCs w:val="26"/>
          <w:rtl w:val="0"/>
        </w:rPr>
        <w:t xml:space="preserve">30 </w:t>
      </w:r>
      <w:r>
        <w:rPr>
          <w:sz w:val="26"/>
          <w:szCs w:val="26"/>
        </w:rPr>
        <w:tab/>
      </w:r>
      <w:r>
        <w:rPr>
          <w:sz w:val="26"/>
          <w:szCs w:val="26"/>
          <w:rtl w:val="0"/>
        </w:rPr>
        <w:t xml:space="preserve">1 Petrus 2:22. </w:t>
      </w:r>
    </w:p>
    <w:p>
      <w:pPr>
        <w:pStyle w:val="Text"/>
        <w:jc w:val="left"/>
        <w:rPr>
          <w:sz w:val="26"/>
          <w:szCs w:val="26"/>
        </w:rPr>
      </w:pPr>
      <w:r>
        <w:rPr>
          <w:sz w:val="26"/>
          <w:szCs w:val="26"/>
          <w:rtl w:val="0"/>
        </w:rPr>
        <w:t xml:space="preserve">21 </w:t>
      </w:r>
      <w:r>
        <w:rPr>
          <w:sz w:val="26"/>
          <w:szCs w:val="26"/>
        </w:rPr>
        <w:tab/>
        <w:tab/>
      </w:r>
      <w:r>
        <w:rPr>
          <w:sz w:val="26"/>
          <w:szCs w:val="26"/>
          <w:rtl w:val="0"/>
        </w:rPr>
        <w:t xml:space="preserve">53:12. </w:t>
      </w:r>
      <w:r>
        <w:rPr>
          <w:sz w:val="26"/>
          <w:szCs w:val="26"/>
        </w:rPr>
        <w:tab/>
      </w:r>
      <w:r>
        <w:rPr>
          <w:sz w:val="26"/>
          <w:szCs w:val="26"/>
          <w:rtl w:val="0"/>
          <w:lang w:val="ru-RU"/>
        </w:rPr>
        <w:t xml:space="preserve">31 </w:t>
      </w:r>
      <w:r>
        <w:rPr>
          <w:sz w:val="26"/>
          <w:szCs w:val="26"/>
        </w:rPr>
        <w:tab/>
      </w:r>
      <w:r>
        <w:rPr>
          <w:sz w:val="26"/>
          <w:szCs w:val="26"/>
          <w:rtl w:val="0"/>
          <w:lang w:val="de-DE"/>
        </w:rPr>
        <w:t xml:space="preserve">Markus 15:28. </w:t>
      </w:r>
    </w:p>
    <w:p>
      <w:pPr>
        <w:pStyle w:val="Text"/>
        <w:jc w:val="left"/>
        <w:rPr>
          <w:sz w:val="26"/>
          <w:szCs w:val="26"/>
        </w:rPr>
      </w:pPr>
      <w:r>
        <w:rPr>
          <w:sz w:val="26"/>
          <w:szCs w:val="26"/>
          <w:rtl w:val="0"/>
        </w:rPr>
        <w:t xml:space="preserve">22 </w:t>
      </w:r>
      <w:r>
        <w:rPr>
          <w:sz w:val="26"/>
          <w:szCs w:val="26"/>
        </w:rPr>
        <w:tab/>
        <w:tab/>
      </w:r>
      <w:r>
        <w:rPr>
          <w:sz w:val="26"/>
          <w:szCs w:val="26"/>
          <w:rtl w:val="0"/>
          <w:lang w:val="ru-RU"/>
        </w:rPr>
        <w:t xml:space="preserve">54:1. </w:t>
      </w:r>
      <w:r>
        <w:rPr>
          <w:sz w:val="26"/>
          <w:szCs w:val="26"/>
        </w:rPr>
        <w:tab/>
        <w:tab/>
      </w:r>
      <w:r>
        <w:rPr>
          <w:sz w:val="26"/>
          <w:szCs w:val="26"/>
          <w:rtl w:val="0"/>
        </w:rPr>
        <w:t xml:space="preserve">32 </w:t>
      </w:r>
      <w:r>
        <w:rPr>
          <w:sz w:val="26"/>
          <w:szCs w:val="26"/>
        </w:rPr>
        <w:tab/>
      </w:r>
      <w:r>
        <w:rPr>
          <w:sz w:val="26"/>
          <w:szCs w:val="26"/>
          <w:rtl w:val="0"/>
        </w:rPr>
        <w:t xml:space="preserve">Galater 4:27. </w:t>
      </w:r>
    </w:p>
    <w:p>
      <w:pPr>
        <w:pStyle w:val="Text"/>
        <w:jc w:val="left"/>
        <w:rPr>
          <w:sz w:val="26"/>
          <w:szCs w:val="26"/>
        </w:rPr>
      </w:pPr>
      <w:r>
        <w:rPr>
          <w:sz w:val="26"/>
          <w:szCs w:val="26"/>
          <w:rtl w:val="0"/>
        </w:rPr>
        <w:t xml:space="preserve">23 </w:t>
      </w:r>
      <w:r>
        <w:rPr>
          <w:sz w:val="26"/>
          <w:szCs w:val="26"/>
        </w:rPr>
        <w:tab/>
        <w:tab/>
      </w:r>
      <w:r>
        <w:rPr>
          <w:sz w:val="26"/>
          <w:szCs w:val="26"/>
          <w:rtl w:val="0"/>
        </w:rPr>
        <w:t xml:space="preserve">54:13. </w:t>
      </w:r>
      <w:r>
        <w:rPr>
          <w:sz w:val="26"/>
          <w:szCs w:val="26"/>
        </w:rPr>
        <w:tab/>
      </w:r>
      <w:r>
        <w:rPr>
          <w:sz w:val="26"/>
          <w:szCs w:val="26"/>
          <w:rtl w:val="0"/>
        </w:rPr>
        <w:t xml:space="preserve">33 </w:t>
      </w:r>
      <w:r>
        <w:rPr>
          <w:sz w:val="26"/>
          <w:szCs w:val="26"/>
        </w:rPr>
        <w:tab/>
      </w:r>
      <w:r>
        <w:rPr>
          <w:sz w:val="26"/>
          <w:szCs w:val="26"/>
          <w:rtl w:val="0"/>
        </w:rPr>
        <w:t xml:space="preserve">Johannes 6:45. </w:t>
      </w:r>
    </w:p>
    <w:p>
      <w:pPr>
        <w:pStyle w:val="Text"/>
        <w:jc w:val="left"/>
        <w:rPr>
          <w:sz w:val="26"/>
          <w:szCs w:val="26"/>
        </w:rPr>
      </w:pPr>
      <w:r>
        <w:rPr>
          <w:sz w:val="26"/>
          <w:szCs w:val="26"/>
          <w:rtl w:val="0"/>
        </w:rPr>
        <w:t xml:space="preserve">24 </w:t>
      </w:r>
      <w:r>
        <w:rPr>
          <w:sz w:val="26"/>
          <w:szCs w:val="26"/>
        </w:rPr>
        <w:tab/>
        <w:tab/>
      </w:r>
      <w:r>
        <w:rPr>
          <w:sz w:val="26"/>
          <w:szCs w:val="26"/>
          <w:rtl w:val="0"/>
        </w:rPr>
        <w:t xml:space="preserve">55:3. </w:t>
      </w:r>
      <w:r>
        <w:rPr>
          <w:sz w:val="26"/>
          <w:szCs w:val="26"/>
        </w:rPr>
        <w:tab/>
        <w:tab/>
      </w:r>
      <w:r>
        <w:rPr>
          <w:sz w:val="26"/>
          <w:szCs w:val="26"/>
          <w:rtl w:val="0"/>
          <w:lang w:val="ru-RU"/>
        </w:rPr>
        <w:t xml:space="preserve">34 </w:t>
      </w:r>
      <w:r>
        <w:rPr>
          <w:sz w:val="26"/>
          <w:szCs w:val="26"/>
        </w:rPr>
        <w:tab/>
      </w:r>
      <w:r>
        <w:rPr>
          <w:sz w:val="26"/>
          <w:szCs w:val="26"/>
          <w:rtl w:val="0"/>
          <w:lang w:val="de-DE"/>
        </w:rPr>
        <w:t xml:space="preserve">Apostelgeschichte 13:34. </w:t>
      </w:r>
    </w:p>
    <w:p>
      <w:pPr>
        <w:pStyle w:val="Text"/>
        <w:jc w:val="left"/>
        <w:rPr>
          <w:sz w:val="26"/>
          <w:szCs w:val="26"/>
        </w:rPr>
      </w:pPr>
      <w:r>
        <w:rPr>
          <w:sz w:val="26"/>
          <w:szCs w:val="26"/>
          <w:rtl w:val="0"/>
        </w:rPr>
        <w:t xml:space="preserve">25 </w:t>
      </w:r>
      <w:r>
        <w:rPr>
          <w:sz w:val="26"/>
          <w:szCs w:val="26"/>
        </w:rPr>
        <w:tab/>
        <w:tab/>
      </w:r>
      <w:r>
        <w:rPr>
          <w:sz w:val="26"/>
          <w:szCs w:val="26"/>
          <w:rtl w:val="0"/>
        </w:rPr>
        <w:t xml:space="preserve">55:10. </w:t>
      </w:r>
      <w:r>
        <w:rPr>
          <w:sz w:val="26"/>
          <w:szCs w:val="26"/>
        </w:rPr>
        <w:tab/>
      </w:r>
      <w:r>
        <w:rPr>
          <w:sz w:val="26"/>
          <w:szCs w:val="26"/>
          <w:rtl w:val="0"/>
        </w:rPr>
        <w:t xml:space="preserve">35 </w:t>
      </w:r>
      <w:r>
        <w:rPr>
          <w:sz w:val="26"/>
          <w:szCs w:val="26"/>
        </w:rPr>
        <w:tab/>
      </w:r>
      <w:r>
        <w:rPr>
          <w:sz w:val="26"/>
          <w:szCs w:val="26"/>
          <w:rtl w:val="0"/>
          <w:lang w:val="en-US"/>
        </w:rPr>
        <w:t>2. Korinther 9:10.</w:t>
      </w:r>
    </w:p>
    <w:p>
      <w:pPr>
        <w:pStyle w:val="Text"/>
        <w:jc w:val="left"/>
        <w:rPr>
          <w:sz w:val="26"/>
          <w:szCs w:val="26"/>
        </w:rPr>
      </w:pPr>
      <w:r>
        <w:rPr>
          <w:sz w:val="26"/>
          <w:szCs w:val="26"/>
          <w:rtl w:val="0"/>
        </w:rPr>
        <w:t xml:space="preserve">26 </w:t>
      </w:r>
      <w:r>
        <w:rPr>
          <w:sz w:val="26"/>
          <w:szCs w:val="26"/>
        </w:rPr>
        <w:tab/>
        <w:tab/>
      </w:r>
      <w:r>
        <w:rPr>
          <w:sz w:val="26"/>
          <w:szCs w:val="26"/>
          <w:rtl w:val="0"/>
        </w:rPr>
        <w:t xml:space="preserve">56:7. </w:t>
      </w:r>
      <w:r>
        <w:rPr>
          <w:sz w:val="26"/>
          <w:szCs w:val="26"/>
        </w:rPr>
        <w:tab/>
        <w:tab/>
      </w:r>
      <w:r>
        <w:rPr>
          <w:sz w:val="26"/>
          <w:szCs w:val="26"/>
          <w:rtl w:val="0"/>
        </w:rPr>
        <w:t xml:space="preserve">36 </w:t>
      </w:r>
      <w:r>
        <w:rPr>
          <w:sz w:val="26"/>
          <w:szCs w:val="26"/>
        </w:rPr>
        <w:tab/>
      </w:r>
      <w:r>
        <w:rPr>
          <w:sz w:val="26"/>
          <w:szCs w:val="26"/>
          <w:rtl w:val="0"/>
          <w:lang w:val="en-US"/>
        </w:rPr>
        <w:t>Matth</w:t>
      </w:r>
      <w:r>
        <w:rPr>
          <w:sz w:val="26"/>
          <w:szCs w:val="26"/>
          <w:rtl w:val="0"/>
        </w:rPr>
        <w:t>ä</w:t>
      </w:r>
      <w:r>
        <w:rPr>
          <w:sz w:val="26"/>
          <w:szCs w:val="26"/>
          <w:rtl w:val="0"/>
          <w:lang w:val="pt-PT"/>
        </w:rPr>
        <w:t xml:space="preserve">us 21:13. </w:t>
      </w:r>
    </w:p>
    <w:p>
      <w:pPr>
        <w:pStyle w:val="Text"/>
        <w:jc w:val="left"/>
        <w:rPr>
          <w:sz w:val="26"/>
          <w:szCs w:val="26"/>
        </w:rPr>
      </w:pPr>
      <w:r>
        <w:rPr>
          <w:sz w:val="26"/>
          <w:szCs w:val="26"/>
        </w:rPr>
        <w:tab/>
        <w:tab/>
        <w:tab/>
        <w:tab/>
      </w:r>
      <w:r>
        <w:rPr>
          <w:sz w:val="26"/>
          <w:szCs w:val="26"/>
          <w:rtl w:val="0"/>
          <w:lang w:val="ru-RU"/>
        </w:rPr>
        <w:t xml:space="preserve">37 </w:t>
      </w:r>
      <w:r>
        <w:rPr>
          <w:sz w:val="26"/>
          <w:szCs w:val="26"/>
        </w:rPr>
        <w:tab/>
      </w:r>
      <w:r>
        <w:rPr>
          <w:sz w:val="26"/>
          <w:szCs w:val="26"/>
          <w:rtl w:val="0"/>
          <w:lang w:val="de-DE"/>
        </w:rPr>
        <w:t xml:space="preserve">Markus 11:17. </w:t>
      </w:r>
    </w:p>
    <w:p>
      <w:pPr>
        <w:pStyle w:val="Text"/>
        <w:jc w:val="left"/>
        <w:rPr>
          <w:sz w:val="26"/>
          <w:szCs w:val="26"/>
        </w:rPr>
      </w:pPr>
      <w:r>
        <w:rPr>
          <w:sz w:val="26"/>
          <w:szCs w:val="26"/>
        </w:rPr>
        <w:tab/>
        <w:tab/>
        <w:tab/>
        <w:tab/>
      </w:r>
      <w:r>
        <w:rPr>
          <w:sz w:val="26"/>
          <w:szCs w:val="26"/>
          <w:rtl w:val="0"/>
        </w:rPr>
        <w:t xml:space="preserve">38 </w:t>
      </w:r>
      <w:r>
        <w:rPr>
          <w:sz w:val="26"/>
          <w:szCs w:val="26"/>
        </w:rPr>
        <w:tab/>
      </w:r>
      <w:r>
        <w:rPr>
          <w:sz w:val="26"/>
          <w:szCs w:val="26"/>
          <w:rtl w:val="0"/>
        </w:rPr>
        <w:t xml:space="preserve">Lukas 19:46. </w:t>
      </w:r>
    </w:p>
    <w:p>
      <w:pPr>
        <w:pStyle w:val="Text"/>
        <w:jc w:val="left"/>
        <w:rPr>
          <w:sz w:val="26"/>
          <w:szCs w:val="26"/>
        </w:rPr>
      </w:pPr>
      <w:r>
        <w:rPr>
          <w:sz w:val="26"/>
          <w:szCs w:val="26"/>
          <w:rtl w:val="0"/>
        </w:rPr>
        <w:t xml:space="preserve">27 </w:t>
      </w:r>
      <w:r>
        <w:rPr>
          <w:sz w:val="26"/>
          <w:szCs w:val="26"/>
        </w:rPr>
        <w:tab/>
        <w:tab/>
      </w:r>
      <w:r>
        <w:rPr>
          <w:sz w:val="26"/>
          <w:szCs w:val="26"/>
          <w:rtl w:val="0"/>
        </w:rPr>
        <w:t xml:space="preserve">57:19. </w:t>
      </w:r>
      <w:r>
        <w:rPr>
          <w:sz w:val="26"/>
          <w:szCs w:val="26"/>
        </w:rPr>
        <w:tab/>
      </w:r>
      <w:r>
        <w:rPr>
          <w:sz w:val="26"/>
          <w:szCs w:val="26"/>
          <w:rtl w:val="0"/>
        </w:rPr>
        <w:t xml:space="preserve">39 </w:t>
      </w:r>
      <w:r>
        <w:rPr>
          <w:sz w:val="26"/>
          <w:szCs w:val="26"/>
        </w:rPr>
        <w:tab/>
      </w:r>
      <w:r>
        <w:rPr>
          <w:sz w:val="26"/>
          <w:szCs w:val="26"/>
          <w:rtl w:val="0"/>
          <w:lang w:val="de-DE"/>
        </w:rPr>
        <w:t xml:space="preserve">Epheser 2:17. </w:t>
      </w:r>
    </w:p>
    <w:p>
      <w:pPr>
        <w:pStyle w:val="Text"/>
        <w:jc w:val="left"/>
        <w:rPr>
          <w:sz w:val="26"/>
          <w:szCs w:val="26"/>
        </w:rPr>
      </w:pPr>
      <w:r>
        <w:rPr>
          <w:sz w:val="26"/>
          <w:szCs w:val="26"/>
        </w:rPr>
        <w:tab/>
        <w:tab/>
        <w:tab/>
        <w:tab/>
      </w:r>
      <w:r>
        <w:rPr>
          <w:sz w:val="26"/>
          <w:szCs w:val="26"/>
          <w:rtl w:val="0"/>
        </w:rPr>
        <w:t xml:space="preserve">40 </w:t>
      </w:r>
      <w:r>
        <w:rPr>
          <w:sz w:val="26"/>
          <w:szCs w:val="26"/>
        </w:rPr>
        <w:tab/>
      </w:r>
      <w:r>
        <w:rPr>
          <w:sz w:val="26"/>
          <w:szCs w:val="26"/>
          <w:rtl w:val="0"/>
        </w:rPr>
        <w:t>R</w:t>
      </w:r>
      <w:r>
        <w:rPr>
          <w:sz w:val="26"/>
          <w:szCs w:val="26"/>
          <w:rtl w:val="0"/>
          <w:lang w:val="sv-SE"/>
        </w:rPr>
        <w:t>ö</w:t>
      </w:r>
      <w:r>
        <w:rPr>
          <w:sz w:val="26"/>
          <w:szCs w:val="26"/>
          <w:rtl w:val="0"/>
        </w:rPr>
        <w:t xml:space="preserve">mer 3:15. </w:t>
      </w:r>
    </w:p>
    <w:p>
      <w:pPr>
        <w:pStyle w:val="Text"/>
        <w:jc w:val="left"/>
        <w:rPr>
          <w:sz w:val="26"/>
          <w:szCs w:val="26"/>
        </w:rPr>
      </w:pPr>
      <w:r>
        <w:rPr>
          <w:sz w:val="26"/>
          <w:szCs w:val="26"/>
          <w:rtl w:val="0"/>
        </w:rPr>
        <w:t xml:space="preserve">28 </w:t>
      </w:r>
      <w:r>
        <w:rPr>
          <w:sz w:val="26"/>
          <w:szCs w:val="26"/>
        </w:rPr>
        <w:tab/>
        <w:tab/>
      </w:r>
      <w:r>
        <w:rPr>
          <w:sz w:val="26"/>
          <w:szCs w:val="26"/>
          <w:rtl w:val="0"/>
        </w:rPr>
        <w:t xml:space="preserve">59:7, 8. </w:t>
      </w:r>
      <w:r>
        <w:rPr>
          <w:sz w:val="26"/>
          <w:szCs w:val="26"/>
        </w:rPr>
        <w:tab/>
      </w:r>
      <w:r>
        <w:rPr>
          <w:sz w:val="26"/>
          <w:szCs w:val="26"/>
          <w:rtl w:val="0"/>
          <w:lang w:val="ru-RU"/>
        </w:rPr>
        <w:t xml:space="preserve">41 </w:t>
      </w:r>
      <w:r>
        <w:rPr>
          <w:sz w:val="26"/>
          <w:szCs w:val="26"/>
        </w:rPr>
        <w:tab/>
      </w:r>
      <w:r>
        <w:rPr>
          <w:sz w:val="26"/>
          <w:szCs w:val="26"/>
          <w:rtl w:val="0"/>
        </w:rPr>
        <w:t xml:space="preserve">Epheser 6:14-17. </w:t>
      </w:r>
    </w:p>
    <w:p>
      <w:pPr>
        <w:pStyle w:val="Text"/>
        <w:jc w:val="left"/>
        <w:rPr>
          <w:sz w:val="26"/>
          <w:szCs w:val="26"/>
        </w:rPr>
      </w:pPr>
      <w:r>
        <w:rPr>
          <w:sz w:val="26"/>
          <w:szCs w:val="26"/>
          <w:rtl w:val="0"/>
        </w:rPr>
        <w:t xml:space="preserve">29 </w:t>
      </w:r>
      <w:r>
        <w:rPr>
          <w:sz w:val="26"/>
          <w:szCs w:val="26"/>
        </w:rPr>
        <w:tab/>
        <w:tab/>
      </w:r>
      <w:r>
        <w:rPr>
          <w:sz w:val="26"/>
          <w:szCs w:val="26"/>
          <w:rtl w:val="0"/>
        </w:rPr>
        <w:t xml:space="preserve">59:17. </w:t>
      </w:r>
      <w:r>
        <w:rPr>
          <w:sz w:val="26"/>
          <w:szCs w:val="26"/>
        </w:rPr>
        <w:tab/>
      </w:r>
      <w:r>
        <w:rPr>
          <w:sz w:val="26"/>
          <w:szCs w:val="26"/>
          <w:rtl w:val="0"/>
        </w:rPr>
        <w:t xml:space="preserve">42 </w:t>
      </w:r>
      <w:r>
        <w:rPr>
          <w:sz w:val="26"/>
          <w:szCs w:val="26"/>
        </w:rPr>
        <w:tab/>
      </w:r>
      <w:r>
        <w:rPr>
          <w:sz w:val="26"/>
          <w:szCs w:val="26"/>
          <w:rtl w:val="0"/>
          <w:lang w:val="fr-FR"/>
        </w:rPr>
        <w:t xml:space="preserve">1 Thessalonicher 5:3. </w:t>
      </w:r>
    </w:p>
    <w:p>
      <w:pPr>
        <w:pStyle w:val="Text"/>
        <w:jc w:val="left"/>
        <w:rPr>
          <w:sz w:val="26"/>
          <w:szCs w:val="26"/>
        </w:rPr>
      </w:pPr>
      <w:r>
        <w:rPr>
          <w:sz w:val="26"/>
          <w:szCs w:val="26"/>
          <w:rtl w:val="0"/>
        </w:rPr>
        <w:t xml:space="preserve">30 </w:t>
      </w:r>
      <w:r>
        <w:rPr>
          <w:sz w:val="26"/>
          <w:szCs w:val="26"/>
        </w:rPr>
        <w:tab/>
        <w:tab/>
      </w:r>
      <w:r>
        <w:rPr>
          <w:sz w:val="26"/>
          <w:szCs w:val="26"/>
          <w:rtl w:val="0"/>
          <w:lang w:val="pt-PT"/>
        </w:rPr>
        <w:t xml:space="preserve">59:20, 21. </w:t>
      </w:r>
      <w:r>
        <w:rPr>
          <w:sz w:val="26"/>
          <w:szCs w:val="26"/>
        </w:rPr>
        <w:tab/>
      </w:r>
      <w:r>
        <w:rPr>
          <w:sz w:val="26"/>
          <w:szCs w:val="26"/>
          <w:rtl w:val="0"/>
        </w:rPr>
        <w:t xml:space="preserve">43 </w:t>
      </w:r>
      <w:r>
        <w:rPr>
          <w:sz w:val="26"/>
          <w:szCs w:val="26"/>
        </w:rPr>
        <w:tab/>
      </w:r>
      <w:r>
        <w:rPr>
          <w:sz w:val="26"/>
          <w:szCs w:val="26"/>
          <w:rtl w:val="0"/>
        </w:rPr>
        <w:t>R</w:t>
      </w:r>
      <w:r>
        <w:rPr>
          <w:sz w:val="26"/>
          <w:szCs w:val="26"/>
          <w:rtl w:val="0"/>
          <w:lang w:val="sv-SE"/>
        </w:rPr>
        <w:t>ö</w:t>
      </w:r>
      <w:r>
        <w:rPr>
          <w:sz w:val="26"/>
          <w:szCs w:val="26"/>
          <w:rtl w:val="0"/>
        </w:rPr>
        <w:t xml:space="preserve">mer 11:26, 27. </w:t>
      </w:r>
    </w:p>
    <w:p>
      <w:pPr>
        <w:pStyle w:val="Text"/>
        <w:jc w:val="left"/>
        <w:rPr>
          <w:sz w:val="26"/>
          <w:szCs w:val="26"/>
        </w:rPr>
      </w:pPr>
      <w:r>
        <w:rPr>
          <w:sz w:val="26"/>
          <w:szCs w:val="26"/>
          <w:rtl w:val="0"/>
          <w:lang w:val="ru-RU"/>
        </w:rPr>
        <w:t xml:space="preserve">31 </w:t>
      </w:r>
      <w:r>
        <w:rPr>
          <w:sz w:val="26"/>
          <w:szCs w:val="26"/>
        </w:rPr>
        <w:tab/>
        <w:tab/>
      </w:r>
      <w:r>
        <w:rPr>
          <w:sz w:val="26"/>
          <w:szCs w:val="26"/>
          <w:rtl w:val="0"/>
        </w:rPr>
        <w:t xml:space="preserve">60:3, 10,11. 44 </w:t>
      </w:r>
      <w:r>
        <w:rPr>
          <w:sz w:val="26"/>
          <w:szCs w:val="26"/>
        </w:rPr>
        <w:tab/>
      </w:r>
      <w:r>
        <w:rPr>
          <w:sz w:val="26"/>
          <w:szCs w:val="26"/>
          <w:rtl w:val="0"/>
          <w:lang w:val="de-DE"/>
        </w:rPr>
        <w:t xml:space="preserve">Offenbarung 21:24-26. </w:t>
      </w:r>
    </w:p>
    <w:p>
      <w:pPr>
        <w:pStyle w:val="Text"/>
        <w:jc w:val="left"/>
        <w:rPr>
          <w:sz w:val="26"/>
          <w:szCs w:val="26"/>
        </w:rPr>
      </w:pPr>
      <w:r>
        <w:rPr>
          <w:sz w:val="26"/>
          <w:szCs w:val="26"/>
          <w:rtl w:val="0"/>
        </w:rPr>
        <w:t xml:space="preserve">32 </w:t>
      </w:r>
      <w:r>
        <w:rPr>
          <w:sz w:val="26"/>
          <w:szCs w:val="26"/>
        </w:rPr>
        <w:tab/>
        <w:tab/>
      </w:r>
      <w:r>
        <w:rPr>
          <w:sz w:val="26"/>
          <w:szCs w:val="26"/>
          <w:rtl w:val="0"/>
        </w:rPr>
        <w:t xml:space="preserve">61:1, 2. </w:t>
      </w:r>
      <w:r>
        <w:rPr>
          <w:sz w:val="26"/>
          <w:szCs w:val="26"/>
        </w:rPr>
        <w:tab/>
      </w:r>
      <w:r>
        <w:rPr>
          <w:sz w:val="26"/>
          <w:szCs w:val="26"/>
          <w:rtl w:val="0"/>
        </w:rPr>
        <w:t xml:space="preserve">45 </w:t>
      </w:r>
      <w:r>
        <w:rPr>
          <w:sz w:val="26"/>
          <w:szCs w:val="26"/>
        </w:rPr>
        <w:tab/>
      </w:r>
      <w:r>
        <w:rPr>
          <w:sz w:val="26"/>
          <w:szCs w:val="26"/>
          <w:rtl w:val="0"/>
        </w:rPr>
        <w:t xml:space="preserve">Lukas 4:17-19. </w:t>
      </w:r>
    </w:p>
    <w:p>
      <w:pPr>
        <w:pStyle w:val="Text"/>
        <w:jc w:val="left"/>
        <w:rPr>
          <w:sz w:val="26"/>
          <w:szCs w:val="26"/>
        </w:rPr>
      </w:pPr>
      <w:r>
        <w:rPr>
          <w:sz w:val="26"/>
          <w:szCs w:val="26"/>
          <w:rtl w:val="0"/>
        </w:rPr>
        <w:t xml:space="preserve">33 </w:t>
      </w:r>
      <w:r>
        <w:rPr>
          <w:sz w:val="26"/>
          <w:szCs w:val="26"/>
        </w:rPr>
        <w:tab/>
        <w:tab/>
      </w:r>
      <w:r>
        <w:rPr>
          <w:sz w:val="26"/>
          <w:szCs w:val="26"/>
          <w:rtl w:val="0"/>
        </w:rPr>
        <w:t xml:space="preserve">63:2, 3. </w:t>
      </w:r>
      <w:r>
        <w:rPr>
          <w:sz w:val="26"/>
          <w:szCs w:val="26"/>
        </w:rPr>
        <w:tab/>
      </w:r>
      <w:r>
        <w:rPr>
          <w:sz w:val="26"/>
          <w:szCs w:val="26"/>
          <w:rtl w:val="0"/>
        </w:rPr>
        <w:t xml:space="preserve">46 </w:t>
      </w:r>
      <w:r>
        <w:rPr>
          <w:sz w:val="26"/>
          <w:szCs w:val="26"/>
        </w:rPr>
        <w:tab/>
      </w:r>
      <w:r>
        <w:rPr>
          <w:sz w:val="26"/>
          <w:szCs w:val="26"/>
          <w:rtl w:val="0"/>
          <w:lang w:val="de-DE"/>
        </w:rPr>
        <w:t xml:space="preserve">Offenbarung 19:13-15. </w:t>
      </w:r>
    </w:p>
    <w:p>
      <w:pPr>
        <w:pStyle w:val="Text"/>
        <w:jc w:val="left"/>
        <w:rPr>
          <w:sz w:val="26"/>
          <w:szCs w:val="26"/>
        </w:rPr>
      </w:pPr>
      <w:r>
        <w:rPr>
          <w:sz w:val="26"/>
          <w:szCs w:val="26"/>
          <w:rtl w:val="0"/>
          <w:lang w:val="ru-RU"/>
        </w:rPr>
        <w:t xml:space="preserve">34 </w:t>
      </w:r>
      <w:r>
        <w:rPr>
          <w:sz w:val="26"/>
          <w:szCs w:val="26"/>
        </w:rPr>
        <w:tab/>
        <w:tab/>
      </w:r>
      <w:r>
        <w:rPr>
          <w:sz w:val="26"/>
          <w:szCs w:val="26"/>
          <w:rtl w:val="0"/>
        </w:rPr>
        <w:t xml:space="preserve">64:4. </w:t>
      </w:r>
      <w:r>
        <w:rPr>
          <w:sz w:val="26"/>
          <w:szCs w:val="26"/>
        </w:rPr>
        <w:tab/>
        <w:tab/>
      </w:r>
      <w:r>
        <w:rPr>
          <w:sz w:val="26"/>
          <w:szCs w:val="26"/>
          <w:rtl w:val="0"/>
          <w:lang w:val="ru-RU"/>
        </w:rPr>
        <w:t xml:space="preserve">47 </w:t>
      </w:r>
      <w:r>
        <w:rPr>
          <w:sz w:val="26"/>
          <w:szCs w:val="26"/>
        </w:rPr>
        <w:tab/>
      </w:r>
      <w:r>
        <w:rPr>
          <w:sz w:val="26"/>
          <w:szCs w:val="26"/>
          <w:rtl w:val="0"/>
          <w:lang w:val="en-US"/>
        </w:rPr>
        <w:t xml:space="preserve">1 Korinther 2:9. </w:t>
      </w:r>
    </w:p>
    <w:p>
      <w:pPr>
        <w:pStyle w:val="Text"/>
        <w:jc w:val="left"/>
        <w:rPr>
          <w:sz w:val="26"/>
          <w:szCs w:val="26"/>
        </w:rPr>
      </w:pPr>
      <w:r>
        <w:rPr>
          <w:sz w:val="26"/>
          <w:szCs w:val="26"/>
          <w:rtl w:val="0"/>
        </w:rPr>
        <w:t xml:space="preserve">35 </w:t>
      </w:r>
      <w:r>
        <w:rPr>
          <w:sz w:val="26"/>
          <w:szCs w:val="26"/>
        </w:rPr>
        <w:tab/>
        <w:tab/>
      </w:r>
      <w:r>
        <w:rPr>
          <w:sz w:val="26"/>
          <w:szCs w:val="26"/>
          <w:rtl w:val="0"/>
        </w:rPr>
        <w:t xml:space="preserve">65:1, 2. </w:t>
      </w:r>
      <w:r>
        <w:rPr>
          <w:sz w:val="26"/>
          <w:szCs w:val="26"/>
        </w:rPr>
        <w:tab/>
      </w:r>
      <w:r>
        <w:rPr>
          <w:sz w:val="26"/>
          <w:szCs w:val="26"/>
          <w:rtl w:val="0"/>
        </w:rPr>
        <w:t xml:space="preserve">48 </w:t>
      </w:r>
      <w:r>
        <w:rPr>
          <w:sz w:val="26"/>
          <w:szCs w:val="26"/>
        </w:rPr>
        <w:tab/>
      </w:r>
      <w:r>
        <w:rPr>
          <w:sz w:val="26"/>
          <w:szCs w:val="26"/>
          <w:rtl w:val="0"/>
        </w:rPr>
        <w:t>R</w:t>
      </w:r>
      <w:r>
        <w:rPr>
          <w:sz w:val="26"/>
          <w:szCs w:val="26"/>
          <w:rtl w:val="0"/>
          <w:lang w:val="sv-SE"/>
        </w:rPr>
        <w:t>ö</w:t>
      </w:r>
      <w:r>
        <w:rPr>
          <w:sz w:val="26"/>
          <w:szCs w:val="26"/>
          <w:rtl w:val="0"/>
        </w:rPr>
        <w:t xml:space="preserve">mer 10:20, 21. </w:t>
      </w:r>
    </w:p>
    <w:p>
      <w:pPr>
        <w:pStyle w:val="Text"/>
        <w:jc w:val="left"/>
        <w:rPr>
          <w:sz w:val="26"/>
          <w:szCs w:val="26"/>
        </w:rPr>
      </w:pPr>
      <w:r>
        <w:rPr>
          <w:sz w:val="26"/>
          <w:szCs w:val="26"/>
          <w:rtl w:val="0"/>
        </w:rPr>
        <w:t xml:space="preserve">36 </w:t>
      </w:r>
      <w:r>
        <w:rPr>
          <w:sz w:val="26"/>
          <w:szCs w:val="26"/>
        </w:rPr>
        <w:tab/>
        <w:tab/>
      </w:r>
      <w:r>
        <w:rPr>
          <w:sz w:val="26"/>
          <w:szCs w:val="26"/>
          <w:rtl w:val="0"/>
        </w:rPr>
        <w:t xml:space="preserve">65:17. </w:t>
      </w:r>
      <w:r>
        <w:rPr>
          <w:sz w:val="26"/>
          <w:szCs w:val="26"/>
        </w:rPr>
        <w:tab/>
      </w:r>
      <w:r>
        <w:rPr>
          <w:sz w:val="26"/>
          <w:szCs w:val="26"/>
          <w:rtl w:val="0"/>
        </w:rPr>
        <w:t xml:space="preserve">49 </w:t>
      </w:r>
      <w:r>
        <w:rPr>
          <w:sz w:val="26"/>
          <w:szCs w:val="26"/>
        </w:rPr>
        <w:tab/>
      </w:r>
      <w:r>
        <w:rPr>
          <w:sz w:val="26"/>
          <w:szCs w:val="26"/>
          <w:rtl w:val="0"/>
          <w:lang w:val="de-DE"/>
        </w:rPr>
        <w:t xml:space="preserve">2 Petrus 3:13. 49 2 Petrus 3:13. </w:t>
      </w:r>
    </w:p>
    <w:p>
      <w:pPr>
        <w:pStyle w:val="Text"/>
        <w:jc w:val="left"/>
        <w:rPr>
          <w:sz w:val="26"/>
          <w:szCs w:val="26"/>
        </w:rPr>
      </w:pPr>
      <w:r>
        <w:rPr>
          <w:sz w:val="26"/>
          <w:szCs w:val="26"/>
        </w:rPr>
        <w:tab/>
        <w:tab/>
        <w:tab/>
        <w:tab/>
      </w:r>
      <w:r>
        <w:rPr>
          <w:sz w:val="26"/>
          <w:szCs w:val="26"/>
          <w:rtl w:val="0"/>
        </w:rPr>
        <w:t xml:space="preserve">50 </w:t>
      </w:r>
      <w:r>
        <w:rPr>
          <w:sz w:val="26"/>
          <w:szCs w:val="26"/>
        </w:rPr>
        <w:tab/>
      </w:r>
      <w:r>
        <w:rPr>
          <w:sz w:val="26"/>
          <w:szCs w:val="26"/>
          <w:rtl w:val="0"/>
          <w:lang w:val="de-DE"/>
        </w:rPr>
        <w:t xml:space="preserve">Offenbarung 21:1. </w:t>
      </w:r>
    </w:p>
    <w:p>
      <w:pPr>
        <w:pStyle w:val="Text"/>
        <w:jc w:val="left"/>
        <w:rPr>
          <w:sz w:val="26"/>
          <w:szCs w:val="26"/>
        </w:rPr>
      </w:pPr>
      <w:r>
        <w:rPr>
          <w:sz w:val="26"/>
          <w:szCs w:val="26"/>
          <w:rtl w:val="0"/>
          <w:lang w:val="ru-RU"/>
        </w:rPr>
        <w:t xml:space="preserve">37 </w:t>
      </w:r>
      <w:r>
        <w:rPr>
          <w:sz w:val="26"/>
          <w:szCs w:val="26"/>
        </w:rPr>
        <w:tab/>
        <w:tab/>
      </w:r>
      <w:r>
        <w:rPr>
          <w:sz w:val="26"/>
          <w:szCs w:val="26"/>
          <w:rtl w:val="0"/>
        </w:rPr>
        <w:t xml:space="preserve">66:1, 2. </w:t>
      </w:r>
      <w:r>
        <w:rPr>
          <w:sz w:val="26"/>
          <w:szCs w:val="26"/>
        </w:rPr>
        <w:tab/>
      </w:r>
      <w:r>
        <w:rPr>
          <w:sz w:val="26"/>
          <w:szCs w:val="26"/>
          <w:rtl w:val="0"/>
        </w:rPr>
        <w:t xml:space="preserve">51 </w:t>
      </w:r>
      <w:r>
        <w:rPr>
          <w:sz w:val="26"/>
          <w:szCs w:val="26"/>
        </w:rPr>
        <w:tab/>
      </w:r>
      <w:r>
        <w:rPr>
          <w:sz w:val="26"/>
          <w:szCs w:val="26"/>
          <w:rtl w:val="0"/>
          <w:lang w:val="de-DE"/>
        </w:rPr>
        <w:t xml:space="preserve">Apostelgeschichte 7:49, 50. </w:t>
      </w:r>
    </w:p>
    <w:p>
      <w:pPr>
        <w:pStyle w:val="Text"/>
        <w:jc w:val="left"/>
        <w:rPr>
          <w:sz w:val="26"/>
          <w:szCs w:val="26"/>
        </w:rPr>
      </w:pPr>
      <w:r>
        <w:rPr>
          <w:sz w:val="26"/>
          <w:szCs w:val="26"/>
        </w:rPr>
        <w:tab/>
        <w:tab/>
        <w:tab/>
        <w:tab/>
      </w:r>
      <w:r>
        <w:rPr>
          <w:sz w:val="26"/>
          <w:szCs w:val="26"/>
          <w:rtl w:val="0"/>
        </w:rPr>
        <w:t xml:space="preserve">52 </w:t>
      </w:r>
      <w:r>
        <w:rPr>
          <w:sz w:val="26"/>
          <w:szCs w:val="26"/>
        </w:rPr>
        <w:tab/>
      </w:r>
      <w:r>
        <w:rPr>
          <w:sz w:val="26"/>
          <w:szCs w:val="26"/>
          <w:rtl w:val="0"/>
          <w:lang w:val="en-US"/>
        </w:rPr>
        <w:t>Matth</w:t>
      </w:r>
      <w:r>
        <w:rPr>
          <w:sz w:val="26"/>
          <w:szCs w:val="26"/>
          <w:rtl w:val="0"/>
        </w:rPr>
        <w:t>ä</w:t>
      </w:r>
      <w:r>
        <w:rPr>
          <w:sz w:val="26"/>
          <w:szCs w:val="26"/>
          <w:rtl w:val="0"/>
          <w:lang w:val="pt-PT"/>
        </w:rPr>
        <w:t xml:space="preserve">us 5:34, 35. </w:t>
      </w:r>
    </w:p>
    <w:p>
      <w:pPr>
        <w:pStyle w:val="Text"/>
        <w:jc w:val="left"/>
        <w:rPr>
          <w:sz w:val="26"/>
          <w:szCs w:val="26"/>
        </w:rPr>
      </w:pPr>
      <w:r>
        <w:rPr>
          <w:sz w:val="26"/>
          <w:szCs w:val="26"/>
          <w:rtl w:val="0"/>
        </w:rPr>
        <w:t xml:space="preserve">38 </w:t>
      </w:r>
      <w:r>
        <w:rPr>
          <w:sz w:val="26"/>
          <w:szCs w:val="26"/>
        </w:rPr>
        <w:tab/>
        <w:tab/>
      </w:r>
      <w:r>
        <w:rPr>
          <w:sz w:val="26"/>
          <w:szCs w:val="26"/>
          <w:rtl w:val="0"/>
        </w:rPr>
        <w:t xml:space="preserve">66:24. </w:t>
      </w:r>
      <w:r>
        <w:rPr>
          <w:sz w:val="26"/>
          <w:szCs w:val="26"/>
        </w:rPr>
        <w:tab/>
      </w:r>
      <w:r>
        <w:rPr>
          <w:sz w:val="26"/>
          <w:szCs w:val="26"/>
          <w:rtl w:val="0"/>
        </w:rPr>
        <w:t xml:space="preserve">53 </w:t>
      </w:r>
      <w:r>
        <w:rPr>
          <w:sz w:val="26"/>
          <w:szCs w:val="26"/>
        </w:rPr>
        <w:tab/>
      </w:r>
      <w:r>
        <w:rPr>
          <w:sz w:val="26"/>
          <w:szCs w:val="26"/>
          <w:rtl w:val="0"/>
        </w:rPr>
        <w:t>Markus 9:44.</w:t>
      </w:r>
    </w:p>
    <w:p>
      <w:pPr>
        <w:pStyle w:val="Text"/>
        <w:jc w:val="left"/>
        <w:rPr>
          <w:sz w:val="26"/>
          <w:szCs w:val="26"/>
        </w:rPr>
      </w:pPr>
    </w:p>
    <w:p>
      <w:pPr>
        <w:pStyle w:val="Text"/>
        <w:jc w:val="left"/>
        <w:rPr>
          <w:sz w:val="26"/>
          <w:szCs w:val="26"/>
        </w:rPr>
      </w:pPr>
    </w:p>
    <w:p>
      <w:pPr>
        <w:pStyle w:val="Text"/>
        <w:jc w:val="left"/>
        <w:rPr>
          <w:sz w:val="26"/>
          <w:szCs w:val="26"/>
        </w:rPr>
      </w:pPr>
      <w:r>
        <w:rPr>
          <w:sz w:val="26"/>
          <w:szCs w:val="26"/>
          <w:rtl w:val="0"/>
          <w:lang w:val="de-DE"/>
        </w:rPr>
        <w:t>Die f</w:t>
      </w:r>
      <w:r>
        <w:rPr>
          <w:sz w:val="26"/>
          <w:szCs w:val="26"/>
          <w:rtl w:val="0"/>
        </w:rPr>
        <w:t>ü</w:t>
      </w:r>
      <w:r>
        <w:rPr>
          <w:sz w:val="26"/>
          <w:szCs w:val="26"/>
          <w:rtl w:val="0"/>
          <w:lang w:val="de-DE"/>
        </w:rPr>
        <w:t>nfundachtzig Zitate oder Anspielungen verteilen sich wie folgt: In Matth</w:t>
      </w:r>
      <w:r>
        <w:rPr>
          <w:sz w:val="26"/>
          <w:szCs w:val="26"/>
          <w:rtl w:val="0"/>
        </w:rPr>
        <w:t>ä</w:t>
      </w:r>
      <w:r>
        <w:rPr>
          <w:sz w:val="26"/>
          <w:szCs w:val="26"/>
          <w:rtl w:val="0"/>
          <w:lang w:val="de-DE"/>
        </w:rPr>
        <w:t>us sind es neun; Markus sechs; Lukas f</w:t>
      </w:r>
      <w:r>
        <w:rPr>
          <w:sz w:val="26"/>
          <w:szCs w:val="26"/>
          <w:rtl w:val="0"/>
        </w:rPr>
        <w:t>ü</w:t>
      </w:r>
      <w:r>
        <w:rPr>
          <w:sz w:val="26"/>
          <w:szCs w:val="26"/>
          <w:rtl w:val="0"/>
          <w:lang w:val="da-DK"/>
        </w:rPr>
        <w:t>nf; Johannes f</w:t>
      </w:r>
      <w:r>
        <w:rPr>
          <w:sz w:val="26"/>
          <w:szCs w:val="26"/>
          <w:rtl w:val="0"/>
        </w:rPr>
        <w:t>ü</w:t>
      </w:r>
      <w:r>
        <w:rPr>
          <w:sz w:val="26"/>
          <w:szCs w:val="26"/>
          <w:rtl w:val="0"/>
          <w:lang w:val="de-DE"/>
        </w:rPr>
        <w:t>nf; Apostelgeschichte f</w:t>
      </w:r>
      <w:r>
        <w:rPr>
          <w:sz w:val="26"/>
          <w:szCs w:val="26"/>
          <w:rtl w:val="0"/>
        </w:rPr>
        <w:t>ü</w:t>
      </w:r>
      <w:r>
        <w:rPr>
          <w:sz w:val="26"/>
          <w:szCs w:val="26"/>
          <w:rtl w:val="0"/>
        </w:rPr>
        <w:t>nf; R</w:t>
      </w:r>
      <w:r>
        <w:rPr>
          <w:sz w:val="26"/>
          <w:szCs w:val="26"/>
          <w:rtl w:val="0"/>
          <w:lang w:val="sv-SE"/>
        </w:rPr>
        <w:t>ö</w:t>
      </w:r>
      <w:r>
        <w:rPr>
          <w:sz w:val="26"/>
          <w:szCs w:val="26"/>
          <w:rtl w:val="0"/>
          <w:lang w:val="de-DE"/>
        </w:rPr>
        <w:t xml:space="preserve">mer, achtzehn (acht aus dem </w:t>
      </w:r>
      <w:r>
        <w:rPr>
          <w:b w:val="1"/>
          <w:bCs w:val="1"/>
          <w:sz w:val="26"/>
          <w:szCs w:val="26"/>
          <w:rtl w:val="0"/>
          <w:lang w:val="de-DE"/>
        </w:rPr>
        <w:t>"ersten"</w:t>
      </w:r>
      <w:r>
        <w:rPr>
          <w:sz w:val="26"/>
          <w:szCs w:val="26"/>
          <w:rtl w:val="0"/>
          <w:lang w:val="de-DE"/>
        </w:rPr>
        <w:t xml:space="preserve"> Teil und zehn aus dem </w:t>
      </w:r>
      <w:r>
        <w:rPr>
          <w:b w:val="1"/>
          <w:bCs w:val="1"/>
          <w:sz w:val="26"/>
          <w:szCs w:val="26"/>
          <w:rtl w:val="0"/>
          <w:lang w:val="de-DE"/>
        </w:rPr>
        <w:t>"letzter"</w:t>
      </w:r>
      <w:r>
        <w:rPr>
          <w:sz w:val="26"/>
          <w:szCs w:val="26"/>
          <w:rtl w:val="0"/>
          <w:lang w:val="de-DE"/>
        </w:rPr>
        <w:t>); 1. Korinther, sechs; 2. Korinther, vier; Galater, einer; Epheser, zwei; Philipper, einer; 1 Thessalonicher, einer; 2 Thessalonicher, einer; Hebr</w:t>
      </w:r>
      <w:r>
        <w:rPr>
          <w:sz w:val="26"/>
          <w:szCs w:val="26"/>
          <w:rtl w:val="0"/>
        </w:rPr>
        <w:t>ä</w:t>
      </w:r>
      <w:r>
        <w:rPr>
          <w:sz w:val="26"/>
          <w:szCs w:val="26"/>
          <w:rtl w:val="0"/>
          <w:lang w:val="de-DE"/>
        </w:rPr>
        <w:t>er, zwei; Jakobus, einer; 1 Petrus, f</w:t>
      </w:r>
      <w:r>
        <w:rPr>
          <w:sz w:val="26"/>
          <w:szCs w:val="26"/>
          <w:rtl w:val="0"/>
        </w:rPr>
        <w:t>ü</w:t>
      </w:r>
      <w:r>
        <w:rPr>
          <w:sz w:val="26"/>
          <w:szCs w:val="26"/>
          <w:rtl w:val="0"/>
          <w:lang w:val="de-DE"/>
        </w:rPr>
        <w:t>nf; 2 Petrus, eins; Offenbarung: zw</w:t>
      </w:r>
      <w:r>
        <w:rPr>
          <w:sz w:val="26"/>
          <w:szCs w:val="26"/>
          <w:rtl w:val="0"/>
          <w:lang w:val="sv-SE"/>
        </w:rPr>
        <w:t>ö</w:t>
      </w:r>
      <w:r>
        <w:rPr>
          <w:sz w:val="26"/>
          <w:szCs w:val="26"/>
          <w:rtl w:val="0"/>
          <w:lang w:val="en-US"/>
        </w:rPr>
        <w:t>lf (f</w:t>
      </w:r>
      <w:r>
        <w:rPr>
          <w:sz w:val="26"/>
          <w:szCs w:val="26"/>
          <w:rtl w:val="0"/>
        </w:rPr>
        <w:t>ü</w:t>
      </w:r>
      <w:r>
        <w:rPr>
          <w:sz w:val="26"/>
          <w:szCs w:val="26"/>
          <w:rtl w:val="0"/>
          <w:lang w:val="de-DE"/>
        </w:rPr>
        <w:t xml:space="preserve">nf aus dem </w:t>
      </w:r>
      <w:r>
        <w:rPr>
          <w:b w:val="1"/>
          <w:bCs w:val="1"/>
          <w:sz w:val="26"/>
          <w:szCs w:val="26"/>
          <w:rtl w:val="0"/>
          <w:lang w:val="de-DE"/>
        </w:rPr>
        <w:t>"ersten"</w:t>
      </w:r>
      <w:r>
        <w:rPr>
          <w:sz w:val="26"/>
          <w:szCs w:val="26"/>
          <w:rtl w:val="0"/>
          <w:lang w:val="de-DE"/>
        </w:rPr>
        <w:t xml:space="preserve"> Teil und sieben aus dem </w:t>
      </w:r>
      <w:r>
        <w:rPr>
          <w:b w:val="1"/>
          <w:bCs w:val="1"/>
          <w:sz w:val="26"/>
          <w:szCs w:val="26"/>
          <w:rtl w:val="0"/>
          <w:lang w:val="de-DE"/>
        </w:rPr>
        <w:t>"letzten"</w:t>
      </w:r>
      <w:r>
        <w:rPr>
          <w:sz w:val="26"/>
          <w:szCs w:val="26"/>
          <w:rtl w:val="0"/>
          <w:lang w:val="de-DE"/>
        </w:rPr>
        <w:t xml:space="preserve"> Teil).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nl-NL"/>
        </w:rPr>
        <w:t>Zw</w:t>
      </w:r>
      <w:r>
        <w:rPr>
          <w:sz w:val="26"/>
          <w:szCs w:val="26"/>
          <w:rtl w:val="0"/>
          <w:lang w:val="sv-SE"/>
        </w:rPr>
        <w:t>ö</w:t>
      </w:r>
      <w:r>
        <w:rPr>
          <w:sz w:val="26"/>
          <w:szCs w:val="26"/>
          <w:rtl w:val="0"/>
          <w:lang w:val="en-US"/>
        </w:rPr>
        <w:t>lf B</w:t>
      </w:r>
      <w:r>
        <w:rPr>
          <w:sz w:val="26"/>
          <w:szCs w:val="26"/>
          <w:rtl w:val="0"/>
        </w:rPr>
        <w:t>ü</w:t>
      </w:r>
      <w:r>
        <w:rPr>
          <w:sz w:val="26"/>
          <w:szCs w:val="26"/>
          <w:rtl w:val="0"/>
          <w:lang w:val="de-DE"/>
        </w:rPr>
        <w:t xml:space="preserve">cher enthalten sechs direkte Zitate. </w:t>
      </w:r>
    </w:p>
    <w:p>
      <w:pPr>
        <w:pStyle w:val="Text"/>
        <w:jc w:val="left"/>
        <w:rPr>
          <w:sz w:val="26"/>
          <w:szCs w:val="26"/>
        </w:rPr>
      </w:pP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Achtzehn B</w:t>
      </w:r>
      <w:r>
        <w:rPr>
          <w:sz w:val="26"/>
          <w:szCs w:val="26"/>
          <w:rtl w:val="0"/>
        </w:rPr>
        <w:t>ü</w:t>
      </w:r>
      <w:r>
        <w:rPr>
          <w:sz w:val="26"/>
          <w:szCs w:val="26"/>
          <w:rtl w:val="0"/>
          <w:lang w:val="de-DE"/>
        </w:rPr>
        <w:t>cher enthalten f</w:t>
      </w:r>
      <w:r>
        <w:rPr>
          <w:sz w:val="26"/>
          <w:szCs w:val="26"/>
          <w:rtl w:val="0"/>
        </w:rPr>
        <w:t>ü</w:t>
      </w:r>
      <w:r>
        <w:rPr>
          <w:sz w:val="26"/>
          <w:szCs w:val="26"/>
          <w:rtl w:val="0"/>
          <w:lang w:val="de-DE"/>
        </w:rPr>
        <w:t xml:space="preserve">nfundachtzig Anspielungen auf Jesaja. </w:t>
      </w:r>
    </w:p>
    <w:p>
      <w:pPr>
        <w:pStyle w:val="Text"/>
        <w:jc w:val="left"/>
        <w:rPr>
          <w:sz w:val="26"/>
          <w:szCs w:val="26"/>
        </w:rPr>
      </w:pP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Nur sieben von siebenundzwanzig B</w:t>
      </w:r>
      <w:r>
        <w:rPr>
          <w:sz w:val="26"/>
          <w:szCs w:val="26"/>
          <w:rtl w:val="0"/>
        </w:rPr>
        <w:t>ü</w:t>
      </w:r>
      <w:r>
        <w:rPr>
          <w:sz w:val="26"/>
          <w:szCs w:val="26"/>
          <w:rtl w:val="0"/>
          <w:lang w:val="de-DE"/>
        </w:rPr>
        <w:t xml:space="preserve">chern enthalten kein einziges Zitat. </w:t>
      </w:r>
    </w:p>
    <w:p>
      <w:pPr>
        <w:pStyle w:val="Text"/>
        <w:jc w:val="left"/>
        <w:rPr>
          <w:sz w:val="26"/>
          <w:szCs w:val="26"/>
        </w:rPr>
      </w:pP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Der gr</w:t>
      </w:r>
      <w:r>
        <w:rPr>
          <w:sz w:val="26"/>
          <w:szCs w:val="26"/>
          <w:rtl w:val="0"/>
          <w:lang w:val="de-DE"/>
        </w:rPr>
        <w:t>öß</w:t>
      </w:r>
      <w:r>
        <w:rPr>
          <w:sz w:val="26"/>
          <w:szCs w:val="26"/>
          <w:rtl w:val="0"/>
          <w:lang w:val="de-DE"/>
        </w:rPr>
        <w:t>te Teil des Neuen Testaments ist damit besch</w:t>
      </w:r>
      <w:r>
        <w:rPr>
          <w:sz w:val="26"/>
          <w:szCs w:val="26"/>
          <w:rtl w:val="0"/>
        </w:rPr>
        <w:t>ä</w:t>
      </w:r>
      <w:r>
        <w:rPr>
          <w:sz w:val="26"/>
          <w:szCs w:val="26"/>
          <w:rtl w:val="0"/>
          <w:lang w:val="de-DE"/>
        </w:rPr>
        <w:t>ftigt die Echtheit und Autorit</w:t>
      </w:r>
      <w:r>
        <w:rPr>
          <w:sz w:val="26"/>
          <w:szCs w:val="26"/>
          <w:rtl w:val="0"/>
        </w:rPr>
        <w:t>ä</w:t>
      </w:r>
      <w:r>
        <w:rPr>
          <w:sz w:val="26"/>
          <w:szCs w:val="26"/>
          <w:rtl w:val="0"/>
          <w:lang w:val="de-DE"/>
        </w:rPr>
        <w:t>t des Buches des Propheten Jesaja Propheten Jesaja und seiner einen Autorschaft. (Siehe Anhang 79.)</w:t>
      </w:r>
    </w:p>
    <w:p>
      <w:pPr>
        <w:pStyle w:val="Text"/>
        <w:jc w:val="center"/>
        <w:rPr>
          <w:b w:val="1"/>
          <w:bCs w:val="1"/>
          <w:sz w:val="32"/>
          <w:szCs w:val="32"/>
        </w:rPr>
      </w:pPr>
      <w:r>
        <w:rPr>
          <w:b w:val="1"/>
          <w:bCs w:val="1"/>
          <w:sz w:val="32"/>
          <w:szCs w:val="32"/>
          <w:rtl w:val="0"/>
        </w:rPr>
        <w:t>Der "Altar f</w:t>
      </w:r>
      <w:r>
        <w:rPr>
          <w:b w:val="1"/>
          <w:bCs w:val="1"/>
          <w:sz w:val="32"/>
          <w:szCs w:val="32"/>
          <w:rtl w:val="0"/>
        </w:rPr>
        <w:t>ü</w:t>
      </w:r>
      <w:r>
        <w:rPr>
          <w:b w:val="1"/>
          <w:bCs w:val="1"/>
          <w:sz w:val="32"/>
          <w:szCs w:val="32"/>
          <w:rtl w:val="0"/>
          <w:lang w:val="de-DE"/>
        </w:rPr>
        <w:t xml:space="preserve">r Jehova im Land </w:t>
      </w:r>
      <w:r>
        <w:rPr>
          <w:b w:val="1"/>
          <w:bCs w:val="1"/>
          <w:sz w:val="32"/>
          <w:szCs w:val="32"/>
          <w:rtl w:val="0"/>
          <w:lang w:val="sv-SE"/>
        </w:rPr>
        <w:t>Ä</w:t>
      </w:r>
      <w:r>
        <w:rPr>
          <w:b w:val="1"/>
          <w:bCs w:val="1"/>
          <w:sz w:val="32"/>
          <w:szCs w:val="32"/>
          <w:rtl w:val="0"/>
          <w:lang w:val="de-DE"/>
        </w:rPr>
        <w:t xml:space="preserve">gypten" (Jesaja 19:19). </w:t>
      </w:r>
    </w:p>
    <w:p>
      <w:pPr>
        <w:pStyle w:val="Text"/>
        <w:jc w:val="center"/>
        <w:rPr>
          <w:b w:val="1"/>
          <w:bCs w:val="1"/>
          <w:sz w:val="26"/>
          <w:szCs w:val="26"/>
        </w:rPr>
      </w:pPr>
      <w:r>
        <w:rPr>
          <w:b w:val="1"/>
          <w:bCs w:val="1"/>
          <w:sz w:val="32"/>
          <w:szCs w:val="32"/>
          <w:rtl w:val="0"/>
          <w:lang w:val="de-DE"/>
        </w:rPr>
        <w:t xml:space="preserve">Dies ist Anhang 81 der "Begleitende Bibel".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Die Erf</w:t>
      </w:r>
      <w:r>
        <w:rPr>
          <w:sz w:val="26"/>
          <w:szCs w:val="26"/>
          <w:rtl w:val="0"/>
        </w:rPr>
        <w:t>ü</w:t>
      </w:r>
      <w:r>
        <w:rPr>
          <w:sz w:val="26"/>
          <w:szCs w:val="26"/>
          <w:rtl w:val="0"/>
          <w:lang w:val="de-DE"/>
        </w:rPr>
        <w:t xml:space="preserve">llung dieser Prophezeiung fand im Jahr 1 v. Chr. statt und wird von Josephus aufgezeichnet (Antiquities xiii. 3. 1-3; 6; Kriege 7. 10, 3; und Gegen Apion, 2. 5) :-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Infolge der Kriege zwischen den Juden und den Syrern floh ONIAS IV, der Hohepriester, nach Alexandria geflohen, wo er wegen seiner aktiven Sympathie f</w:t>
      </w:r>
      <w:r>
        <w:rPr>
          <w:sz w:val="26"/>
          <w:szCs w:val="26"/>
          <w:rtl w:val="0"/>
        </w:rPr>
        <w:t>ü</w:t>
      </w:r>
      <w:r>
        <w:rPr>
          <w:sz w:val="26"/>
          <w:szCs w:val="26"/>
          <w:rtl w:val="0"/>
          <w:lang w:val="de-DE"/>
        </w:rPr>
        <w:t xml:space="preserve">r die Sache </w:t>
      </w:r>
      <w:r>
        <w:rPr>
          <w:sz w:val="26"/>
          <w:szCs w:val="26"/>
          <w:rtl w:val="0"/>
          <w:lang w:val="sv-SE"/>
        </w:rPr>
        <w:t>Ä</w:t>
      </w:r>
      <w:r>
        <w:rPr>
          <w:sz w:val="26"/>
          <w:szCs w:val="26"/>
          <w:rtl w:val="0"/>
          <w:lang w:val="de-DE"/>
        </w:rPr>
        <w:t>gyptens gegen Syrien, wurde er von von PTOLEMY PHILOMETOR willkommen gehei</w:t>
      </w:r>
      <w:r>
        <w:rPr>
          <w:sz w:val="26"/>
          <w:szCs w:val="26"/>
          <w:rtl w:val="0"/>
          <w:lang w:val="de-DE"/>
        </w:rPr>
        <w:t>ß</w:t>
      </w:r>
      <w:r>
        <w:rPr>
          <w:sz w:val="26"/>
          <w:szCs w:val="26"/>
          <w:rtl w:val="0"/>
          <w:lang w:val="de-DE"/>
        </w:rPr>
        <w:t xml:space="preserve">en und mit der Ernennung zum Prinzen </w:t>
      </w:r>
      <w:r>
        <w:rPr>
          <w:sz w:val="26"/>
          <w:szCs w:val="26"/>
          <w:rtl w:val="0"/>
        </w:rPr>
        <w:t>ü</w:t>
      </w:r>
      <w:r>
        <w:rPr>
          <w:sz w:val="26"/>
          <w:szCs w:val="26"/>
          <w:rtl w:val="0"/>
          <w:lang w:val="de-DE"/>
        </w:rPr>
        <w:t xml:space="preserve">ber die Juden in </w:t>
      </w:r>
      <w:r>
        <w:rPr>
          <w:sz w:val="26"/>
          <w:szCs w:val="26"/>
          <w:rtl w:val="0"/>
          <w:lang w:val="sv-SE"/>
        </w:rPr>
        <w:t>Ä</w:t>
      </w:r>
      <w:r>
        <w:rPr>
          <w:sz w:val="26"/>
          <w:szCs w:val="26"/>
          <w:rtl w:val="0"/>
          <w:lang w:val="de-DE"/>
        </w:rPr>
        <w:t xml:space="preserve">gypten1 mit dem Titel eines Ethnarchen und Alabarchen. Josephus sagt :-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pt-PT"/>
        </w:rPr>
        <w:t>"Onias bat Ptolem</w:t>
      </w:r>
      <w:r>
        <w:rPr>
          <w:sz w:val="26"/>
          <w:szCs w:val="26"/>
          <w:rtl w:val="0"/>
        </w:rPr>
        <w:t>ä</w:t>
      </w:r>
      <w:r>
        <w:rPr>
          <w:sz w:val="26"/>
          <w:szCs w:val="26"/>
          <w:rtl w:val="0"/>
          <w:lang w:val="de-DE"/>
        </w:rPr>
        <w:t xml:space="preserve">us und Kleopatra um die Erlaubnis, in </w:t>
      </w:r>
      <w:r>
        <w:rPr>
          <w:sz w:val="26"/>
          <w:szCs w:val="26"/>
          <w:rtl w:val="0"/>
          <w:lang w:val="sv-SE"/>
        </w:rPr>
        <w:t>Ä</w:t>
      </w:r>
      <w:r>
        <w:rPr>
          <w:sz w:val="26"/>
          <w:szCs w:val="26"/>
          <w:rtl w:val="0"/>
          <w:lang w:val="de-DE"/>
        </w:rPr>
        <w:t xml:space="preserve">gypten einen Tempel in </w:t>
      </w:r>
      <w:r>
        <w:rPr>
          <w:sz w:val="26"/>
          <w:szCs w:val="26"/>
          <w:rtl w:val="0"/>
          <w:lang w:val="sv-SE"/>
        </w:rPr>
        <w:t>Ä</w:t>
      </w:r>
      <w:r>
        <w:rPr>
          <w:sz w:val="26"/>
          <w:szCs w:val="26"/>
          <w:rtl w:val="0"/>
          <w:lang w:val="de-DE"/>
        </w:rPr>
        <w:t>gypten zu bauen, wie den in Jerusalem, und daf</w:t>
      </w:r>
      <w:r>
        <w:rPr>
          <w:sz w:val="26"/>
          <w:szCs w:val="26"/>
          <w:rtl w:val="0"/>
        </w:rPr>
        <w:t>ü</w:t>
      </w:r>
      <w:r>
        <w:rPr>
          <w:sz w:val="26"/>
          <w:szCs w:val="26"/>
          <w:rtl w:val="0"/>
          <w:lang w:val="de-DE"/>
        </w:rPr>
        <w:t>r Priester und und Leviten seines eigenen Volkes zu ernennen. Dies plante er und st</w:t>
      </w:r>
      <w:r>
        <w:rPr>
          <w:sz w:val="26"/>
          <w:szCs w:val="26"/>
          <w:rtl w:val="0"/>
        </w:rPr>
        <w:t>ü</w:t>
      </w:r>
      <w:r>
        <w:rPr>
          <w:sz w:val="26"/>
          <w:szCs w:val="26"/>
          <w:rtl w:val="0"/>
          <w:lang w:val="de-DE"/>
        </w:rPr>
        <w:t>tzte sich dabei haupts</w:t>
      </w:r>
      <w:r>
        <w:rPr>
          <w:sz w:val="26"/>
          <w:szCs w:val="26"/>
          <w:rtl w:val="0"/>
        </w:rPr>
        <w:t>ä</w:t>
      </w:r>
      <w:r>
        <w:rPr>
          <w:sz w:val="26"/>
          <w:szCs w:val="26"/>
          <w:rtl w:val="0"/>
          <w:lang w:val="de-DE"/>
        </w:rPr>
        <w:t xml:space="preserve">chlich auf den Propheten Jesaja, der 600 Jahre zuvor vorausgesagt hatte, dass ein Tempel dass ein Jude in </w:t>
      </w:r>
      <w:r>
        <w:rPr>
          <w:sz w:val="26"/>
          <w:szCs w:val="26"/>
          <w:rtl w:val="0"/>
          <w:lang w:val="sv-SE"/>
        </w:rPr>
        <w:t>Ä</w:t>
      </w:r>
      <w:r>
        <w:rPr>
          <w:sz w:val="26"/>
          <w:szCs w:val="26"/>
          <w:rtl w:val="0"/>
          <w:lang w:val="de-DE"/>
        </w:rPr>
        <w:t>gypten einen Tempel f</w:t>
      </w:r>
      <w:r>
        <w:rPr>
          <w:sz w:val="26"/>
          <w:szCs w:val="26"/>
          <w:rtl w:val="0"/>
        </w:rPr>
        <w:t>ü</w:t>
      </w:r>
      <w:r>
        <w:rPr>
          <w:sz w:val="26"/>
          <w:szCs w:val="26"/>
          <w:rtl w:val="0"/>
          <w:lang w:val="da-DK"/>
        </w:rPr>
        <w:t>r den h</w:t>
      </w:r>
      <w:r>
        <w:rPr>
          <w:sz w:val="26"/>
          <w:szCs w:val="26"/>
          <w:rtl w:val="0"/>
          <w:lang w:val="sv-SE"/>
        </w:rPr>
        <w:t>ö</w:t>
      </w:r>
      <w:r>
        <w:rPr>
          <w:sz w:val="26"/>
          <w:szCs w:val="26"/>
          <w:rtl w:val="0"/>
          <w:lang w:val="de-DE"/>
        </w:rPr>
        <w:t>chsten Gott errichten w</w:t>
      </w:r>
      <w:r>
        <w:rPr>
          <w:sz w:val="26"/>
          <w:szCs w:val="26"/>
          <w:rtl w:val="0"/>
        </w:rPr>
        <w:t>ü</w:t>
      </w:r>
      <w:r>
        <w:rPr>
          <w:sz w:val="26"/>
          <w:szCs w:val="26"/>
          <w:rtl w:val="0"/>
          <w:lang w:val="de-DE"/>
        </w:rPr>
        <w:t>rde. Deshalb schrieb er schrieb er daher an Ptolem</w:t>
      </w:r>
      <w:r>
        <w:rPr>
          <w:sz w:val="26"/>
          <w:szCs w:val="26"/>
          <w:rtl w:val="0"/>
        </w:rPr>
        <w:t>ä</w:t>
      </w:r>
      <w:r>
        <w:rPr>
          <w:sz w:val="26"/>
          <w:szCs w:val="26"/>
          <w:rtl w:val="0"/>
          <w:lang w:val="de-DE"/>
        </w:rPr>
        <w:t>us und Kleopatra folgenden Brief :- "Nachdem ich mit den Juden nach Leontopolis im Heliopolite und anderen Orten meines Volkes, und und fand, dass viele die heiligen Riten nicht so hielten, wie es sich geh</w:t>
      </w:r>
      <w:r>
        <w:rPr>
          <w:sz w:val="26"/>
          <w:szCs w:val="26"/>
          <w:rtl w:val="0"/>
          <w:lang w:val="sv-SE"/>
        </w:rPr>
        <w:t>ö</w:t>
      </w:r>
      <w:r>
        <w:rPr>
          <w:sz w:val="26"/>
          <w:szCs w:val="26"/>
          <w:rtl w:val="0"/>
          <w:lang w:val="de-DE"/>
        </w:rPr>
        <w:t xml:space="preserve">rt, und und so einander feindlich gesinnt waren, was auch den </w:t>
      </w:r>
      <w:r>
        <w:rPr>
          <w:sz w:val="26"/>
          <w:szCs w:val="26"/>
          <w:rtl w:val="0"/>
          <w:lang w:val="sv-SE"/>
        </w:rPr>
        <w:t>Ä</w:t>
      </w:r>
      <w:r>
        <w:rPr>
          <w:sz w:val="26"/>
          <w:szCs w:val="26"/>
          <w:rtl w:val="0"/>
          <w:lang w:val="de-DE"/>
        </w:rPr>
        <w:t>gyptern widerfahren ist auch durch die Eitelkeit ihrer Religionen, und uneinig in Gottesdienstes, fand ich in der erw</w:t>
      </w:r>
      <w:r>
        <w:rPr>
          <w:sz w:val="26"/>
          <w:szCs w:val="26"/>
          <w:rtl w:val="0"/>
        </w:rPr>
        <w:t>ä</w:t>
      </w:r>
      <w:r>
        <w:rPr>
          <w:sz w:val="26"/>
          <w:szCs w:val="26"/>
          <w:rtl w:val="0"/>
          <w:lang w:val="de-DE"/>
        </w:rPr>
        <w:t>hnten Festung einen sehr erw</w:t>
      </w:r>
      <w:r>
        <w:rPr>
          <w:sz w:val="26"/>
          <w:szCs w:val="26"/>
          <w:rtl w:val="0"/>
        </w:rPr>
        <w:t>ä</w:t>
      </w:r>
      <w:r>
        <w:rPr>
          <w:sz w:val="26"/>
          <w:szCs w:val="26"/>
          <w:rtl w:val="0"/>
          <w:lang w:val="de-DE"/>
        </w:rPr>
        <w:t>hnten Festung, reichlich mit Holz und heiligen Tieren. Ich bitte also um die Erlaubnis, einen G</w:t>
      </w:r>
      <w:r>
        <w:rPr>
          <w:sz w:val="26"/>
          <w:szCs w:val="26"/>
          <w:rtl w:val="0"/>
          <w:lang w:val="sv-SE"/>
        </w:rPr>
        <w:t>ö</w:t>
      </w:r>
      <w:r>
        <w:rPr>
          <w:sz w:val="26"/>
          <w:szCs w:val="26"/>
          <w:rtl w:val="0"/>
          <w:lang w:val="de-DE"/>
        </w:rPr>
        <w:t>tzentempel abzurei</w:t>
      </w:r>
      <w:r>
        <w:rPr>
          <w:sz w:val="26"/>
          <w:szCs w:val="26"/>
          <w:rtl w:val="0"/>
          <w:lang w:val="de-DE"/>
        </w:rPr>
        <w:t>ß</w:t>
      </w:r>
      <w:r>
        <w:rPr>
          <w:sz w:val="26"/>
          <w:szCs w:val="26"/>
          <w:rtl w:val="0"/>
          <w:lang w:val="de-DE"/>
        </w:rPr>
        <w:t>en, der um einen Tempel f</w:t>
      </w:r>
      <w:r>
        <w:rPr>
          <w:sz w:val="26"/>
          <w:szCs w:val="26"/>
          <w:rtl w:val="0"/>
        </w:rPr>
        <w:t>ü</w:t>
      </w:r>
      <w:r>
        <w:rPr>
          <w:sz w:val="26"/>
          <w:szCs w:val="26"/>
          <w:rtl w:val="0"/>
          <w:lang w:val="da-DK"/>
        </w:rPr>
        <w:t>r den h</w:t>
      </w:r>
      <w:r>
        <w:rPr>
          <w:sz w:val="26"/>
          <w:szCs w:val="26"/>
          <w:rtl w:val="0"/>
          <w:lang w:val="sv-SE"/>
        </w:rPr>
        <w:t>ö</w:t>
      </w:r>
      <w:r>
        <w:rPr>
          <w:sz w:val="26"/>
          <w:szCs w:val="26"/>
          <w:rtl w:val="0"/>
          <w:lang w:val="de-DE"/>
        </w:rPr>
        <w:t xml:space="preserve">chsten Gott zu errichten, den die die Juden, die in </w:t>
      </w:r>
      <w:r>
        <w:rPr>
          <w:sz w:val="26"/>
          <w:szCs w:val="26"/>
          <w:rtl w:val="0"/>
          <w:lang w:val="sv-SE"/>
        </w:rPr>
        <w:t>Ä</w:t>
      </w:r>
      <w:r>
        <w:rPr>
          <w:sz w:val="26"/>
          <w:szCs w:val="26"/>
          <w:rtl w:val="0"/>
          <w:lang w:val="de-DE"/>
        </w:rPr>
        <w:t>gypten wohnen, harmonisch</w:t>
      </w:r>
      <w:r>
        <w:rPr>
          <w:sz w:val="26"/>
          <w:szCs w:val="26"/>
          <w:rtl w:val="0"/>
          <w:lang w:val="de-DE"/>
        </w:rPr>
        <w:t xml:space="preserve"> </w:t>
      </w:r>
      <w:r>
        <w:rPr>
          <w:sz w:val="26"/>
          <w:szCs w:val="26"/>
          <w:rtl w:val="0"/>
          <w:lang w:val="de-DE"/>
        </w:rPr>
        <w:t>zusammenkommen und dir zu Diensten sein k</w:t>
      </w:r>
      <w:r>
        <w:rPr>
          <w:sz w:val="26"/>
          <w:szCs w:val="26"/>
          <w:rtl w:val="0"/>
          <w:lang w:val="sv-SE"/>
        </w:rPr>
        <w:t>ö</w:t>
      </w:r>
      <w:r>
        <w:rPr>
          <w:sz w:val="26"/>
          <w:szCs w:val="26"/>
          <w:rtl w:val="0"/>
          <w:lang w:val="de-DE"/>
        </w:rPr>
        <w:t xml:space="preserve">nnen. Denn der Prophet Jesaja hat es so vorausgesagt: </w:t>
      </w:r>
      <w:r>
        <w:rPr>
          <w:b w:val="1"/>
          <w:bCs w:val="1"/>
          <w:sz w:val="26"/>
          <w:szCs w:val="26"/>
          <w:rtl w:val="0"/>
          <w:lang w:val="de-DE"/>
        </w:rPr>
        <w:t xml:space="preserve">"Es wird in </w:t>
      </w:r>
      <w:r>
        <w:rPr>
          <w:b w:val="1"/>
          <w:bCs w:val="1"/>
          <w:sz w:val="26"/>
          <w:szCs w:val="26"/>
          <w:rtl w:val="0"/>
          <w:lang w:val="sv-SE"/>
        </w:rPr>
        <w:t>Ä</w:t>
      </w:r>
      <w:r>
        <w:rPr>
          <w:b w:val="1"/>
          <w:bCs w:val="1"/>
          <w:sz w:val="26"/>
          <w:szCs w:val="26"/>
          <w:rtl w:val="0"/>
          <w:lang w:val="de-DE"/>
        </w:rPr>
        <w:t>gypten ein Altar f</w:t>
      </w:r>
      <w:r>
        <w:rPr>
          <w:b w:val="1"/>
          <w:bCs w:val="1"/>
          <w:sz w:val="26"/>
          <w:szCs w:val="26"/>
          <w:rtl w:val="0"/>
        </w:rPr>
        <w:t>ü</w:t>
      </w:r>
      <w:r>
        <w:rPr>
          <w:b w:val="1"/>
          <w:bCs w:val="1"/>
          <w:sz w:val="26"/>
          <w:szCs w:val="26"/>
          <w:rtl w:val="0"/>
          <w:lang w:val="de-DE"/>
        </w:rPr>
        <w:t>r den Gott des Herrn stehen"</w:t>
      </w:r>
      <w:r>
        <w:rPr>
          <w:sz w:val="26"/>
          <w:szCs w:val="26"/>
          <w:rtl w:val="0"/>
          <w:lang w:val="de-DE"/>
        </w:rPr>
        <w:t xml:space="preserve">; und er hat noch viele andere Dinge </w:t>
      </w:r>
      <w:r>
        <w:rPr>
          <w:sz w:val="26"/>
          <w:szCs w:val="26"/>
          <w:rtl w:val="0"/>
        </w:rPr>
        <w:t>ü</w:t>
      </w:r>
      <w:r>
        <w:rPr>
          <w:sz w:val="26"/>
          <w:szCs w:val="26"/>
          <w:rtl w:val="0"/>
          <w:lang w:val="de-DE"/>
        </w:rPr>
        <w:t>ber diesen Ort prophezeit.  Der K</w:t>
      </w:r>
      <w:r>
        <w:rPr>
          <w:sz w:val="26"/>
          <w:szCs w:val="26"/>
          <w:rtl w:val="0"/>
          <w:lang w:val="sv-SE"/>
        </w:rPr>
        <w:t>ö</w:t>
      </w:r>
      <w:r>
        <w:rPr>
          <w:sz w:val="26"/>
          <w:szCs w:val="26"/>
          <w:rtl w:val="0"/>
          <w:lang w:val="de-DE"/>
        </w:rPr>
        <w:t>nig und die K</w:t>
      </w:r>
      <w:r>
        <w:rPr>
          <w:sz w:val="26"/>
          <w:szCs w:val="26"/>
          <w:rtl w:val="0"/>
          <w:lang w:val="sv-SE"/>
        </w:rPr>
        <w:t>ö</w:t>
      </w:r>
      <w:r>
        <w:rPr>
          <w:sz w:val="26"/>
          <w:szCs w:val="26"/>
          <w:rtl w:val="0"/>
          <w:lang w:val="de-DE"/>
        </w:rPr>
        <w:t xml:space="preserve">nigin antworteten: </w:t>
      </w:r>
      <w:r>
        <w:rPr>
          <w:b w:val="1"/>
          <w:bCs w:val="1"/>
          <w:sz w:val="26"/>
          <w:szCs w:val="26"/>
          <w:rtl w:val="0"/>
          <w:lang w:val="de-DE"/>
        </w:rPr>
        <w:t>"Wir haben deine Bitte gelesen, den verfallenen Tempel in Leontopolis des Heliopoliten-Noms abtragen zu d</w:t>
      </w:r>
      <w:r>
        <w:rPr>
          <w:b w:val="1"/>
          <w:bCs w:val="1"/>
          <w:sz w:val="26"/>
          <w:szCs w:val="26"/>
          <w:rtl w:val="0"/>
        </w:rPr>
        <w:t>ü</w:t>
      </w:r>
      <w:r>
        <w:rPr>
          <w:b w:val="1"/>
          <w:bCs w:val="1"/>
          <w:sz w:val="26"/>
          <w:szCs w:val="26"/>
          <w:rtl w:val="0"/>
          <w:lang w:val="de-DE"/>
        </w:rPr>
        <w:t>rfen. Wir sind erstaunt, dass ein Tempel, der Gott gef</w:t>
      </w:r>
      <w:r>
        <w:rPr>
          <w:b w:val="1"/>
          <w:bCs w:val="1"/>
          <w:sz w:val="26"/>
          <w:szCs w:val="26"/>
          <w:rtl w:val="0"/>
        </w:rPr>
        <w:t>ä</w:t>
      </w:r>
      <w:r>
        <w:rPr>
          <w:b w:val="1"/>
          <w:bCs w:val="1"/>
          <w:sz w:val="26"/>
          <w:szCs w:val="26"/>
          <w:rtl w:val="0"/>
          <w:lang w:val="de-DE"/>
        </w:rPr>
        <w:t>llt, an einem unreinen Ort steht und voll von heiligen Tieren ist. Aber da du sagst, dass der Prophet Jesaja es vor so langer Zeit vorausgesagt hat, erlauben wir es dir, wenn wir nach dem Gesetz nicht den Anschein erwecken wollen, gegen Gott versto</w:t>
      </w:r>
      <w:r>
        <w:rPr>
          <w:b w:val="1"/>
          <w:bCs w:val="1"/>
          <w:sz w:val="26"/>
          <w:szCs w:val="26"/>
          <w:rtl w:val="0"/>
          <w:lang w:val="de-DE"/>
        </w:rPr>
        <w:t>ß</w:t>
      </w:r>
      <w:r>
        <w:rPr>
          <w:b w:val="1"/>
          <w:bCs w:val="1"/>
          <w:sz w:val="26"/>
          <w:szCs w:val="26"/>
          <w:rtl w:val="0"/>
          <w:lang w:val="de-DE"/>
        </w:rPr>
        <w:t>en zu haben.'</w:t>
      </w:r>
      <w:r>
        <w:rPr>
          <w:sz w:val="26"/>
          <w:szCs w:val="26"/>
          <w:rtl w:val="0"/>
          <w:lang w:val="de-DE"/>
        </w:rPr>
        <w:t>" (Altert</w:t>
      </w:r>
      <w:r>
        <w:rPr>
          <w:sz w:val="26"/>
          <w:szCs w:val="26"/>
          <w:rtl w:val="0"/>
        </w:rPr>
        <w:t>ü</w:t>
      </w:r>
      <w:r>
        <w:rPr>
          <w:sz w:val="26"/>
          <w:szCs w:val="26"/>
          <w:rtl w:val="0"/>
          <w:lang w:val="pt-PT"/>
        </w:rPr>
        <w:t>mer. xiii. 6.)</w:t>
      </w:r>
    </w:p>
    <w:p>
      <w:pPr>
        <w:pStyle w:val="Text"/>
        <w:jc w:val="left"/>
        <w:rPr>
          <w:sz w:val="26"/>
          <w:szCs w:val="26"/>
        </w:rPr>
      </w:pPr>
    </w:p>
    <w:p>
      <w:pPr>
        <w:pStyle w:val="Text"/>
        <w:jc w:val="left"/>
        <w:rPr>
          <w:sz w:val="26"/>
          <w:szCs w:val="26"/>
        </w:rPr>
      </w:pPr>
    </w:p>
    <w:p>
      <w:pPr>
        <w:pStyle w:val="Text"/>
        <w:jc w:val="left"/>
        <w:rPr>
          <w:sz w:val="26"/>
          <w:szCs w:val="26"/>
        </w:rPr>
      </w:pPr>
      <w:r>
        <w:rPr>
          <w:sz w:val="26"/>
          <w:szCs w:val="26"/>
          <w:rtl w:val="0"/>
          <w:lang w:val="de-DE"/>
        </w:rPr>
        <w:t>Der Ort dieses Tempels war die gleiche Stelle, an der viele Jahrhunderte zuvor Israel Licht in seinen Behausungen hatte, w</w:t>
      </w:r>
      <w:r>
        <w:rPr>
          <w:sz w:val="26"/>
          <w:szCs w:val="26"/>
          <w:rtl w:val="0"/>
        </w:rPr>
        <w:t>ä</w:t>
      </w:r>
      <w:r>
        <w:rPr>
          <w:sz w:val="26"/>
          <w:szCs w:val="26"/>
          <w:rtl w:val="0"/>
          <w:lang w:val="de-DE"/>
        </w:rPr>
        <w:t xml:space="preserve">hrend der Rest von </w:t>
      </w:r>
      <w:r>
        <w:rPr>
          <w:sz w:val="26"/>
          <w:szCs w:val="26"/>
          <w:rtl w:val="0"/>
          <w:lang w:val="sv-SE"/>
        </w:rPr>
        <w:t>Ä</w:t>
      </w:r>
      <w:r>
        <w:rPr>
          <w:sz w:val="26"/>
          <w:szCs w:val="26"/>
          <w:rtl w:val="0"/>
          <w:lang w:val="de-DE"/>
        </w:rPr>
        <w:t xml:space="preserve">gypten unter einer Plage der Finsternis litt. Hier war wieder Licht in der Finsternis, die mehr als 200 Jahre andauerte (etwa 160 v. Chr. bis 71 n. Chr.) anhielt, als es von Vespasian beendet wurde. </w:t>
      </w:r>
    </w:p>
    <w:p>
      <w:pPr>
        <w:pStyle w:val="Text"/>
        <w:jc w:val="left"/>
        <w:rPr>
          <w:sz w:val="26"/>
          <w:szCs w:val="26"/>
        </w:rPr>
      </w:pPr>
      <w:r>
        <w:rPr>
          <w:sz w:val="26"/>
          <w:szCs w:val="26"/>
          <w:rtl w:val="0"/>
        </w:rPr>
        <w:t xml:space="preserve">   </w:t>
      </w:r>
    </w:p>
    <w:p>
      <w:pPr>
        <w:pStyle w:val="Text"/>
        <w:jc w:val="left"/>
        <w:rPr>
          <w:sz w:val="26"/>
          <w:szCs w:val="26"/>
        </w:rPr>
      </w:pPr>
    </w:p>
    <w:p>
      <w:pPr>
        <w:pStyle w:val="Text"/>
        <w:jc w:val="left"/>
        <w:rPr>
          <w:sz w:val="26"/>
          <w:szCs w:val="26"/>
        </w:rPr>
      </w:pPr>
      <w:r>
        <w:rPr>
          <w:sz w:val="26"/>
          <w:szCs w:val="26"/>
          <w:rtl w:val="0"/>
          <w:lang w:val="de-DE"/>
        </w:rPr>
        <w:t>Die Jerusalemer Juden waren gegen diesen rivalisierenden Tempel und eifers</w:t>
      </w:r>
      <w:r>
        <w:rPr>
          <w:sz w:val="26"/>
          <w:szCs w:val="26"/>
          <w:rtl w:val="0"/>
        </w:rPr>
        <w:t>ü</w:t>
      </w:r>
      <w:r>
        <w:rPr>
          <w:sz w:val="26"/>
          <w:szCs w:val="26"/>
          <w:rtl w:val="0"/>
          <w:lang w:val="de-DE"/>
        </w:rPr>
        <w:t xml:space="preserve">chtig auf ihn. Tempel und </w:t>
      </w:r>
      <w:r>
        <w:rPr>
          <w:sz w:val="26"/>
          <w:szCs w:val="26"/>
          <w:rtl w:val="0"/>
        </w:rPr>
        <w:t>ä</w:t>
      </w:r>
      <w:r>
        <w:rPr>
          <w:sz w:val="26"/>
          <w:szCs w:val="26"/>
          <w:rtl w:val="0"/>
          <w:lang w:val="de-DE"/>
        </w:rPr>
        <w:t>nderten zwei fast identische Buchstaben ( = H (oder CH) in = H) verwandelten sie</w:t>
      </w:r>
      <w:r>
        <w:rPr>
          <w:b w:val="1"/>
          <w:bCs w:val="1"/>
          <w:sz w:val="26"/>
          <w:szCs w:val="26"/>
          <w:rtl w:val="0"/>
          <w:lang w:val="de-DE"/>
        </w:rPr>
        <w:t xml:space="preserve"> "die Stadt der Sonne"</w:t>
      </w:r>
      <w:r>
        <w:rPr>
          <w:sz w:val="26"/>
          <w:szCs w:val="26"/>
          <w:rtl w:val="0"/>
          <w:lang w:val="de-DE"/>
        </w:rPr>
        <w:t xml:space="preserve"> (cheres) in "die Stadt der Zerst</w:t>
      </w:r>
      <w:r>
        <w:rPr>
          <w:sz w:val="26"/>
          <w:szCs w:val="26"/>
          <w:rtl w:val="0"/>
          <w:lang w:val="sv-SE"/>
        </w:rPr>
        <w:t>ö</w:t>
      </w:r>
      <w:r>
        <w:rPr>
          <w:sz w:val="26"/>
          <w:szCs w:val="26"/>
          <w:rtl w:val="0"/>
          <w:lang w:val="de-DE"/>
        </w:rPr>
        <w:t>rung" (heres). Die erste Lesart findet sich jedoch in vielen Codices, zwei fr</w:t>
      </w:r>
      <w:r>
        <w:rPr>
          <w:sz w:val="26"/>
          <w:szCs w:val="26"/>
          <w:rtl w:val="0"/>
        </w:rPr>
        <w:t>ü</w:t>
      </w:r>
      <w:r>
        <w:rPr>
          <w:sz w:val="26"/>
          <w:szCs w:val="26"/>
          <w:rtl w:val="0"/>
          <w:lang w:val="de-DE"/>
        </w:rPr>
        <w:t>hen gedruckten Ausgaben und einigen alten Fassungen sowie sowie in den Randbemerkungen der Authorized Version und der Revised Fassung. Die Lesart der Septuaginta zeigt, dass die hebr</w:t>
      </w:r>
      <w:r>
        <w:rPr>
          <w:sz w:val="26"/>
          <w:szCs w:val="26"/>
          <w:rtl w:val="0"/>
        </w:rPr>
        <w:t>ä</w:t>
      </w:r>
      <w:r>
        <w:rPr>
          <w:sz w:val="26"/>
          <w:szCs w:val="26"/>
          <w:rtl w:val="0"/>
          <w:lang w:val="de-DE"/>
        </w:rPr>
        <w:t xml:space="preserve">ischen Manuskripte, aus denen diese Version erstellt wurde, 'ir-ha-zedek = </w:t>
      </w:r>
      <w:r>
        <w:rPr>
          <w:b w:val="1"/>
          <w:bCs w:val="1"/>
          <w:sz w:val="26"/>
          <w:szCs w:val="26"/>
          <w:rtl w:val="0"/>
          <w:lang w:val="de-DE"/>
        </w:rPr>
        <w:t>"die Stadt der Gerechtigkeit</w:t>
      </w:r>
      <w:r>
        <w:rPr>
          <w:b w:val="1"/>
          <w:bCs w:val="1"/>
          <w:sz w:val="26"/>
          <w:szCs w:val="26"/>
          <w:rtl w:val="0"/>
          <w:lang w:val="de-DE"/>
        </w:rPr>
        <w:t>“</w:t>
      </w:r>
      <w:r>
        <w:rPr>
          <w:sz w:val="26"/>
          <w:szCs w:val="26"/>
          <w:rtl w:val="0"/>
        </w:rPr>
        <w:t>.</w:t>
      </w:r>
    </w:p>
    <w:p>
      <w:pPr>
        <w:pStyle w:val="Text"/>
        <w:jc w:val="left"/>
        <w:rPr>
          <w:sz w:val="26"/>
          <w:szCs w:val="26"/>
        </w:rPr>
      </w:pPr>
    </w:p>
    <w:p>
      <w:pPr>
        <w:pStyle w:val="Text"/>
        <w:jc w:val="left"/>
        <w:rPr>
          <w:sz w:val="26"/>
          <w:szCs w:val="26"/>
        </w:rPr>
      </w:pPr>
      <w:r>
        <w:rPr>
          <w:sz w:val="26"/>
          <w:szCs w:val="26"/>
          <w:rtl w:val="0"/>
          <w:lang w:val="de-DE"/>
        </w:rPr>
        <w:t xml:space="preserve">Die </w:t>
      </w:r>
      <w:r>
        <w:rPr>
          <w:b w:val="1"/>
          <w:bCs w:val="1"/>
          <w:sz w:val="26"/>
          <w:szCs w:val="26"/>
          <w:rtl w:val="0"/>
          <w:lang w:val="en-US"/>
        </w:rPr>
        <w:t>"f</w:t>
      </w:r>
      <w:r>
        <w:rPr>
          <w:b w:val="1"/>
          <w:bCs w:val="1"/>
          <w:sz w:val="26"/>
          <w:szCs w:val="26"/>
          <w:rtl w:val="0"/>
        </w:rPr>
        <w:t>ü</w:t>
      </w:r>
      <w:r>
        <w:rPr>
          <w:b w:val="1"/>
          <w:bCs w:val="1"/>
          <w:sz w:val="26"/>
          <w:szCs w:val="26"/>
          <w:rtl w:val="0"/>
          <w:lang w:val="de-DE"/>
        </w:rPr>
        <w:t>nf St</w:t>
      </w:r>
      <w:r>
        <w:rPr>
          <w:b w:val="1"/>
          <w:bCs w:val="1"/>
          <w:sz w:val="26"/>
          <w:szCs w:val="26"/>
          <w:rtl w:val="0"/>
        </w:rPr>
        <w:t>ä</w:t>
      </w:r>
      <w:r>
        <w:rPr>
          <w:b w:val="1"/>
          <w:bCs w:val="1"/>
          <w:sz w:val="26"/>
          <w:szCs w:val="26"/>
          <w:rtl w:val="0"/>
          <w:lang w:val="da-DK"/>
        </w:rPr>
        <w:t>dte"</w:t>
      </w:r>
      <w:r>
        <w:rPr>
          <w:sz w:val="26"/>
          <w:szCs w:val="26"/>
          <w:rtl w:val="0"/>
          <w:lang w:val="de-DE"/>
        </w:rPr>
        <w:t xml:space="preserve"> aus Jesaja 19,18 waren wahrscheinlich Heliopolis (die Stadt der Sonne, in der dieser Tempel gebaut wurde), Leontopolis, Daphne, Migdol und Memphis. </w:t>
      </w:r>
    </w:p>
    <w:p>
      <w:pPr>
        <w:pStyle w:val="Text"/>
        <w:jc w:val="left"/>
        <w:rPr>
          <w:sz w:val="26"/>
          <w:szCs w:val="26"/>
        </w:rPr>
      </w:pPr>
    </w:p>
    <w:p>
      <w:pPr>
        <w:pStyle w:val="Text"/>
        <w:jc w:val="center"/>
        <w:rPr>
          <w:b w:val="1"/>
          <w:bCs w:val="1"/>
          <w:sz w:val="26"/>
          <w:szCs w:val="26"/>
        </w:rPr>
      </w:pPr>
      <w:r>
        <w:rPr>
          <w:b w:val="1"/>
          <w:bCs w:val="1"/>
          <w:sz w:val="26"/>
          <w:szCs w:val="26"/>
          <w:rtl w:val="0"/>
          <w:lang w:val="de-DE"/>
        </w:rPr>
        <w:t xml:space="preserve">ANMERKUNG </w:t>
      </w:r>
    </w:p>
    <w:p>
      <w:pPr>
        <w:pStyle w:val="Text"/>
        <w:jc w:val="center"/>
        <w:rPr>
          <w:b w:val="1"/>
          <w:bCs w:val="1"/>
          <w:sz w:val="26"/>
          <w:szCs w:val="26"/>
        </w:rPr>
      </w:pPr>
    </w:p>
    <w:p>
      <w:pPr>
        <w:pStyle w:val="Text"/>
        <w:jc w:val="center"/>
        <w:rPr>
          <w:b w:val="1"/>
          <w:bCs w:val="1"/>
          <w:sz w:val="26"/>
          <w:szCs w:val="26"/>
        </w:rPr>
      </w:pPr>
      <w:r>
        <w:rPr>
          <w:b w:val="1"/>
          <w:bCs w:val="1"/>
          <w:sz w:val="26"/>
          <w:szCs w:val="26"/>
          <w:rtl w:val="0"/>
          <w:lang w:val="de-DE"/>
        </w:rPr>
        <w:t>1 Siehe die l</w:t>
      </w:r>
      <w:r>
        <w:rPr>
          <w:b w:val="1"/>
          <w:bCs w:val="1"/>
          <w:sz w:val="26"/>
          <w:szCs w:val="26"/>
          <w:rtl w:val="0"/>
        </w:rPr>
        <w:t>ä</w:t>
      </w:r>
      <w:r>
        <w:rPr>
          <w:b w:val="1"/>
          <w:bCs w:val="1"/>
          <w:sz w:val="26"/>
          <w:szCs w:val="26"/>
          <w:rtl w:val="0"/>
          <w:lang w:val="de-DE"/>
        </w:rPr>
        <w:t xml:space="preserve">ngere Anmerkung zu Jeremia 42-44. </w:t>
      </w:r>
    </w:p>
    <w:p>
      <w:pPr>
        <w:pStyle w:val="Text"/>
        <w:jc w:val="center"/>
        <w:rPr>
          <w:b w:val="1"/>
          <w:bCs w:val="1"/>
          <w:sz w:val="26"/>
          <w:szCs w:val="26"/>
        </w:rPr>
      </w:pPr>
    </w:p>
    <w:p>
      <w:pPr>
        <w:pStyle w:val="Text"/>
        <w:jc w:val="center"/>
        <w:rPr>
          <w:b w:val="1"/>
          <w:bCs w:val="1"/>
          <w:sz w:val="26"/>
          <w:szCs w:val="26"/>
        </w:rPr>
      </w:pPr>
    </w:p>
    <w:p>
      <w:pPr>
        <w:pStyle w:val="Text"/>
        <w:jc w:val="center"/>
        <w:rPr>
          <w:b w:val="1"/>
          <w:bCs w:val="1"/>
          <w:sz w:val="26"/>
          <w:szCs w:val="26"/>
        </w:rPr>
      </w:pPr>
    </w:p>
    <w:p>
      <w:pPr>
        <w:pStyle w:val="Text"/>
        <w:jc w:val="center"/>
        <w:rPr>
          <w:b w:val="1"/>
          <w:bCs w:val="1"/>
          <w:sz w:val="26"/>
          <w:szCs w:val="26"/>
        </w:rPr>
      </w:pPr>
    </w:p>
    <w:p>
      <w:pPr>
        <w:pStyle w:val="Text"/>
        <w:jc w:val="center"/>
        <w:rPr>
          <w:b w:val="1"/>
          <w:bCs w:val="1"/>
          <w:sz w:val="26"/>
          <w:szCs w:val="26"/>
        </w:rPr>
      </w:pPr>
    </w:p>
    <w:p>
      <w:pPr>
        <w:pStyle w:val="Text"/>
        <w:jc w:val="center"/>
        <w:rPr>
          <w:b w:val="1"/>
          <w:bCs w:val="1"/>
          <w:sz w:val="26"/>
          <w:szCs w:val="26"/>
        </w:rPr>
      </w:pPr>
    </w:p>
    <w:p>
      <w:pPr>
        <w:pStyle w:val="Text"/>
        <w:jc w:val="center"/>
        <w:rPr>
          <w:b w:val="1"/>
          <w:bCs w:val="1"/>
          <w:sz w:val="26"/>
          <w:szCs w:val="26"/>
        </w:rPr>
      </w:pPr>
    </w:p>
    <w:p>
      <w:pPr>
        <w:pStyle w:val="Text"/>
        <w:jc w:val="center"/>
        <w:rPr>
          <w:b w:val="1"/>
          <w:bCs w:val="1"/>
          <w:sz w:val="26"/>
          <w:szCs w:val="26"/>
        </w:rPr>
      </w:pPr>
    </w:p>
    <w:p>
      <w:pPr>
        <w:pStyle w:val="Text"/>
        <w:jc w:val="center"/>
        <w:rPr>
          <w:b w:val="1"/>
          <w:bCs w:val="1"/>
          <w:sz w:val="26"/>
          <w:szCs w:val="26"/>
        </w:rPr>
      </w:pPr>
    </w:p>
    <w:p>
      <w:pPr>
        <w:pStyle w:val="Text"/>
        <w:jc w:val="center"/>
        <w:rPr>
          <w:b w:val="1"/>
          <w:bCs w:val="1"/>
          <w:sz w:val="26"/>
          <w:szCs w:val="26"/>
        </w:rPr>
      </w:pPr>
    </w:p>
    <w:p>
      <w:pPr>
        <w:pStyle w:val="Text"/>
        <w:jc w:val="center"/>
        <w:rPr>
          <w:b w:val="1"/>
          <w:bCs w:val="1"/>
          <w:sz w:val="26"/>
          <w:szCs w:val="26"/>
        </w:rPr>
      </w:pPr>
    </w:p>
    <w:p>
      <w:pPr>
        <w:pStyle w:val="Text"/>
        <w:jc w:val="center"/>
        <w:rPr>
          <w:b w:val="1"/>
          <w:bCs w:val="1"/>
          <w:sz w:val="26"/>
          <w:szCs w:val="26"/>
        </w:rPr>
      </w:pPr>
    </w:p>
    <w:p>
      <w:pPr>
        <w:pStyle w:val="Text"/>
        <w:jc w:val="center"/>
        <w:rPr>
          <w:b w:val="1"/>
          <w:bCs w:val="1"/>
          <w:sz w:val="26"/>
          <w:szCs w:val="26"/>
        </w:rPr>
      </w:pPr>
    </w:p>
    <w:p>
      <w:pPr>
        <w:pStyle w:val="Text"/>
        <w:jc w:val="center"/>
        <w:rPr>
          <w:b w:val="1"/>
          <w:bCs w:val="1"/>
          <w:sz w:val="26"/>
          <w:szCs w:val="26"/>
        </w:rPr>
      </w:pPr>
    </w:p>
    <w:p>
      <w:pPr>
        <w:pStyle w:val="Text"/>
        <w:jc w:val="center"/>
        <w:rPr>
          <w:b w:val="1"/>
          <w:bCs w:val="1"/>
          <w:sz w:val="26"/>
          <w:szCs w:val="26"/>
        </w:rPr>
      </w:pPr>
    </w:p>
    <w:p>
      <w:pPr>
        <w:pStyle w:val="Text"/>
        <w:jc w:val="center"/>
        <w:rPr>
          <w:b w:val="1"/>
          <w:bCs w:val="1"/>
          <w:sz w:val="26"/>
          <w:szCs w:val="26"/>
        </w:rPr>
      </w:pPr>
    </w:p>
    <w:p>
      <w:pPr>
        <w:pStyle w:val="Text"/>
        <w:jc w:val="center"/>
        <w:rPr>
          <w:b w:val="1"/>
          <w:bCs w:val="1"/>
          <w:sz w:val="26"/>
          <w:szCs w:val="26"/>
        </w:rPr>
      </w:pPr>
    </w:p>
    <w:p>
      <w:pPr>
        <w:pStyle w:val="Text"/>
        <w:jc w:val="center"/>
        <w:rPr>
          <w:b w:val="1"/>
          <w:bCs w:val="1"/>
          <w:sz w:val="26"/>
          <w:szCs w:val="26"/>
        </w:rPr>
      </w:pPr>
    </w:p>
    <w:p>
      <w:pPr>
        <w:pStyle w:val="Text"/>
        <w:jc w:val="center"/>
        <w:rPr>
          <w:b w:val="1"/>
          <w:bCs w:val="1"/>
          <w:sz w:val="26"/>
          <w:szCs w:val="26"/>
        </w:rPr>
      </w:pPr>
    </w:p>
    <w:p>
      <w:pPr>
        <w:pStyle w:val="Text"/>
        <w:jc w:val="center"/>
        <w:rPr>
          <w:b w:val="1"/>
          <w:bCs w:val="1"/>
          <w:sz w:val="26"/>
          <w:szCs w:val="26"/>
        </w:rPr>
      </w:pPr>
    </w:p>
    <w:p>
      <w:pPr>
        <w:pStyle w:val="Text"/>
        <w:jc w:val="center"/>
        <w:rPr>
          <w:b w:val="1"/>
          <w:bCs w:val="1"/>
          <w:sz w:val="26"/>
          <w:szCs w:val="26"/>
        </w:rPr>
      </w:pPr>
    </w:p>
    <w:p>
      <w:pPr>
        <w:pStyle w:val="Text"/>
        <w:jc w:val="center"/>
        <w:rPr>
          <w:b w:val="1"/>
          <w:bCs w:val="1"/>
          <w:sz w:val="26"/>
          <w:szCs w:val="26"/>
        </w:rPr>
      </w:pPr>
    </w:p>
    <w:p>
      <w:pPr>
        <w:pStyle w:val="Text"/>
        <w:jc w:val="center"/>
        <w:rPr>
          <w:b w:val="1"/>
          <w:bCs w:val="1"/>
          <w:sz w:val="26"/>
          <w:szCs w:val="26"/>
        </w:rPr>
      </w:pPr>
    </w:p>
    <w:p>
      <w:pPr>
        <w:pStyle w:val="Text"/>
        <w:jc w:val="center"/>
        <w:rPr>
          <w:b w:val="1"/>
          <w:bCs w:val="1"/>
          <w:sz w:val="26"/>
          <w:szCs w:val="26"/>
        </w:rPr>
      </w:pPr>
    </w:p>
    <w:p>
      <w:pPr>
        <w:pStyle w:val="Text"/>
        <w:jc w:val="center"/>
        <w:rPr>
          <w:b w:val="1"/>
          <w:bCs w:val="1"/>
          <w:sz w:val="26"/>
          <w:szCs w:val="26"/>
        </w:rPr>
      </w:pPr>
    </w:p>
    <w:p>
      <w:pPr>
        <w:pStyle w:val="Text"/>
        <w:jc w:val="center"/>
        <w:rPr>
          <w:b w:val="1"/>
          <w:bCs w:val="1"/>
          <w:sz w:val="26"/>
          <w:szCs w:val="26"/>
        </w:rPr>
      </w:pPr>
    </w:p>
    <w:p>
      <w:pPr>
        <w:pStyle w:val="Text"/>
        <w:jc w:val="center"/>
        <w:rPr>
          <w:b w:val="1"/>
          <w:bCs w:val="1"/>
          <w:sz w:val="26"/>
          <w:szCs w:val="26"/>
        </w:rPr>
      </w:pPr>
    </w:p>
    <w:p>
      <w:pPr>
        <w:pStyle w:val="Text"/>
        <w:jc w:val="center"/>
        <w:rPr>
          <w:b w:val="1"/>
          <w:bCs w:val="1"/>
          <w:sz w:val="26"/>
          <w:szCs w:val="26"/>
        </w:rPr>
      </w:pPr>
    </w:p>
    <w:p>
      <w:pPr>
        <w:pStyle w:val="Text"/>
        <w:jc w:val="center"/>
        <w:rPr>
          <w:b w:val="1"/>
          <w:bCs w:val="1"/>
          <w:sz w:val="26"/>
          <w:szCs w:val="26"/>
        </w:rPr>
      </w:pPr>
    </w:p>
    <w:p>
      <w:pPr>
        <w:pStyle w:val="Text"/>
        <w:jc w:val="center"/>
        <w:rPr>
          <w:b w:val="1"/>
          <w:bCs w:val="1"/>
          <w:sz w:val="26"/>
          <w:szCs w:val="26"/>
        </w:rPr>
      </w:pPr>
    </w:p>
    <w:p>
      <w:pPr>
        <w:pStyle w:val="Text"/>
        <w:jc w:val="center"/>
        <w:rPr>
          <w:b w:val="1"/>
          <w:bCs w:val="1"/>
          <w:sz w:val="34"/>
          <w:szCs w:val="34"/>
        </w:rPr>
      </w:pPr>
      <w:r>
        <w:rPr>
          <w:b w:val="1"/>
          <w:bCs w:val="1"/>
          <w:sz w:val="34"/>
          <w:szCs w:val="34"/>
          <w:rtl w:val="0"/>
        </w:rPr>
        <w:t>L</w:t>
      </w:r>
      <w:r>
        <w:rPr>
          <w:b w:val="1"/>
          <w:bCs w:val="1"/>
          <w:sz w:val="34"/>
          <w:szCs w:val="34"/>
          <w:rtl w:val="0"/>
        </w:rPr>
        <w:t>ä</w:t>
      </w:r>
      <w:r>
        <w:rPr>
          <w:b w:val="1"/>
          <w:bCs w:val="1"/>
          <w:sz w:val="34"/>
          <w:szCs w:val="34"/>
          <w:rtl w:val="0"/>
          <w:lang w:val="de-DE"/>
        </w:rPr>
        <w:t xml:space="preserve">ngere Anmerkung zu Jeremia 42- 44 </w:t>
      </w:r>
    </w:p>
    <w:p>
      <w:pPr>
        <w:pStyle w:val="Text"/>
        <w:jc w:val="center"/>
        <w:rPr>
          <w:b w:val="1"/>
          <w:bCs w:val="1"/>
          <w:sz w:val="34"/>
          <w:szCs w:val="34"/>
        </w:rPr>
      </w:pPr>
      <w:r>
        <w:rPr>
          <w:b w:val="1"/>
          <w:bCs w:val="1"/>
          <w:sz w:val="34"/>
          <w:szCs w:val="34"/>
          <w:rtl w:val="0"/>
          <w:lang w:val="de-DE"/>
        </w:rPr>
        <w:t xml:space="preserve">Diese Anmerkung stammt aus der Begleitende Bibel. </w:t>
      </w:r>
    </w:p>
    <w:p>
      <w:pPr>
        <w:pStyle w:val="Text"/>
        <w:jc w:val="center"/>
        <w:rPr>
          <w:b w:val="1"/>
          <w:bCs w:val="1"/>
          <w:sz w:val="26"/>
          <w:szCs w:val="26"/>
        </w:rPr>
      </w:pPr>
    </w:p>
    <w:p>
      <w:pPr>
        <w:pStyle w:val="Text"/>
        <w:jc w:val="center"/>
        <w:rPr>
          <w:b w:val="1"/>
          <w:bCs w:val="1"/>
          <w:sz w:val="26"/>
          <w:szCs w:val="26"/>
        </w:rPr>
      </w:pPr>
      <w:r>
        <w:rPr>
          <w:b w:val="1"/>
          <w:bCs w:val="1"/>
          <w:sz w:val="26"/>
          <w:szCs w:val="26"/>
          <w:rtl w:val="0"/>
          <w:lang w:val="ru-RU"/>
        </w:rPr>
        <w:t>"DIE J</w:t>
      </w:r>
      <w:r>
        <w:rPr>
          <w:b w:val="1"/>
          <w:bCs w:val="1"/>
          <w:sz w:val="26"/>
          <w:szCs w:val="26"/>
          <w:rtl w:val="0"/>
          <w:lang w:val="de-DE"/>
        </w:rPr>
        <w:t>Ü</w:t>
      </w:r>
      <w:r>
        <w:rPr>
          <w:b w:val="1"/>
          <w:bCs w:val="1"/>
          <w:sz w:val="26"/>
          <w:szCs w:val="26"/>
          <w:rtl w:val="0"/>
          <w:lang w:val="en-US"/>
        </w:rPr>
        <w:t xml:space="preserve">DEN, DIE IM LAND </w:t>
      </w:r>
      <w:r>
        <w:rPr>
          <w:b w:val="1"/>
          <w:bCs w:val="1"/>
          <w:sz w:val="26"/>
          <w:szCs w:val="26"/>
          <w:rtl w:val="0"/>
          <w:lang w:val="sv-SE"/>
        </w:rPr>
        <w:t>Ä</w:t>
      </w:r>
      <w:r>
        <w:rPr>
          <w:b w:val="1"/>
          <w:bCs w:val="1"/>
          <w:sz w:val="26"/>
          <w:szCs w:val="26"/>
          <w:rtl w:val="0"/>
          <w:lang w:val="de-DE"/>
        </w:rPr>
        <w:t xml:space="preserve">GYPTEN WOHNEN" (Jeremia 44:1). </w:t>
      </w:r>
    </w:p>
    <w:p>
      <w:pPr>
        <w:pStyle w:val="Text"/>
        <w:jc w:val="center"/>
        <w:rPr>
          <w:b w:val="1"/>
          <w:bCs w:val="1"/>
          <w:sz w:val="26"/>
          <w:szCs w:val="26"/>
        </w:rPr>
      </w:pPr>
      <w:r>
        <w:rPr>
          <w:b w:val="1"/>
          <w:bCs w:val="1"/>
          <w:sz w:val="26"/>
          <w:szCs w:val="26"/>
          <w:rtl w:val="0"/>
        </w:rPr>
        <w:t xml:space="preserve">   </w:t>
      </w:r>
    </w:p>
    <w:p>
      <w:pPr>
        <w:pStyle w:val="Text"/>
        <w:jc w:val="left"/>
        <w:rPr>
          <w:sz w:val="26"/>
          <w:szCs w:val="26"/>
        </w:rPr>
      </w:pPr>
      <w:r>
        <w:rPr>
          <w:sz w:val="26"/>
          <w:szCs w:val="26"/>
          <w:rtl w:val="0"/>
          <w:lang w:val="de-DE"/>
        </w:rPr>
        <w:t>Als das Ende des K</w:t>
      </w:r>
      <w:r>
        <w:rPr>
          <w:sz w:val="26"/>
          <w:szCs w:val="26"/>
          <w:rtl w:val="0"/>
          <w:lang w:val="sv-SE"/>
        </w:rPr>
        <w:t>ö</w:t>
      </w:r>
      <w:r>
        <w:rPr>
          <w:sz w:val="26"/>
          <w:szCs w:val="26"/>
          <w:rtl w:val="0"/>
          <w:lang w:val="de-DE"/>
        </w:rPr>
        <w:t xml:space="preserve">nigreichs Juda nahte, waren viele Juden entschlossen entschlossen, nach </w:t>
      </w:r>
      <w:r>
        <w:rPr>
          <w:sz w:val="26"/>
          <w:szCs w:val="26"/>
          <w:rtl w:val="0"/>
          <w:lang w:val="sv-SE"/>
        </w:rPr>
        <w:t>Ä</w:t>
      </w:r>
      <w:r>
        <w:rPr>
          <w:sz w:val="26"/>
          <w:szCs w:val="26"/>
          <w:rtl w:val="0"/>
          <w:lang w:val="de-DE"/>
        </w:rPr>
        <w:t xml:space="preserve">gypten zu gehen; und das trotz der Warnung die Jehova durch Jeremia ausgesprochen hatte.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In Jeremia 44 haben wir die letzte Prophezeiung </w:t>
      </w:r>
      <w:r>
        <w:rPr>
          <w:sz w:val="26"/>
          <w:szCs w:val="26"/>
          <w:rtl w:val="0"/>
        </w:rPr>
        <w:t>ü</w:t>
      </w:r>
      <w:r>
        <w:rPr>
          <w:sz w:val="26"/>
          <w:szCs w:val="26"/>
          <w:rtl w:val="0"/>
          <w:lang w:val="de-DE"/>
        </w:rPr>
        <w:t>ber diejenigen, die die dorthin gegangen waren; sie erkl</w:t>
      </w:r>
      <w:r>
        <w:rPr>
          <w:sz w:val="26"/>
          <w:szCs w:val="26"/>
          <w:rtl w:val="0"/>
        </w:rPr>
        <w:t>ä</w:t>
      </w:r>
      <w:r>
        <w:rPr>
          <w:sz w:val="26"/>
          <w:szCs w:val="26"/>
          <w:rtl w:val="0"/>
          <w:lang w:val="de-DE"/>
        </w:rPr>
        <w:t>rte, dass sie nicht entkommen, sondern sondern dort verzehrt werden sollten (44:27 usw.). Diese Prophezeiung muss sich erf</w:t>
      </w:r>
      <w:r>
        <w:rPr>
          <w:sz w:val="26"/>
          <w:szCs w:val="26"/>
          <w:rtl w:val="0"/>
        </w:rPr>
        <w:t>ü</w:t>
      </w:r>
      <w:r>
        <w:rPr>
          <w:sz w:val="26"/>
          <w:szCs w:val="26"/>
          <w:rtl w:val="0"/>
          <w:lang w:val="de-DE"/>
        </w:rPr>
        <w:t>llt worden sein; aber ihre Nachfolger oder die andere, die sp</w:t>
      </w:r>
      <w:r>
        <w:rPr>
          <w:sz w:val="26"/>
          <w:szCs w:val="26"/>
          <w:rtl w:val="0"/>
        </w:rPr>
        <w:t>ä</w:t>
      </w:r>
      <w:r>
        <w:rPr>
          <w:sz w:val="26"/>
          <w:szCs w:val="26"/>
          <w:rtl w:val="0"/>
          <w:lang w:val="de-DE"/>
        </w:rPr>
        <w:t>ter folgten, blieben noch ein wenig l</w:t>
      </w:r>
      <w:r>
        <w:rPr>
          <w:sz w:val="26"/>
          <w:szCs w:val="26"/>
          <w:rtl w:val="0"/>
        </w:rPr>
        <w:t>ä</w:t>
      </w:r>
      <w:r>
        <w:rPr>
          <w:sz w:val="26"/>
          <w:szCs w:val="26"/>
          <w:rtl w:val="0"/>
          <w:lang w:val="de-DE"/>
        </w:rPr>
        <w:t xml:space="preserve">nger dort, bis die Zeit kam, in der </w:t>
      </w:r>
      <w:r>
        <w:rPr>
          <w:sz w:val="26"/>
          <w:szCs w:val="26"/>
          <w:rtl w:val="0"/>
          <w:lang w:val="sv-SE"/>
        </w:rPr>
        <w:t>Ä</w:t>
      </w:r>
      <w:r>
        <w:rPr>
          <w:sz w:val="26"/>
          <w:szCs w:val="26"/>
          <w:rtl w:val="0"/>
          <w:lang w:val="de-DE"/>
        </w:rPr>
        <w:t>gypten selbst in die H</w:t>
      </w:r>
      <w:r>
        <w:rPr>
          <w:sz w:val="26"/>
          <w:szCs w:val="26"/>
          <w:rtl w:val="0"/>
        </w:rPr>
        <w:t>ä</w:t>
      </w:r>
      <w:r>
        <w:rPr>
          <w:sz w:val="26"/>
          <w:szCs w:val="26"/>
          <w:rtl w:val="0"/>
          <w:lang w:val="de-DE"/>
        </w:rPr>
        <w:t xml:space="preserve">nde von Babylon fiel.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rPr>
        <w:t>J</w:t>
      </w:r>
      <w:r>
        <w:rPr>
          <w:sz w:val="26"/>
          <w:szCs w:val="26"/>
          <w:rtl w:val="0"/>
        </w:rPr>
        <w:t>ü</w:t>
      </w:r>
      <w:r>
        <w:rPr>
          <w:sz w:val="26"/>
          <w:szCs w:val="26"/>
          <w:rtl w:val="0"/>
          <w:lang w:val="de-DE"/>
        </w:rPr>
        <w:t>ngste Entdeckungen von Papyri in den Ruinen von Elephantine (einer Insel im Nil, gegen</w:t>
      </w:r>
      <w:r>
        <w:rPr>
          <w:sz w:val="26"/>
          <w:szCs w:val="26"/>
          <w:rtl w:val="0"/>
        </w:rPr>
        <w:t>ü</w:t>
      </w:r>
      <w:r>
        <w:rPr>
          <w:sz w:val="26"/>
          <w:szCs w:val="26"/>
          <w:rtl w:val="0"/>
          <w:lang w:val="de-DE"/>
        </w:rPr>
        <w:t>ber von Assouan), die aus dem f</w:t>
      </w:r>
      <w:r>
        <w:rPr>
          <w:sz w:val="26"/>
          <w:szCs w:val="26"/>
          <w:rtl w:val="0"/>
        </w:rPr>
        <w:t>ü</w:t>
      </w:r>
      <w:r>
        <w:rPr>
          <w:sz w:val="26"/>
          <w:szCs w:val="26"/>
          <w:rtl w:val="0"/>
          <w:lang w:val="de-DE"/>
        </w:rPr>
        <w:t xml:space="preserve">nften Jahrhundert v. Chr. stammen. Jahrhundert v. Chr., bezeugen zwei wichtige Tatsachen (1) Dass die Juden damals (424-405 v. Chr.) dort wohnten. (2) dass sie das Passahfest feierten, </w:t>
      </w:r>
      <w:r>
        <w:rPr>
          <w:b w:val="1"/>
          <w:bCs w:val="1"/>
          <w:sz w:val="26"/>
          <w:szCs w:val="26"/>
          <w:rtl w:val="0"/>
          <w:lang w:val="de-DE"/>
        </w:rPr>
        <w:t>"wie es im Gesetz des Mose im Gesetz des Mose geschrieben steht"</w:t>
      </w:r>
      <w:r>
        <w:rPr>
          <w:sz w:val="26"/>
          <w:szCs w:val="26"/>
          <w:rtl w:val="0"/>
        </w:rPr>
        <w:t xml:space="preserve">.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Die Bedeutung dieser Papyri liegt in der Tatsache, dass moderne Kritiker zuversichtlich behaupten und annehmen, dass der gr</w:t>
      </w:r>
      <w:r>
        <w:rPr>
          <w:sz w:val="26"/>
          <w:szCs w:val="26"/>
          <w:rtl w:val="0"/>
          <w:lang w:val="de-DE"/>
        </w:rPr>
        <w:t>öß</w:t>
      </w:r>
      <w:r>
        <w:rPr>
          <w:sz w:val="26"/>
          <w:szCs w:val="26"/>
          <w:rtl w:val="0"/>
          <w:lang w:val="de-DE"/>
        </w:rPr>
        <w:t>te Teil des Pentateuch erst nach dem Exil geschrieben wurde; und selbst dann weder als Ganzes noch in seinen einzelnen B</w:t>
      </w:r>
      <w:r>
        <w:rPr>
          <w:sz w:val="26"/>
          <w:szCs w:val="26"/>
          <w:rtl w:val="0"/>
        </w:rPr>
        <w:t>ü</w:t>
      </w:r>
      <w:r>
        <w:rPr>
          <w:sz w:val="26"/>
          <w:szCs w:val="26"/>
          <w:rtl w:val="0"/>
          <w:lang w:val="de-DE"/>
        </w:rPr>
        <w:t xml:space="preserve">chern.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In Anhang 92 wird gezeigt, dass alle Propheten (die (die zur Zeit der K</w:t>
      </w:r>
      <w:r>
        <w:rPr>
          <w:sz w:val="26"/>
          <w:szCs w:val="26"/>
          <w:rtl w:val="0"/>
          <w:lang w:val="sv-SE"/>
        </w:rPr>
        <w:t>ö</w:t>
      </w:r>
      <w:r>
        <w:rPr>
          <w:sz w:val="26"/>
          <w:szCs w:val="26"/>
          <w:rtl w:val="0"/>
          <w:lang w:val="de-DE"/>
        </w:rPr>
        <w:t>nige lebten, in deren Regierungszeit sie prophezeiten) ein st</w:t>
      </w:r>
      <w:r>
        <w:rPr>
          <w:sz w:val="26"/>
          <w:szCs w:val="26"/>
          <w:rtl w:val="0"/>
        </w:rPr>
        <w:t>ä</w:t>
      </w:r>
      <w:r>
        <w:rPr>
          <w:sz w:val="26"/>
          <w:szCs w:val="26"/>
          <w:rtl w:val="0"/>
          <w:lang w:val="de-DE"/>
        </w:rPr>
        <w:t>ndiger Bezug auf die B</w:t>
      </w:r>
      <w:r>
        <w:rPr>
          <w:sz w:val="26"/>
          <w:szCs w:val="26"/>
          <w:rtl w:val="0"/>
        </w:rPr>
        <w:t>ü</w:t>
      </w:r>
      <w:r>
        <w:rPr>
          <w:sz w:val="26"/>
          <w:szCs w:val="26"/>
          <w:rtl w:val="0"/>
          <w:lang w:val="de-DE"/>
        </w:rPr>
        <w:t>cher des Pentateuch besteht, was schl</w:t>
      </w:r>
      <w:r>
        <w:rPr>
          <w:sz w:val="26"/>
          <w:szCs w:val="26"/>
          <w:rtl w:val="0"/>
        </w:rPr>
        <w:t>ü</w:t>
      </w:r>
      <w:r>
        <w:rPr>
          <w:sz w:val="26"/>
          <w:szCs w:val="26"/>
          <w:rtl w:val="0"/>
          <w:lang w:val="de-DE"/>
        </w:rPr>
        <w:t xml:space="preserve">ssig beweist, dass ihr Inhalt sowohl den Propheten selbst Propheten selbst und denen, an die sie sich wandten.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Der Pentateuch ist voll von juristischen Ausdr</w:t>
      </w:r>
      <w:r>
        <w:rPr>
          <w:sz w:val="26"/>
          <w:szCs w:val="26"/>
          <w:rtl w:val="0"/>
        </w:rPr>
        <w:t>ü</w:t>
      </w:r>
      <w:r>
        <w:rPr>
          <w:sz w:val="26"/>
          <w:szCs w:val="26"/>
          <w:rtl w:val="0"/>
          <w:lang w:val="de-DE"/>
        </w:rPr>
        <w:t>cken, technischen Fachausdr</w:t>
      </w:r>
      <w:r>
        <w:rPr>
          <w:sz w:val="26"/>
          <w:szCs w:val="26"/>
          <w:rtl w:val="0"/>
        </w:rPr>
        <w:t>ü</w:t>
      </w:r>
      <w:r>
        <w:rPr>
          <w:sz w:val="26"/>
          <w:szCs w:val="26"/>
          <w:rtl w:val="0"/>
          <w:lang w:val="de-DE"/>
        </w:rPr>
        <w:t>cken, zeremoniellen Begriffen und charakteristischer Phraseologie ist, bietet Beweis f</w:t>
      </w:r>
      <w:r>
        <w:rPr>
          <w:sz w:val="26"/>
          <w:szCs w:val="26"/>
          <w:rtl w:val="0"/>
        </w:rPr>
        <w:t>ü</w:t>
      </w:r>
      <w:r>
        <w:rPr>
          <w:sz w:val="26"/>
          <w:szCs w:val="26"/>
          <w:rtl w:val="0"/>
          <w:lang w:val="de-DE"/>
        </w:rPr>
        <w:t xml:space="preserve">r die oben genannte Tatsache und macht es leicht, in den in den Anmerkungen der Companion Bible darauf hinzuweisen.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Aber es gibt noch weitere Beweise in den Papyri, die jetzt in den Ruinen von den Ruinen von Elephantine in Ober</w:t>
      </w:r>
      <w:r>
        <w:rPr>
          <w:sz w:val="26"/>
          <w:szCs w:val="26"/>
          <w:rtl w:val="0"/>
        </w:rPr>
        <w:t>ä</w:t>
      </w:r>
      <w:r>
        <w:rPr>
          <w:sz w:val="26"/>
          <w:szCs w:val="26"/>
          <w:rtl w:val="0"/>
          <w:lang w:val="de-DE"/>
        </w:rPr>
        <w:t xml:space="preserve">gypten entdeckt wurden.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Sie zeigen, dass die Juden, die dort lebten, einen eigenen Tempel hatten einen eigenen Tempel hatten und darin Opfer darbrachten. Als dieser Tempel einst von den Tempel von den </w:t>
      </w:r>
      <w:r>
        <w:rPr>
          <w:sz w:val="26"/>
          <w:szCs w:val="26"/>
          <w:rtl w:val="0"/>
          <w:lang w:val="sv-SE"/>
        </w:rPr>
        <w:t>Ä</w:t>
      </w:r>
      <w:r>
        <w:rPr>
          <w:sz w:val="26"/>
          <w:szCs w:val="26"/>
          <w:rtl w:val="0"/>
          <w:lang w:val="de-DE"/>
        </w:rPr>
        <w:t>gyptern zerst</w:t>
      </w:r>
      <w:r>
        <w:rPr>
          <w:sz w:val="26"/>
          <w:szCs w:val="26"/>
          <w:rtl w:val="0"/>
          <w:lang w:val="sv-SE"/>
        </w:rPr>
        <w:t>ö</w:t>
      </w:r>
      <w:r>
        <w:rPr>
          <w:sz w:val="26"/>
          <w:szCs w:val="26"/>
          <w:rtl w:val="0"/>
          <w:lang w:val="de-DE"/>
        </w:rPr>
        <w:t xml:space="preserve">rt wurde, wandten sie sich an den persischen Statthalter von Juda und baten um die Erlaubnis, ihn wieder aufzubauen (Papyrus I).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Es ist eine Liste erhalten, in der die Beitr</w:t>
      </w:r>
      <w:r>
        <w:rPr>
          <w:sz w:val="26"/>
          <w:szCs w:val="26"/>
          <w:rtl w:val="0"/>
        </w:rPr>
        <w:t>ä</w:t>
      </w:r>
      <w:r>
        <w:rPr>
          <w:sz w:val="26"/>
          <w:szCs w:val="26"/>
          <w:rtl w:val="0"/>
          <w:lang w:val="da-DK"/>
        </w:rPr>
        <w:t>ge f</w:t>
      </w:r>
      <w:r>
        <w:rPr>
          <w:sz w:val="26"/>
          <w:szCs w:val="26"/>
          <w:rtl w:val="0"/>
        </w:rPr>
        <w:t>ü</w:t>
      </w:r>
      <w:r>
        <w:rPr>
          <w:sz w:val="26"/>
          <w:szCs w:val="26"/>
          <w:rtl w:val="0"/>
          <w:lang w:val="de-DE"/>
        </w:rPr>
        <w:t xml:space="preserve">r den Unterhalt des Tempels (mit den Namen vieler Frauen).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Das interessanteste und wichtigste dieser Papyri ist jedoch eines datiert auf das Jahr 419 v. Chr., das eine </w:t>
      </w:r>
      <w:r>
        <w:rPr>
          <w:b w:val="1"/>
          <w:bCs w:val="1"/>
          <w:sz w:val="26"/>
          <w:szCs w:val="26"/>
          <w:rtl w:val="0"/>
        </w:rPr>
        <w:t>"Ank</w:t>
      </w:r>
      <w:r>
        <w:rPr>
          <w:b w:val="1"/>
          <w:bCs w:val="1"/>
          <w:sz w:val="26"/>
          <w:szCs w:val="26"/>
          <w:rtl w:val="0"/>
        </w:rPr>
        <w:t>ü</w:t>
      </w:r>
      <w:r>
        <w:rPr>
          <w:b w:val="1"/>
          <w:bCs w:val="1"/>
          <w:sz w:val="26"/>
          <w:szCs w:val="26"/>
          <w:rtl w:val="0"/>
          <w:lang w:val="de-DE"/>
        </w:rPr>
        <w:t xml:space="preserve">ndigung" </w:t>
      </w:r>
      <w:r>
        <w:rPr>
          <w:sz w:val="26"/>
          <w:szCs w:val="26"/>
          <w:rtl w:val="0"/>
          <w:lang w:val="de-DE"/>
        </w:rPr>
        <w:t>des Passahfestes ist des bevorstehenden Festes, wie sie von den fr</w:t>
      </w:r>
      <w:r>
        <w:rPr>
          <w:sz w:val="26"/>
          <w:szCs w:val="26"/>
          <w:rtl w:val="0"/>
        </w:rPr>
        <w:t>ü</w:t>
      </w:r>
      <w:r>
        <w:rPr>
          <w:sz w:val="26"/>
          <w:szCs w:val="26"/>
          <w:rtl w:val="0"/>
          <w:lang w:val="de-DE"/>
        </w:rPr>
        <w:t>hesten Zeiten bis heute gemacht wurden (siehe Nehemia 8:15), und die eine kurze Zusammenfassung der seiner Gesetze und Vorschriften. Diese besondere Ank</w:t>
      </w:r>
      <w:r>
        <w:rPr>
          <w:sz w:val="26"/>
          <w:szCs w:val="26"/>
          <w:rtl w:val="0"/>
        </w:rPr>
        <w:t>ü</w:t>
      </w:r>
      <w:r>
        <w:rPr>
          <w:sz w:val="26"/>
          <w:szCs w:val="26"/>
          <w:rtl w:val="0"/>
          <w:lang w:val="de-DE"/>
        </w:rPr>
        <w:t xml:space="preserve">ndigung zeigt, dass die folgenden Passagen gut bekannt waren: Exodus 12:16. Levitikus 23:7, 8. Numeri 9:1-14. Deuteronomium 16:6.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Dieser Papyrus wurde k</w:t>
      </w:r>
      <w:r>
        <w:rPr>
          <w:sz w:val="26"/>
          <w:szCs w:val="26"/>
          <w:rtl w:val="0"/>
        </w:rPr>
        <w:t>ü</w:t>
      </w:r>
      <w:r>
        <w:rPr>
          <w:sz w:val="26"/>
          <w:szCs w:val="26"/>
          <w:rtl w:val="0"/>
          <w:lang w:val="de-DE"/>
        </w:rPr>
        <w:t>rzlich von Professor Edward Sachau, Berlin, ver</w:t>
      </w:r>
      <w:r>
        <w:rPr>
          <w:sz w:val="26"/>
          <w:szCs w:val="26"/>
          <w:rtl w:val="0"/>
          <w:lang w:val="sv-SE"/>
        </w:rPr>
        <w:t>ö</w:t>
      </w:r>
      <w:r>
        <w:rPr>
          <w:sz w:val="26"/>
          <w:szCs w:val="26"/>
          <w:rtl w:val="0"/>
          <w:lang w:val="de-DE"/>
        </w:rPr>
        <w:t>ffentlicht: Aram</w:t>
      </w:r>
      <w:r>
        <w:rPr>
          <w:sz w:val="26"/>
          <w:szCs w:val="26"/>
          <w:rtl w:val="0"/>
        </w:rPr>
        <w:t>ä</w:t>
      </w:r>
      <w:r>
        <w:rPr>
          <w:sz w:val="26"/>
          <w:szCs w:val="26"/>
          <w:rtl w:val="0"/>
          <w:lang w:val="de-DE"/>
        </w:rPr>
        <w:t>ischer Papyrus und Ostraka aus einer judischen Militarkolonie zu Elephantine. Altorientalische Sprachdenkmaler des 5. Jahrhunderts vor Chr., mit 75 Lichtdrucktafelbildern. Leipzig, 1911. Eine kleine Ausgabe (nur Texte) von Professor Ungnad, Jena, ist auch unter dem Titel Aram</w:t>
      </w:r>
      <w:r>
        <w:rPr>
          <w:sz w:val="26"/>
          <w:szCs w:val="26"/>
          <w:rtl w:val="0"/>
        </w:rPr>
        <w:t>ä</w:t>
      </w:r>
      <w:r>
        <w:rPr>
          <w:sz w:val="26"/>
          <w:szCs w:val="26"/>
          <w:rtl w:val="0"/>
          <w:lang w:val="de-DE"/>
        </w:rPr>
        <w:t xml:space="preserve">ische Papyrus aus Elephantine.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Fast 2.400 Jahre sind seit dieser Ank</w:t>
      </w:r>
      <w:r>
        <w:rPr>
          <w:sz w:val="26"/>
          <w:szCs w:val="26"/>
          <w:rtl w:val="0"/>
        </w:rPr>
        <w:t>ü</w:t>
      </w:r>
      <w:r>
        <w:rPr>
          <w:sz w:val="26"/>
          <w:szCs w:val="26"/>
          <w:rtl w:val="0"/>
          <w:lang w:val="de-DE"/>
        </w:rPr>
        <w:t xml:space="preserve">ndigung Hananjas an die Juden in </w:t>
      </w:r>
      <w:r>
        <w:rPr>
          <w:sz w:val="26"/>
          <w:szCs w:val="26"/>
          <w:rtl w:val="0"/>
          <w:lang w:val="sv-SE"/>
        </w:rPr>
        <w:t>Ä</w:t>
      </w:r>
      <w:r>
        <w:rPr>
          <w:sz w:val="26"/>
          <w:szCs w:val="26"/>
          <w:rtl w:val="0"/>
          <w:lang w:val="de-DE"/>
        </w:rPr>
        <w:t>gypten, sind verstrichen. Elephantine ist heute ein Tr</w:t>
      </w:r>
      <w:r>
        <w:rPr>
          <w:sz w:val="26"/>
          <w:szCs w:val="26"/>
          <w:rtl w:val="0"/>
        </w:rPr>
        <w:t>ü</w:t>
      </w:r>
      <w:r>
        <w:rPr>
          <w:sz w:val="26"/>
          <w:szCs w:val="26"/>
          <w:rtl w:val="0"/>
          <w:lang w:val="de-DE"/>
        </w:rPr>
        <w:t>mmerhaufen. Die j</w:t>
      </w:r>
      <w:r>
        <w:rPr>
          <w:sz w:val="26"/>
          <w:szCs w:val="26"/>
          <w:rtl w:val="0"/>
        </w:rPr>
        <w:t>ü</w:t>
      </w:r>
      <w:r>
        <w:rPr>
          <w:sz w:val="26"/>
          <w:szCs w:val="26"/>
          <w:rtl w:val="0"/>
          <w:lang w:val="de-DE"/>
        </w:rPr>
        <w:t>dische Kolonie ist verschwunden (es sei denn, die "Falashas" von Abessinien sind ihre Nachkommen), aber die j</w:t>
      </w:r>
      <w:r>
        <w:rPr>
          <w:sz w:val="26"/>
          <w:szCs w:val="26"/>
          <w:rtl w:val="0"/>
        </w:rPr>
        <w:t>ü</w:t>
      </w:r>
      <w:r>
        <w:rPr>
          <w:sz w:val="26"/>
          <w:szCs w:val="26"/>
          <w:rtl w:val="0"/>
          <w:lang w:val="de-DE"/>
        </w:rPr>
        <w:t>dische Nation existiert noch, und h</w:t>
      </w:r>
      <w:r>
        <w:rPr>
          <w:sz w:val="26"/>
          <w:szCs w:val="26"/>
          <w:rtl w:val="0"/>
        </w:rPr>
        <w:t>ä</w:t>
      </w:r>
      <w:r>
        <w:rPr>
          <w:sz w:val="26"/>
          <w:szCs w:val="26"/>
          <w:rtl w:val="0"/>
          <w:lang w:val="de-DE"/>
        </w:rPr>
        <w:t>lt weiterhin das Passahfest, ein st</w:t>
      </w:r>
      <w:r>
        <w:rPr>
          <w:sz w:val="26"/>
          <w:szCs w:val="26"/>
          <w:rtl w:val="0"/>
        </w:rPr>
        <w:t>ä</w:t>
      </w:r>
      <w:r>
        <w:rPr>
          <w:sz w:val="26"/>
          <w:szCs w:val="26"/>
          <w:rtl w:val="0"/>
          <w:lang w:val="de-DE"/>
        </w:rPr>
        <w:t>ndiges Zeugnis f</w:t>
      </w:r>
      <w:r>
        <w:rPr>
          <w:sz w:val="26"/>
          <w:szCs w:val="26"/>
          <w:rtl w:val="0"/>
        </w:rPr>
        <w:t>ü</w:t>
      </w:r>
      <w:r>
        <w:rPr>
          <w:sz w:val="26"/>
          <w:szCs w:val="26"/>
          <w:rtl w:val="0"/>
          <w:lang w:val="de-DE"/>
        </w:rPr>
        <w:t>r ihre Wahrheit der heiligen Schrift.</w:t>
      </w: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center"/>
        <w:rPr>
          <w:b w:val="1"/>
          <w:bCs w:val="1"/>
          <w:sz w:val="32"/>
          <w:szCs w:val="32"/>
        </w:rPr>
      </w:pPr>
      <w:r>
        <w:rPr>
          <w:b w:val="1"/>
          <w:bCs w:val="1"/>
          <w:sz w:val="32"/>
          <w:szCs w:val="32"/>
          <w:rtl w:val="0"/>
          <w:lang w:val="de-DE"/>
        </w:rPr>
        <w:t>Verweise auf den Pentateuch in den Propheten.</w:t>
      </w:r>
    </w:p>
    <w:p>
      <w:pPr>
        <w:pStyle w:val="Text"/>
        <w:jc w:val="center"/>
        <w:rPr>
          <w:b w:val="1"/>
          <w:bCs w:val="1"/>
          <w:sz w:val="26"/>
          <w:szCs w:val="26"/>
        </w:rPr>
      </w:pPr>
      <w:r>
        <w:rPr>
          <w:b w:val="1"/>
          <w:bCs w:val="1"/>
          <w:sz w:val="32"/>
          <w:szCs w:val="32"/>
          <w:rtl w:val="0"/>
          <w:lang w:val="de-DE"/>
        </w:rPr>
        <w:t>Dies ist Anhang 92 aus der Begleitende Bibel.</w:t>
      </w:r>
    </w:p>
    <w:p>
      <w:pPr>
        <w:pStyle w:val="Text"/>
        <w:jc w:val="left"/>
        <w:rPr>
          <w:sz w:val="26"/>
          <w:szCs w:val="26"/>
        </w:rPr>
      </w:pPr>
    </w:p>
    <w:p>
      <w:pPr>
        <w:pStyle w:val="Text"/>
        <w:jc w:val="left"/>
        <w:rPr>
          <w:sz w:val="26"/>
          <w:szCs w:val="26"/>
        </w:rPr>
      </w:pPr>
      <w:r>
        <w:rPr>
          <w:sz w:val="26"/>
          <w:szCs w:val="26"/>
          <w:rtl w:val="0"/>
          <w:lang w:val="de-DE"/>
        </w:rPr>
        <w:t>Moderne Kritiker behaupten, das Deuteronomium sei das Werk Werk eines anonymen Schreibers aus der Regierungszeit von Josia und Manasse, die rituellen Teile von Exodus, Levitikus und Numeri das Werk von Esra und den Priestern in Babylon waren. Somit ist praktisch, wird davon ausgegangen, dass der gr</w:t>
      </w:r>
      <w:r>
        <w:rPr>
          <w:sz w:val="26"/>
          <w:szCs w:val="26"/>
          <w:rtl w:val="0"/>
          <w:lang w:val="de-DE"/>
        </w:rPr>
        <w:t>öß</w:t>
      </w:r>
      <w:r>
        <w:rPr>
          <w:sz w:val="26"/>
          <w:szCs w:val="26"/>
          <w:rtl w:val="0"/>
          <w:lang w:val="de-DE"/>
        </w:rPr>
        <w:t xml:space="preserve">te Teil des Pentateuch nachexilisch ist und und daher nicht von Mose geschrieben; und dies trotz der Tatsache, dass die Anspruch der gesamten Bibel die mosaische Autorenschaft erfordert. </w:t>
      </w:r>
    </w:p>
    <w:p>
      <w:pPr>
        <w:pStyle w:val="Text"/>
        <w:jc w:val="left"/>
        <w:rPr>
          <w:sz w:val="26"/>
          <w:szCs w:val="26"/>
        </w:rPr>
      </w:pPr>
    </w:p>
    <w:p>
      <w:pPr>
        <w:pStyle w:val="Text"/>
        <w:jc w:val="left"/>
        <w:rPr>
          <w:sz w:val="26"/>
          <w:szCs w:val="26"/>
        </w:rPr>
      </w:pPr>
      <w:r>
        <w:rPr>
          <w:sz w:val="26"/>
          <w:szCs w:val="26"/>
          <w:rtl w:val="0"/>
          <w:lang w:val="de-DE"/>
        </w:rPr>
        <w:t>Andererseits wird von denselben modernen Kritikern zugegeben, dass dass die Propheten in der Regierungszeit der K</w:t>
      </w:r>
      <w:r>
        <w:rPr>
          <w:sz w:val="26"/>
          <w:szCs w:val="26"/>
          <w:rtl w:val="0"/>
          <w:lang w:val="sv-SE"/>
        </w:rPr>
        <w:t>ö</w:t>
      </w:r>
      <w:r>
        <w:rPr>
          <w:sz w:val="26"/>
          <w:szCs w:val="26"/>
          <w:rtl w:val="0"/>
          <w:lang w:val="de-DE"/>
        </w:rPr>
        <w:t xml:space="preserve">nige lebten und schrieben, mit deren Herrschaften sie jeweils in Verbindung gebracht werden. </w:t>
      </w:r>
    </w:p>
    <w:p>
      <w:pPr>
        <w:pStyle w:val="Text"/>
        <w:jc w:val="left"/>
        <w:rPr>
          <w:sz w:val="26"/>
          <w:szCs w:val="26"/>
        </w:rPr>
      </w:pPr>
    </w:p>
    <w:p>
      <w:pPr>
        <w:pStyle w:val="Text"/>
        <w:jc w:val="left"/>
        <w:rPr>
          <w:sz w:val="26"/>
          <w:szCs w:val="26"/>
        </w:rPr>
      </w:pPr>
      <w:r>
        <w:rPr>
          <w:sz w:val="26"/>
          <w:szCs w:val="26"/>
          <w:rtl w:val="0"/>
          <w:lang w:val="de-DE"/>
        </w:rPr>
        <w:t>Aber der Pentateuch ist voll von Fachbegriffen und juristischen Phraseologie und hat sein eigenes, besonderes Vokabular. Die st</w:t>
      </w:r>
      <w:r>
        <w:rPr>
          <w:sz w:val="26"/>
          <w:szCs w:val="26"/>
          <w:rtl w:val="0"/>
        </w:rPr>
        <w:t>ä</w:t>
      </w:r>
      <w:r>
        <w:rPr>
          <w:sz w:val="26"/>
          <w:szCs w:val="26"/>
          <w:rtl w:val="0"/>
          <w:lang w:val="da-DK"/>
        </w:rPr>
        <w:t>ndige st</w:t>
      </w:r>
      <w:r>
        <w:rPr>
          <w:sz w:val="26"/>
          <w:szCs w:val="26"/>
          <w:rtl w:val="0"/>
        </w:rPr>
        <w:t>ä</w:t>
      </w:r>
      <w:r>
        <w:rPr>
          <w:sz w:val="26"/>
          <w:szCs w:val="26"/>
          <w:rtl w:val="0"/>
          <w:lang w:val="de-DE"/>
        </w:rPr>
        <w:t>ndige Bezugnahme darauf durch alle Propheten beweist schl</w:t>
      </w:r>
      <w:r>
        <w:rPr>
          <w:sz w:val="26"/>
          <w:szCs w:val="26"/>
          <w:rtl w:val="0"/>
        </w:rPr>
        <w:t>ü</w:t>
      </w:r>
      <w:r>
        <w:rPr>
          <w:sz w:val="26"/>
          <w:szCs w:val="26"/>
          <w:rtl w:val="0"/>
          <w:lang w:val="de-DE"/>
        </w:rPr>
        <w:t>ssig, dass der Pentateuch als Ganzes eine fr</w:t>
      </w:r>
      <w:r>
        <w:rPr>
          <w:sz w:val="26"/>
          <w:szCs w:val="26"/>
          <w:rtl w:val="0"/>
        </w:rPr>
        <w:t>ü</w:t>
      </w:r>
      <w:r>
        <w:rPr>
          <w:sz w:val="26"/>
          <w:szCs w:val="26"/>
          <w:rtl w:val="0"/>
          <w:lang w:val="de-DE"/>
        </w:rPr>
        <w:t xml:space="preserve">here Existenz gehabt haben muss; und den Propheten gut bekannt gewesen sein und von denen verstanden worden sein die die prophetischen </w:t>
      </w:r>
      <w:r>
        <w:rPr>
          <w:sz w:val="26"/>
          <w:szCs w:val="26"/>
          <w:rtl w:val="0"/>
          <w:lang w:val="sv-SE"/>
        </w:rPr>
        <w:t>Ä</w:t>
      </w:r>
      <w:r>
        <w:rPr>
          <w:sz w:val="26"/>
          <w:szCs w:val="26"/>
          <w:rtl w:val="0"/>
        </w:rPr>
        <w:t>u</w:t>
      </w:r>
      <w:r>
        <w:rPr>
          <w:sz w:val="26"/>
          <w:szCs w:val="26"/>
          <w:rtl w:val="0"/>
          <w:lang w:val="de-DE"/>
        </w:rPr>
        <w:t>ß</w:t>
      </w:r>
      <w:r>
        <w:rPr>
          <w:sz w:val="26"/>
          <w:szCs w:val="26"/>
          <w:rtl w:val="0"/>
          <w:lang w:val="de-DE"/>
        </w:rPr>
        <w:t>erungen h</w:t>
      </w:r>
      <w:r>
        <w:rPr>
          <w:sz w:val="26"/>
          <w:szCs w:val="26"/>
          <w:rtl w:val="0"/>
          <w:lang w:val="sv-SE"/>
        </w:rPr>
        <w:t>ö</w:t>
      </w:r>
      <w:r>
        <w:rPr>
          <w:sz w:val="26"/>
          <w:szCs w:val="26"/>
          <w:rtl w:val="0"/>
          <w:lang w:val="de-DE"/>
        </w:rPr>
        <w:t xml:space="preserve">rten und die prophetischen Schriften lasen.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In allen B</w:t>
      </w:r>
      <w:r>
        <w:rPr>
          <w:sz w:val="26"/>
          <w:szCs w:val="26"/>
          <w:rtl w:val="0"/>
        </w:rPr>
        <w:t>ü</w:t>
      </w:r>
      <w:r>
        <w:rPr>
          <w:sz w:val="26"/>
          <w:szCs w:val="26"/>
          <w:rtl w:val="0"/>
          <w:lang w:val="de-DE"/>
        </w:rPr>
        <w:t xml:space="preserve">chern der Propheten sind solche Verweise auf den Pentateuch am Rande von The Companion Bible vermerkt worden mit dem kurzen Hinweis </w:t>
      </w:r>
      <w:r>
        <w:rPr>
          <w:b w:val="1"/>
          <w:bCs w:val="1"/>
          <w:sz w:val="26"/>
          <w:szCs w:val="26"/>
          <w:rtl w:val="0"/>
          <w:lang w:val="de-DE"/>
        </w:rPr>
        <w:t>"Verweis auf den Pentateuch"</w:t>
      </w:r>
      <w:r>
        <w:rPr>
          <w:sz w:val="26"/>
          <w:szCs w:val="26"/>
          <w:rtl w:val="0"/>
          <w:lang w:val="de-DE"/>
        </w:rPr>
        <w:t xml:space="preserve">, gefolgt von den zitierten Passagen. Es wird nicht behauptet, dass keine Es wird nicht behauptet, dass keine Passagen </w:t>
      </w:r>
      <w:r>
        <w:rPr>
          <w:sz w:val="26"/>
          <w:szCs w:val="26"/>
          <w:rtl w:val="0"/>
        </w:rPr>
        <w:t>ü</w:t>
      </w:r>
      <w:r>
        <w:rPr>
          <w:sz w:val="26"/>
          <w:szCs w:val="26"/>
          <w:rtl w:val="0"/>
          <w:lang w:val="de-DE"/>
        </w:rPr>
        <w:t>bersehen wurden, so dass die Zahl eher gr</w:t>
      </w:r>
      <w:r>
        <w:rPr>
          <w:sz w:val="26"/>
          <w:szCs w:val="26"/>
          <w:rtl w:val="0"/>
          <w:lang w:val="de-DE"/>
        </w:rPr>
        <w:t>öß</w:t>
      </w:r>
      <w:r>
        <w:rPr>
          <w:sz w:val="26"/>
          <w:szCs w:val="26"/>
          <w:rtl w:val="0"/>
          <w:lang w:val="de-DE"/>
        </w:rPr>
        <w:t xml:space="preserve">er als kleiner wird.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Es w</w:t>
      </w:r>
      <w:r>
        <w:rPr>
          <w:sz w:val="26"/>
          <w:szCs w:val="26"/>
          <w:rtl w:val="0"/>
        </w:rPr>
        <w:t>ü</w:t>
      </w:r>
      <w:r>
        <w:rPr>
          <w:sz w:val="26"/>
          <w:szCs w:val="26"/>
          <w:rtl w:val="0"/>
          <w:lang w:val="de-DE"/>
        </w:rPr>
        <w:t>rde hier zu viel Platz beanspruchen, die Tabelle wiederzugeben, die vorbereitet wurde. Jeder Leser kann das Ganze aus den Notizen zusammenstellen und sie in der Reihenfolge der Kapitel und Verse der B</w:t>
      </w:r>
      <w:r>
        <w:rPr>
          <w:sz w:val="26"/>
          <w:szCs w:val="26"/>
          <w:rtl w:val="0"/>
        </w:rPr>
        <w:t>ü</w:t>
      </w:r>
      <w:r>
        <w:rPr>
          <w:sz w:val="26"/>
          <w:szCs w:val="26"/>
          <w:rtl w:val="0"/>
          <w:lang w:val="de-DE"/>
        </w:rPr>
        <w:t>cher des Pentateuch anordnen B</w:t>
      </w:r>
      <w:r>
        <w:rPr>
          <w:sz w:val="26"/>
          <w:szCs w:val="26"/>
          <w:rtl w:val="0"/>
        </w:rPr>
        <w:t>ü</w:t>
      </w:r>
      <w:r>
        <w:rPr>
          <w:sz w:val="26"/>
          <w:szCs w:val="26"/>
          <w:rtl w:val="0"/>
        </w:rPr>
        <w:t xml:space="preserve">cher.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Eine </w:t>
      </w:r>
      <w:r>
        <w:rPr>
          <w:sz w:val="26"/>
          <w:szCs w:val="26"/>
          <w:rtl w:val="0"/>
          <w:lang w:val="de-DE"/>
        </w:rPr>
        <w:t>Ü</w:t>
      </w:r>
      <w:r>
        <w:rPr>
          <w:sz w:val="26"/>
          <w:szCs w:val="26"/>
          <w:rtl w:val="0"/>
        </w:rPr>
        <w:t>berpr</w:t>
      </w:r>
      <w:r>
        <w:rPr>
          <w:sz w:val="26"/>
          <w:szCs w:val="26"/>
          <w:rtl w:val="0"/>
        </w:rPr>
        <w:t>ü</w:t>
      </w:r>
      <w:r>
        <w:rPr>
          <w:sz w:val="26"/>
          <w:szCs w:val="26"/>
          <w:rtl w:val="0"/>
          <w:lang w:val="de-DE"/>
        </w:rPr>
        <w:t>fung dieser Verweise wird zeigen, dass alles in allem 1.531 Hinweise notiert wurden, die sich wie folgt verteilen: GENESIS wird 149 Mal erw</w:t>
      </w:r>
      <w:r>
        <w:rPr>
          <w:sz w:val="26"/>
          <w:szCs w:val="26"/>
          <w:rtl w:val="0"/>
        </w:rPr>
        <w:t>ä</w:t>
      </w:r>
      <w:r>
        <w:rPr>
          <w:sz w:val="26"/>
          <w:szCs w:val="26"/>
          <w:rtl w:val="0"/>
          <w:lang w:val="de-DE"/>
        </w:rPr>
        <w:t>hnt; EXODUS 312; LEVITICUS 285; NUMBERS, 168, w</w:t>
      </w:r>
      <w:r>
        <w:rPr>
          <w:sz w:val="26"/>
          <w:szCs w:val="26"/>
          <w:rtl w:val="0"/>
        </w:rPr>
        <w:t>ä</w:t>
      </w:r>
      <w:r>
        <w:rPr>
          <w:sz w:val="26"/>
          <w:szCs w:val="26"/>
          <w:rtl w:val="0"/>
          <w:lang w:val="de-DE"/>
        </w:rPr>
        <w:t>hrend die DEUTERONOMIE 617 Mal erw</w:t>
      </w:r>
      <w:r>
        <w:rPr>
          <w:sz w:val="26"/>
          <w:szCs w:val="26"/>
          <w:rtl w:val="0"/>
        </w:rPr>
        <w:t>ä</w:t>
      </w:r>
      <w:r>
        <w:rPr>
          <w:sz w:val="26"/>
          <w:szCs w:val="26"/>
          <w:rtl w:val="0"/>
          <w:lang w:val="de-DE"/>
        </w:rPr>
        <w:t xml:space="preserve">hnt wird. </w:t>
      </w:r>
    </w:p>
    <w:p>
      <w:pPr>
        <w:pStyle w:val="Text"/>
        <w:jc w:val="left"/>
        <w:rPr>
          <w:sz w:val="26"/>
          <w:szCs w:val="26"/>
        </w:rPr>
      </w:pPr>
    </w:p>
    <w:p>
      <w:pPr>
        <w:pStyle w:val="Text"/>
        <w:jc w:val="left"/>
        <w:rPr>
          <w:sz w:val="26"/>
          <w:szCs w:val="26"/>
        </w:rPr>
      </w:pPr>
      <w:r>
        <w:rPr>
          <w:sz w:val="26"/>
          <w:szCs w:val="26"/>
          <w:rtl w:val="0"/>
          <w:lang w:val="de-DE"/>
        </w:rPr>
        <w:t>Somit wird die DEUTERONOMIE, an der die modernen Kritiker den gr</w:t>
      </w:r>
      <w:r>
        <w:rPr>
          <w:sz w:val="26"/>
          <w:szCs w:val="26"/>
          <w:rtl w:val="0"/>
          <w:lang w:val="de-DE"/>
        </w:rPr>
        <w:t>öß</w:t>
      </w:r>
      <w:r>
        <w:rPr>
          <w:sz w:val="26"/>
          <w:szCs w:val="26"/>
          <w:rtl w:val="0"/>
          <w:lang w:val="de-DE"/>
        </w:rPr>
        <w:t>ten am st</w:t>
      </w:r>
      <w:r>
        <w:rPr>
          <w:sz w:val="26"/>
          <w:szCs w:val="26"/>
          <w:rtl w:val="0"/>
        </w:rPr>
        <w:t>ä</w:t>
      </w:r>
      <w:r>
        <w:rPr>
          <w:sz w:val="26"/>
          <w:szCs w:val="26"/>
          <w:rtl w:val="0"/>
          <w:lang w:val="de-DE"/>
        </w:rPr>
        <w:t>rksten verunglimpft haben, h</w:t>
      </w:r>
      <w:r>
        <w:rPr>
          <w:sz w:val="26"/>
          <w:szCs w:val="26"/>
          <w:rtl w:val="0"/>
        </w:rPr>
        <w:t>ä</w:t>
      </w:r>
      <w:r>
        <w:rPr>
          <w:sz w:val="26"/>
          <w:szCs w:val="26"/>
          <w:rtl w:val="0"/>
          <w:lang w:val="de-DE"/>
        </w:rPr>
        <w:t>ufiger zitiert als jedes der anderen vier B</w:t>
      </w:r>
      <w:r>
        <w:rPr>
          <w:sz w:val="26"/>
          <w:szCs w:val="26"/>
          <w:rtl w:val="0"/>
        </w:rPr>
        <w:t>ü</w:t>
      </w:r>
      <w:r>
        <w:rPr>
          <w:sz w:val="26"/>
          <w:szCs w:val="26"/>
          <w:rtl w:val="0"/>
          <w:lang w:val="de-DE"/>
        </w:rPr>
        <w:t>cher: 468-mal h</w:t>
      </w:r>
      <w:r>
        <w:rPr>
          <w:sz w:val="26"/>
          <w:szCs w:val="26"/>
          <w:rtl w:val="0"/>
        </w:rPr>
        <w:t>ä</w:t>
      </w:r>
      <w:r>
        <w:rPr>
          <w:sz w:val="26"/>
          <w:szCs w:val="26"/>
          <w:rtl w:val="0"/>
          <w:lang w:val="de-DE"/>
        </w:rPr>
        <w:t>ufiger als die Genesis; 305-mal h</w:t>
      </w:r>
      <w:r>
        <w:rPr>
          <w:sz w:val="26"/>
          <w:szCs w:val="26"/>
          <w:rtl w:val="0"/>
        </w:rPr>
        <w:t>ä</w:t>
      </w:r>
      <w:r>
        <w:rPr>
          <w:sz w:val="26"/>
          <w:szCs w:val="26"/>
          <w:rtl w:val="0"/>
          <w:lang w:val="de-DE"/>
        </w:rPr>
        <w:t xml:space="preserve">ufiger als Exodus; 332 mal </w:t>
      </w:r>
      <w:r>
        <w:rPr>
          <w:sz w:val="26"/>
          <w:szCs w:val="26"/>
          <w:rtl w:val="0"/>
          <w:lang w:val="sv-SE"/>
        </w:rPr>
        <w:t>ö</w:t>
      </w:r>
      <w:r>
        <w:rPr>
          <w:sz w:val="26"/>
          <w:szCs w:val="26"/>
          <w:rtl w:val="0"/>
          <w:lang w:val="de-DE"/>
        </w:rPr>
        <w:t>fter als Levitikus; und 449 mal h</w:t>
      </w:r>
      <w:r>
        <w:rPr>
          <w:sz w:val="26"/>
          <w:szCs w:val="26"/>
          <w:rtl w:val="0"/>
        </w:rPr>
        <w:t>ä</w:t>
      </w:r>
      <w:r>
        <w:rPr>
          <w:sz w:val="26"/>
          <w:szCs w:val="26"/>
          <w:rtl w:val="0"/>
          <w:lang w:val="de-DE"/>
        </w:rPr>
        <w:t>ufiger als Numeri. Das hei</w:t>
      </w:r>
      <w:r>
        <w:rPr>
          <w:sz w:val="26"/>
          <w:szCs w:val="26"/>
          <w:rtl w:val="0"/>
          <w:lang w:val="de-DE"/>
        </w:rPr>
        <w:t>ß</w:t>
      </w:r>
      <w:r>
        <w:rPr>
          <w:sz w:val="26"/>
          <w:szCs w:val="26"/>
          <w:rtl w:val="0"/>
        </w:rPr>
        <w:t>t, h</w:t>
      </w:r>
      <w:r>
        <w:rPr>
          <w:sz w:val="26"/>
          <w:szCs w:val="26"/>
          <w:rtl w:val="0"/>
        </w:rPr>
        <w:t>ä</w:t>
      </w:r>
      <w:r>
        <w:rPr>
          <w:sz w:val="26"/>
          <w:szCs w:val="26"/>
          <w:rtl w:val="0"/>
          <w:lang w:val="de-DE"/>
        </w:rPr>
        <w:t>ufiger als zwei der der anderen B</w:t>
      </w:r>
      <w:r>
        <w:rPr>
          <w:sz w:val="26"/>
          <w:szCs w:val="26"/>
          <w:rtl w:val="0"/>
        </w:rPr>
        <w:t>ü</w:t>
      </w:r>
      <w:r>
        <w:rPr>
          <w:sz w:val="26"/>
          <w:szCs w:val="26"/>
          <w:rtl w:val="0"/>
          <w:lang w:val="de-DE"/>
        </w:rPr>
        <w:t xml:space="preserve">cher zusammengenommen. </w:t>
      </w:r>
    </w:p>
    <w:p>
      <w:pPr>
        <w:pStyle w:val="Text"/>
        <w:jc w:val="left"/>
        <w:rPr>
          <w:sz w:val="26"/>
          <w:szCs w:val="26"/>
        </w:rPr>
      </w:pPr>
    </w:p>
    <w:p>
      <w:pPr>
        <w:pStyle w:val="Text"/>
        <w:jc w:val="left"/>
        <w:rPr>
          <w:sz w:val="26"/>
          <w:szCs w:val="26"/>
        </w:rPr>
      </w:pPr>
      <w:r>
        <w:rPr>
          <w:sz w:val="26"/>
          <w:szCs w:val="26"/>
          <w:rtl w:val="0"/>
          <w:lang w:val="de-DE"/>
        </w:rPr>
        <w:t>Es ist auch bemerkenswert, dass die Verweise auf technische, rechtliche und rituelle rituellen Begriffen zahlreicher sind als auf solche, die sich auf historische Ereignisse. Letztere w</w:t>
      </w:r>
      <w:r>
        <w:rPr>
          <w:sz w:val="26"/>
          <w:szCs w:val="26"/>
          <w:rtl w:val="0"/>
        </w:rPr>
        <w:t>ä</w:t>
      </w:r>
      <w:r>
        <w:rPr>
          <w:sz w:val="26"/>
          <w:szCs w:val="26"/>
          <w:rtl w:val="0"/>
          <w:lang w:val="de-DE"/>
        </w:rPr>
        <w:t>ren notwendigerweise besser bekannt und erinnern; aber auf die ersteren h</w:t>
      </w:r>
      <w:r>
        <w:rPr>
          <w:sz w:val="26"/>
          <w:szCs w:val="26"/>
          <w:rtl w:val="0"/>
        </w:rPr>
        <w:t>ä</w:t>
      </w:r>
      <w:r>
        <w:rPr>
          <w:sz w:val="26"/>
          <w:szCs w:val="26"/>
          <w:rtl w:val="0"/>
          <w:lang w:val="de-DE"/>
        </w:rPr>
        <w:t>tte nicht so Bezug genommen werden k</w:t>
      </w:r>
      <w:r>
        <w:rPr>
          <w:sz w:val="26"/>
          <w:szCs w:val="26"/>
          <w:rtl w:val="0"/>
          <w:lang w:val="sv-SE"/>
        </w:rPr>
        <w:t>ö</w:t>
      </w:r>
      <w:r>
        <w:rPr>
          <w:sz w:val="26"/>
          <w:szCs w:val="26"/>
          <w:rtl w:val="0"/>
          <w:lang w:val="de-DE"/>
        </w:rPr>
        <w:t>nnen es sei denn, das Ritual selbst (das man sich weniger leicht merken kann) h</w:t>
      </w:r>
      <w:r>
        <w:rPr>
          <w:sz w:val="26"/>
          <w:szCs w:val="26"/>
          <w:rtl w:val="0"/>
        </w:rPr>
        <w:t>ä</w:t>
      </w:r>
      <w:r>
        <w:rPr>
          <w:sz w:val="26"/>
          <w:szCs w:val="26"/>
          <w:rtl w:val="0"/>
          <w:lang w:val="de-DE"/>
        </w:rPr>
        <w:t>tte in schriftlicher Form vorlag und somit allgemein bekannt und verstanden war. Es ist offensichtlich dass es f</w:t>
      </w:r>
      <w:r>
        <w:rPr>
          <w:sz w:val="26"/>
          <w:szCs w:val="26"/>
          <w:rtl w:val="0"/>
        </w:rPr>
        <w:t>ü</w:t>
      </w:r>
      <w:r>
        <w:rPr>
          <w:sz w:val="26"/>
          <w:szCs w:val="26"/>
          <w:rtl w:val="0"/>
          <w:lang w:val="de-DE"/>
        </w:rPr>
        <w:t>r die Propheten v</w:t>
      </w:r>
      <w:r>
        <w:rPr>
          <w:sz w:val="26"/>
          <w:szCs w:val="26"/>
          <w:rtl w:val="0"/>
          <w:lang w:val="sv-SE"/>
        </w:rPr>
        <w:t>ö</w:t>
      </w:r>
      <w:r>
        <w:rPr>
          <w:sz w:val="26"/>
          <w:szCs w:val="26"/>
          <w:rtl w:val="0"/>
          <w:lang w:val="de-DE"/>
        </w:rPr>
        <w:t>llig nutzlos gewesen w</w:t>
      </w:r>
      <w:r>
        <w:rPr>
          <w:sz w:val="26"/>
          <w:szCs w:val="26"/>
          <w:rtl w:val="0"/>
        </w:rPr>
        <w:t>ä</w:t>
      </w:r>
      <w:r>
        <w:rPr>
          <w:sz w:val="26"/>
          <w:szCs w:val="26"/>
          <w:rtl w:val="0"/>
          <w:lang w:val="de-DE"/>
        </w:rPr>
        <w:t>re, etwas anderes zu schreiben und nur das zu zitieren, was allgemein bekannt war oder leicht und nachpr</w:t>
      </w:r>
      <w:r>
        <w:rPr>
          <w:sz w:val="26"/>
          <w:szCs w:val="26"/>
          <w:rtl w:val="0"/>
        </w:rPr>
        <w:t>ü</w:t>
      </w:r>
      <w:r>
        <w:rPr>
          <w:sz w:val="26"/>
          <w:szCs w:val="26"/>
          <w:rtl w:val="0"/>
          <w:lang w:val="de-DE"/>
        </w:rPr>
        <w:t>fbar war.</w:t>
      </w:r>
    </w:p>
    <w:p>
      <w:pPr>
        <w:pStyle w:val="Text"/>
        <w:jc w:val="left"/>
        <w:rPr>
          <w:sz w:val="26"/>
          <w:szCs w:val="26"/>
        </w:rPr>
      </w:pPr>
    </w:p>
    <w:p>
      <w:pPr>
        <w:pStyle w:val="Text"/>
        <w:jc w:val="left"/>
        <w:rPr>
          <w:sz w:val="26"/>
          <w:szCs w:val="26"/>
        </w:rPr>
      </w:pPr>
      <w:r>
        <w:rPr>
          <w:sz w:val="26"/>
          <w:szCs w:val="26"/>
          <w:rtl w:val="0"/>
          <w:lang w:val="de-DE"/>
        </w:rPr>
        <w:t>Zu beachten ist auch, dass die kanonische Reihenfolge der prophetischen B</w:t>
      </w:r>
      <w:r>
        <w:rPr>
          <w:sz w:val="26"/>
          <w:szCs w:val="26"/>
          <w:rtl w:val="0"/>
        </w:rPr>
        <w:t>ü</w:t>
      </w:r>
      <w:r>
        <w:rPr>
          <w:sz w:val="26"/>
          <w:szCs w:val="26"/>
          <w:rtl w:val="0"/>
          <w:lang w:val="de-DE"/>
        </w:rPr>
        <w:t xml:space="preserve">cher nicht mit ihrer chronologischen Reihenfolge </w:t>
      </w:r>
      <w:r>
        <w:rPr>
          <w:sz w:val="26"/>
          <w:szCs w:val="26"/>
          <w:rtl w:val="0"/>
        </w:rPr>
        <w:t>ü</w:t>
      </w:r>
      <w:r>
        <w:rPr>
          <w:sz w:val="26"/>
          <w:szCs w:val="26"/>
          <w:rtl w:val="0"/>
          <w:lang w:val="de-DE"/>
        </w:rPr>
        <w:t>bereinstimmt; denn Maleachi (der j</w:t>
      </w:r>
      <w:r>
        <w:rPr>
          <w:sz w:val="26"/>
          <w:szCs w:val="26"/>
          <w:rtl w:val="0"/>
        </w:rPr>
        <w:t>ü</w:t>
      </w:r>
      <w:r>
        <w:rPr>
          <w:sz w:val="26"/>
          <w:szCs w:val="26"/>
          <w:rtl w:val="0"/>
          <w:lang w:val="de-DE"/>
        </w:rPr>
        <w:t>ngste Prophet) bezieht sich (Maleachi 1,2) auf einen fr</w:t>
      </w:r>
      <w:r>
        <w:rPr>
          <w:sz w:val="26"/>
          <w:szCs w:val="26"/>
          <w:rtl w:val="0"/>
        </w:rPr>
        <w:t>ü</w:t>
      </w:r>
      <w:r>
        <w:rPr>
          <w:sz w:val="26"/>
          <w:szCs w:val="26"/>
          <w:rtl w:val="0"/>
          <w:lang w:val="de-DE"/>
        </w:rPr>
        <w:t xml:space="preserve">heren Abschnitt des Deuteronomiums (Deuteronomium 7,8) als Jesaja (einer der </w:t>
      </w:r>
      <w:r>
        <w:rPr>
          <w:sz w:val="26"/>
          <w:szCs w:val="26"/>
          <w:rtl w:val="0"/>
        </w:rPr>
        <w:t>ä</w:t>
      </w:r>
      <w:r>
        <w:rPr>
          <w:sz w:val="26"/>
          <w:szCs w:val="26"/>
          <w:rtl w:val="0"/>
          <w:lang w:val="de-DE"/>
        </w:rPr>
        <w:t>ltesten Propheten), der sich in Jesaja 1,2 auf einen sp</w:t>
      </w:r>
      <w:r>
        <w:rPr>
          <w:sz w:val="26"/>
          <w:szCs w:val="26"/>
          <w:rtl w:val="0"/>
        </w:rPr>
        <w:t>ä</w:t>
      </w:r>
      <w:r>
        <w:rPr>
          <w:sz w:val="26"/>
          <w:szCs w:val="26"/>
          <w:rtl w:val="0"/>
          <w:lang w:val="de-DE"/>
        </w:rPr>
        <w:t>teren Abschnitt bezieht (Deuteronomium 32:1).</w:t>
      </w: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center"/>
        <w:rPr>
          <w:b w:val="1"/>
          <w:bCs w:val="1"/>
          <w:sz w:val="32"/>
          <w:szCs w:val="32"/>
        </w:rPr>
      </w:pPr>
      <w:r>
        <w:rPr>
          <w:b w:val="1"/>
          <w:bCs w:val="1"/>
          <w:sz w:val="32"/>
          <w:szCs w:val="32"/>
          <w:rtl w:val="0"/>
          <w:lang w:val="de-DE"/>
        </w:rPr>
        <w:t xml:space="preserve">Die Formeln der prophetischen </w:t>
      </w:r>
      <w:r>
        <w:rPr>
          <w:b w:val="1"/>
          <w:bCs w:val="1"/>
          <w:sz w:val="32"/>
          <w:szCs w:val="32"/>
          <w:rtl w:val="0"/>
          <w:lang w:val="sv-SE"/>
        </w:rPr>
        <w:t>Ä</w:t>
      </w:r>
      <w:r>
        <w:rPr>
          <w:b w:val="1"/>
          <w:bCs w:val="1"/>
          <w:sz w:val="32"/>
          <w:szCs w:val="32"/>
          <w:rtl w:val="0"/>
        </w:rPr>
        <w:t>u</w:t>
      </w:r>
      <w:r>
        <w:rPr>
          <w:b w:val="1"/>
          <w:bCs w:val="1"/>
          <w:sz w:val="32"/>
          <w:szCs w:val="32"/>
          <w:rtl w:val="0"/>
          <w:lang w:val="de-DE"/>
        </w:rPr>
        <w:t>ß</w:t>
      </w:r>
      <w:r>
        <w:rPr>
          <w:b w:val="1"/>
          <w:bCs w:val="1"/>
          <w:sz w:val="32"/>
          <w:szCs w:val="32"/>
          <w:rtl w:val="0"/>
          <w:lang w:val="de-DE"/>
        </w:rPr>
        <w:t>erung.</w:t>
      </w:r>
    </w:p>
    <w:p>
      <w:pPr>
        <w:pStyle w:val="Text"/>
        <w:jc w:val="center"/>
        <w:rPr>
          <w:b w:val="1"/>
          <w:bCs w:val="1"/>
          <w:sz w:val="26"/>
          <w:szCs w:val="26"/>
        </w:rPr>
      </w:pPr>
      <w:r>
        <w:rPr>
          <w:b w:val="1"/>
          <w:bCs w:val="1"/>
          <w:sz w:val="32"/>
          <w:szCs w:val="32"/>
          <w:rtl w:val="0"/>
          <w:lang w:val="de-DE"/>
        </w:rPr>
        <w:t>Dies ist Anhang 82 aus der Begleitende Bibel.</w:t>
      </w:r>
    </w:p>
    <w:p>
      <w:pPr>
        <w:pStyle w:val="Text"/>
        <w:jc w:val="left"/>
        <w:rPr>
          <w:sz w:val="26"/>
          <w:szCs w:val="26"/>
        </w:rPr>
      </w:pPr>
    </w:p>
    <w:p>
      <w:pPr>
        <w:pStyle w:val="Text"/>
        <w:jc w:val="left"/>
        <w:rPr>
          <w:sz w:val="26"/>
          <w:szCs w:val="26"/>
        </w:rPr>
      </w:pPr>
      <w:r>
        <w:rPr>
          <w:sz w:val="26"/>
          <w:szCs w:val="26"/>
          <w:rtl w:val="0"/>
          <w:lang w:val="de-DE"/>
        </w:rPr>
        <w:t xml:space="preserve">Es ist klar, dass es einen angemessenen und anerkannten Stil der der prophetischen Ansprache und der Einleitung zu besonderen prophetischen </w:t>
      </w:r>
      <w:r>
        <w:rPr>
          <w:sz w:val="26"/>
          <w:szCs w:val="26"/>
          <w:rtl w:val="0"/>
          <w:lang w:val="sv-SE"/>
        </w:rPr>
        <w:t>Ä</w:t>
      </w:r>
      <w:r>
        <w:rPr>
          <w:sz w:val="26"/>
          <w:szCs w:val="26"/>
          <w:rtl w:val="0"/>
        </w:rPr>
        <w:t>u</w:t>
      </w:r>
      <w:r>
        <w:rPr>
          <w:sz w:val="26"/>
          <w:szCs w:val="26"/>
          <w:rtl w:val="0"/>
          <w:lang w:val="de-DE"/>
        </w:rPr>
        <w:t>ß</w:t>
      </w:r>
      <w:r>
        <w:rPr>
          <w:sz w:val="26"/>
          <w:szCs w:val="26"/>
          <w:rtl w:val="0"/>
          <w:lang w:val="de-DE"/>
        </w:rPr>
        <w:t xml:space="preserve">erungen.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Wenn wir das beachten, werden wir die prophetischen B</w:t>
      </w:r>
      <w:r>
        <w:rPr>
          <w:sz w:val="26"/>
          <w:szCs w:val="26"/>
          <w:rtl w:val="0"/>
        </w:rPr>
        <w:t>ü</w:t>
      </w:r>
      <w:r>
        <w:rPr>
          <w:sz w:val="26"/>
          <w:szCs w:val="26"/>
          <w:rtl w:val="0"/>
          <w:lang w:val="de-DE"/>
        </w:rPr>
        <w:t>cher mit einem Vorteil lesen Vorteil lesen, der nicht erreicht werden kann, wenn wir uns unbedacht der die oberfl</w:t>
      </w:r>
      <w:r>
        <w:rPr>
          <w:sz w:val="26"/>
          <w:szCs w:val="26"/>
          <w:rtl w:val="0"/>
        </w:rPr>
        <w:t>ä</w:t>
      </w:r>
      <w:r>
        <w:rPr>
          <w:sz w:val="26"/>
          <w:szCs w:val="26"/>
          <w:rtl w:val="0"/>
          <w:lang w:val="de-DE"/>
        </w:rPr>
        <w:t>chliche Anleitung der Kapitelanf</w:t>
      </w:r>
      <w:r>
        <w:rPr>
          <w:sz w:val="26"/>
          <w:szCs w:val="26"/>
          <w:rtl w:val="0"/>
        </w:rPr>
        <w:t>ä</w:t>
      </w:r>
      <w:r>
        <w:rPr>
          <w:sz w:val="26"/>
          <w:szCs w:val="26"/>
          <w:rtl w:val="0"/>
          <w:lang w:val="de-DE"/>
        </w:rPr>
        <w:t xml:space="preserve">nge und Kapitelenden. Diese werden uns kaum helfen, die einzelnen Prophezeiungen zu unterscheiden und unterschiedliche Prophezeiungen zu unterscheiden.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en-US"/>
        </w:rPr>
        <w:t xml:space="preserve">In </w:t>
      </w:r>
      <w:r>
        <w:rPr>
          <w:b w:val="1"/>
          <w:bCs w:val="1"/>
          <w:sz w:val="26"/>
          <w:szCs w:val="26"/>
          <w:rtl w:val="0"/>
        </w:rPr>
        <w:t>JEREMIAH</w:t>
      </w:r>
      <w:r>
        <w:rPr>
          <w:sz w:val="26"/>
          <w:szCs w:val="26"/>
          <w:rtl w:val="0"/>
          <w:lang w:val="de-DE"/>
        </w:rPr>
        <w:t xml:space="preserve"> lauten die Formeln im Allgemeinen </w:t>
      </w:r>
      <w:r>
        <w:rPr>
          <w:b w:val="1"/>
          <w:bCs w:val="1"/>
          <w:sz w:val="26"/>
          <w:szCs w:val="26"/>
          <w:rtl w:val="0"/>
          <w:lang w:val="de-DE"/>
        </w:rPr>
        <w:t>"Das Wort des HERRN kam"</w:t>
      </w:r>
      <w:r>
        <w:rPr>
          <w:sz w:val="26"/>
          <w:szCs w:val="26"/>
          <w:rtl w:val="0"/>
        </w:rPr>
        <w:t xml:space="preserve">, </w:t>
      </w:r>
      <w:r>
        <w:rPr>
          <w:b w:val="1"/>
          <w:bCs w:val="1"/>
          <w:sz w:val="26"/>
          <w:szCs w:val="26"/>
          <w:rtl w:val="0"/>
          <w:lang w:val="de-DE"/>
        </w:rPr>
        <w:t>"So spricht der HERR"</w:t>
      </w:r>
      <w:r>
        <w:rPr>
          <w:sz w:val="26"/>
          <w:szCs w:val="26"/>
          <w:rtl w:val="0"/>
          <w:lang w:val="de-DE"/>
        </w:rPr>
        <w:t xml:space="preserve"> oder </w:t>
      </w:r>
      <w:r>
        <w:rPr>
          <w:b w:val="1"/>
          <w:bCs w:val="1"/>
          <w:sz w:val="26"/>
          <w:szCs w:val="26"/>
          <w:rtl w:val="0"/>
          <w:lang w:val="de-DE"/>
        </w:rPr>
        <w:t>"Das Wort, das kam"</w:t>
      </w:r>
      <w:r>
        <w:rPr>
          <w:sz w:val="26"/>
          <w:szCs w:val="26"/>
          <w:rtl w:val="0"/>
        </w:rPr>
        <w:t xml:space="preserve">.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en-US"/>
        </w:rPr>
        <w:t xml:space="preserve">In </w:t>
      </w:r>
      <w:r>
        <w:rPr>
          <w:b w:val="1"/>
          <w:bCs w:val="1"/>
          <w:sz w:val="26"/>
          <w:szCs w:val="26"/>
          <w:rtl w:val="0"/>
          <w:lang w:val="es-ES_tradnl"/>
        </w:rPr>
        <w:t xml:space="preserve">EZEKIEL </w:t>
      </w:r>
      <w:r>
        <w:rPr>
          <w:sz w:val="26"/>
          <w:szCs w:val="26"/>
          <w:rtl w:val="0"/>
          <w:lang w:val="de-DE"/>
        </w:rPr>
        <w:t>wird der Prophet als</w:t>
      </w:r>
      <w:r>
        <w:rPr>
          <w:b w:val="1"/>
          <w:bCs w:val="1"/>
          <w:sz w:val="26"/>
          <w:szCs w:val="26"/>
          <w:rtl w:val="0"/>
          <w:lang w:val="de-DE"/>
        </w:rPr>
        <w:t xml:space="preserve"> "Menschensohn" </w:t>
      </w:r>
      <w:r>
        <w:rPr>
          <w:sz w:val="26"/>
          <w:szCs w:val="26"/>
          <w:rtl w:val="0"/>
          <w:lang w:val="de-DE"/>
        </w:rPr>
        <w:t xml:space="preserve">angerufen,1 und die und die Formel lautet: </w:t>
      </w:r>
      <w:r>
        <w:rPr>
          <w:b w:val="1"/>
          <w:bCs w:val="1"/>
          <w:sz w:val="26"/>
          <w:szCs w:val="26"/>
          <w:rtl w:val="0"/>
          <w:lang w:val="de-DE"/>
        </w:rPr>
        <w:t>"Das Wort des HERRN ist gekommen"</w:t>
      </w:r>
      <w:r>
        <w:rPr>
          <w:sz w:val="26"/>
          <w:szCs w:val="26"/>
          <w:rtl w:val="0"/>
          <w:lang w:val="de-DE"/>
        </w:rPr>
        <w:t xml:space="preserve">, mehrfach wiederholt.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In den Kleinen (oder K</w:t>
      </w:r>
      <w:r>
        <w:rPr>
          <w:sz w:val="26"/>
          <w:szCs w:val="26"/>
          <w:rtl w:val="0"/>
        </w:rPr>
        <w:t>ü</w:t>
      </w:r>
      <w:r>
        <w:rPr>
          <w:sz w:val="26"/>
          <w:szCs w:val="26"/>
          <w:rtl w:val="0"/>
          <w:lang w:val="de-DE"/>
        </w:rPr>
        <w:t>rzeren) Propheten hei</w:t>
      </w:r>
      <w:r>
        <w:rPr>
          <w:sz w:val="26"/>
          <w:szCs w:val="26"/>
          <w:rtl w:val="0"/>
          <w:lang w:val="de-DE"/>
        </w:rPr>
        <w:t>ß</w:t>
      </w:r>
      <w:r>
        <w:rPr>
          <w:sz w:val="26"/>
          <w:szCs w:val="26"/>
          <w:rtl w:val="0"/>
          <w:lang w:val="de-DE"/>
        </w:rPr>
        <w:t xml:space="preserve">t es </w:t>
      </w:r>
      <w:r>
        <w:rPr>
          <w:b w:val="1"/>
          <w:bCs w:val="1"/>
          <w:sz w:val="26"/>
          <w:szCs w:val="26"/>
          <w:rtl w:val="0"/>
          <w:lang w:val="de-DE"/>
        </w:rPr>
        <w:t>"Das Wort des HERRN ist gekommen"</w:t>
      </w:r>
      <w:r>
        <w:rPr>
          <w:sz w:val="26"/>
          <w:szCs w:val="26"/>
          <w:rtl w:val="0"/>
        </w:rPr>
        <w:t xml:space="preserve">, </w:t>
      </w:r>
      <w:r>
        <w:rPr>
          <w:b w:val="1"/>
          <w:bCs w:val="1"/>
          <w:sz w:val="26"/>
          <w:szCs w:val="26"/>
          <w:rtl w:val="0"/>
          <w:lang w:val="ru-RU"/>
        </w:rPr>
        <w:t>"H</w:t>
      </w:r>
      <w:r>
        <w:rPr>
          <w:b w:val="1"/>
          <w:bCs w:val="1"/>
          <w:sz w:val="26"/>
          <w:szCs w:val="26"/>
          <w:rtl w:val="0"/>
          <w:lang w:val="sv-SE"/>
        </w:rPr>
        <w:t>ö</w:t>
      </w:r>
      <w:r>
        <w:rPr>
          <w:b w:val="1"/>
          <w:bCs w:val="1"/>
          <w:sz w:val="26"/>
          <w:szCs w:val="26"/>
          <w:rtl w:val="0"/>
          <w:lang w:val="de-DE"/>
        </w:rPr>
        <w:t>rt das Wort, das der HERR gesprochen hat"</w:t>
      </w:r>
      <w:r>
        <w:rPr>
          <w:sz w:val="26"/>
          <w:szCs w:val="26"/>
          <w:rtl w:val="0"/>
          <w:lang w:val="de-DE"/>
        </w:rPr>
        <w:t xml:space="preserve"> oder </w:t>
      </w:r>
      <w:r>
        <w:rPr>
          <w:b w:val="1"/>
          <w:bCs w:val="1"/>
          <w:sz w:val="26"/>
          <w:szCs w:val="26"/>
          <w:rtl w:val="0"/>
          <w:lang w:val="de-DE"/>
        </w:rPr>
        <w:t>"Die Last des Wortes des HERRN"</w:t>
      </w:r>
      <w:r>
        <w:rPr>
          <w:sz w:val="26"/>
          <w:szCs w:val="26"/>
          <w:rtl w:val="0"/>
        </w:rPr>
        <w:t xml:space="preserve">.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Bei </w:t>
      </w:r>
      <w:r>
        <w:rPr>
          <w:b w:val="1"/>
          <w:bCs w:val="1"/>
          <w:sz w:val="26"/>
          <w:szCs w:val="26"/>
          <w:rtl w:val="0"/>
          <w:lang w:val="en-US"/>
        </w:rPr>
        <w:t>ISAIAH</w:t>
      </w:r>
      <w:r>
        <w:rPr>
          <w:sz w:val="26"/>
          <w:szCs w:val="26"/>
          <w:rtl w:val="0"/>
          <w:lang w:val="de-DE"/>
        </w:rPr>
        <w:t xml:space="preserve"> haben die prophetischen </w:t>
      </w:r>
      <w:r>
        <w:rPr>
          <w:sz w:val="26"/>
          <w:szCs w:val="26"/>
          <w:rtl w:val="0"/>
          <w:lang w:val="sv-SE"/>
        </w:rPr>
        <w:t>Ä</w:t>
      </w:r>
      <w:r>
        <w:rPr>
          <w:sz w:val="26"/>
          <w:szCs w:val="26"/>
          <w:rtl w:val="0"/>
        </w:rPr>
        <w:t>u</w:t>
      </w:r>
      <w:r>
        <w:rPr>
          <w:sz w:val="26"/>
          <w:szCs w:val="26"/>
          <w:rtl w:val="0"/>
          <w:lang w:val="de-DE"/>
        </w:rPr>
        <w:t>ß</w:t>
      </w:r>
      <w:r>
        <w:rPr>
          <w:sz w:val="26"/>
          <w:szCs w:val="26"/>
          <w:rtl w:val="0"/>
          <w:lang w:val="de-DE"/>
        </w:rPr>
        <w:t>erungen zwei unterschiedliche Formen. In Bezug auf Israel, das auserw</w:t>
      </w:r>
      <w:r>
        <w:rPr>
          <w:sz w:val="26"/>
          <w:szCs w:val="26"/>
          <w:rtl w:val="0"/>
        </w:rPr>
        <w:t>ä</w:t>
      </w:r>
      <w:r>
        <w:rPr>
          <w:sz w:val="26"/>
          <w:szCs w:val="26"/>
          <w:rtl w:val="0"/>
          <w:lang w:val="de-DE"/>
        </w:rPr>
        <w:t xml:space="preserve">hlte Volk, beginnen sie mit Ausrufen, Befehlen oder Appellen wie </w:t>
      </w:r>
      <w:r>
        <w:rPr>
          <w:b w:val="1"/>
          <w:bCs w:val="1"/>
          <w:sz w:val="26"/>
          <w:szCs w:val="26"/>
          <w:rtl w:val="0"/>
          <w:lang w:val="ru-RU"/>
        </w:rPr>
        <w:t>"H</w:t>
      </w:r>
      <w:r>
        <w:rPr>
          <w:b w:val="1"/>
          <w:bCs w:val="1"/>
          <w:sz w:val="26"/>
          <w:szCs w:val="26"/>
          <w:rtl w:val="0"/>
          <w:lang w:val="sv-SE"/>
        </w:rPr>
        <w:t>ö</w:t>
      </w:r>
      <w:r>
        <w:rPr>
          <w:b w:val="1"/>
          <w:bCs w:val="1"/>
          <w:sz w:val="26"/>
          <w:szCs w:val="26"/>
          <w:rtl w:val="0"/>
          <w:lang w:val="ru-RU"/>
        </w:rPr>
        <w:t>re"</w:t>
      </w:r>
      <w:r>
        <w:rPr>
          <w:sz w:val="26"/>
          <w:szCs w:val="26"/>
          <w:rtl w:val="0"/>
        </w:rPr>
        <w:t>,</w:t>
      </w:r>
      <w:r>
        <w:rPr>
          <w:b w:val="1"/>
          <w:bCs w:val="1"/>
          <w:sz w:val="26"/>
          <w:szCs w:val="26"/>
          <w:rtl w:val="0"/>
          <w:lang w:val="ru-RU"/>
        </w:rPr>
        <w:t xml:space="preserve"> "H</w:t>
      </w:r>
      <w:r>
        <w:rPr>
          <w:b w:val="1"/>
          <w:bCs w:val="1"/>
          <w:sz w:val="26"/>
          <w:szCs w:val="26"/>
          <w:rtl w:val="0"/>
          <w:lang w:val="sv-SE"/>
        </w:rPr>
        <w:t>ö</w:t>
      </w:r>
      <w:r>
        <w:rPr>
          <w:b w:val="1"/>
          <w:bCs w:val="1"/>
          <w:sz w:val="26"/>
          <w:szCs w:val="26"/>
          <w:rtl w:val="0"/>
          <w:lang w:val="ru-RU"/>
        </w:rPr>
        <w:t>re"</w:t>
      </w:r>
      <w:r>
        <w:rPr>
          <w:sz w:val="26"/>
          <w:szCs w:val="26"/>
          <w:rtl w:val="0"/>
        </w:rPr>
        <w:t xml:space="preserve">, </w:t>
      </w:r>
      <w:r>
        <w:rPr>
          <w:b w:val="1"/>
          <w:bCs w:val="1"/>
          <w:sz w:val="26"/>
          <w:szCs w:val="26"/>
          <w:rtl w:val="0"/>
          <w:lang w:val="de-DE"/>
        </w:rPr>
        <w:t>"Erwache"</w:t>
      </w:r>
      <w:r>
        <w:rPr>
          <w:sz w:val="26"/>
          <w:szCs w:val="26"/>
          <w:rtl w:val="0"/>
        </w:rPr>
        <w:t xml:space="preserve">, </w:t>
      </w:r>
      <w:r>
        <w:rPr>
          <w:b w:val="1"/>
          <w:bCs w:val="1"/>
          <w:sz w:val="26"/>
          <w:szCs w:val="26"/>
          <w:rtl w:val="0"/>
          <w:lang w:val="es-ES_tradnl"/>
        </w:rPr>
        <w:t>"Ho"</w:t>
      </w:r>
      <w:r>
        <w:rPr>
          <w:sz w:val="26"/>
          <w:szCs w:val="26"/>
          <w:rtl w:val="0"/>
        </w:rPr>
        <w:t xml:space="preserve">, </w:t>
      </w:r>
      <w:r>
        <w:rPr>
          <w:b w:val="1"/>
          <w:bCs w:val="1"/>
          <w:sz w:val="26"/>
          <w:szCs w:val="26"/>
          <w:rtl w:val="0"/>
          <w:lang w:val="de-DE"/>
        </w:rPr>
        <w:t>"Stehe auf, leuchte"</w:t>
      </w:r>
      <w:r>
        <w:rPr>
          <w:sz w:val="26"/>
          <w:szCs w:val="26"/>
          <w:rtl w:val="0"/>
        </w:rPr>
        <w:t xml:space="preserve">, </w:t>
      </w:r>
      <w:r>
        <w:rPr>
          <w:b w:val="1"/>
          <w:bCs w:val="1"/>
          <w:sz w:val="26"/>
          <w:szCs w:val="26"/>
          <w:rtl w:val="0"/>
          <w:lang w:val="de-DE"/>
        </w:rPr>
        <w:t>"Siehe"</w:t>
      </w:r>
      <w:r>
        <w:rPr>
          <w:sz w:val="26"/>
          <w:szCs w:val="26"/>
          <w:rtl w:val="0"/>
          <w:lang w:val="de-DE"/>
        </w:rPr>
        <w:t xml:space="preserve">; im Falle der umliegenden Nationen handelt es sich um eine Reihe von </w:t>
      </w:r>
      <w:r>
        <w:rPr>
          <w:b w:val="1"/>
          <w:bCs w:val="1"/>
          <w:sz w:val="26"/>
          <w:szCs w:val="26"/>
          <w:rtl w:val="0"/>
          <w:lang w:val="de-DE"/>
        </w:rPr>
        <w:t>"Lasten"</w:t>
      </w:r>
      <w:r>
        <w:rPr>
          <w:sz w:val="26"/>
          <w:szCs w:val="26"/>
          <w:rtl w:val="0"/>
          <w:lang w:val="de-DE"/>
        </w:rPr>
        <w:t xml:space="preserve"> oder </w:t>
      </w:r>
      <w:r>
        <w:rPr>
          <w:b w:val="1"/>
          <w:bCs w:val="1"/>
          <w:sz w:val="26"/>
          <w:szCs w:val="26"/>
          <w:rtl w:val="0"/>
          <w:lang w:val="de-DE"/>
        </w:rPr>
        <w:t>"Wehe"</w:t>
      </w:r>
      <w:r>
        <w:rPr>
          <w:sz w:val="26"/>
          <w:szCs w:val="26"/>
          <w:rtl w:val="0"/>
          <w:lang w:val="de-DE"/>
        </w:rPr>
        <w:t>, ebenso wie bei Ephraim (28) und den rebellischen S</w:t>
      </w:r>
      <w:r>
        <w:rPr>
          <w:sz w:val="26"/>
          <w:szCs w:val="26"/>
          <w:rtl w:val="0"/>
          <w:lang w:val="sv-SE"/>
        </w:rPr>
        <w:t>ö</w:t>
      </w:r>
      <w:r>
        <w:rPr>
          <w:sz w:val="26"/>
          <w:szCs w:val="26"/>
          <w:rtl w:val="0"/>
          <w:lang w:val="de-DE"/>
        </w:rPr>
        <w:t xml:space="preserve">hnen, die nach </w:t>
      </w:r>
      <w:r>
        <w:rPr>
          <w:sz w:val="26"/>
          <w:szCs w:val="26"/>
          <w:rtl w:val="0"/>
          <w:lang w:val="sv-SE"/>
        </w:rPr>
        <w:t>Ä</w:t>
      </w:r>
      <w:r>
        <w:rPr>
          <w:sz w:val="26"/>
          <w:szCs w:val="26"/>
          <w:rtl w:val="0"/>
          <w:lang w:val="de-DE"/>
        </w:rPr>
        <w:t xml:space="preserve">gypten hinabziehen, bei den </w:t>
      </w:r>
      <w:r>
        <w:rPr>
          <w:b w:val="1"/>
          <w:bCs w:val="1"/>
          <w:sz w:val="26"/>
          <w:szCs w:val="26"/>
          <w:rtl w:val="0"/>
          <w:lang w:val="da-DK"/>
        </w:rPr>
        <w:t>"Assyrern"</w:t>
      </w:r>
      <w:r>
        <w:rPr>
          <w:sz w:val="26"/>
          <w:szCs w:val="26"/>
          <w:rtl w:val="0"/>
          <w:lang w:val="de-DE"/>
        </w:rPr>
        <w:t xml:space="preserve"> usw. Siehe die Strukturen auf den Seiten 930, 1015, und 1104 in The Companion Bible.</w:t>
      </w:r>
    </w:p>
    <w:p>
      <w:pPr>
        <w:pStyle w:val="Text"/>
        <w:jc w:val="left"/>
        <w:rPr>
          <w:sz w:val="26"/>
          <w:szCs w:val="26"/>
        </w:rPr>
      </w:pPr>
    </w:p>
    <w:p>
      <w:pPr>
        <w:pStyle w:val="Text"/>
        <w:jc w:val="left"/>
        <w:rPr>
          <w:sz w:val="26"/>
          <w:szCs w:val="26"/>
        </w:rPr>
      </w:pPr>
      <w:r>
        <w:rPr>
          <w:sz w:val="26"/>
          <w:szCs w:val="26"/>
          <w:rtl w:val="0"/>
          <w:lang w:val="de-DE"/>
        </w:rPr>
        <w:t>Ein anschauliches Beispiel f</w:t>
      </w:r>
      <w:r>
        <w:rPr>
          <w:sz w:val="26"/>
          <w:szCs w:val="26"/>
          <w:rtl w:val="0"/>
        </w:rPr>
        <w:t>ü</w:t>
      </w:r>
      <w:r>
        <w:rPr>
          <w:sz w:val="26"/>
          <w:szCs w:val="26"/>
          <w:rtl w:val="0"/>
          <w:lang w:val="de-DE"/>
        </w:rPr>
        <w:t>r die N</w:t>
      </w:r>
      <w:r>
        <w:rPr>
          <w:sz w:val="26"/>
          <w:szCs w:val="26"/>
          <w:rtl w:val="0"/>
        </w:rPr>
        <w:t>ü</w:t>
      </w:r>
      <w:r>
        <w:rPr>
          <w:sz w:val="26"/>
          <w:szCs w:val="26"/>
          <w:rtl w:val="0"/>
          <w:lang w:val="de-DE"/>
        </w:rPr>
        <w:t>tzlichkeit des Notierens dieser Formeln wird durch Jesaja 34 und 35 geliefert. Die meisten Kommentatoren machen Kapitel 35 als Beginn einer neuen Prophezeiung und verdunkeln damit v</w:t>
      </w:r>
      <w:r>
        <w:rPr>
          <w:sz w:val="26"/>
          <w:szCs w:val="26"/>
          <w:rtl w:val="0"/>
          <w:lang w:val="sv-SE"/>
        </w:rPr>
        <w:t>ö</w:t>
      </w:r>
      <w:r>
        <w:rPr>
          <w:sz w:val="26"/>
          <w:szCs w:val="26"/>
          <w:rtl w:val="0"/>
          <w:lang w:val="de-DE"/>
        </w:rPr>
        <w:t>llig das gro</w:t>
      </w:r>
      <w:r>
        <w:rPr>
          <w:sz w:val="26"/>
          <w:szCs w:val="26"/>
          <w:rtl w:val="0"/>
          <w:lang w:val="de-DE"/>
        </w:rPr>
        <w:t>ß</w:t>
      </w:r>
      <w:r>
        <w:rPr>
          <w:sz w:val="26"/>
          <w:szCs w:val="26"/>
          <w:rtl w:val="0"/>
          <w:lang w:val="de-DE"/>
        </w:rPr>
        <w:t xml:space="preserve">e Thema der Prophezeiung, die in Kapitel 34,1 mit dem Aufruf beginnt: - </w:t>
      </w:r>
      <w:r>
        <w:rPr>
          <w:b w:val="1"/>
          <w:bCs w:val="1"/>
          <w:sz w:val="26"/>
          <w:szCs w:val="26"/>
          <w:rtl w:val="0"/>
          <w:lang w:val="de-DE"/>
        </w:rPr>
        <w:t>"Kommt herbei, ihr V</w:t>
      </w:r>
      <w:r>
        <w:rPr>
          <w:b w:val="1"/>
          <w:bCs w:val="1"/>
          <w:sz w:val="26"/>
          <w:szCs w:val="26"/>
          <w:rtl w:val="0"/>
          <w:lang w:val="sv-SE"/>
        </w:rPr>
        <w:t>ö</w:t>
      </w:r>
      <w:r>
        <w:rPr>
          <w:b w:val="1"/>
          <w:bCs w:val="1"/>
          <w:sz w:val="26"/>
          <w:szCs w:val="26"/>
          <w:rtl w:val="0"/>
          <w:lang w:val="de-DE"/>
        </w:rPr>
        <w:t>lker, um zu h</w:t>
      </w:r>
      <w:r>
        <w:rPr>
          <w:b w:val="1"/>
          <w:bCs w:val="1"/>
          <w:sz w:val="26"/>
          <w:szCs w:val="26"/>
          <w:rtl w:val="0"/>
          <w:lang w:val="sv-SE"/>
        </w:rPr>
        <w:t>ö</w:t>
      </w:r>
      <w:r>
        <w:rPr>
          <w:b w:val="1"/>
          <w:bCs w:val="1"/>
          <w:sz w:val="26"/>
          <w:szCs w:val="26"/>
          <w:rtl w:val="0"/>
          <w:lang w:val="de-DE"/>
        </w:rPr>
        <w:t>ren, und h</w:t>
      </w:r>
      <w:r>
        <w:rPr>
          <w:b w:val="1"/>
          <w:bCs w:val="1"/>
          <w:sz w:val="26"/>
          <w:szCs w:val="26"/>
          <w:rtl w:val="0"/>
          <w:lang w:val="sv-SE"/>
        </w:rPr>
        <w:t>ö</w:t>
      </w:r>
      <w:r>
        <w:rPr>
          <w:b w:val="1"/>
          <w:bCs w:val="1"/>
          <w:sz w:val="26"/>
          <w:szCs w:val="26"/>
          <w:rtl w:val="0"/>
          <w:lang w:val="de-DE"/>
        </w:rPr>
        <w:t>rt, ihr V</w:t>
      </w:r>
      <w:r>
        <w:rPr>
          <w:b w:val="1"/>
          <w:bCs w:val="1"/>
          <w:sz w:val="26"/>
          <w:szCs w:val="26"/>
          <w:rtl w:val="0"/>
          <w:lang w:val="sv-SE"/>
        </w:rPr>
        <w:t>ö</w:t>
      </w:r>
      <w:r>
        <w:rPr>
          <w:b w:val="1"/>
          <w:bCs w:val="1"/>
          <w:sz w:val="26"/>
          <w:szCs w:val="26"/>
          <w:rtl w:val="0"/>
          <w:lang w:val="de-DE"/>
        </w:rPr>
        <w:t>lker, und lasst die Erde h</w:t>
      </w:r>
      <w:r>
        <w:rPr>
          <w:b w:val="1"/>
          <w:bCs w:val="1"/>
          <w:sz w:val="26"/>
          <w:szCs w:val="26"/>
          <w:rtl w:val="0"/>
          <w:lang w:val="sv-SE"/>
        </w:rPr>
        <w:t>ö</w:t>
      </w:r>
      <w:r>
        <w:rPr>
          <w:b w:val="1"/>
          <w:bCs w:val="1"/>
          <w:sz w:val="26"/>
          <w:szCs w:val="26"/>
          <w:rtl w:val="0"/>
          <w:lang w:val="ru-RU"/>
        </w:rPr>
        <w:t>re"</w:t>
      </w:r>
      <w:r>
        <w:rPr>
          <w:sz w:val="26"/>
          <w:szCs w:val="26"/>
          <w:rtl w:val="0"/>
        </w:rPr>
        <w:t xml:space="preserve">, usw.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Der Aufruf soll Zeuge des GERICHTS Jehovas </w:t>
      </w:r>
      <w:r>
        <w:rPr>
          <w:sz w:val="26"/>
          <w:szCs w:val="26"/>
          <w:rtl w:val="0"/>
        </w:rPr>
        <w:t>ü</w:t>
      </w:r>
      <w:r>
        <w:rPr>
          <w:sz w:val="26"/>
          <w:szCs w:val="26"/>
          <w:rtl w:val="0"/>
          <w:lang w:val="de-DE"/>
        </w:rPr>
        <w:t>ber EDOM sein (in Kapitel 34), das zur Rettung ISRAELs f</w:t>
      </w:r>
      <w:r>
        <w:rPr>
          <w:sz w:val="26"/>
          <w:szCs w:val="26"/>
          <w:rtl w:val="0"/>
        </w:rPr>
        <w:t>ü</w:t>
      </w:r>
      <w:r>
        <w:rPr>
          <w:sz w:val="26"/>
          <w:szCs w:val="26"/>
          <w:rtl w:val="0"/>
          <w:lang w:val="de-DE"/>
        </w:rPr>
        <w:t xml:space="preserve">hrt (in Kapitel 35).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So wird deutlich, dass die Prophezeiung keinen Bruch aufweist, sondern ein vollst</w:t>
      </w:r>
      <w:r>
        <w:rPr>
          <w:sz w:val="26"/>
          <w:szCs w:val="26"/>
          <w:rtl w:val="0"/>
        </w:rPr>
        <w:t>ä</w:t>
      </w:r>
      <w:r>
        <w:rPr>
          <w:sz w:val="26"/>
          <w:szCs w:val="26"/>
          <w:rtl w:val="0"/>
          <w:lang w:val="de-DE"/>
        </w:rPr>
        <w:t>ndiges und umfassendes Ganzes, das diese beiden gro</w:t>
      </w:r>
      <w:r>
        <w:rPr>
          <w:sz w:val="26"/>
          <w:szCs w:val="26"/>
          <w:rtl w:val="0"/>
          <w:lang w:val="de-DE"/>
        </w:rPr>
        <w:t>ß</w:t>
      </w:r>
      <w:r>
        <w:rPr>
          <w:sz w:val="26"/>
          <w:szCs w:val="26"/>
          <w:rtl w:val="0"/>
          <w:lang w:val="de-DE"/>
        </w:rPr>
        <w:t xml:space="preserve">en Teile eines einzigen Themas. </w:t>
      </w:r>
    </w:p>
    <w:p>
      <w:pPr>
        <w:pStyle w:val="Text"/>
        <w:jc w:val="left"/>
        <w:rPr>
          <w:sz w:val="26"/>
          <w:szCs w:val="26"/>
        </w:rPr>
      </w:pPr>
      <w:r>
        <w:rPr>
          <w:sz w:val="26"/>
          <w:szCs w:val="26"/>
          <w:rtl w:val="0"/>
        </w:rPr>
        <w:t xml:space="preserve">   </w:t>
      </w:r>
    </w:p>
    <w:p>
      <w:pPr>
        <w:pStyle w:val="Text"/>
        <w:jc w:val="left"/>
        <w:rPr>
          <w:sz w:val="26"/>
          <w:szCs w:val="26"/>
        </w:rPr>
      </w:pPr>
    </w:p>
    <w:p>
      <w:pPr>
        <w:pStyle w:val="Text"/>
        <w:jc w:val="left"/>
        <w:rPr>
          <w:sz w:val="26"/>
          <w:szCs w:val="26"/>
        </w:rPr>
      </w:pPr>
      <w:r>
        <w:rPr>
          <w:sz w:val="26"/>
          <w:szCs w:val="26"/>
          <w:rtl w:val="0"/>
          <w:lang w:val="de-DE"/>
        </w:rPr>
        <w:t>In Kapitel 34 geht es um die Verw</w:t>
      </w:r>
      <w:r>
        <w:rPr>
          <w:sz w:val="26"/>
          <w:szCs w:val="26"/>
          <w:rtl w:val="0"/>
        </w:rPr>
        <w:t>ü</w:t>
      </w:r>
      <w:r>
        <w:rPr>
          <w:sz w:val="26"/>
          <w:szCs w:val="26"/>
          <w:rtl w:val="0"/>
          <w:lang w:val="de-DE"/>
        </w:rPr>
        <w:t>stung von Edom: wilde Tiere wilde Tiere zelebrieren die Verw</w:t>
      </w:r>
      <w:r>
        <w:rPr>
          <w:sz w:val="26"/>
          <w:szCs w:val="26"/>
          <w:rtl w:val="0"/>
        </w:rPr>
        <w:t>ü</w:t>
      </w:r>
      <w:r>
        <w:rPr>
          <w:sz w:val="26"/>
          <w:szCs w:val="26"/>
          <w:rtl w:val="0"/>
          <w:lang w:val="de-DE"/>
        </w:rPr>
        <w:t>stung seiner Bewohner; dann, in Kapitel 35, die die W</w:t>
      </w:r>
      <w:r>
        <w:rPr>
          <w:sz w:val="26"/>
          <w:szCs w:val="26"/>
          <w:rtl w:val="0"/>
        </w:rPr>
        <w:t>ü</w:t>
      </w:r>
      <w:r>
        <w:rPr>
          <w:sz w:val="26"/>
          <w:szCs w:val="26"/>
          <w:rtl w:val="0"/>
          <w:lang w:val="de-DE"/>
        </w:rPr>
        <w:t>ste und die Einsamkeit, die sich freuen, und gleichsam in gleichsam im Einklang mit dem g</w:t>
      </w:r>
      <w:r>
        <w:rPr>
          <w:sz w:val="26"/>
          <w:szCs w:val="26"/>
          <w:rtl w:val="0"/>
          <w:lang w:val="sv-SE"/>
        </w:rPr>
        <w:t>ö</w:t>
      </w:r>
      <w:r>
        <w:rPr>
          <w:sz w:val="26"/>
          <w:szCs w:val="26"/>
          <w:rtl w:val="0"/>
          <w:lang w:val="de-DE"/>
        </w:rPr>
        <w:t>ttlichen Gericht, freut sich die W</w:t>
      </w:r>
      <w:r>
        <w:rPr>
          <w:sz w:val="26"/>
          <w:szCs w:val="26"/>
          <w:rtl w:val="0"/>
        </w:rPr>
        <w:t>ü</w:t>
      </w:r>
      <w:r>
        <w:rPr>
          <w:sz w:val="26"/>
          <w:szCs w:val="26"/>
          <w:rtl w:val="0"/>
          <w:lang w:val="de-DE"/>
        </w:rPr>
        <w:t>ste und bl</w:t>
      </w:r>
      <w:r>
        <w:rPr>
          <w:sz w:val="26"/>
          <w:szCs w:val="26"/>
          <w:rtl w:val="0"/>
        </w:rPr>
        <w:t>ü</w:t>
      </w:r>
      <w:r>
        <w:rPr>
          <w:sz w:val="26"/>
          <w:szCs w:val="26"/>
          <w:rtl w:val="0"/>
          <w:lang w:val="de-DE"/>
        </w:rPr>
        <w:t xml:space="preserve">ht wie die Rose (35:1, 2).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Im Ergebnis zeigt Kapitel 35, dass das Volk Jehovas das das Erbe der Edomiter. Nicht nur ihre Feinde sind verschwunden, auch die wilden Tiere sind verschwunden, die einst die Zeichen und Zeichen ihres Gerichts waren. Es wird der Weg der Heiligkeit geworden sein; Die Unreinen werden ihn nicht </w:t>
      </w:r>
      <w:r>
        <w:rPr>
          <w:sz w:val="26"/>
          <w:szCs w:val="26"/>
          <w:rtl w:val="0"/>
        </w:rPr>
        <w:t>ü</w:t>
      </w:r>
      <w:r>
        <w:rPr>
          <w:sz w:val="26"/>
          <w:szCs w:val="26"/>
          <w:rtl w:val="0"/>
          <w:lang w:val="de-DE"/>
        </w:rPr>
        <w:t>berqueren; kein L</w:t>
      </w:r>
      <w:r>
        <w:rPr>
          <w:sz w:val="26"/>
          <w:szCs w:val="26"/>
          <w:rtl w:val="0"/>
          <w:lang w:val="sv-SE"/>
        </w:rPr>
        <w:t>ö</w:t>
      </w:r>
      <w:r>
        <w:rPr>
          <w:sz w:val="26"/>
          <w:szCs w:val="26"/>
          <w:rtl w:val="0"/>
          <w:lang w:val="de-DE"/>
        </w:rPr>
        <w:t>we wird dort sein, sondern die Erl</w:t>
      </w:r>
      <w:r>
        <w:rPr>
          <w:sz w:val="26"/>
          <w:szCs w:val="26"/>
          <w:rtl w:val="0"/>
          <w:lang w:val="sv-SE"/>
        </w:rPr>
        <w:t>ö</w:t>
      </w:r>
      <w:r>
        <w:rPr>
          <w:sz w:val="26"/>
          <w:szCs w:val="26"/>
          <w:rtl w:val="0"/>
          <w:lang w:val="de-DE"/>
        </w:rPr>
        <w:t xml:space="preserve">ste werden dort wandeln (35:8, 9).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Aber die ganze Sch</w:t>
      </w:r>
      <w:r>
        <w:rPr>
          <w:sz w:val="26"/>
          <w:szCs w:val="26"/>
          <w:rtl w:val="0"/>
          <w:lang w:val="sv-SE"/>
        </w:rPr>
        <w:t>ö</w:t>
      </w:r>
      <w:r>
        <w:rPr>
          <w:sz w:val="26"/>
          <w:szCs w:val="26"/>
          <w:rtl w:val="0"/>
          <w:lang w:val="de-DE"/>
        </w:rPr>
        <w:t xml:space="preserve">nheit dieses wunderbaren </w:t>
      </w:r>
      <w:r>
        <w:rPr>
          <w:sz w:val="26"/>
          <w:szCs w:val="26"/>
          <w:rtl w:val="0"/>
          <w:lang w:val="de-DE"/>
        </w:rPr>
        <w:t>Ü</w:t>
      </w:r>
      <w:r>
        <w:rPr>
          <w:sz w:val="26"/>
          <w:szCs w:val="26"/>
          <w:rtl w:val="0"/>
          <w:lang w:val="de-DE"/>
        </w:rPr>
        <w:t>bergangs geht verloren, wenn Kapitel 35 zum Anfang einer neuen und eindeutigen Prophezeiung gemacht wird; und dar</w:t>
      </w:r>
      <w:r>
        <w:rPr>
          <w:sz w:val="26"/>
          <w:szCs w:val="26"/>
          <w:rtl w:val="0"/>
        </w:rPr>
        <w:t>ü</w:t>
      </w:r>
      <w:r>
        <w:rPr>
          <w:sz w:val="26"/>
          <w:szCs w:val="26"/>
          <w:rtl w:val="0"/>
          <w:lang w:val="de-DE"/>
        </w:rPr>
        <w:t>ber hinaus wird die Schwierigkeit durch das hebr</w:t>
      </w:r>
      <w:r>
        <w:rPr>
          <w:sz w:val="26"/>
          <w:szCs w:val="26"/>
          <w:rtl w:val="0"/>
        </w:rPr>
        <w:t>ä</w:t>
      </w:r>
      <w:r>
        <w:rPr>
          <w:sz w:val="26"/>
          <w:szCs w:val="26"/>
          <w:rtl w:val="0"/>
          <w:lang w:val="en-US"/>
        </w:rPr>
        <w:t xml:space="preserve">ische Suffix </w:t>
      </w:r>
      <w:r>
        <w:rPr>
          <w:b w:val="1"/>
          <w:bCs w:val="1"/>
          <w:sz w:val="26"/>
          <w:szCs w:val="26"/>
          <w:rtl w:val="0"/>
          <w:lang w:val="en-US"/>
        </w:rPr>
        <w:t>"f</w:t>
      </w:r>
      <w:r>
        <w:rPr>
          <w:b w:val="1"/>
          <w:bCs w:val="1"/>
          <w:sz w:val="26"/>
          <w:szCs w:val="26"/>
          <w:rtl w:val="0"/>
        </w:rPr>
        <w:t>ü</w:t>
      </w:r>
      <w:r>
        <w:rPr>
          <w:b w:val="1"/>
          <w:bCs w:val="1"/>
          <w:sz w:val="26"/>
          <w:szCs w:val="26"/>
          <w:rtl w:val="0"/>
          <w:lang w:val="de-DE"/>
        </w:rPr>
        <w:t>r sie"</w:t>
      </w:r>
      <w:r>
        <w:rPr>
          <w:sz w:val="26"/>
          <w:szCs w:val="26"/>
          <w:rtl w:val="0"/>
          <w:lang w:val="de-DE"/>
        </w:rPr>
        <w:t>, in 35:1. Da sie nicht wissen, was sie damit anfangen sollen, l</w:t>
      </w:r>
      <w:r>
        <w:rPr>
          <w:sz w:val="26"/>
          <w:szCs w:val="26"/>
          <w:rtl w:val="0"/>
          <w:lang w:val="sv-SE"/>
        </w:rPr>
        <w:t>ö</w:t>
      </w:r>
      <w:r>
        <w:rPr>
          <w:sz w:val="26"/>
          <w:szCs w:val="26"/>
          <w:rtl w:val="0"/>
          <w:lang w:val="de-DE"/>
        </w:rPr>
        <w:t xml:space="preserve">sen die Revisoren die Schwierigkeit, indem sie die beiden Worte </w:t>
      </w:r>
      <w:r>
        <w:rPr>
          <w:b w:val="1"/>
          <w:bCs w:val="1"/>
          <w:sz w:val="26"/>
          <w:szCs w:val="26"/>
          <w:rtl w:val="0"/>
          <w:lang w:val="en-US"/>
        </w:rPr>
        <w:t>"f</w:t>
      </w:r>
      <w:r>
        <w:rPr>
          <w:b w:val="1"/>
          <w:bCs w:val="1"/>
          <w:sz w:val="26"/>
          <w:szCs w:val="26"/>
          <w:rtl w:val="0"/>
        </w:rPr>
        <w:t>ü</w:t>
      </w:r>
      <w:r>
        <w:rPr>
          <w:b w:val="1"/>
          <w:bCs w:val="1"/>
          <w:sz w:val="26"/>
          <w:szCs w:val="26"/>
          <w:rtl w:val="0"/>
          <w:lang w:val="de-DE"/>
        </w:rPr>
        <w:t>r sie"</w:t>
      </w:r>
      <w:r>
        <w:rPr>
          <w:sz w:val="26"/>
          <w:szCs w:val="26"/>
          <w:rtl w:val="0"/>
          <w:lang w:val="de-DE"/>
        </w:rPr>
        <w:t xml:space="preserve"> einfach weglassen; und dies in Ermangelung einer handschriftlichen Autorit</w:t>
      </w:r>
      <w:r>
        <w:rPr>
          <w:sz w:val="26"/>
          <w:szCs w:val="26"/>
          <w:rtl w:val="0"/>
        </w:rPr>
        <w:t>ä</w:t>
      </w:r>
      <w:r>
        <w:rPr>
          <w:sz w:val="26"/>
          <w:szCs w:val="26"/>
          <w:rtl w:val="0"/>
          <w:lang w:val="de-DE"/>
        </w:rPr>
        <w:t>t und ohne ohne am Rand auch nur den geringsten Hinweis darauf zu geben, dass sie das dass sie das hebr</w:t>
      </w:r>
      <w:r>
        <w:rPr>
          <w:sz w:val="26"/>
          <w:szCs w:val="26"/>
          <w:rtl w:val="0"/>
        </w:rPr>
        <w:t>ä</w:t>
      </w:r>
      <w:r>
        <w:rPr>
          <w:sz w:val="26"/>
          <w:szCs w:val="26"/>
          <w:rtl w:val="0"/>
          <w:lang w:val="de-DE"/>
        </w:rPr>
        <w:t>ische Suffix im Verb susum (d.h. das abschlie</w:t>
      </w:r>
      <w:r>
        <w:rPr>
          <w:sz w:val="26"/>
          <w:szCs w:val="26"/>
          <w:rtl w:val="0"/>
          <w:lang w:val="de-DE"/>
        </w:rPr>
        <w:t>ß</w:t>
      </w:r>
      <w:r>
        <w:rPr>
          <w:sz w:val="26"/>
          <w:szCs w:val="26"/>
          <w:rtl w:val="0"/>
          <w:lang w:val="de-DE"/>
        </w:rPr>
        <w:t xml:space="preserve">ende </w:t>
      </w:r>
      <w:r>
        <w:rPr>
          <w:b w:val="1"/>
          <w:bCs w:val="1"/>
          <w:sz w:val="26"/>
          <w:szCs w:val="26"/>
          <w:rtl w:val="0"/>
          <w:lang w:val="ru-RU"/>
        </w:rPr>
        <w:t>"m"</w:t>
      </w:r>
      <w:r>
        <w:rPr>
          <w:sz w:val="26"/>
          <w:szCs w:val="26"/>
          <w:rtl w:val="0"/>
        </w:rPr>
        <w:t>) v</w:t>
      </w:r>
      <w:r>
        <w:rPr>
          <w:sz w:val="26"/>
          <w:szCs w:val="26"/>
          <w:rtl w:val="0"/>
          <w:lang w:val="sv-SE"/>
        </w:rPr>
        <w:t>ö</w:t>
      </w:r>
      <w:r>
        <w:rPr>
          <w:sz w:val="26"/>
          <w:szCs w:val="26"/>
          <w:rtl w:val="0"/>
          <w:lang w:val="de-DE"/>
        </w:rPr>
        <w:t xml:space="preserve">llig ignoriert haben </w:t>
      </w:r>
      <w:r>
        <w:rPr>
          <w:b w:val="1"/>
          <w:bCs w:val="1"/>
          <w:sz w:val="26"/>
          <w:szCs w:val="26"/>
          <w:rtl w:val="0"/>
          <w:lang w:val="ru-RU"/>
        </w:rPr>
        <w:t>"m"</w:t>
      </w:r>
      <w:r>
        <w:rPr>
          <w:sz w:val="26"/>
          <w:szCs w:val="26"/>
          <w:rtl w:val="0"/>
        </w:rPr>
        <w:t xml:space="preserve">).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Die beiden Kapitel (34 und 35) bilden eine umfassende Botschaft, die f</w:t>
      </w:r>
      <w:r>
        <w:rPr>
          <w:sz w:val="26"/>
          <w:szCs w:val="26"/>
          <w:rtl w:val="0"/>
        </w:rPr>
        <w:t>ü</w:t>
      </w:r>
      <w:r>
        <w:rPr>
          <w:sz w:val="26"/>
          <w:szCs w:val="26"/>
          <w:rtl w:val="0"/>
          <w:lang w:val="de-DE"/>
        </w:rPr>
        <w:t>r die ganze Welt von Belang ist, denn sie verbinden eine implizite Rechtfertigung der Gerechtigkeit Gottes und eine Best</w:t>
      </w:r>
      <w:r>
        <w:rPr>
          <w:sz w:val="26"/>
          <w:szCs w:val="26"/>
          <w:rtl w:val="0"/>
        </w:rPr>
        <w:t>ä</w:t>
      </w:r>
      <w:r>
        <w:rPr>
          <w:sz w:val="26"/>
          <w:szCs w:val="26"/>
          <w:rtl w:val="0"/>
          <w:lang w:val="de-DE"/>
        </w:rPr>
        <w:t>tigung seiner Verhei</w:t>
      </w:r>
      <w:r>
        <w:rPr>
          <w:sz w:val="26"/>
          <w:szCs w:val="26"/>
          <w:rtl w:val="0"/>
          <w:lang w:val="de-DE"/>
        </w:rPr>
        <w:t>ß</w:t>
      </w:r>
      <w:r>
        <w:rPr>
          <w:sz w:val="26"/>
          <w:szCs w:val="26"/>
          <w:rtl w:val="0"/>
          <w:lang w:val="de-DE"/>
        </w:rPr>
        <w:t xml:space="preserve">ung, sein Volk Israel mit einem ewigen Heil zu retten.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Die Verkennung der Formel der prophetischen </w:t>
      </w:r>
      <w:r>
        <w:rPr>
          <w:sz w:val="26"/>
          <w:szCs w:val="26"/>
          <w:rtl w:val="0"/>
          <w:lang w:val="sv-SE"/>
        </w:rPr>
        <w:t>Ä</w:t>
      </w:r>
      <w:r>
        <w:rPr>
          <w:sz w:val="26"/>
          <w:szCs w:val="26"/>
          <w:rtl w:val="0"/>
        </w:rPr>
        <w:t>u</w:t>
      </w:r>
      <w:r>
        <w:rPr>
          <w:sz w:val="26"/>
          <w:szCs w:val="26"/>
          <w:rtl w:val="0"/>
          <w:lang w:val="de-DE"/>
        </w:rPr>
        <w:t>ß</w:t>
      </w:r>
      <w:r>
        <w:rPr>
          <w:sz w:val="26"/>
          <w:szCs w:val="26"/>
          <w:rtl w:val="0"/>
          <w:lang w:val="de-DE"/>
        </w:rPr>
        <w:t>erungen Jesajas f</w:t>
      </w:r>
      <w:r>
        <w:rPr>
          <w:sz w:val="26"/>
          <w:szCs w:val="26"/>
          <w:rtl w:val="0"/>
        </w:rPr>
        <w:t>ü</w:t>
      </w:r>
      <w:r>
        <w:rPr>
          <w:sz w:val="26"/>
          <w:szCs w:val="26"/>
          <w:rtl w:val="0"/>
          <w:lang w:val="de-DE"/>
        </w:rPr>
        <w:t xml:space="preserve">hrte erstens zu einer falschen Anwendung des Kapitels und zweitens zu einer ungerechtfertigten Missachtung des Pronominalsuffixes.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w:t>
      </w:r>
      <w:r>
        <w:rPr>
          <w:sz w:val="26"/>
          <w:szCs w:val="26"/>
          <w:rtl w:val="0"/>
          <w:lang w:val="de-DE"/>
        </w:rPr>
        <w:t>eser typische Fall von Verwirrung, der in erster Linie auf eine ungl</w:t>
      </w:r>
      <w:r>
        <w:rPr>
          <w:sz w:val="26"/>
          <w:szCs w:val="26"/>
          <w:rtl w:val="0"/>
        </w:rPr>
        <w:t>ü</w:t>
      </w:r>
      <w:r>
        <w:rPr>
          <w:sz w:val="26"/>
          <w:szCs w:val="26"/>
          <w:rtl w:val="0"/>
          <w:lang w:val="de-DE"/>
        </w:rPr>
        <w:t>ckliche Anordnung der Kapitelunterteilung zur</w:t>
      </w:r>
      <w:r>
        <w:rPr>
          <w:sz w:val="26"/>
          <w:szCs w:val="26"/>
          <w:rtl w:val="0"/>
        </w:rPr>
        <w:t>ü</w:t>
      </w:r>
      <w:r>
        <w:rPr>
          <w:sz w:val="26"/>
          <w:szCs w:val="26"/>
          <w:rtl w:val="0"/>
          <w:lang w:val="de-DE"/>
        </w:rPr>
        <w:t>ckzuf</w:t>
      </w:r>
      <w:r>
        <w:rPr>
          <w:sz w:val="26"/>
          <w:szCs w:val="26"/>
          <w:rtl w:val="0"/>
        </w:rPr>
        <w:t>ü</w:t>
      </w:r>
      <w:r>
        <w:rPr>
          <w:sz w:val="26"/>
          <w:szCs w:val="26"/>
          <w:rtl w:val="0"/>
          <w:lang w:val="de-DE"/>
        </w:rPr>
        <w:t>hren ist, zeigt die gro</w:t>
      </w:r>
      <w:r>
        <w:rPr>
          <w:sz w:val="26"/>
          <w:szCs w:val="26"/>
          <w:rtl w:val="0"/>
          <w:lang w:val="de-DE"/>
        </w:rPr>
        <w:t>ß</w:t>
      </w:r>
      <w:r>
        <w:rPr>
          <w:sz w:val="26"/>
          <w:szCs w:val="26"/>
          <w:rtl w:val="0"/>
          <w:lang w:val="de-DE"/>
        </w:rPr>
        <w:t xml:space="preserve">e wie wichtig es ist, auf eine korrekte Individualisierung der Prophezeiungen der Prophezeiungen der Heiligen Schrift.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1 Ohne den Artikel. Denn der Ausdruck </w:t>
      </w:r>
      <w:r>
        <w:rPr>
          <w:b w:val="1"/>
          <w:bCs w:val="1"/>
          <w:sz w:val="26"/>
          <w:szCs w:val="26"/>
          <w:rtl w:val="0"/>
          <w:lang w:val="de-DE"/>
        </w:rPr>
        <w:t>"DER Menschensohn"</w:t>
      </w:r>
      <w:r>
        <w:rPr>
          <w:sz w:val="26"/>
          <w:szCs w:val="26"/>
          <w:rtl w:val="0"/>
          <w:lang w:val="de-DE"/>
        </w:rPr>
        <w:t xml:space="preserve"> geh</w:t>
      </w:r>
      <w:r>
        <w:rPr>
          <w:sz w:val="26"/>
          <w:szCs w:val="26"/>
          <w:rtl w:val="0"/>
          <w:lang w:val="sv-SE"/>
        </w:rPr>
        <w:t>ö</w:t>
      </w:r>
      <w:r>
        <w:rPr>
          <w:sz w:val="26"/>
          <w:szCs w:val="26"/>
          <w:rtl w:val="0"/>
          <w:lang w:val="de-DE"/>
        </w:rPr>
        <w:t xml:space="preserve">rt nur zu dem, der </w:t>
      </w:r>
      <w:r>
        <w:rPr>
          <w:b w:val="1"/>
          <w:bCs w:val="1"/>
          <w:sz w:val="26"/>
          <w:szCs w:val="26"/>
          <w:rtl w:val="0"/>
          <w:lang w:val="de-DE"/>
        </w:rPr>
        <w:t>"der zweite Mensch"</w:t>
      </w:r>
      <w:r>
        <w:rPr>
          <w:sz w:val="26"/>
          <w:szCs w:val="26"/>
          <w:rtl w:val="0"/>
        </w:rPr>
        <w:t xml:space="preserve">, </w:t>
      </w:r>
      <w:r>
        <w:rPr>
          <w:b w:val="1"/>
          <w:bCs w:val="1"/>
          <w:sz w:val="26"/>
          <w:szCs w:val="26"/>
          <w:rtl w:val="0"/>
          <w:lang w:val="de-DE"/>
        </w:rPr>
        <w:t>"der letzte Adam"</w:t>
      </w:r>
      <w:r>
        <w:rPr>
          <w:sz w:val="26"/>
          <w:szCs w:val="26"/>
          <w:rtl w:val="0"/>
          <w:lang w:val="de-DE"/>
        </w:rPr>
        <w:t xml:space="preserve"> war, der Nachfolger oder Abl</w:t>
      </w:r>
      <w:r>
        <w:rPr>
          <w:sz w:val="26"/>
          <w:szCs w:val="26"/>
          <w:rtl w:val="0"/>
          <w:lang w:val="sv-SE"/>
        </w:rPr>
        <w:t>ö</w:t>
      </w:r>
      <w:r>
        <w:rPr>
          <w:sz w:val="26"/>
          <w:szCs w:val="26"/>
          <w:rtl w:val="0"/>
          <w:lang w:val="fr-FR"/>
        </w:rPr>
        <w:t xml:space="preserve">ser des </w:t>
      </w:r>
      <w:r>
        <w:rPr>
          <w:b w:val="1"/>
          <w:bCs w:val="1"/>
          <w:sz w:val="26"/>
          <w:szCs w:val="26"/>
          <w:rtl w:val="0"/>
          <w:lang w:val="de-DE"/>
        </w:rPr>
        <w:t>"ersten Menschen Adam"</w:t>
      </w:r>
      <w:r>
        <w:rPr>
          <w:sz w:val="26"/>
          <w:szCs w:val="26"/>
          <w:rtl w:val="0"/>
          <w:lang w:val="de-DE"/>
        </w:rPr>
        <w:t xml:space="preserve">, dem die nun die Herrschaft auf der Erde </w:t>
      </w:r>
      <w:r>
        <w:rPr>
          <w:sz w:val="26"/>
          <w:szCs w:val="26"/>
          <w:rtl w:val="0"/>
        </w:rPr>
        <w:t>ü</w:t>
      </w:r>
      <w:r>
        <w:rPr>
          <w:sz w:val="26"/>
          <w:szCs w:val="26"/>
          <w:rtl w:val="0"/>
          <w:lang w:val="de-DE"/>
        </w:rPr>
        <w:t>bertragen ist. Vergleiche 1. Mose 1,26, Psalm 8:1, 9; und Verse 4-6, Hebr</w:t>
      </w:r>
      <w:r>
        <w:rPr>
          <w:sz w:val="26"/>
          <w:szCs w:val="26"/>
          <w:rtl w:val="0"/>
        </w:rPr>
        <w:t>ä</w:t>
      </w:r>
      <w:r>
        <w:rPr>
          <w:sz w:val="26"/>
          <w:szCs w:val="26"/>
          <w:rtl w:val="0"/>
        </w:rPr>
        <w:t xml:space="preserve">er 2:8 </w:t>
      </w:r>
      <w:r>
        <w:rPr>
          <w:b w:val="1"/>
          <w:bCs w:val="1"/>
          <w:sz w:val="26"/>
          <w:szCs w:val="26"/>
          <w:rtl w:val="0"/>
          <w:lang w:val="de-DE"/>
        </w:rPr>
        <w:t>"noch nicht"</w:t>
      </w:r>
      <w:r>
        <w:rPr>
          <w:sz w:val="26"/>
          <w:szCs w:val="26"/>
          <w:rtl w:val="0"/>
          <w:lang w:val="de-DE"/>
        </w:rPr>
        <w:t>. Siehe Anhang 98.</w:t>
      </w: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center"/>
        <w:rPr>
          <w:b w:val="1"/>
          <w:bCs w:val="1"/>
          <w:sz w:val="32"/>
          <w:szCs w:val="32"/>
        </w:rPr>
      </w:pPr>
      <w:r>
        <w:rPr>
          <w:b w:val="1"/>
          <w:bCs w:val="1"/>
          <w:sz w:val="32"/>
          <w:szCs w:val="32"/>
          <w:rtl w:val="0"/>
          <w:lang w:val="de-DE"/>
        </w:rPr>
        <w:t>Die g</w:t>
      </w:r>
      <w:r>
        <w:rPr>
          <w:b w:val="1"/>
          <w:bCs w:val="1"/>
          <w:sz w:val="32"/>
          <w:szCs w:val="32"/>
          <w:rtl w:val="0"/>
          <w:lang w:val="sv-SE"/>
        </w:rPr>
        <w:t>ö</w:t>
      </w:r>
      <w:r>
        <w:rPr>
          <w:b w:val="1"/>
          <w:bCs w:val="1"/>
          <w:sz w:val="32"/>
          <w:szCs w:val="32"/>
          <w:rtl w:val="0"/>
          <w:lang w:val="de-DE"/>
        </w:rPr>
        <w:t>ttlichen Namen und Titel im Neuen Testament.</w:t>
      </w:r>
    </w:p>
    <w:p>
      <w:pPr>
        <w:pStyle w:val="Text"/>
        <w:jc w:val="center"/>
        <w:rPr>
          <w:b w:val="1"/>
          <w:bCs w:val="1"/>
          <w:sz w:val="26"/>
          <w:szCs w:val="26"/>
        </w:rPr>
      </w:pPr>
      <w:r>
        <w:rPr>
          <w:b w:val="1"/>
          <w:bCs w:val="1"/>
          <w:sz w:val="32"/>
          <w:szCs w:val="32"/>
          <w:rtl w:val="0"/>
          <w:lang w:val="de-DE"/>
        </w:rPr>
        <w:t>Dies ist Anhang 98 aus der Begleitende Bibel.</w:t>
      </w:r>
    </w:p>
    <w:p>
      <w:pPr>
        <w:pStyle w:val="Text"/>
        <w:jc w:val="left"/>
        <w:rPr>
          <w:sz w:val="26"/>
          <w:szCs w:val="26"/>
        </w:rPr>
      </w:pPr>
    </w:p>
    <w:p>
      <w:pPr>
        <w:pStyle w:val="Text"/>
        <w:jc w:val="left"/>
        <w:rPr>
          <w:sz w:val="26"/>
          <w:szCs w:val="26"/>
        </w:rPr>
      </w:pPr>
      <w:r>
        <w:rPr>
          <w:sz w:val="26"/>
          <w:szCs w:val="26"/>
          <w:rtl w:val="0"/>
          <w:lang w:val="de-DE"/>
        </w:rPr>
        <w:t>Alle Namen und Titel, die f</w:t>
      </w:r>
      <w:r>
        <w:rPr>
          <w:sz w:val="26"/>
          <w:szCs w:val="26"/>
          <w:rtl w:val="0"/>
        </w:rPr>
        <w:t>ü</w:t>
      </w:r>
      <w:r>
        <w:rPr>
          <w:sz w:val="26"/>
          <w:szCs w:val="26"/>
          <w:rtl w:val="0"/>
          <w:lang w:val="de-DE"/>
        </w:rPr>
        <w:t>r eine Person verwendet werden, stehen f</w:t>
      </w:r>
      <w:r>
        <w:rPr>
          <w:sz w:val="26"/>
          <w:szCs w:val="26"/>
          <w:rtl w:val="0"/>
        </w:rPr>
        <w:t>ü</w:t>
      </w:r>
      <w:r>
        <w:rPr>
          <w:sz w:val="26"/>
          <w:szCs w:val="26"/>
          <w:rtl w:val="0"/>
          <w:lang w:val="de-DE"/>
        </w:rPr>
        <w:t xml:space="preserve">r die verschiedenen Beziehungen, die von ihr aufrechterhalten werden. </w:t>
      </w:r>
    </w:p>
    <w:p>
      <w:pPr>
        <w:pStyle w:val="Text"/>
        <w:jc w:val="left"/>
        <w:rPr>
          <w:sz w:val="26"/>
          <w:szCs w:val="26"/>
        </w:rPr>
      </w:pPr>
    </w:p>
    <w:p>
      <w:pPr>
        <w:pStyle w:val="Text"/>
        <w:jc w:val="left"/>
        <w:rPr>
          <w:sz w:val="26"/>
          <w:szCs w:val="26"/>
        </w:rPr>
      </w:pPr>
      <w:r>
        <w:rPr>
          <w:sz w:val="26"/>
          <w:szCs w:val="26"/>
          <w:rtl w:val="0"/>
          <w:lang w:val="de-DE"/>
        </w:rPr>
        <w:t>Im Neuen Testament sind diese vielf</w:t>
      </w:r>
      <w:r>
        <w:rPr>
          <w:sz w:val="26"/>
          <w:szCs w:val="26"/>
          <w:rtl w:val="0"/>
        </w:rPr>
        <w:t>ä</w:t>
      </w:r>
      <w:r>
        <w:rPr>
          <w:sz w:val="26"/>
          <w:szCs w:val="26"/>
          <w:rtl w:val="0"/>
          <w:lang w:val="de-DE"/>
        </w:rPr>
        <w:t xml:space="preserve">ltiger und nicht weniger wichtig als im Alten Testament. </w:t>
      </w:r>
    </w:p>
    <w:p>
      <w:pPr>
        <w:pStyle w:val="Text"/>
        <w:jc w:val="left"/>
        <w:rPr>
          <w:sz w:val="26"/>
          <w:szCs w:val="26"/>
        </w:rPr>
      </w:pPr>
    </w:p>
    <w:p>
      <w:pPr>
        <w:pStyle w:val="Text"/>
        <w:jc w:val="left"/>
        <w:rPr>
          <w:sz w:val="26"/>
          <w:szCs w:val="26"/>
        </w:rPr>
      </w:pPr>
      <w:r>
        <w:rPr>
          <w:sz w:val="26"/>
          <w:szCs w:val="26"/>
          <w:rtl w:val="0"/>
          <w:lang w:val="de-DE"/>
        </w:rPr>
        <w:t>Im Neuen Testament sind sie vielf</w:t>
      </w:r>
      <w:r>
        <w:rPr>
          <w:sz w:val="26"/>
          <w:szCs w:val="26"/>
          <w:rtl w:val="0"/>
        </w:rPr>
        <w:t>ä</w:t>
      </w:r>
      <w:r>
        <w:rPr>
          <w:sz w:val="26"/>
          <w:szCs w:val="26"/>
          <w:rtl w:val="0"/>
          <w:lang w:val="de-DE"/>
        </w:rPr>
        <w:t xml:space="preserve">ltiger und nicht weniger wichtig als im Alten Testament; und Anhang 4 sollte mit diesem Anhang verglichen werden.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Die folgende Darstellung umfasst praktisch alles, was notwendig ist, um um dem englischen Leser zu erm</w:t>
      </w:r>
      <w:r>
        <w:rPr>
          <w:sz w:val="26"/>
          <w:szCs w:val="26"/>
          <w:rtl w:val="0"/>
          <w:lang w:val="sv-SE"/>
        </w:rPr>
        <w:t>ö</w:t>
      </w:r>
      <w:r>
        <w:rPr>
          <w:sz w:val="26"/>
          <w:szCs w:val="26"/>
          <w:rtl w:val="0"/>
          <w:lang w:val="de-DE"/>
        </w:rPr>
        <w:t xml:space="preserve">glichen, sie zu verstehen und etwas von der Perfektion, mit der sie verwendet werden. </w:t>
      </w:r>
    </w:p>
    <w:p>
      <w:pPr>
        <w:pStyle w:val="Text"/>
        <w:jc w:val="left"/>
        <w:rPr>
          <w:sz w:val="26"/>
          <w:szCs w:val="26"/>
        </w:rPr>
      </w:pP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Die Liste der Namen usw. ist nach der </w:t>
      </w:r>
      <w:r>
        <w:rPr>
          <w:sz w:val="26"/>
          <w:szCs w:val="26"/>
          <w:rtl w:val="0"/>
        </w:rPr>
        <w:t>ü</w:t>
      </w:r>
      <w:r>
        <w:rPr>
          <w:sz w:val="26"/>
          <w:szCs w:val="26"/>
          <w:rtl w:val="0"/>
          <w:lang w:val="de-DE"/>
        </w:rPr>
        <w:t>blichen englischen Wiedergabe der der autorisierten Version, da sie einfacher zu lesen ist. Sie enth</w:t>
      </w:r>
      <w:r>
        <w:rPr>
          <w:sz w:val="26"/>
          <w:szCs w:val="26"/>
          <w:rtl w:val="0"/>
        </w:rPr>
        <w:t>ä</w:t>
      </w:r>
      <w:r>
        <w:rPr>
          <w:sz w:val="26"/>
          <w:szCs w:val="26"/>
          <w:rtl w:val="0"/>
          <w:lang w:val="de-DE"/>
        </w:rPr>
        <w:t xml:space="preserve">lt nicht </w:t>
      </w:r>
      <w:r>
        <w:rPr>
          <w:b w:val="1"/>
          <w:bCs w:val="1"/>
          <w:sz w:val="26"/>
          <w:szCs w:val="26"/>
          <w:rtl w:val="0"/>
          <w:lang w:val="de-DE"/>
        </w:rPr>
        <w:t>"Geist"</w:t>
      </w:r>
      <w:r>
        <w:rPr>
          <w:sz w:val="26"/>
          <w:szCs w:val="26"/>
          <w:rtl w:val="0"/>
          <w:lang w:val="de-DE"/>
        </w:rPr>
        <w:t xml:space="preserve"> oder </w:t>
      </w:r>
      <w:r>
        <w:rPr>
          <w:b w:val="1"/>
          <w:bCs w:val="1"/>
          <w:sz w:val="26"/>
          <w:szCs w:val="26"/>
          <w:rtl w:val="0"/>
          <w:lang w:val="de-DE"/>
        </w:rPr>
        <w:t>"Heiliger Geist"</w:t>
      </w:r>
      <w:r>
        <w:rPr>
          <w:sz w:val="26"/>
          <w:szCs w:val="26"/>
          <w:rtl w:val="0"/>
          <w:lang w:val="de-DE"/>
        </w:rPr>
        <w:t>: siehe dazu den separaten Anhang, Nummer 101. In den Anmerkungen wird auf die folgenden Abteilungen und Unterabteilungen verwiesen:</w:t>
      </w:r>
    </w:p>
    <w:p>
      <w:pPr>
        <w:pStyle w:val="Text"/>
        <w:jc w:val="left"/>
        <w:rPr>
          <w:sz w:val="26"/>
          <w:szCs w:val="26"/>
        </w:rPr>
      </w:pPr>
    </w:p>
    <w:p>
      <w:pPr>
        <w:pStyle w:val="Text"/>
        <w:jc w:val="center"/>
        <w:rPr>
          <w:b w:val="1"/>
          <w:bCs w:val="1"/>
          <w:sz w:val="26"/>
          <w:szCs w:val="26"/>
        </w:rPr>
      </w:pPr>
      <w:r>
        <w:rPr>
          <w:b w:val="1"/>
          <w:bCs w:val="1"/>
          <w:sz w:val="26"/>
          <w:szCs w:val="26"/>
          <w:rtl w:val="0"/>
        </w:rPr>
        <w:t>I. GOTT.</w:t>
      </w:r>
    </w:p>
    <w:p>
      <w:pPr>
        <w:pStyle w:val="Text"/>
        <w:jc w:val="left"/>
        <w:rPr>
          <w:sz w:val="26"/>
          <w:szCs w:val="26"/>
        </w:rPr>
      </w:pPr>
    </w:p>
    <w:p>
      <w:pPr>
        <w:pStyle w:val="Text"/>
        <w:jc w:val="left"/>
        <w:rPr>
          <w:sz w:val="26"/>
          <w:szCs w:val="26"/>
        </w:rPr>
      </w:pPr>
      <w:r>
        <w:rPr>
          <w:sz w:val="26"/>
          <w:szCs w:val="26"/>
          <w:rtl w:val="0"/>
          <w:lang w:val="de-DE"/>
        </w:rPr>
        <w:t>GOTT. Griechisch Theos. Die griechische Sprache, die menschlichen Ursprungs ist, ist v</w:t>
      </w:r>
      <w:r>
        <w:rPr>
          <w:sz w:val="26"/>
          <w:szCs w:val="26"/>
          <w:rtl w:val="0"/>
          <w:lang w:val="sv-SE"/>
        </w:rPr>
        <w:t>ö</w:t>
      </w:r>
      <w:r>
        <w:rPr>
          <w:sz w:val="26"/>
          <w:szCs w:val="26"/>
          <w:rtl w:val="0"/>
          <w:lang w:val="de-DE"/>
        </w:rPr>
        <w:t>llig nicht die wunderbare Pr</w:t>
      </w:r>
      <w:r>
        <w:rPr>
          <w:sz w:val="26"/>
          <w:szCs w:val="26"/>
          <w:rtl w:val="0"/>
        </w:rPr>
        <w:t>ä</w:t>
      </w:r>
      <w:r>
        <w:rPr>
          <w:sz w:val="26"/>
          <w:szCs w:val="26"/>
          <w:rtl w:val="0"/>
          <w:lang w:val="fr-FR"/>
        </w:rPr>
        <w:t>zision des Hebr</w:t>
      </w:r>
      <w:r>
        <w:rPr>
          <w:sz w:val="26"/>
          <w:szCs w:val="26"/>
          <w:rtl w:val="0"/>
        </w:rPr>
        <w:t>ä</w:t>
      </w:r>
      <w:r>
        <w:rPr>
          <w:sz w:val="26"/>
          <w:szCs w:val="26"/>
          <w:rtl w:val="0"/>
          <w:lang w:val="de-DE"/>
        </w:rPr>
        <w:t>ischen aufweisen, da die Sprache notwendigerweise das Wissen oder vielmehr den Mangel an das Wissen, oder vielmehr das Nichtwissen, des g</w:t>
      </w:r>
      <w:r>
        <w:rPr>
          <w:sz w:val="26"/>
          <w:szCs w:val="26"/>
          <w:rtl w:val="0"/>
          <w:lang w:val="sv-SE"/>
        </w:rPr>
        <w:t>ö</w:t>
      </w:r>
      <w:r>
        <w:rPr>
          <w:sz w:val="26"/>
          <w:szCs w:val="26"/>
          <w:rtl w:val="0"/>
          <w:lang w:val="de-DE"/>
        </w:rPr>
        <w:t>ttlichen Wesens abgesehen von der Offenbarung.</w:t>
      </w:r>
    </w:p>
    <w:p>
      <w:pPr>
        <w:pStyle w:val="Text"/>
        <w:jc w:val="left"/>
        <w:rPr>
          <w:sz w:val="26"/>
          <w:szCs w:val="26"/>
        </w:rPr>
      </w:pPr>
    </w:p>
    <w:p>
      <w:pPr>
        <w:pStyle w:val="Text"/>
        <w:jc w:val="left"/>
        <w:rPr>
          <w:b w:val="1"/>
          <w:bCs w:val="1"/>
          <w:sz w:val="26"/>
          <w:szCs w:val="26"/>
        </w:rPr>
      </w:pPr>
      <w:r>
        <w:rPr>
          <w:b w:val="1"/>
          <w:bCs w:val="1"/>
          <w:sz w:val="26"/>
          <w:szCs w:val="26"/>
          <w:rtl w:val="0"/>
          <w:lang w:val="de-DE"/>
        </w:rPr>
        <w:t>i. Theos entspricht im Allgemeinen dem alttestamentlichen `Elohim, der den Sch</w:t>
      </w:r>
      <w:r>
        <w:rPr>
          <w:b w:val="1"/>
          <w:bCs w:val="1"/>
          <w:sz w:val="26"/>
          <w:szCs w:val="26"/>
          <w:rtl w:val="0"/>
          <w:lang w:val="sv-SE"/>
        </w:rPr>
        <w:t>ö</w:t>
      </w:r>
      <w:r>
        <w:rPr>
          <w:b w:val="1"/>
          <w:bCs w:val="1"/>
          <w:sz w:val="26"/>
          <w:szCs w:val="26"/>
          <w:rtl w:val="0"/>
          <w:lang w:val="de-DE"/>
        </w:rPr>
        <w:t xml:space="preserve">pfer bezeichnet (siehe Anhang 4.I); es entspricht aber auch El (Anhang 4.IV) und Eloah (Anhang 4.V). Manchmal korrespondiert es mit Jehova (der `Elohim in der Bundesbeziehung ist), in diesem Fall wird es GOTT geschrieben, wie im Alten Testament (sowohl in der Authorized Version als auch in der Revised Version). </w:t>
      </w:r>
    </w:p>
    <w:p>
      <w:pPr>
        <w:pStyle w:val="Text"/>
        <w:jc w:val="left"/>
        <w:rPr>
          <w:sz w:val="26"/>
          <w:szCs w:val="26"/>
        </w:rPr>
      </w:pPr>
    </w:p>
    <w:p>
      <w:pPr>
        <w:pStyle w:val="Text"/>
        <w:jc w:val="left"/>
        <w:rPr>
          <w:sz w:val="26"/>
          <w:szCs w:val="26"/>
        </w:rPr>
      </w:pPr>
      <w:r>
        <w:rPr>
          <w:sz w:val="26"/>
          <w:szCs w:val="26"/>
          <w:rtl w:val="0"/>
          <w:lang w:val="de-DE"/>
        </w:rPr>
        <w:t>1.  Theos wird im Neuen Testament f</w:t>
      </w:r>
      <w:r>
        <w:rPr>
          <w:sz w:val="26"/>
          <w:szCs w:val="26"/>
          <w:rtl w:val="0"/>
        </w:rPr>
        <w:t>ü</w:t>
      </w:r>
      <w:r>
        <w:rPr>
          <w:sz w:val="26"/>
          <w:szCs w:val="26"/>
          <w:rtl w:val="0"/>
          <w:lang w:val="de-DE"/>
        </w:rPr>
        <w:t xml:space="preserve">r den Vater verwendet, als der geoffenbarten Gott (siehe Johannes 1,1. Apostelgeschichte 17,24 usw.). </w:t>
      </w:r>
    </w:p>
    <w:p>
      <w:pPr>
        <w:pStyle w:val="Text"/>
        <w:jc w:val="left"/>
        <w:rPr>
          <w:sz w:val="26"/>
          <w:szCs w:val="26"/>
        </w:rPr>
      </w:pPr>
    </w:p>
    <w:p>
      <w:pPr>
        <w:pStyle w:val="Text"/>
        <w:jc w:val="left"/>
        <w:rPr>
          <w:sz w:val="26"/>
          <w:szCs w:val="26"/>
        </w:rPr>
      </w:pPr>
      <w:r>
        <w:rPr>
          <w:sz w:val="26"/>
          <w:szCs w:val="26"/>
          <w:rtl w:val="0"/>
          <w:lang w:val="de-DE"/>
        </w:rPr>
        <w:t>2.  Es wird f</w:t>
      </w:r>
      <w:r>
        <w:rPr>
          <w:sz w:val="26"/>
          <w:szCs w:val="26"/>
          <w:rtl w:val="0"/>
        </w:rPr>
        <w:t>ü</w:t>
      </w:r>
      <w:r>
        <w:rPr>
          <w:sz w:val="26"/>
          <w:szCs w:val="26"/>
          <w:rtl w:val="0"/>
          <w:lang w:val="de-DE"/>
        </w:rPr>
        <w:t>r den Sohn verwendet (Matth</w:t>
      </w:r>
      <w:r>
        <w:rPr>
          <w:sz w:val="26"/>
          <w:szCs w:val="26"/>
          <w:rtl w:val="0"/>
        </w:rPr>
        <w:t>ä</w:t>
      </w:r>
      <w:r>
        <w:rPr>
          <w:sz w:val="26"/>
          <w:szCs w:val="26"/>
          <w:rtl w:val="0"/>
          <w:lang w:val="de-DE"/>
        </w:rPr>
        <w:t>us 1,23. Johannes 1,1; 20,28, usw.). R</w:t>
      </w:r>
      <w:r>
        <w:rPr>
          <w:sz w:val="26"/>
          <w:szCs w:val="26"/>
          <w:rtl w:val="0"/>
          <w:lang w:val="sv-SE"/>
        </w:rPr>
        <w:t>ö</w:t>
      </w:r>
      <w:r>
        <w:rPr>
          <w:sz w:val="26"/>
          <w:szCs w:val="26"/>
          <w:rtl w:val="0"/>
          <w:lang w:val="de-DE"/>
        </w:rPr>
        <w:t xml:space="preserve">mer 9,5. 2Petr 1:1. 1Johannes 5:20 ). Vergleiche Kolosser 2:9 und 2Petr 1:3,4. </w:t>
      </w:r>
    </w:p>
    <w:p>
      <w:pPr>
        <w:pStyle w:val="Text"/>
        <w:jc w:val="left"/>
        <w:rPr>
          <w:sz w:val="26"/>
          <w:szCs w:val="26"/>
        </w:rPr>
      </w:pPr>
    </w:p>
    <w:p>
      <w:pPr>
        <w:pStyle w:val="Text"/>
        <w:jc w:val="left"/>
        <w:rPr>
          <w:sz w:val="26"/>
          <w:szCs w:val="26"/>
        </w:rPr>
      </w:pPr>
      <w:r>
        <w:rPr>
          <w:sz w:val="26"/>
          <w:szCs w:val="26"/>
          <w:rtl w:val="0"/>
          <w:lang w:val="de-DE"/>
        </w:rPr>
        <w:t>3.  Es wird f</w:t>
      </w:r>
      <w:r>
        <w:rPr>
          <w:sz w:val="26"/>
          <w:szCs w:val="26"/>
          <w:rtl w:val="0"/>
        </w:rPr>
        <w:t>ü</w:t>
      </w:r>
      <w:r>
        <w:rPr>
          <w:sz w:val="26"/>
          <w:szCs w:val="26"/>
          <w:rtl w:val="0"/>
          <w:lang w:val="de-DE"/>
        </w:rPr>
        <w:t xml:space="preserve">r den Heiligen Geist verwendet (Apostelgeschichte 5, Vers 3, verglichen mit Vers 4). </w:t>
      </w:r>
    </w:p>
    <w:p>
      <w:pPr>
        <w:pStyle w:val="Text"/>
        <w:jc w:val="left"/>
        <w:rPr>
          <w:sz w:val="26"/>
          <w:szCs w:val="26"/>
        </w:rPr>
      </w:pPr>
    </w:p>
    <w:p>
      <w:pPr>
        <w:pStyle w:val="Text"/>
        <w:jc w:val="left"/>
        <w:rPr>
          <w:sz w:val="26"/>
          <w:szCs w:val="26"/>
        </w:rPr>
      </w:pPr>
      <w:r>
        <w:rPr>
          <w:sz w:val="26"/>
          <w:szCs w:val="26"/>
          <w:rtl w:val="0"/>
          <w:lang w:val="de-DE"/>
        </w:rPr>
        <w:t xml:space="preserve">4.  Es wird allgemein verwendet, wie in Johannes 10,34. Apostelgeschichte 12:22. 2Korinther 4,4. Philipper 3:19, usw. </w:t>
      </w:r>
    </w:p>
    <w:p>
      <w:pPr>
        <w:pStyle w:val="Text"/>
        <w:jc w:val="left"/>
        <w:rPr>
          <w:sz w:val="26"/>
          <w:szCs w:val="26"/>
        </w:rPr>
      </w:pPr>
    </w:p>
    <w:p>
      <w:pPr>
        <w:pStyle w:val="Text"/>
        <w:jc w:val="left"/>
        <w:rPr>
          <w:sz w:val="26"/>
          <w:szCs w:val="26"/>
        </w:rPr>
      </w:pPr>
      <w:r>
        <w:rPr>
          <w:sz w:val="26"/>
          <w:szCs w:val="26"/>
          <w:rtl w:val="0"/>
          <w:lang w:val="de-DE"/>
        </w:rPr>
        <w:t>5.  Es wird f</w:t>
      </w:r>
      <w:r>
        <w:rPr>
          <w:sz w:val="26"/>
          <w:szCs w:val="26"/>
          <w:rtl w:val="0"/>
        </w:rPr>
        <w:t>ü</w:t>
      </w:r>
      <w:r>
        <w:rPr>
          <w:sz w:val="26"/>
          <w:szCs w:val="26"/>
          <w:rtl w:val="0"/>
          <w:lang w:val="de-DE"/>
        </w:rPr>
        <w:t>r falsche G</w:t>
      </w:r>
      <w:r>
        <w:rPr>
          <w:sz w:val="26"/>
          <w:szCs w:val="26"/>
          <w:rtl w:val="0"/>
          <w:lang w:val="sv-SE"/>
        </w:rPr>
        <w:t>ö</w:t>
      </w:r>
      <w:r>
        <w:rPr>
          <w:sz w:val="26"/>
          <w:szCs w:val="26"/>
          <w:rtl w:val="0"/>
          <w:lang w:val="de-DE"/>
        </w:rPr>
        <w:t xml:space="preserve">tter verwendet, wie in Apostelgeschichte 7:43, usw.; und es wird gedruckt "Gott" wie im Alten Testament. </w:t>
      </w:r>
    </w:p>
    <w:p>
      <w:pPr>
        <w:pStyle w:val="Text"/>
        <w:jc w:val="left"/>
        <w:rPr>
          <w:sz w:val="26"/>
          <w:szCs w:val="26"/>
        </w:rPr>
      </w:pPr>
    </w:p>
    <w:p>
      <w:pPr>
        <w:pStyle w:val="Text"/>
        <w:jc w:val="left"/>
        <w:rPr>
          <w:b w:val="1"/>
          <w:bCs w:val="1"/>
          <w:sz w:val="26"/>
          <w:szCs w:val="26"/>
        </w:rPr>
      </w:pPr>
      <w:r>
        <w:rPr>
          <w:b w:val="1"/>
          <w:bCs w:val="1"/>
          <w:sz w:val="26"/>
          <w:szCs w:val="26"/>
          <w:rtl w:val="0"/>
          <w:lang w:val="de-DE"/>
        </w:rPr>
        <w:t>ii.  Kognate mit Theos, es gibt drei andere W</w:t>
      </w:r>
      <w:r>
        <w:rPr>
          <w:b w:val="1"/>
          <w:bCs w:val="1"/>
          <w:sz w:val="26"/>
          <w:szCs w:val="26"/>
          <w:rtl w:val="0"/>
          <w:lang w:val="sv-SE"/>
        </w:rPr>
        <w:t>ö</w:t>
      </w:r>
      <w:r>
        <w:rPr>
          <w:b w:val="1"/>
          <w:bCs w:val="1"/>
          <w:sz w:val="26"/>
          <w:szCs w:val="26"/>
          <w:rtl w:val="0"/>
          <w:lang w:val="de-DE"/>
        </w:rPr>
        <w:t xml:space="preserve">rter zu beachten: </w:t>
      </w:r>
    </w:p>
    <w:p>
      <w:pPr>
        <w:pStyle w:val="Text"/>
        <w:jc w:val="left"/>
        <w:rPr>
          <w:sz w:val="26"/>
          <w:szCs w:val="26"/>
        </w:rPr>
      </w:pPr>
    </w:p>
    <w:p>
      <w:pPr>
        <w:pStyle w:val="Text"/>
        <w:jc w:val="left"/>
        <w:rPr>
          <w:sz w:val="26"/>
          <w:szCs w:val="26"/>
        </w:rPr>
      </w:pPr>
      <w:r>
        <w:rPr>
          <w:sz w:val="26"/>
          <w:szCs w:val="26"/>
          <w:rtl w:val="0"/>
          <w:lang w:val="de-DE"/>
        </w:rPr>
        <w:t xml:space="preserve">1.  Theotes, </w:t>
      </w:r>
      <w:r>
        <w:rPr>
          <w:sz w:val="26"/>
          <w:szCs w:val="26"/>
          <w:rtl w:val="0"/>
        </w:rPr>
        <w:t>ü</w:t>
      </w:r>
      <w:r>
        <w:rPr>
          <w:sz w:val="26"/>
          <w:szCs w:val="26"/>
          <w:rtl w:val="0"/>
          <w:lang w:val="de-DE"/>
        </w:rPr>
        <w:t>bersetzt "Gottheit", und verwendet f</w:t>
      </w:r>
      <w:r>
        <w:rPr>
          <w:sz w:val="26"/>
          <w:szCs w:val="26"/>
          <w:rtl w:val="0"/>
        </w:rPr>
        <w:t>ü</w:t>
      </w:r>
      <w:r>
        <w:rPr>
          <w:sz w:val="26"/>
          <w:szCs w:val="26"/>
          <w:rtl w:val="0"/>
          <w:lang w:val="de-DE"/>
        </w:rPr>
        <w:t>r Christus. Kommt nur vor in Kolosser 2,9 und bezieht sich auf die Gottheit pers</w:t>
      </w:r>
      <w:r>
        <w:rPr>
          <w:sz w:val="26"/>
          <w:szCs w:val="26"/>
          <w:rtl w:val="0"/>
          <w:lang w:val="sv-SE"/>
        </w:rPr>
        <w:t>ö</w:t>
      </w:r>
      <w:r>
        <w:rPr>
          <w:sz w:val="26"/>
          <w:szCs w:val="26"/>
          <w:rtl w:val="0"/>
          <w:lang w:val="de-DE"/>
        </w:rPr>
        <w:t>nlich; w</w:t>
      </w:r>
      <w:r>
        <w:rPr>
          <w:sz w:val="26"/>
          <w:szCs w:val="26"/>
          <w:rtl w:val="0"/>
        </w:rPr>
        <w:t>ä</w:t>
      </w:r>
      <w:r>
        <w:rPr>
          <w:sz w:val="26"/>
          <w:szCs w:val="26"/>
          <w:rtl w:val="0"/>
          <w:lang w:val="de-DE"/>
        </w:rPr>
        <w:t xml:space="preserve">hrend </w:t>
      </w:r>
    </w:p>
    <w:p>
      <w:pPr>
        <w:pStyle w:val="Text"/>
        <w:jc w:val="left"/>
        <w:rPr>
          <w:sz w:val="26"/>
          <w:szCs w:val="26"/>
        </w:rPr>
      </w:pPr>
    </w:p>
    <w:p>
      <w:pPr>
        <w:pStyle w:val="Text"/>
        <w:jc w:val="left"/>
        <w:rPr>
          <w:sz w:val="26"/>
          <w:szCs w:val="26"/>
        </w:rPr>
      </w:pPr>
      <w:r>
        <w:rPr>
          <w:sz w:val="26"/>
          <w:szCs w:val="26"/>
          <w:rtl w:val="0"/>
          <w:lang w:val="de-DE"/>
        </w:rPr>
        <w:t xml:space="preserve">2.  Theiotes, auch mit </w:t>
      </w:r>
      <w:r>
        <w:rPr>
          <w:b w:val="1"/>
          <w:bCs w:val="1"/>
          <w:sz w:val="26"/>
          <w:szCs w:val="26"/>
          <w:rtl w:val="0"/>
          <w:lang w:val="de-DE"/>
        </w:rPr>
        <w:t>"Gottheit"</w:t>
      </w:r>
      <w:r>
        <w:rPr>
          <w:sz w:val="26"/>
          <w:szCs w:val="26"/>
          <w:rtl w:val="0"/>
          <w:lang w:val="de-DE"/>
        </w:rPr>
        <w:t xml:space="preserve"> wiedergegeben, ist die Gottheit im Abstrakten. Es kommt nur in R</w:t>
      </w:r>
      <w:r>
        <w:rPr>
          <w:sz w:val="26"/>
          <w:szCs w:val="26"/>
          <w:rtl w:val="0"/>
          <w:lang w:val="sv-SE"/>
        </w:rPr>
        <w:t>ö</w:t>
      </w:r>
      <w:r>
        <w:rPr>
          <w:sz w:val="26"/>
          <w:szCs w:val="26"/>
          <w:rtl w:val="0"/>
        </w:rPr>
        <w:t xml:space="preserve">mer 1,20 vor. </w:t>
      </w:r>
    </w:p>
    <w:p>
      <w:pPr>
        <w:pStyle w:val="Text"/>
        <w:jc w:val="left"/>
        <w:rPr>
          <w:sz w:val="26"/>
          <w:szCs w:val="26"/>
        </w:rPr>
      </w:pPr>
    </w:p>
    <w:p>
      <w:pPr>
        <w:pStyle w:val="Text"/>
        <w:jc w:val="left"/>
        <w:rPr>
          <w:sz w:val="26"/>
          <w:szCs w:val="26"/>
        </w:rPr>
      </w:pPr>
      <w:r>
        <w:rPr>
          <w:sz w:val="26"/>
          <w:szCs w:val="26"/>
          <w:rtl w:val="0"/>
          <w:lang w:val="de-DE"/>
        </w:rPr>
        <w:t xml:space="preserve">3.  Theios, wird mit </w:t>
      </w:r>
      <w:r>
        <w:rPr>
          <w:b w:val="1"/>
          <w:bCs w:val="1"/>
          <w:sz w:val="26"/>
          <w:szCs w:val="26"/>
          <w:rtl w:val="0"/>
          <w:lang w:val="ru-RU"/>
        </w:rPr>
        <w:t>"g</w:t>
      </w:r>
      <w:r>
        <w:rPr>
          <w:b w:val="1"/>
          <w:bCs w:val="1"/>
          <w:sz w:val="26"/>
          <w:szCs w:val="26"/>
          <w:rtl w:val="0"/>
          <w:lang w:val="sv-SE"/>
        </w:rPr>
        <w:t>ö</w:t>
      </w:r>
      <w:r>
        <w:rPr>
          <w:b w:val="1"/>
          <w:bCs w:val="1"/>
          <w:sz w:val="26"/>
          <w:szCs w:val="26"/>
          <w:rtl w:val="0"/>
          <w:lang w:val="de-DE"/>
        </w:rPr>
        <w:t>ttlich"</w:t>
      </w:r>
      <w:r>
        <w:rPr>
          <w:sz w:val="26"/>
          <w:szCs w:val="26"/>
          <w:rtl w:val="0"/>
          <w:lang w:val="de-DE"/>
        </w:rPr>
        <w:t xml:space="preserve"> wiedergegeben und wird f</w:t>
      </w:r>
      <w:r>
        <w:rPr>
          <w:sz w:val="26"/>
          <w:szCs w:val="26"/>
          <w:rtl w:val="0"/>
        </w:rPr>
        <w:t>ü</w:t>
      </w:r>
      <w:r>
        <w:rPr>
          <w:sz w:val="26"/>
          <w:szCs w:val="26"/>
          <w:rtl w:val="0"/>
          <w:lang w:val="de-DE"/>
        </w:rPr>
        <w:t xml:space="preserve">r Christus verwendet. Kommt vor nur in 2Petr 1:3,4; und, mit dem Artikel, in Apg 17:29, wo wo es als </w:t>
      </w:r>
      <w:r>
        <w:rPr>
          <w:b w:val="1"/>
          <w:bCs w:val="1"/>
          <w:sz w:val="26"/>
          <w:szCs w:val="26"/>
          <w:rtl w:val="0"/>
          <w:lang w:val="de-DE"/>
        </w:rPr>
        <w:t>"Gottheit"</w:t>
      </w:r>
      <w:r>
        <w:rPr>
          <w:sz w:val="26"/>
          <w:szCs w:val="26"/>
          <w:rtl w:val="0"/>
          <w:lang w:val="de-DE"/>
        </w:rPr>
        <w:t xml:space="preserve"> wiedergegeben wird. Griechisch = das, was g</w:t>
      </w:r>
      <w:r>
        <w:rPr>
          <w:sz w:val="26"/>
          <w:szCs w:val="26"/>
          <w:rtl w:val="0"/>
          <w:lang w:val="sv-SE"/>
        </w:rPr>
        <w:t>ö</w:t>
      </w:r>
      <w:r>
        <w:rPr>
          <w:sz w:val="26"/>
          <w:szCs w:val="26"/>
          <w:rtl w:val="0"/>
          <w:lang w:val="de-DE"/>
        </w:rPr>
        <w:t>ttlich [ist].</w:t>
      </w:r>
    </w:p>
    <w:p>
      <w:pPr>
        <w:pStyle w:val="Text"/>
        <w:jc w:val="left"/>
        <w:rPr>
          <w:sz w:val="26"/>
          <w:szCs w:val="26"/>
        </w:rPr>
      </w:pPr>
    </w:p>
    <w:p>
      <w:pPr>
        <w:pStyle w:val="Text"/>
        <w:jc w:val="center"/>
        <w:rPr>
          <w:b w:val="1"/>
          <w:bCs w:val="1"/>
          <w:sz w:val="26"/>
          <w:szCs w:val="26"/>
        </w:rPr>
      </w:pPr>
      <w:r>
        <w:rPr>
          <w:b w:val="1"/>
          <w:bCs w:val="1"/>
          <w:sz w:val="26"/>
          <w:szCs w:val="26"/>
          <w:rtl w:val="0"/>
          <w:lang w:val="de-DE"/>
        </w:rPr>
        <w:t>II. ICH BIN.</w:t>
      </w:r>
    </w:p>
    <w:p>
      <w:pPr>
        <w:pStyle w:val="Text"/>
        <w:jc w:val="center"/>
        <w:rPr>
          <w:b w:val="1"/>
          <w:bCs w:val="1"/>
          <w:sz w:val="26"/>
          <w:szCs w:val="26"/>
        </w:rPr>
      </w:pPr>
    </w:p>
    <w:p>
      <w:pPr>
        <w:pStyle w:val="Text"/>
        <w:jc w:val="left"/>
        <w:rPr>
          <w:sz w:val="26"/>
          <w:szCs w:val="26"/>
        </w:rPr>
      </w:pPr>
      <w:r>
        <w:rPr>
          <w:sz w:val="26"/>
          <w:szCs w:val="26"/>
          <w:rtl w:val="0"/>
          <w:lang w:val="de-DE"/>
        </w:rPr>
        <w:t>Wird von Christus in Johannes 8,58 auf sich selbst bezogen. Siehe Anmerkung zu 2. Mose 3,14.</w:t>
      </w:r>
    </w:p>
    <w:p>
      <w:pPr>
        <w:pStyle w:val="Text"/>
        <w:jc w:val="left"/>
        <w:rPr>
          <w:sz w:val="26"/>
          <w:szCs w:val="26"/>
        </w:rPr>
      </w:pPr>
    </w:p>
    <w:p>
      <w:pPr>
        <w:pStyle w:val="Text"/>
        <w:jc w:val="center"/>
        <w:rPr>
          <w:b w:val="1"/>
          <w:bCs w:val="1"/>
          <w:sz w:val="26"/>
          <w:szCs w:val="26"/>
        </w:rPr>
      </w:pPr>
      <w:r>
        <w:rPr>
          <w:b w:val="1"/>
          <w:bCs w:val="1"/>
          <w:sz w:val="26"/>
          <w:szCs w:val="26"/>
          <w:rtl w:val="0"/>
          <w:lang w:val="de-DE"/>
        </w:rPr>
        <w:t>III. VATER.</w:t>
      </w:r>
    </w:p>
    <w:p>
      <w:pPr>
        <w:pStyle w:val="Text"/>
        <w:jc w:val="left"/>
        <w:rPr>
          <w:sz w:val="26"/>
          <w:szCs w:val="26"/>
        </w:rPr>
      </w:pPr>
    </w:p>
    <w:p>
      <w:pPr>
        <w:pStyle w:val="Text"/>
        <w:jc w:val="left"/>
        <w:rPr>
          <w:sz w:val="26"/>
          <w:szCs w:val="26"/>
        </w:rPr>
      </w:pPr>
      <w:r>
        <w:rPr>
          <w:sz w:val="26"/>
          <w:szCs w:val="26"/>
          <w:rtl w:val="0"/>
          <w:lang w:val="de-DE"/>
        </w:rPr>
        <w:t>VATER</w:t>
      </w:r>
      <w:r>
        <w:rPr>
          <w:sz w:val="26"/>
          <w:szCs w:val="26"/>
          <w:rtl w:val="0"/>
          <w:lang w:val="de-DE"/>
        </w:rPr>
        <w:t>. Griechisch Pater. Dr</w:t>
      </w:r>
      <w:r>
        <w:rPr>
          <w:sz w:val="26"/>
          <w:szCs w:val="26"/>
          <w:rtl w:val="0"/>
        </w:rPr>
        <w:t>ü</w:t>
      </w:r>
      <w:r>
        <w:rPr>
          <w:sz w:val="26"/>
          <w:szCs w:val="26"/>
          <w:rtl w:val="0"/>
          <w:lang w:val="de-DE"/>
        </w:rPr>
        <w:t>ckt eine Beziehung aus, deren Korrelat</w:t>
      </w:r>
      <w:r>
        <w:rPr>
          <w:b w:val="1"/>
          <w:bCs w:val="1"/>
          <w:sz w:val="26"/>
          <w:szCs w:val="26"/>
          <w:rtl w:val="0"/>
          <w:lang w:val="de-DE"/>
        </w:rPr>
        <w:t xml:space="preserve"> "Sohn"</w:t>
      </w:r>
      <w:r>
        <w:rPr>
          <w:sz w:val="26"/>
          <w:szCs w:val="26"/>
          <w:rtl w:val="0"/>
          <w:lang w:val="de-DE"/>
        </w:rPr>
        <w:t>. Wenn es f</w:t>
      </w:r>
      <w:r>
        <w:rPr>
          <w:sz w:val="26"/>
          <w:szCs w:val="26"/>
          <w:rtl w:val="0"/>
        </w:rPr>
        <w:t>ü</w:t>
      </w:r>
      <w:r>
        <w:rPr>
          <w:sz w:val="26"/>
          <w:szCs w:val="26"/>
          <w:rtl w:val="0"/>
          <w:lang w:val="de-DE"/>
        </w:rPr>
        <w:t xml:space="preserve">r einen Menschen verwendet wird, bezeichnet es nicht nur die Abstammung, sondern hat manchmal Bedeutung von </w:t>
      </w:r>
      <w:r>
        <w:rPr>
          <w:b w:val="1"/>
          <w:bCs w:val="1"/>
          <w:sz w:val="26"/>
          <w:szCs w:val="26"/>
          <w:rtl w:val="0"/>
          <w:lang w:val="de-DE"/>
        </w:rPr>
        <w:t>"Vorfahre"</w:t>
      </w:r>
      <w:r>
        <w:rPr>
          <w:sz w:val="26"/>
          <w:szCs w:val="26"/>
          <w:rtl w:val="0"/>
        </w:rPr>
        <w:t xml:space="preserve">, </w:t>
      </w:r>
      <w:r>
        <w:rPr>
          <w:b w:val="1"/>
          <w:bCs w:val="1"/>
          <w:sz w:val="26"/>
          <w:szCs w:val="26"/>
          <w:rtl w:val="0"/>
          <w:lang w:val="ru-RU"/>
        </w:rPr>
        <w:t>"Gr</w:t>
      </w:r>
      <w:r>
        <w:rPr>
          <w:b w:val="1"/>
          <w:bCs w:val="1"/>
          <w:sz w:val="26"/>
          <w:szCs w:val="26"/>
          <w:rtl w:val="0"/>
        </w:rPr>
        <w:t>ü</w:t>
      </w:r>
      <w:r>
        <w:rPr>
          <w:b w:val="1"/>
          <w:bCs w:val="1"/>
          <w:sz w:val="26"/>
          <w:szCs w:val="26"/>
          <w:rtl w:val="0"/>
          <w:lang w:val="de-DE"/>
        </w:rPr>
        <w:t>nder"</w:t>
      </w:r>
      <w:r>
        <w:rPr>
          <w:sz w:val="26"/>
          <w:szCs w:val="26"/>
          <w:rtl w:val="0"/>
          <w:lang w:val="de-DE"/>
        </w:rPr>
        <w:t xml:space="preserve"> oder "Vorgesetzter" (wie in 1Joh 2:13,14); auch der Urheber oder die Quelle von etwas (Johannes 8:44; Hebr</w:t>
      </w:r>
      <w:r>
        <w:rPr>
          <w:sz w:val="26"/>
          <w:szCs w:val="26"/>
          <w:rtl w:val="0"/>
        </w:rPr>
        <w:t>ä</w:t>
      </w:r>
      <w:r>
        <w:rPr>
          <w:sz w:val="26"/>
          <w:szCs w:val="26"/>
          <w:rtl w:val="0"/>
          <w:lang w:val="de-DE"/>
        </w:rPr>
        <w:t>er 12:9); und dr</w:t>
      </w:r>
      <w:r>
        <w:rPr>
          <w:sz w:val="26"/>
          <w:szCs w:val="26"/>
          <w:rtl w:val="0"/>
        </w:rPr>
        <w:t>ü</w:t>
      </w:r>
      <w:r>
        <w:rPr>
          <w:sz w:val="26"/>
          <w:szCs w:val="26"/>
          <w:rtl w:val="0"/>
          <w:lang w:val="de-DE"/>
        </w:rPr>
        <w:t xml:space="preserve">ckt eine geistliche Beziehung aus, wie in 1Korinther 4,15.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Wenn es von Gott verwendet wird, bezeichnet es seine Beziehung zu seinem "geliebten Sohn"; und zu denjenigen ("S</w:t>
      </w:r>
      <w:r>
        <w:rPr>
          <w:sz w:val="26"/>
          <w:szCs w:val="26"/>
          <w:rtl w:val="0"/>
          <w:lang w:val="sv-SE"/>
        </w:rPr>
        <w:t>ö</w:t>
      </w:r>
      <w:r>
        <w:rPr>
          <w:sz w:val="26"/>
          <w:szCs w:val="26"/>
          <w:rtl w:val="0"/>
          <w:lang w:val="de-DE"/>
        </w:rPr>
        <w:t>hnen"), die gezeugt (nicht "geboren", siehe Anmerkung zu Matth</w:t>
      </w:r>
      <w:r>
        <w:rPr>
          <w:sz w:val="26"/>
          <w:szCs w:val="26"/>
          <w:rtl w:val="0"/>
        </w:rPr>
        <w:t>ä</w:t>
      </w:r>
      <w:r>
        <w:rPr>
          <w:sz w:val="26"/>
          <w:szCs w:val="26"/>
          <w:rtl w:val="0"/>
          <w:lang w:val="de-DE"/>
        </w:rPr>
        <w:t>us 1,1) zu einer neuen Sch</w:t>
      </w:r>
      <w:r>
        <w:rPr>
          <w:sz w:val="26"/>
          <w:szCs w:val="26"/>
          <w:rtl w:val="0"/>
          <w:lang w:val="sv-SE"/>
        </w:rPr>
        <w:t>ö</w:t>
      </w:r>
      <w:r>
        <w:rPr>
          <w:sz w:val="26"/>
          <w:szCs w:val="26"/>
          <w:rtl w:val="0"/>
          <w:lang w:val="de-DE"/>
        </w:rPr>
        <w:t xml:space="preserve">pfung.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Es bedeutet "S</w:t>
      </w:r>
      <w:r>
        <w:rPr>
          <w:sz w:val="26"/>
          <w:szCs w:val="26"/>
          <w:rtl w:val="0"/>
          <w:lang w:val="sv-SE"/>
        </w:rPr>
        <w:t>ö</w:t>
      </w:r>
      <w:r>
        <w:rPr>
          <w:sz w:val="26"/>
          <w:szCs w:val="26"/>
          <w:rtl w:val="0"/>
          <w:lang w:val="de-DE"/>
        </w:rPr>
        <w:t>hne", nicht "Nachkommen", wie in Apostelgeschichte 17:28,29. Diese waren "Nachkommen" und existierten (griech. huparcho), als solche, gem</w:t>
      </w:r>
      <w:r>
        <w:rPr>
          <w:sz w:val="26"/>
          <w:szCs w:val="26"/>
          <w:rtl w:val="0"/>
          <w:lang w:val="de-DE"/>
        </w:rPr>
        <w:t xml:space="preserve">äß </w:t>
      </w:r>
      <w:r>
        <w:rPr>
          <w:sz w:val="26"/>
          <w:szCs w:val="26"/>
          <w:rtl w:val="0"/>
          <w:lang w:val="de-DE"/>
        </w:rPr>
        <w:t>der Natur, auf dem Boden der Sch</w:t>
      </w:r>
      <w:r>
        <w:rPr>
          <w:sz w:val="26"/>
          <w:szCs w:val="26"/>
          <w:rtl w:val="0"/>
          <w:lang w:val="sv-SE"/>
        </w:rPr>
        <w:t>ö</w:t>
      </w:r>
      <w:r>
        <w:rPr>
          <w:sz w:val="26"/>
          <w:szCs w:val="26"/>
          <w:rtl w:val="0"/>
          <w:lang w:val="de-DE"/>
        </w:rPr>
        <w:t>pfung; nicht "S</w:t>
      </w:r>
      <w:r>
        <w:rPr>
          <w:sz w:val="26"/>
          <w:szCs w:val="26"/>
          <w:rtl w:val="0"/>
          <w:lang w:val="sv-SE"/>
        </w:rPr>
        <w:t>ö</w:t>
      </w:r>
      <w:r>
        <w:rPr>
          <w:sz w:val="26"/>
          <w:szCs w:val="26"/>
          <w:rtl w:val="0"/>
          <w:lang w:val="de-DE"/>
        </w:rPr>
        <w:t>hne" als "gezeugt" in eine neue Sch</w:t>
      </w:r>
      <w:r>
        <w:rPr>
          <w:sz w:val="26"/>
          <w:szCs w:val="26"/>
          <w:rtl w:val="0"/>
          <w:lang w:val="sv-SE"/>
        </w:rPr>
        <w:t>ö</w:t>
      </w:r>
      <w:r>
        <w:rPr>
          <w:sz w:val="26"/>
          <w:szCs w:val="26"/>
          <w:rtl w:val="0"/>
          <w:lang w:val="de-DE"/>
        </w:rPr>
        <w:t xml:space="preserve">pfung. </w:t>
      </w:r>
    </w:p>
    <w:p>
      <w:pPr>
        <w:pStyle w:val="Text"/>
        <w:jc w:val="left"/>
        <w:rPr>
          <w:sz w:val="26"/>
          <w:szCs w:val="26"/>
        </w:rPr>
      </w:pPr>
    </w:p>
    <w:p>
      <w:pPr>
        <w:pStyle w:val="Text"/>
        <w:jc w:val="center"/>
        <w:rPr>
          <w:b w:val="1"/>
          <w:bCs w:val="1"/>
          <w:sz w:val="26"/>
          <w:szCs w:val="26"/>
        </w:rPr>
      </w:pPr>
      <w:r>
        <w:rPr>
          <w:b w:val="1"/>
          <w:bCs w:val="1"/>
          <w:sz w:val="26"/>
          <w:szCs w:val="26"/>
          <w:rtl w:val="0"/>
          <w:lang w:val="en-US"/>
        </w:rPr>
        <w:t>IV. ALLM</w:t>
      </w:r>
      <w:r>
        <w:rPr>
          <w:b w:val="1"/>
          <w:bCs w:val="1"/>
          <w:sz w:val="26"/>
          <w:szCs w:val="26"/>
          <w:rtl w:val="0"/>
          <w:lang w:val="sv-SE"/>
        </w:rPr>
        <w:t>Ä</w:t>
      </w:r>
      <w:r>
        <w:rPr>
          <w:b w:val="1"/>
          <w:bCs w:val="1"/>
          <w:sz w:val="26"/>
          <w:szCs w:val="26"/>
          <w:rtl w:val="0"/>
          <w:lang w:val="de-DE"/>
        </w:rPr>
        <w:t>CHTIG.</w:t>
      </w:r>
    </w:p>
    <w:p>
      <w:pPr>
        <w:pStyle w:val="Text"/>
        <w:jc w:val="left"/>
        <w:rPr>
          <w:sz w:val="26"/>
          <w:szCs w:val="26"/>
        </w:rPr>
      </w:pPr>
    </w:p>
    <w:p>
      <w:pPr>
        <w:pStyle w:val="Text"/>
        <w:jc w:val="left"/>
        <w:rPr>
          <w:sz w:val="26"/>
          <w:szCs w:val="26"/>
        </w:rPr>
      </w:pPr>
      <w:r>
        <w:rPr>
          <w:sz w:val="26"/>
          <w:szCs w:val="26"/>
          <w:rtl w:val="0"/>
        </w:rPr>
        <w:t>ALM</w:t>
      </w:r>
      <w:r>
        <w:rPr>
          <w:sz w:val="26"/>
          <w:szCs w:val="26"/>
          <w:rtl w:val="0"/>
          <w:lang w:val="sv-SE"/>
        </w:rPr>
        <w:t>Ä</w:t>
      </w:r>
      <w:r>
        <w:rPr>
          <w:sz w:val="26"/>
          <w:szCs w:val="26"/>
          <w:rtl w:val="0"/>
          <w:lang w:val="de-DE"/>
        </w:rPr>
        <w:t>CHTIG. Griechisch Pantokrator. Dieser Titel geh</w:t>
      </w:r>
      <w:r>
        <w:rPr>
          <w:sz w:val="26"/>
          <w:szCs w:val="26"/>
          <w:rtl w:val="0"/>
          <w:lang w:val="sv-SE"/>
        </w:rPr>
        <w:t>ö</w:t>
      </w:r>
      <w:r>
        <w:rPr>
          <w:sz w:val="26"/>
          <w:szCs w:val="26"/>
          <w:rtl w:val="0"/>
          <w:lang w:val="de-DE"/>
        </w:rPr>
        <w:t>rt zu demselben Gott, als Sch</w:t>
      </w:r>
      <w:r>
        <w:rPr>
          <w:sz w:val="26"/>
          <w:szCs w:val="26"/>
          <w:rtl w:val="0"/>
          <w:lang w:val="sv-SE"/>
        </w:rPr>
        <w:t>ö</w:t>
      </w:r>
      <w:r>
        <w:rPr>
          <w:sz w:val="26"/>
          <w:szCs w:val="26"/>
          <w:rtl w:val="0"/>
          <w:lang w:val="de-DE"/>
        </w:rPr>
        <w:t>pfer, dr</w:t>
      </w:r>
      <w:r>
        <w:rPr>
          <w:sz w:val="26"/>
          <w:szCs w:val="26"/>
          <w:rtl w:val="0"/>
        </w:rPr>
        <w:t>ü</w:t>
      </w:r>
      <w:r>
        <w:rPr>
          <w:sz w:val="26"/>
          <w:szCs w:val="26"/>
          <w:rtl w:val="0"/>
          <w:lang w:val="de-DE"/>
        </w:rPr>
        <w:t>ckt aber seine Beziehung zu allem, was er geschaffen hat, durch die Aus</w:t>
      </w:r>
      <w:r>
        <w:rPr>
          <w:sz w:val="26"/>
          <w:szCs w:val="26"/>
          <w:rtl w:val="0"/>
        </w:rPr>
        <w:t>ü</w:t>
      </w:r>
      <w:r>
        <w:rPr>
          <w:sz w:val="26"/>
          <w:szCs w:val="26"/>
          <w:rtl w:val="0"/>
          <w:lang w:val="de-DE"/>
        </w:rPr>
        <w:t xml:space="preserve">bung seiner Macht </w:t>
      </w:r>
      <w:r>
        <w:rPr>
          <w:sz w:val="26"/>
          <w:szCs w:val="26"/>
          <w:rtl w:val="0"/>
        </w:rPr>
        <w:t>ü</w:t>
      </w:r>
      <w:r>
        <w:rPr>
          <w:sz w:val="26"/>
          <w:szCs w:val="26"/>
          <w:rtl w:val="0"/>
          <w:lang w:val="de-DE"/>
        </w:rPr>
        <w:t>ber "alle Werke seiner H</w:t>
      </w:r>
      <w:r>
        <w:rPr>
          <w:sz w:val="26"/>
          <w:szCs w:val="26"/>
          <w:rtl w:val="0"/>
        </w:rPr>
        <w:t>ä</w:t>
      </w:r>
      <w:r>
        <w:rPr>
          <w:sz w:val="26"/>
          <w:szCs w:val="26"/>
          <w:rtl w:val="0"/>
          <w:lang w:val="de-DE"/>
        </w:rPr>
        <w:t xml:space="preserve">nde". Er kommt nur vor in 2Korinther 6,18. Offenbarung 1:8; 4:8; 11:17; 15:3; 16:7,14; 19:6,15; 21:22. </w:t>
      </w:r>
    </w:p>
    <w:p>
      <w:pPr>
        <w:pStyle w:val="Text"/>
        <w:jc w:val="left"/>
        <w:rPr>
          <w:sz w:val="26"/>
          <w:szCs w:val="26"/>
        </w:rPr>
      </w:pPr>
    </w:p>
    <w:p>
      <w:pPr>
        <w:pStyle w:val="Text"/>
        <w:jc w:val="center"/>
        <w:rPr>
          <w:b w:val="1"/>
          <w:bCs w:val="1"/>
          <w:sz w:val="26"/>
          <w:szCs w:val="26"/>
        </w:rPr>
      </w:pPr>
      <w:r>
        <w:rPr>
          <w:b w:val="1"/>
          <w:bCs w:val="1"/>
          <w:sz w:val="26"/>
          <w:szCs w:val="26"/>
          <w:rtl w:val="0"/>
          <w:lang w:val="en-US"/>
        </w:rPr>
        <w:t>V. POTENTAT.</w:t>
      </w:r>
    </w:p>
    <w:p>
      <w:pPr>
        <w:pStyle w:val="Text"/>
        <w:jc w:val="left"/>
        <w:rPr>
          <w:sz w:val="26"/>
          <w:szCs w:val="26"/>
        </w:rPr>
      </w:pPr>
    </w:p>
    <w:p>
      <w:pPr>
        <w:pStyle w:val="Text"/>
        <w:jc w:val="left"/>
        <w:rPr>
          <w:sz w:val="26"/>
          <w:szCs w:val="26"/>
        </w:rPr>
      </w:pPr>
      <w:r>
        <w:rPr>
          <w:sz w:val="26"/>
          <w:szCs w:val="26"/>
          <w:rtl w:val="0"/>
          <w:lang w:val="de-DE"/>
        </w:rPr>
        <w:t>POTENTAT. Griechisch Dunastes = ein m</w:t>
      </w:r>
      <w:r>
        <w:rPr>
          <w:sz w:val="26"/>
          <w:szCs w:val="26"/>
          <w:rtl w:val="0"/>
        </w:rPr>
        <w:t>ä</w:t>
      </w:r>
      <w:r>
        <w:rPr>
          <w:sz w:val="26"/>
          <w:szCs w:val="26"/>
          <w:rtl w:val="0"/>
          <w:lang w:val="de-DE"/>
        </w:rPr>
        <w:t>chtiger F</w:t>
      </w:r>
      <w:r>
        <w:rPr>
          <w:sz w:val="26"/>
          <w:szCs w:val="26"/>
          <w:rtl w:val="0"/>
        </w:rPr>
        <w:t>ü</w:t>
      </w:r>
      <w:r>
        <w:rPr>
          <w:sz w:val="26"/>
          <w:szCs w:val="26"/>
          <w:rtl w:val="0"/>
          <w:lang w:val="de-DE"/>
        </w:rPr>
        <w:t xml:space="preserve">rst, oder Herrscher (vergleiche englisch "Dynastie"). Wird von Gott nur in 1Timotheus 6:15 verwendet. Anderswo verwendet, nur zweimal, von irdischen Herrschern, in Lukas 1,52 (allgemein), und von dem </w:t>
      </w:r>
      <w:r>
        <w:rPr>
          <w:sz w:val="26"/>
          <w:szCs w:val="26"/>
          <w:rtl w:val="0"/>
        </w:rPr>
        <w:t>ä</w:t>
      </w:r>
      <w:r>
        <w:rPr>
          <w:sz w:val="26"/>
          <w:szCs w:val="26"/>
          <w:rtl w:val="0"/>
          <w:lang w:val="de-DE"/>
        </w:rPr>
        <w:t>thiopischen Eunuchen in Apostelgeschichte 8,27.</w:t>
      </w:r>
    </w:p>
    <w:p>
      <w:pPr>
        <w:pStyle w:val="Text"/>
        <w:jc w:val="left"/>
        <w:rPr>
          <w:sz w:val="26"/>
          <w:szCs w:val="26"/>
        </w:rPr>
      </w:pPr>
    </w:p>
    <w:p>
      <w:pPr>
        <w:pStyle w:val="Text"/>
        <w:jc w:val="center"/>
        <w:rPr>
          <w:b w:val="1"/>
          <w:bCs w:val="1"/>
          <w:sz w:val="26"/>
          <w:szCs w:val="26"/>
        </w:rPr>
      </w:pPr>
      <w:r>
        <w:rPr>
          <w:b w:val="1"/>
          <w:bCs w:val="1"/>
          <w:sz w:val="26"/>
          <w:szCs w:val="26"/>
          <w:rtl w:val="0"/>
          <w:lang w:val="de-DE"/>
        </w:rPr>
        <w:t>VI. HERR.</w:t>
      </w:r>
    </w:p>
    <w:p>
      <w:pPr>
        <w:pStyle w:val="Text"/>
        <w:jc w:val="left"/>
        <w:rPr>
          <w:sz w:val="26"/>
          <w:szCs w:val="26"/>
        </w:rPr>
      </w:pPr>
    </w:p>
    <w:p>
      <w:pPr>
        <w:pStyle w:val="Text"/>
        <w:jc w:val="left"/>
        <w:rPr>
          <w:sz w:val="26"/>
          <w:szCs w:val="26"/>
        </w:rPr>
      </w:pPr>
      <w:r>
        <w:rPr>
          <w:sz w:val="26"/>
          <w:szCs w:val="26"/>
          <w:rtl w:val="0"/>
          <w:lang w:val="de-DE"/>
        </w:rPr>
        <w:t>Dies ist die Wiedergabe von zwei griechischen W</w:t>
      </w:r>
      <w:r>
        <w:rPr>
          <w:sz w:val="26"/>
          <w:szCs w:val="26"/>
          <w:rtl w:val="0"/>
          <w:lang w:val="sv-SE"/>
        </w:rPr>
        <w:t>ö</w:t>
      </w:r>
      <w:r>
        <w:rPr>
          <w:sz w:val="26"/>
          <w:szCs w:val="26"/>
          <w:rtl w:val="0"/>
          <w:lang w:val="de-DE"/>
        </w:rPr>
        <w:t>rtern: i. Kurios, und ii. Despotes; und ein aram</w:t>
      </w:r>
      <w:r>
        <w:rPr>
          <w:sz w:val="26"/>
          <w:szCs w:val="26"/>
          <w:rtl w:val="0"/>
        </w:rPr>
        <w:t>ä</w:t>
      </w:r>
      <w:r>
        <w:rPr>
          <w:sz w:val="26"/>
          <w:szCs w:val="26"/>
          <w:rtl w:val="0"/>
          <w:lang w:val="it-IT"/>
        </w:rPr>
        <w:t xml:space="preserve">isches, iii. Rabboni. </w:t>
      </w:r>
    </w:p>
    <w:p>
      <w:pPr>
        <w:pStyle w:val="Text"/>
        <w:jc w:val="left"/>
        <w:rPr>
          <w:sz w:val="26"/>
          <w:szCs w:val="26"/>
        </w:rPr>
      </w:pPr>
    </w:p>
    <w:p>
      <w:pPr>
        <w:pStyle w:val="Text"/>
        <w:jc w:val="left"/>
        <w:rPr>
          <w:sz w:val="26"/>
          <w:szCs w:val="26"/>
        </w:rPr>
      </w:pPr>
      <w:r>
        <w:rPr>
          <w:sz w:val="26"/>
          <w:szCs w:val="26"/>
          <w:rtl w:val="0"/>
          <w:lang w:val="de-DE"/>
        </w:rPr>
        <w:t>i.  Kurios. Kurios bedeutet "Eigent</w:t>
      </w:r>
      <w:r>
        <w:rPr>
          <w:sz w:val="26"/>
          <w:szCs w:val="26"/>
          <w:rtl w:val="0"/>
        </w:rPr>
        <w:t>ü</w:t>
      </w:r>
      <w:r>
        <w:rPr>
          <w:sz w:val="26"/>
          <w:szCs w:val="26"/>
          <w:rtl w:val="0"/>
          <w:lang w:val="de-DE"/>
        </w:rPr>
        <w:t xml:space="preserve">mer" (und wird in Lukas 19,33 so </w:t>
      </w:r>
      <w:r>
        <w:rPr>
          <w:sz w:val="26"/>
          <w:szCs w:val="26"/>
          <w:rtl w:val="0"/>
        </w:rPr>
        <w:t>ü</w:t>
      </w:r>
      <w:r>
        <w:rPr>
          <w:sz w:val="26"/>
          <w:szCs w:val="26"/>
          <w:rtl w:val="0"/>
          <w:lang w:val="de-DE"/>
        </w:rPr>
        <w:t>bersetzt). Es dr</w:t>
      </w:r>
      <w:r>
        <w:rPr>
          <w:sz w:val="26"/>
          <w:szCs w:val="26"/>
          <w:rtl w:val="0"/>
        </w:rPr>
        <w:t>ü</w:t>
      </w:r>
      <w:r>
        <w:rPr>
          <w:sz w:val="26"/>
          <w:szCs w:val="26"/>
          <w:rtl w:val="0"/>
          <w:lang w:val="de-DE"/>
        </w:rPr>
        <w:t>ckt die Autorit</w:t>
      </w:r>
      <w:r>
        <w:rPr>
          <w:sz w:val="26"/>
          <w:szCs w:val="26"/>
          <w:rtl w:val="0"/>
        </w:rPr>
        <w:t>ä</w:t>
      </w:r>
      <w:r>
        <w:rPr>
          <w:sz w:val="26"/>
          <w:szCs w:val="26"/>
          <w:rtl w:val="0"/>
          <w:lang w:val="de-DE"/>
        </w:rPr>
        <w:t>t und Herrschaft aus, die sich aus dem Besitz. W</w:t>
      </w:r>
      <w:r>
        <w:rPr>
          <w:sz w:val="26"/>
          <w:szCs w:val="26"/>
          <w:rtl w:val="0"/>
        </w:rPr>
        <w:t>ä</w:t>
      </w:r>
      <w:r>
        <w:rPr>
          <w:sz w:val="26"/>
          <w:szCs w:val="26"/>
          <w:rtl w:val="0"/>
          <w:lang w:val="de-DE"/>
        </w:rPr>
        <w:t>hrend es also f</w:t>
      </w:r>
      <w:r>
        <w:rPr>
          <w:sz w:val="26"/>
          <w:szCs w:val="26"/>
          <w:rtl w:val="0"/>
        </w:rPr>
        <w:t>ü</w:t>
      </w:r>
      <w:r>
        <w:rPr>
          <w:sz w:val="26"/>
          <w:szCs w:val="26"/>
          <w:rtl w:val="0"/>
          <w:lang w:val="de-DE"/>
        </w:rPr>
        <w:t xml:space="preserve">r jede Person der Dreifaltigkeit verwendet wird, wird es in </w:t>
      </w:r>
      <w:r>
        <w:rPr>
          <w:sz w:val="26"/>
          <w:szCs w:val="26"/>
          <w:rtl w:val="0"/>
        </w:rPr>
        <w:t>ä</w:t>
      </w:r>
      <w:r>
        <w:rPr>
          <w:sz w:val="26"/>
          <w:szCs w:val="26"/>
          <w:rtl w:val="0"/>
          <w:lang w:val="de-DE"/>
        </w:rPr>
        <w:t>hnlicher Weise f</w:t>
      </w:r>
      <w:r>
        <w:rPr>
          <w:sz w:val="26"/>
          <w:szCs w:val="26"/>
          <w:rtl w:val="0"/>
        </w:rPr>
        <w:t>ü</w:t>
      </w:r>
      <w:r>
        <w:rPr>
          <w:sz w:val="26"/>
          <w:szCs w:val="26"/>
          <w:rtl w:val="0"/>
          <w:lang w:val="de-DE"/>
        </w:rPr>
        <w:t xml:space="preserve">r die niedere und menschliche Beziehung des "Herrn" verwendet. Vergleiche Lukas 19,33 und siehe unten a. 4.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So viel h</w:t>
      </w:r>
      <w:r>
        <w:rPr>
          <w:sz w:val="26"/>
          <w:szCs w:val="26"/>
          <w:rtl w:val="0"/>
        </w:rPr>
        <w:t>ä</w:t>
      </w:r>
      <w:r>
        <w:rPr>
          <w:sz w:val="26"/>
          <w:szCs w:val="26"/>
          <w:rtl w:val="0"/>
          <w:lang w:val="de-DE"/>
        </w:rPr>
        <w:t>ngt vom Vorhandensein oder Fehlen des griechischen Artikels ab, wenn er f</w:t>
      </w:r>
      <w:r>
        <w:rPr>
          <w:sz w:val="26"/>
          <w:szCs w:val="26"/>
          <w:rtl w:val="0"/>
        </w:rPr>
        <w:t>ü</w:t>
      </w:r>
      <w:r>
        <w:rPr>
          <w:sz w:val="26"/>
          <w:szCs w:val="26"/>
          <w:rtl w:val="0"/>
          <w:lang w:val="de-DE"/>
        </w:rPr>
        <w:t>r die g</w:t>
      </w:r>
      <w:r>
        <w:rPr>
          <w:sz w:val="26"/>
          <w:szCs w:val="26"/>
          <w:rtl w:val="0"/>
          <w:lang w:val="sv-SE"/>
        </w:rPr>
        <w:t>ö</w:t>
      </w:r>
      <w:r>
        <w:rPr>
          <w:sz w:val="26"/>
          <w:szCs w:val="26"/>
          <w:rtl w:val="0"/>
          <w:lang w:val="de-DE"/>
        </w:rPr>
        <w:t>ttliche Beziehung verwendet wird, dass diese in den folgenden Unterteilungen sorgf</w:t>
      </w:r>
      <w:r>
        <w:rPr>
          <w:sz w:val="26"/>
          <w:szCs w:val="26"/>
          <w:rtl w:val="0"/>
        </w:rPr>
        <w:t>ä</w:t>
      </w:r>
      <w:r>
        <w:rPr>
          <w:sz w:val="26"/>
          <w:szCs w:val="26"/>
          <w:rtl w:val="0"/>
          <w:lang w:val="de-DE"/>
        </w:rPr>
        <w:t xml:space="preserve">ltig unterschieden werden. </w:t>
      </w:r>
    </w:p>
    <w:p>
      <w:pPr>
        <w:pStyle w:val="Text"/>
        <w:jc w:val="left"/>
        <w:rPr>
          <w:sz w:val="26"/>
          <w:szCs w:val="26"/>
        </w:rPr>
      </w:pPr>
    </w:p>
    <w:p>
      <w:pPr>
        <w:pStyle w:val="Text"/>
        <w:jc w:val="left"/>
        <w:rPr>
          <w:sz w:val="26"/>
          <w:szCs w:val="26"/>
        </w:rPr>
      </w:pPr>
      <w:r>
        <w:rPr>
          <w:sz w:val="26"/>
          <w:szCs w:val="26"/>
          <w:rtl w:val="0"/>
          <w:lang w:val="de-DE"/>
        </w:rPr>
        <w:t>Aus offensichtlichen Gr</w:t>
      </w:r>
      <w:r>
        <w:rPr>
          <w:sz w:val="26"/>
          <w:szCs w:val="26"/>
          <w:rtl w:val="0"/>
        </w:rPr>
        <w:t>ü</w:t>
      </w:r>
      <w:r>
        <w:rPr>
          <w:sz w:val="26"/>
          <w:szCs w:val="26"/>
          <w:rtl w:val="0"/>
          <w:lang w:val="de-DE"/>
        </w:rPr>
        <w:t>nden wurden die vier Evangelien weiter unten behandelt, getrennt von den anderen B</w:t>
      </w:r>
      <w:r>
        <w:rPr>
          <w:sz w:val="26"/>
          <w:szCs w:val="26"/>
          <w:rtl w:val="0"/>
        </w:rPr>
        <w:t>ü</w:t>
      </w:r>
      <w:r>
        <w:rPr>
          <w:sz w:val="26"/>
          <w:szCs w:val="26"/>
          <w:rtl w:val="0"/>
          <w:lang w:val="de-DE"/>
        </w:rPr>
        <w:t>chern des Neuen Testaments behandelt.</w:t>
      </w:r>
    </w:p>
    <w:p>
      <w:pPr>
        <w:pStyle w:val="Text"/>
        <w:jc w:val="left"/>
        <w:rPr>
          <w:sz w:val="26"/>
          <w:szCs w:val="26"/>
        </w:rPr>
      </w:pPr>
    </w:p>
    <w:p>
      <w:pPr>
        <w:pStyle w:val="Text"/>
        <w:jc w:val="left"/>
        <w:rPr>
          <w:sz w:val="26"/>
          <w:szCs w:val="26"/>
        </w:rPr>
      </w:pPr>
      <w:r>
        <w:rPr>
          <w:sz w:val="26"/>
          <w:szCs w:val="26"/>
          <w:rtl w:val="0"/>
          <w:lang w:val="de-DE"/>
        </w:rPr>
        <w:t>a.  In den vier Evangelien.</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1.  Verwendet von Jehova (Anhang 4. II), und gedruckt "LORD" durchgehend. </w:t>
      </w:r>
    </w:p>
    <w:p>
      <w:pPr>
        <w:pStyle w:val="Text"/>
        <w:jc w:val="left"/>
        <w:rPr>
          <w:sz w:val="26"/>
          <w:szCs w:val="26"/>
        </w:rPr>
      </w:pPr>
    </w:p>
    <w:p>
      <w:pPr>
        <w:pStyle w:val="Text"/>
        <w:jc w:val="left"/>
        <w:rPr>
          <w:sz w:val="26"/>
          <w:szCs w:val="26"/>
        </w:rPr>
      </w:pPr>
      <w:r>
        <w:rPr>
          <w:sz w:val="26"/>
          <w:szCs w:val="26"/>
          <w:rtl w:val="0"/>
          <w:lang w:val="de-DE"/>
        </w:rPr>
        <w:t xml:space="preserve">A.  Mit dem Artikel (ho Kurios). </w:t>
      </w:r>
    </w:p>
    <w:p>
      <w:pPr>
        <w:pStyle w:val="Text"/>
        <w:jc w:val="left"/>
        <w:rPr>
          <w:sz w:val="26"/>
          <w:szCs w:val="26"/>
        </w:rPr>
      </w:pPr>
    </w:p>
    <w:p>
      <w:pPr>
        <w:pStyle w:val="Text"/>
        <w:jc w:val="left"/>
        <w:rPr>
          <w:sz w:val="26"/>
          <w:szCs w:val="26"/>
        </w:rPr>
      </w:pPr>
      <w:r>
        <w:rPr>
          <w:sz w:val="26"/>
          <w:szCs w:val="26"/>
          <w:rtl w:val="0"/>
          <w:lang w:val="de-DE"/>
        </w:rPr>
        <w:t>a.  In Zitaten aus dem Alten Testament kommt es vier 1 Mal: in Matth</w:t>
      </w:r>
      <w:r>
        <w:rPr>
          <w:sz w:val="26"/>
          <w:szCs w:val="26"/>
          <w:rtl w:val="0"/>
        </w:rPr>
        <w:t>ä</w:t>
      </w:r>
      <w:r>
        <w:rPr>
          <w:sz w:val="26"/>
          <w:szCs w:val="26"/>
          <w:rtl w:val="0"/>
        </w:rPr>
        <w:t xml:space="preserve">us 1,22; 2,15; 5,33; 22:44-. </w:t>
      </w:r>
    </w:p>
    <w:p>
      <w:pPr>
        <w:pStyle w:val="Text"/>
        <w:jc w:val="left"/>
        <w:rPr>
          <w:sz w:val="26"/>
          <w:szCs w:val="26"/>
        </w:rPr>
      </w:pPr>
    </w:p>
    <w:p>
      <w:pPr>
        <w:pStyle w:val="Text"/>
        <w:jc w:val="left"/>
        <w:rPr>
          <w:sz w:val="26"/>
          <w:szCs w:val="26"/>
        </w:rPr>
      </w:pPr>
      <w:r>
        <w:rPr>
          <w:sz w:val="26"/>
          <w:szCs w:val="26"/>
          <w:rtl w:val="0"/>
          <w:lang w:val="de-DE"/>
        </w:rPr>
        <w:t>b.  In anderen Zusammenh</w:t>
      </w:r>
      <w:r>
        <w:rPr>
          <w:sz w:val="26"/>
          <w:szCs w:val="26"/>
          <w:rtl w:val="0"/>
        </w:rPr>
        <w:t>ä</w:t>
      </w:r>
      <w:r>
        <w:rPr>
          <w:sz w:val="26"/>
          <w:szCs w:val="26"/>
          <w:rtl w:val="0"/>
          <w:lang w:val="de-DE"/>
        </w:rPr>
        <w:t>ngen kommt es vierzehnmal vor: einmal bei Matth</w:t>
      </w:r>
      <w:r>
        <w:rPr>
          <w:sz w:val="26"/>
          <w:szCs w:val="26"/>
          <w:rtl w:val="0"/>
        </w:rPr>
        <w:t>ä</w:t>
      </w:r>
      <w:r>
        <w:rPr>
          <w:sz w:val="26"/>
          <w:szCs w:val="26"/>
          <w:rtl w:val="0"/>
          <w:lang w:val="de-DE"/>
        </w:rPr>
        <w:t>us (9,38); einmal bei Markus (5,19); zw</w:t>
      </w:r>
      <w:r>
        <w:rPr>
          <w:sz w:val="26"/>
          <w:szCs w:val="26"/>
          <w:rtl w:val="0"/>
          <w:lang w:val="sv-SE"/>
        </w:rPr>
        <w:t>ö</w:t>
      </w:r>
      <w:r>
        <w:rPr>
          <w:sz w:val="26"/>
          <w:szCs w:val="26"/>
          <w:rtl w:val="0"/>
          <w:lang w:val="de-DE"/>
        </w:rPr>
        <w:t xml:space="preserve">lfmal bei Lukas (1:6,9,15,25,28,46; 2:15,22,- 23,38; 10:2; 20:42-). </w:t>
      </w:r>
    </w:p>
    <w:p>
      <w:pPr>
        <w:pStyle w:val="Text"/>
        <w:jc w:val="left"/>
        <w:rPr>
          <w:sz w:val="26"/>
          <w:szCs w:val="26"/>
        </w:rPr>
      </w:pPr>
    </w:p>
    <w:p>
      <w:pPr>
        <w:pStyle w:val="Text"/>
        <w:jc w:val="left"/>
        <w:rPr>
          <w:sz w:val="26"/>
          <w:szCs w:val="26"/>
        </w:rPr>
      </w:pPr>
      <w:r>
        <w:rPr>
          <w:sz w:val="26"/>
          <w:szCs w:val="26"/>
          <w:rtl w:val="0"/>
          <w:lang w:val="de-DE"/>
        </w:rPr>
        <w:t xml:space="preserve">B.  Ohne den Artikel (Kurios). </w:t>
      </w:r>
    </w:p>
    <w:p>
      <w:pPr>
        <w:pStyle w:val="Text"/>
        <w:jc w:val="left"/>
        <w:rPr>
          <w:sz w:val="26"/>
          <w:szCs w:val="26"/>
        </w:rPr>
      </w:pPr>
    </w:p>
    <w:p>
      <w:pPr>
        <w:pStyle w:val="Text"/>
        <w:jc w:val="left"/>
        <w:rPr>
          <w:sz w:val="26"/>
          <w:szCs w:val="26"/>
        </w:rPr>
      </w:pPr>
      <w:r>
        <w:rPr>
          <w:sz w:val="26"/>
          <w:szCs w:val="26"/>
          <w:rtl w:val="0"/>
          <w:lang w:val="de-DE"/>
        </w:rPr>
        <w:t>a.  In Zitaten aus dem Alten Testament kommt er neunundzwanzigmal vor; achtmal bei Matth</w:t>
      </w:r>
      <w:r>
        <w:rPr>
          <w:sz w:val="26"/>
          <w:szCs w:val="26"/>
          <w:rtl w:val="0"/>
        </w:rPr>
        <w:t>ä</w:t>
      </w:r>
      <w:r>
        <w:rPr>
          <w:sz w:val="26"/>
          <w:szCs w:val="26"/>
          <w:rtl w:val="0"/>
          <w:lang w:val="de-DE"/>
        </w:rPr>
        <w:t xml:space="preserve">us (3,3; 4,7,10; 21,9,42; 22,37; 23,39; 27,10); achtmal bei Markus (1: 3; 11:9,10; 12:11,29,29,30,36-); neunmal bei Lukas (3:4; 4:8,12,18,19; 10:27; 13:35; 19:38; 20:37); viermal bei Johannes (1:23; 12:13,38,38). </w:t>
      </w:r>
    </w:p>
    <w:p>
      <w:pPr>
        <w:pStyle w:val="Text"/>
        <w:jc w:val="left"/>
        <w:rPr>
          <w:sz w:val="26"/>
          <w:szCs w:val="26"/>
        </w:rPr>
      </w:pPr>
    </w:p>
    <w:p>
      <w:pPr>
        <w:pStyle w:val="Text"/>
        <w:jc w:val="left"/>
        <w:rPr>
          <w:sz w:val="26"/>
          <w:szCs w:val="26"/>
        </w:rPr>
      </w:pPr>
      <w:r>
        <w:rPr>
          <w:sz w:val="26"/>
          <w:szCs w:val="26"/>
          <w:rtl w:val="0"/>
          <w:lang w:val="de-DE"/>
        </w:rPr>
        <w:t>b.  In anderen Zusammenh</w:t>
      </w:r>
      <w:r>
        <w:rPr>
          <w:sz w:val="26"/>
          <w:szCs w:val="26"/>
          <w:rtl w:val="0"/>
        </w:rPr>
        <w:t>ä</w:t>
      </w:r>
      <w:r>
        <w:rPr>
          <w:sz w:val="26"/>
          <w:szCs w:val="26"/>
          <w:rtl w:val="0"/>
          <w:lang w:val="de-DE"/>
        </w:rPr>
        <w:t>ngen vierundzwanzigmal: sechsmal bei Matth</w:t>
      </w:r>
      <w:r>
        <w:rPr>
          <w:sz w:val="26"/>
          <w:szCs w:val="26"/>
          <w:rtl w:val="0"/>
        </w:rPr>
        <w:t>ä</w:t>
      </w:r>
      <w:r>
        <w:rPr>
          <w:sz w:val="26"/>
          <w:szCs w:val="26"/>
          <w:rtl w:val="0"/>
          <w:lang w:val="de-DE"/>
        </w:rPr>
        <w:t xml:space="preserve">us (1:20,24; 2:13,19; 11:25; 28:2); einmal bei Markus (13:20); siebzehnmal bei Lukas (1:11,16,17,32,38,45,48,66,68,76; 2:9,23-,24,26,39; 5:17; 10:21). </w:t>
      </w:r>
    </w:p>
    <w:p>
      <w:pPr>
        <w:pStyle w:val="Text"/>
        <w:jc w:val="left"/>
        <w:rPr>
          <w:sz w:val="26"/>
          <w:szCs w:val="26"/>
        </w:rPr>
      </w:pPr>
    </w:p>
    <w:p>
      <w:pPr>
        <w:pStyle w:val="Text"/>
        <w:jc w:val="left"/>
        <w:rPr>
          <w:sz w:val="26"/>
          <w:szCs w:val="26"/>
        </w:rPr>
      </w:pPr>
      <w:r>
        <w:rPr>
          <w:sz w:val="26"/>
          <w:szCs w:val="26"/>
          <w:rtl w:val="0"/>
          <w:lang w:val="de-DE"/>
        </w:rPr>
        <w:t xml:space="preserve">2.  Verwendet von Christus selbst. </w:t>
      </w:r>
    </w:p>
    <w:p>
      <w:pPr>
        <w:pStyle w:val="Text"/>
        <w:jc w:val="left"/>
        <w:rPr>
          <w:sz w:val="26"/>
          <w:szCs w:val="26"/>
        </w:rPr>
      </w:pPr>
    </w:p>
    <w:p>
      <w:pPr>
        <w:pStyle w:val="Text"/>
        <w:jc w:val="left"/>
        <w:rPr>
          <w:sz w:val="26"/>
          <w:szCs w:val="26"/>
        </w:rPr>
      </w:pPr>
      <w:r>
        <w:rPr>
          <w:sz w:val="26"/>
          <w:szCs w:val="26"/>
          <w:rtl w:val="0"/>
          <w:lang w:val="de-DE"/>
        </w:rPr>
        <w:t xml:space="preserve">A.  Mit dem Artikel (ho Kurios). </w:t>
      </w:r>
    </w:p>
    <w:p>
      <w:pPr>
        <w:pStyle w:val="Text"/>
        <w:jc w:val="left"/>
        <w:rPr>
          <w:sz w:val="26"/>
          <w:szCs w:val="26"/>
        </w:rPr>
      </w:pPr>
    </w:p>
    <w:p>
      <w:pPr>
        <w:pStyle w:val="Text"/>
        <w:jc w:val="left"/>
        <w:rPr>
          <w:sz w:val="26"/>
          <w:szCs w:val="26"/>
        </w:rPr>
      </w:pPr>
      <w:r>
        <w:rPr>
          <w:sz w:val="26"/>
          <w:szCs w:val="26"/>
          <w:rtl w:val="0"/>
          <w:lang w:val="de-DE"/>
        </w:rPr>
        <w:t>a.  In direktem Bezug: sechsmal (Matth</w:t>
      </w:r>
      <w:r>
        <w:rPr>
          <w:sz w:val="26"/>
          <w:szCs w:val="26"/>
          <w:rtl w:val="0"/>
        </w:rPr>
        <w:t>ä</w:t>
      </w:r>
      <w:r>
        <w:rPr>
          <w:sz w:val="26"/>
          <w:szCs w:val="26"/>
          <w:rtl w:val="0"/>
          <w:lang w:val="de-DE"/>
        </w:rPr>
        <w:t xml:space="preserve">us 21:3; 24:42; Markus 11:3; Lukas 19:31; Johannes 13:13,14). </w:t>
      </w:r>
    </w:p>
    <w:p>
      <w:pPr>
        <w:pStyle w:val="Text"/>
        <w:jc w:val="left"/>
        <w:rPr>
          <w:sz w:val="26"/>
          <w:szCs w:val="26"/>
        </w:rPr>
      </w:pPr>
    </w:p>
    <w:p>
      <w:pPr>
        <w:pStyle w:val="Text"/>
        <w:jc w:val="left"/>
        <w:rPr>
          <w:sz w:val="26"/>
          <w:szCs w:val="26"/>
        </w:rPr>
      </w:pPr>
      <w:r>
        <w:rPr>
          <w:sz w:val="26"/>
          <w:szCs w:val="26"/>
          <w:rtl w:val="0"/>
          <w:lang w:val="de-DE"/>
        </w:rPr>
        <w:t>b.  In direkter Bezugnahme: zweimal (Matth</w:t>
      </w:r>
      <w:r>
        <w:rPr>
          <w:sz w:val="26"/>
          <w:szCs w:val="26"/>
          <w:rtl w:val="0"/>
        </w:rPr>
        <w:t>ä</w:t>
      </w:r>
      <w:r>
        <w:rPr>
          <w:sz w:val="26"/>
          <w:szCs w:val="26"/>
          <w:rtl w:val="0"/>
        </w:rPr>
        <w:t xml:space="preserve">us 22:-44; Lukas 20:-42). </w:t>
      </w:r>
    </w:p>
    <w:p>
      <w:pPr>
        <w:pStyle w:val="Text"/>
        <w:jc w:val="left"/>
        <w:rPr>
          <w:sz w:val="26"/>
          <w:szCs w:val="26"/>
        </w:rPr>
      </w:pPr>
    </w:p>
    <w:p>
      <w:pPr>
        <w:pStyle w:val="Text"/>
        <w:jc w:val="left"/>
        <w:rPr>
          <w:sz w:val="26"/>
          <w:szCs w:val="26"/>
        </w:rPr>
      </w:pPr>
      <w:r>
        <w:rPr>
          <w:sz w:val="26"/>
          <w:szCs w:val="26"/>
          <w:rtl w:val="0"/>
          <w:lang w:val="de-DE"/>
        </w:rPr>
        <w:t xml:space="preserve">B.  Ohne den Artikel (Kurios). </w:t>
      </w:r>
    </w:p>
    <w:p>
      <w:pPr>
        <w:pStyle w:val="Text"/>
        <w:jc w:val="left"/>
        <w:rPr>
          <w:sz w:val="26"/>
          <w:szCs w:val="26"/>
        </w:rPr>
      </w:pPr>
    </w:p>
    <w:p>
      <w:pPr>
        <w:pStyle w:val="Text"/>
        <w:jc w:val="left"/>
        <w:rPr>
          <w:sz w:val="26"/>
          <w:szCs w:val="26"/>
        </w:rPr>
      </w:pPr>
      <w:r>
        <w:rPr>
          <w:sz w:val="26"/>
          <w:szCs w:val="26"/>
          <w:rtl w:val="0"/>
          <w:lang w:val="de-DE"/>
        </w:rPr>
        <w:t>a.  In direktem Bezug: elfmal (Matth</w:t>
      </w:r>
      <w:r>
        <w:rPr>
          <w:sz w:val="26"/>
          <w:szCs w:val="26"/>
          <w:rtl w:val="0"/>
        </w:rPr>
        <w:t>ä</w:t>
      </w:r>
      <w:r>
        <w:rPr>
          <w:sz w:val="26"/>
          <w:szCs w:val="26"/>
          <w:rtl w:val="0"/>
        </w:rPr>
        <w:t xml:space="preserve">us 7:21,21,22,22; 12:8; 25:37,44; Markus 2:28; Lukas 6:5,46,46). </w:t>
      </w:r>
    </w:p>
    <w:p>
      <w:pPr>
        <w:pStyle w:val="Text"/>
        <w:jc w:val="left"/>
        <w:rPr>
          <w:sz w:val="26"/>
          <w:szCs w:val="26"/>
        </w:rPr>
      </w:pPr>
    </w:p>
    <w:p>
      <w:pPr>
        <w:pStyle w:val="Text"/>
        <w:jc w:val="left"/>
        <w:rPr>
          <w:sz w:val="26"/>
          <w:szCs w:val="26"/>
        </w:rPr>
      </w:pPr>
      <w:r>
        <w:rPr>
          <w:sz w:val="26"/>
          <w:szCs w:val="26"/>
          <w:rtl w:val="0"/>
          <w:lang w:val="de-DE"/>
        </w:rPr>
        <w:t>b.  In indirekter Bezugnahme: viermal (Matth</w:t>
      </w:r>
      <w:r>
        <w:rPr>
          <w:sz w:val="26"/>
          <w:szCs w:val="26"/>
          <w:rtl w:val="0"/>
        </w:rPr>
        <w:t>ä</w:t>
      </w:r>
      <w:r>
        <w:rPr>
          <w:sz w:val="26"/>
          <w:szCs w:val="26"/>
          <w:rtl w:val="0"/>
          <w:lang w:val="de-DE"/>
        </w:rPr>
        <w:t xml:space="preserve">us 22:43,45; Markus 12:37; Lukas 20:44). </w:t>
      </w:r>
    </w:p>
    <w:p>
      <w:pPr>
        <w:pStyle w:val="Text"/>
        <w:jc w:val="left"/>
        <w:rPr>
          <w:sz w:val="26"/>
          <w:szCs w:val="26"/>
        </w:rPr>
      </w:pPr>
    </w:p>
    <w:p>
      <w:pPr>
        <w:pStyle w:val="Text"/>
        <w:jc w:val="left"/>
        <w:rPr>
          <w:sz w:val="26"/>
          <w:szCs w:val="26"/>
        </w:rPr>
      </w:pPr>
      <w:r>
        <w:rPr>
          <w:sz w:val="26"/>
          <w:szCs w:val="26"/>
          <w:rtl w:val="0"/>
          <w:lang w:val="de-DE"/>
        </w:rPr>
        <w:t xml:space="preserve">3.  Von anderen auf Christus angewandt. </w:t>
      </w:r>
    </w:p>
    <w:p>
      <w:pPr>
        <w:pStyle w:val="Text"/>
        <w:jc w:val="left"/>
        <w:rPr>
          <w:sz w:val="26"/>
          <w:szCs w:val="26"/>
        </w:rPr>
      </w:pPr>
    </w:p>
    <w:p>
      <w:pPr>
        <w:pStyle w:val="Text"/>
        <w:jc w:val="left"/>
        <w:rPr>
          <w:sz w:val="26"/>
          <w:szCs w:val="26"/>
        </w:rPr>
      </w:pPr>
      <w:r>
        <w:rPr>
          <w:sz w:val="26"/>
          <w:szCs w:val="26"/>
          <w:rtl w:val="0"/>
          <w:lang w:val="de-DE"/>
        </w:rPr>
        <w:t>A.  Von seinen J</w:t>
      </w:r>
      <w:r>
        <w:rPr>
          <w:sz w:val="26"/>
          <w:szCs w:val="26"/>
          <w:rtl w:val="0"/>
        </w:rPr>
        <w:t>ü</w:t>
      </w:r>
      <w:r>
        <w:rPr>
          <w:sz w:val="26"/>
          <w:szCs w:val="26"/>
          <w:rtl w:val="0"/>
          <w:lang w:val="de-DE"/>
        </w:rPr>
        <w:t>ngern: neunundf</w:t>
      </w:r>
      <w:r>
        <w:rPr>
          <w:sz w:val="26"/>
          <w:szCs w:val="26"/>
          <w:rtl w:val="0"/>
        </w:rPr>
        <w:t>ü</w:t>
      </w:r>
      <w:r>
        <w:rPr>
          <w:sz w:val="26"/>
          <w:szCs w:val="26"/>
          <w:rtl w:val="0"/>
          <w:lang w:val="de-DE"/>
        </w:rPr>
        <w:t>nfzig Mal (Matth</w:t>
      </w:r>
      <w:r>
        <w:rPr>
          <w:sz w:val="26"/>
          <w:szCs w:val="26"/>
          <w:rtl w:val="0"/>
        </w:rPr>
        <w:t>ä</w:t>
      </w:r>
      <w:r>
        <w:rPr>
          <w:sz w:val="26"/>
          <w:szCs w:val="26"/>
          <w:rtl w:val="0"/>
          <w:lang w:val="de-DE"/>
        </w:rPr>
        <w:t xml:space="preserve">us 8:21,25; 13:51; 14:28,30; 16:22; 17:4; 18:21; 26:22; [nicht einmal in Markus 2] Lukas 1:43; 5:8; 9:54,57,59,61; 10:17,40; 11:1; 12:41; 13:23; 17:37; 19:8,34; 22:31,33,38,49; 23:42; 24:34; Johannes 6:68; 9:36,38; 11:3,12,21,27,32,34,39; 13:6,9,25,36,37; 14:5,8,22; 20:2,13,18,20,25,28; 21:7,15,16,17,20,21). </w:t>
      </w:r>
    </w:p>
    <w:p>
      <w:pPr>
        <w:pStyle w:val="Text"/>
        <w:jc w:val="left"/>
        <w:rPr>
          <w:sz w:val="26"/>
          <w:szCs w:val="26"/>
        </w:rPr>
      </w:pPr>
    </w:p>
    <w:p>
      <w:pPr>
        <w:pStyle w:val="Text"/>
        <w:jc w:val="left"/>
        <w:rPr>
          <w:sz w:val="26"/>
          <w:szCs w:val="26"/>
        </w:rPr>
      </w:pPr>
      <w:r>
        <w:rPr>
          <w:sz w:val="26"/>
          <w:szCs w:val="26"/>
          <w:rtl w:val="0"/>
          <w:lang w:val="de-DE"/>
        </w:rPr>
        <w:t>B.  Durch andere als seine J</w:t>
      </w:r>
      <w:r>
        <w:rPr>
          <w:sz w:val="26"/>
          <w:szCs w:val="26"/>
          <w:rtl w:val="0"/>
        </w:rPr>
        <w:t>ü</w:t>
      </w:r>
      <w:r>
        <w:rPr>
          <w:sz w:val="26"/>
          <w:szCs w:val="26"/>
          <w:rtl w:val="0"/>
        </w:rPr>
        <w:t xml:space="preserve">nger. </w:t>
      </w:r>
    </w:p>
    <w:p>
      <w:pPr>
        <w:pStyle w:val="Text"/>
        <w:jc w:val="left"/>
        <w:rPr>
          <w:sz w:val="26"/>
          <w:szCs w:val="26"/>
        </w:rPr>
      </w:pPr>
    </w:p>
    <w:p>
      <w:pPr>
        <w:pStyle w:val="Text"/>
        <w:jc w:val="left"/>
        <w:rPr>
          <w:sz w:val="26"/>
          <w:szCs w:val="26"/>
        </w:rPr>
      </w:pPr>
      <w:r>
        <w:rPr>
          <w:sz w:val="26"/>
          <w:szCs w:val="26"/>
          <w:rtl w:val="0"/>
          <w:lang w:val="de-DE"/>
        </w:rPr>
        <w:t>a.  Achtzehnmal als "Herr" bezeichnet: zw</w:t>
      </w:r>
      <w:r>
        <w:rPr>
          <w:sz w:val="26"/>
          <w:szCs w:val="26"/>
          <w:rtl w:val="0"/>
          <w:lang w:val="sv-SE"/>
        </w:rPr>
        <w:t>ö</w:t>
      </w:r>
      <w:r>
        <w:rPr>
          <w:sz w:val="26"/>
          <w:szCs w:val="26"/>
          <w:rtl w:val="0"/>
          <w:lang w:val="de-DE"/>
        </w:rPr>
        <w:t>lfmal in Matth</w:t>
      </w:r>
      <w:r>
        <w:rPr>
          <w:sz w:val="26"/>
          <w:szCs w:val="26"/>
          <w:rtl w:val="0"/>
        </w:rPr>
        <w:t>ä</w:t>
      </w:r>
      <w:r>
        <w:rPr>
          <w:sz w:val="26"/>
          <w:szCs w:val="26"/>
          <w:rtl w:val="0"/>
          <w:lang w:val="de-DE"/>
        </w:rPr>
        <w:t xml:space="preserve">us (8:2,6,8; 9:28; 15:22,25,27-; 17:15; 20:30,31,38; 28:6); nur zweimal in Markus 3 (7:28; 9,24); viermal bei Lukas (2,11; 5,12; 7,6; 18,41); zweimal bei Johannes (6,34; 8,11). </w:t>
      </w:r>
    </w:p>
    <w:p>
      <w:pPr>
        <w:pStyle w:val="Text"/>
        <w:jc w:val="left"/>
        <w:rPr>
          <w:sz w:val="26"/>
          <w:szCs w:val="26"/>
        </w:rPr>
      </w:pPr>
    </w:p>
    <w:p>
      <w:pPr>
        <w:pStyle w:val="Text"/>
        <w:jc w:val="left"/>
        <w:rPr>
          <w:sz w:val="26"/>
          <w:szCs w:val="26"/>
        </w:rPr>
      </w:pPr>
      <w:r>
        <w:rPr>
          <w:sz w:val="26"/>
          <w:szCs w:val="26"/>
          <w:rtl w:val="0"/>
          <w:lang w:val="de-DE"/>
        </w:rPr>
        <w:t>b.  Sechsmal wird er mit "Herr" angeredet: Johannes 4:11,15,19,49; 5:7; 20:15 (Maria, die sich an den vermeintlichen G</w:t>
      </w:r>
      <w:r>
        <w:rPr>
          <w:sz w:val="26"/>
          <w:szCs w:val="26"/>
          <w:rtl w:val="0"/>
        </w:rPr>
        <w:t>ä</w:t>
      </w:r>
      <w:r>
        <w:rPr>
          <w:sz w:val="26"/>
          <w:szCs w:val="26"/>
          <w:rtl w:val="0"/>
        </w:rPr>
        <w:t xml:space="preserve">rtner). </w:t>
      </w:r>
    </w:p>
    <w:p>
      <w:pPr>
        <w:pStyle w:val="Text"/>
        <w:jc w:val="left"/>
        <w:rPr>
          <w:sz w:val="26"/>
          <w:szCs w:val="26"/>
        </w:rPr>
      </w:pPr>
    </w:p>
    <w:p>
      <w:pPr>
        <w:pStyle w:val="Text"/>
        <w:jc w:val="left"/>
        <w:rPr>
          <w:sz w:val="26"/>
          <w:szCs w:val="26"/>
        </w:rPr>
      </w:pPr>
      <w:r>
        <w:rPr>
          <w:sz w:val="26"/>
          <w:szCs w:val="26"/>
          <w:rtl w:val="0"/>
          <w:lang w:val="de-DE"/>
        </w:rPr>
        <w:t>c.  Durch den Heiligen Geist h</w:t>
      </w:r>
      <w:r>
        <w:rPr>
          <w:sz w:val="26"/>
          <w:szCs w:val="26"/>
          <w:rtl w:val="0"/>
        </w:rPr>
        <w:t>ä</w:t>
      </w:r>
      <w:r>
        <w:rPr>
          <w:sz w:val="26"/>
          <w:szCs w:val="26"/>
          <w:rtl w:val="0"/>
          <w:lang w:val="de-DE"/>
        </w:rPr>
        <w:t>ufig in den Erz</w:t>
      </w:r>
      <w:r>
        <w:rPr>
          <w:sz w:val="26"/>
          <w:szCs w:val="26"/>
          <w:rtl w:val="0"/>
        </w:rPr>
        <w:t>ä</w:t>
      </w:r>
      <w:r>
        <w:rPr>
          <w:sz w:val="26"/>
          <w:szCs w:val="26"/>
          <w:rtl w:val="0"/>
          <w:lang w:val="de-DE"/>
        </w:rPr>
        <w:t xml:space="preserve">hlungen der Evangelisten. </w:t>
      </w:r>
    </w:p>
    <w:p>
      <w:pPr>
        <w:pStyle w:val="Text"/>
        <w:jc w:val="left"/>
        <w:rPr>
          <w:sz w:val="26"/>
          <w:szCs w:val="26"/>
        </w:rPr>
      </w:pPr>
    </w:p>
    <w:p>
      <w:pPr>
        <w:pStyle w:val="Text"/>
        <w:jc w:val="left"/>
        <w:rPr>
          <w:sz w:val="26"/>
          <w:szCs w:val="26"/>
        </w:rPr>
      </w:pPr>
      <w:r>
        <w:rPr>
          <w:sz w:val="26"/>
          <w:szCs w:val="26"/>
          <w:rtl w:val="0"/>
          <w:lang w:val="de-DE"/>
        </w:rPr>
        <w:t xml:space="preserve">4.  Von anderen als Christus benutzt. </w:t>
      </w:r>
    </w:p>
    <w:p>
      <w:pPr>
        <w:pStyle w:val="Text"/>
        <w:jc w:val="left"/>
        <w:rPr>
          <w:sz w:val="26"/>
          <w:szCs w:val="26"/>
        </w:rPr>
      </w:pPr>
    </w:p>
    <w:p>
      <w:pPr>
        <w:pStyle w:val="Text"/>
        <w:jc w:val="left"/>
        <w:rPr>
          <w:sz w:val="26"/>
          <w:szCs w:val="26"/>
        </w:rPr>
      </w:pPr>
      <w:r>
        <w:rPr>
          <w:sz w:val="26"/>
          <w:szCs w:val="26"/>
          <w:rtl w:val="0"/>
          <w:lang w:val="de-DE"/>
        </w:rPr>
        <w:t xml:space="preserve">A.  Mit dem Artikel (ho Kurios), der den Besitz betont. </w:t>
      </w:r>
    </w:p>
    <w:p>
      <w:pPr>
        <w:pStyle w:val="Text"/>
        <w:jc w:val="left"/>
        <w:rPr>
          <w:sz w:val="26"/>
          <w:szCs w:val="26"/>
        </w:rPr>
      </w:pPr>
    </w:p>
    <w:p>
      <w:pPr>
        <w:pStyle w:val="Text"/>
        <w:jc w:val="left"/>
        <w:rPr>
          <w:sz w:val="26"/>
          <w:szCs w:val="26"/>
        </w:rPr>
      </w:pPr>
      <w:r>
        <w:rPr>
          <w:sz w:val="26"/>
          <w:szCs w:val="26"/>
          <w:rtl w:val="0"/>
          <w:lang w:val="de-DE"/>
        </w:rPr>
        <w:t>Kommt zweiundvierzigmal vor: einundzwanzigmal in Matth</w:t>
      </w:r>
      <w:r>
        <w:rPr>
          <w:sz w:val="26"/>
          <w:szCs w:val="26"/>
          <w:rtl w:val="0"/>
        </w:rPr>
        <w:t>ä</w:t>
      </w:r>
      <w:r>
        <w:rPr>
          <w:sz w:val="26"/>
          <w:szCs w:val="26"/>
          <w:rtl w:val="0"/>
          <w:lang w:val="de-DE"/>
        </w:rPr>
        <w:t xml:space="preserve">us (10:24,25; 15:-27; 18:25,27,31,32,34; 20:8; 21:40; 24:45,46,48,50; 25:18,19,21,21,23,23,26); zweimal in Markus (12:9; 13:35); sechzehnmal bei Lukas (12:36,37,- 42,43,45,46,47; 14:21,23; 16:3,5,5,8; 19:33; 20:13,15); dreimal bei Johannes (13,16; 15,15,20). </w:t>
      </w:r>
    </w:p>
    <w:p>
      <w:pPr>
        <w:pStyle w:val="Text"/>
        <w:jc w:val="left"/>
        <w:rPr>
          <w:sz w:val="26"/>
          <w:szCs w:val="26"/>
        </w:rPr>
      </w:pPr>
    </w:p>
    <w:p>
      <w:pPr>
        <w:pStyle w:val="Text"/>
        <w:jc w:val="left"/>
        <w:rPr>
          <w:sz w:val="26"/>
          <w:szCs w:val="26"/>
        </w:rPr>
      </w:pPr>
      <w:r>
        <w:rPr>
          <w:sz w:val="26"/>
          <w:szCs w:val="26"/>
          <w:rtl w:val="0"/>
          <w:lang w:val="de-DE"/>
        </w:rPr>
        <w:t>B.  Ohne den Artikel (Kurios). Im Allgemeinen in der H</w:t>
      </w:r>
      <w:r>
        <w:rPr>
          <w:sz w:val="26"/>
          <w:szCs w:val="26"/>
          <w:rtl w:val="0"/>
          <w:lang w:val="sv-SE"/>
        </w:rPr>
        <w:t>ö</w:t>
      </w:r>
      <w:r>
        <w:rPr>
          <w:sz w:val="26"/>
          <w:szCs w:val="26"/>
          <w:rtl w:val="0"/>
          <w:lang w:val="de-DE"/>
        </w:rPr>
        <w:t xml:space="preserve">flichkeit, Betonung der </w:t>
      </w:r>
      <w:r>
        <w:rPr>
          <w:sz w:val="26"/>
          <w:szCs w:val="26"/>
          <w:rtl w:val="0"/>
        </w:rPr>
        <w:t>ü</w:t>
      </w:r>
      <w:r>
        <w:rPr>
          <w:sz w:val="26"/>
          <w:szCs w:val="26"/>
          <w:rtl w:val="0"/>
          <w:lang w:val="de-DE"/>
        </w:rPr>
        <w:t>bergeordneten Beziehung. Occ. Neunzehn mal. Wird vierzehnmal als "Herr" wiedergegeben (Matth</w:t>
      </w:r>
      <w:r>
        <w:rPr>
          <w:sz w:val="26"/>
          <w:szCs w:val="26"/>
          <w:rtl w:val="0"/>
        </w:rPr>
        <w:t>ä</w:t>
      </w:r>
      <w:r>
        <w:rPr>
          <w:sz w:val="26"/>
          <w:szCs w:val="26"/>
          <w:rtl w:val="0"/>
          <w:lang w:val="de-DE"/>
        </w:rPr>
        <w:t>us 18:26; 25:11,11,20,22,24. Lukas 13:8,25,25; 14:22; 19:16,18,20,25); zweimal "Meister" (Matth</w:t>
      </w:r>
      <w:r>
        <w:rPr>
          <w:sz w:val="26"/>
          <w:szCs w:val="26"/>
          <w:rtl w:val="0"/>
        </w:rPr>
        <w:t>ä</w:t>
      </w:r>
      <w:r>
        <w:rPr>
          <w:sz w:val="26"/>
          <w:szCs w:val="26"/>
          <w:rtl w:val="0"/>
          <w:lang w:val="de-DE"/>
        </w:rPr>
        <w:t>us 6:24. Lukas 16:13); "Herr" viermal (Matth</w:t>
      </w:r>
      <w:r>
        <w:rPr>
          <w:sz w:val="26"/>
          <w:szCs w:val="26"/>
          <w:rtl w:val="0"/>
        </w:rPr>
        <w:t>ä</w:t>
      </w:r>
      <w:r>
        <w:rPr>
          <w:sz w:val="26"/>
          <w:szCs w:val="26"/>
          <w:rtl w:val="0"/>
        </w:rPr>
        <w:t xml:space="preserve">us 13:27; 21:30; 27:63. Johannes 12:21). </w:t>
      </w:r>
    </w:p>
    <w:p>
      <w:pPr>
        <w:pStyle w:val="Text"/>
        <w:jc w:val="left"/>
        <w:rPr>
          <w:sz w:val="26"/>
          <w:szCs w:val="26"/>
        </w:rPr>
      </w:pPr>
    </w:p>
    <w:p>
      <w:pPr>
        <w:pStyle w:val="Text"/>
        <w:jc w:val="left"/>
        <w:rPr>
          <w:sz w:val="26"/>
          <w:szCs w:val="26"/>
        </w:rPr>
      </w:pPr>
      <w:r>
        <w:rPr>
          <w:sz w:val="26"/>
          <w:szCs w:val="26"/>
          <w:rtl w:val="0"/>
          <w:lang w:val="de-DE"/>
        </w:rPr>
        <w:t>B. In den anderen B</w:t>
      </w:r>
      <w:r>
        <w:rPr>
          <w:sz w:val="26"/>
          <w:szCs w:val="26"/>
          <w:rtl w:val="0"/>
        </w:rPr>
        <w:t>ü</w:t>
      </w:r>
      <w:r>
        <w:rPr>
          <w:sz w:val="26"/>
          <w:szCs w:val="26"/>
          <w:rtl w:val="0"/>
          <w:lang w:val="de-DE"/>
        </w:rPr>
        <w:t xml:space="preserve">chern des Neuen Testaments. </w:t>
      </w:r>
    </w:p>
    <w:p>
      <w:pPr>
        <w:pStyle w:val="Text"/>
        <w:jc w:val="left"/>
        <w:rPr>
          <w:sz w:val="26"/>
          <w:szCs w:val="26"/>
        </w:rPr>
      </w:pPr>
    </w:p>
    <w:p>
      <w:pPr>
        <w:pStyle w:val="Text"/>
        <w:jc w:val="left"/>
        <w:rPr>
          <w:sz w:val="26"/>
          <w:szCs w:val="26"/>
        </w:rPr>
      </w:pPr>
      <w:r>
        <w:rPr>
          <w:sz w:val="26"/>
          <w:szCs w:val="26"/>
          <w:rtl w:val="0"/>
          <w:lang w:val="de-DE"/>
        </w:rPr>
        <w:t xml:space="preserve">1.  Verwendet von Jehova (Anhang 4. II), und durchgehend als "HERR" gedruckt durchgehend; wie im Alten Testament. </w:t>
      </w:r>
    </w:p>
    <w:p>
      <w:pPr>
        <w:pStyle w:val="Text"/>
        <w:jc w:val="left"/>
        <w:rPr>
          <w:sz w:val="26"/>
          <w:szCs w:val="26"/>
        </w:rPr>
      </w:pPr>
    </w:p>
    <w:p>
      <w:pPr>
        <w:pStyle w:val="Text"/>
        <w:jc w:val="left"/>
        <w:rPr>
          <w:sz w:val="26"/>
          <w:szCs w:val="26"/>
        </w:rPr>
      </w:pPr>
      <w:r>
        <w:rPr>
          <w:sz w:val="26"/>
          <w:szCs w:val="26"/>
          <w:rtl w:val="0"/>
          <w:lang w:val="de-DE"/>
        </w:rPr>
        <w:t xml:space="preserve">A.  Mit dem Artikel (ho Kurios). </w:t>
      </w:r>
    </w:p>
    <w:p>
      <w:pPr>
        <w:pStyle w:val="Text"/>
        <w:jc w:val="left"/>
        <w:rPr>
          <w:sz w:val="26"/>
          <w:szCs w:val="26"/>
        </w:rPr>
      </w:pPr>
    </w:p>
    <w:p>
      <w:pPr>
        <w:pStyle w:val="Text"/>
        <w:jc w:val="left"/>
        <w:rPr>
          <w:sz w:val="26"/>
          <w:szCs w:val="26"/>
        </w:rPr>
      </w:pPr>
      <w:r>
        <w:rPr>
          <w:sz w:val="26"/>
          <w:szCs w:val="26"/>
          <w:rtl w:val="0"/>
          <w:lang w:val="de-DE"/>
        </w:rPr>
        <w:t>a.  In Zitaten aus dem Alten Testament. Kommt vor zehnmal (Apostelgeschichte 2:25,34; 4:26; 7:33; 13:47; 15:17. R</w:t>
      </w:r>
      <w:r>
        <w:rPr>
          <w:sz w:val="26"/>
          <w:szCs w:val="26"/>
          <w:rtl w:val="0"/>
          <w:lang w:val="sv-SE"/>
        </w:rPr>
        <w:t>ö</w:t>
      </w:r>
      <w:r>
        <w:rPr>
          <w:sz w:val="26"/>
          <w:szCs w:val="26"/>
          <w:rtl w:val="0"/>
          <w:lang w:val="en-US"/>
        </w:rPr>
        <w:t>mer 15:11. 1Korinther 10:26,28. Hebr</w:t>
      </w:r>
      <w:r>
        <w:rPr>
          <w:sz w:val="26"/>
          <w:szCs w:val="26"/>
          <w:rtl w:val="0"/>
        </w:rPr>
        <w:t>ä</w:t>
      </w:r>
      <w:r>
        <w:rPr>
          <w:sz w:val="26"/>
          <w:szCs w:val="26"/>
          <w:rtl w:val="0"/>
        </w:rPr>
        <w:t xml:space="preserve">er 8:11). </w:t>
      </w:r>
    </w:p>
    <w:p>
      <w:pPr>
        <w:pStyle w:val="Text"/>
        <w:jc w:val="left"/>
        <w:rPr>
          <w:sz w:val="26"/>
          <w:szCs w:val="26"/>
        </w:rPr>
      </w:pPr>
    </w:p>
    <w:p>
      <w:pPr>
        <w:pStyle w:val="Text"/>
        <w:jc w:val="left"/>
        <w:rPr>
          <w:sz w:val="26"/>
          <w:szCs w:val="26"/>
        </w:rPr>
      </w:pPr>
      <w:r>
        <w:rPr>
          <w:sz w:val="26"/>
          <w:szCs w:val="26"/>
          <w:rtl w:val="0"/>
          <w:lang w:val="de-DE"/>
        </w:rPr>
        <w:t>b.  In anderen Zusammenh</w:t>
      </w:r>
      <w:r>
        <w:rPr>
          <w:sz w:val="26"/>
          <w:szCs w:val="26"/>
          <w:rtl w:val="0"/>
        </w:rPr>
        <w:t>ä</w:t>
      </w:r>
      <w:r>
        <w:rPr>
          <w:sz w:val="26"/>
          <w:szCs w:val="26"/>
          <w:rtl w:val="0"/>
          <w:lang w:val="de-DE"/>
        </w:rPr>
        <w:t>ngen: Apostelgeschichte 2,47. 2Korinther 10:18. Hebr</w:t>
      </w:r>
      <w:r>
        <w:rPr>
          <w:sz w:val="26"/>
          <w:szCs w:val="26"/>
          <w:rtl w:val="0"/>
        </w:rPr>
        <w:t>ä</w:t>
      </w:r>
      <w:r>
        <w:rPr>
          <w:sz w:val="26"/>
          <w:szCs w:val="26"/>
          <w:rtl w:val="0"/>
          <w:lang w:val="de-DE"/>
        </w:rPr>
        <w:t xml:space="preserve">er 8:2; 12:14. Jakobus 5:-11. 2Petrus 3:9,15. Judas 5. Offenbarung 11:15,21,22. </w:t>
      </w:r>
    </w:p>
    <w:p>
      <w:pPr>
        <w:pStyle w:val="Text"/>
        <w:jc w:val="left"/>
        <w:rPr>
          <w:sz w:val="26"/>
          <w:szCs w:val="26"/>
        </w:rPr>
      </w:pPr>
    </w:p>
    <w:p>
      <w:pPr>
        <w:pStyle w:val="Text"/>
        <w:jc w:val="left"/>
        <w:rPr>
          <w:sz w:val="26"/>
          <w:szCs w:val="26"/>
        </w:rPr>
      </w:pPr>
      <w:r>
        <w:rPr>
          <w:sz w:val="26"/>
          <w:szCs w:val="26"/>
          <w:rtl w:val="0"/>
          <w:lang w:val="de-DE"/>
        </w:rPr>
        <w:t xml:space="preserve">B.  Ohne den Artikel (Kurios). </w:t>
      </w:r>
    </w:p>
    <w:p>
      <w:pPr>
        <w:pStyle w:val="Text"/>
        <w:jc w:val="left"/>
        <w:rPr>
          <w:sz w:val="26"/>
          <w:szCs w:val="26"/>
        </w:rPr>
      </w:pPr>
    </w:p>
    <w:p>
      <w:pPr>
        <w:pStyle w:val="Text"/>
        <w:jc w:val="left"/>
        <w:rPr>
          <w:sz w:val="26"/>
          <w:szCs w:val="26"/>
        </w:rPr>
      </w:pPr>
      <w:r>
        <w:rPr>
          <w:sz w:val="26"/>
          <w:szCs w:val="26"/>
          <w:rtl w:val="0"/>
          <w:lang w:val="de-DE"/>
        </w:rPr>
        <w:t>a.  In Zitaten aus oder Verweisen auf das Alte Testament: Apostelgeschichte 2:20,21; 3:22; 7:30,31,37,49. R</w:t>
      </w:r>
      <w:r>
        <w:rPr>
          <w:sz w:val="26"/>
          <w:szCs w:val="26"/>
          <w:rtl w:val="0"/>
          <w:lang w:val="sv-SE"/>
        </w:rPr>
        <w:t>ö</w:t>
      </w:r>
      <w:r>
        <w:rPr>
          <w:sz w:val="26"/>
          <w:szCs w:val="26"/>
          <w:rtl w:val="0"/>
          <w:lang w:val="en-US"/>
        </w:rPr>
        <w:t>mer 4:8; 9:28,29; 10:13,16; 11:3,34; 12:19; 14:11. 1Korinther 1,31; 2,16; 3,20; 14,21. 2Korinther 6,17.18; 10,17. Hebr</w:t>
      </w:r>
      <w:r>
        <w:rPr>
          <w:sz w:val="26"/>
          <w:szCs w:val="26"/>
          <w:rtl w:val="0"/>
        </w:rPr>
        <w:t>ä</w:t>
      </w:r>
      <w:r>
        <w:rPr>
          <w:sz w:val="26"/>
          <w:szCs w:val="26"/>
          <w:rtl w:val="0"/>
        </w:rPr>
        <w:t xml:space="preserve">er 1:10; 7:21; 8:8,9,10; 10:16,30,30; 12:5,6; 13:6. 1Petr 1:25; 3:12,12. </w:t>
      </w:r>
    </w:p>
    <w:p>
      <w:pPr>
        <w:pStyle w:val="Text"/>
        <w:jc w:val="left"/>
        <w:rPr>
          <w:sz w:val="26"/>
          <w:szCs w:val="26"/>
        </w:rPr>
      </w:pPr>
    </w:p>
    <w:p>
      <w:pPr>
        <w:pStyle w:val="Text"/>
        <w:jc w:val="left"/>
        <w:rPr>
          <w:sz w:val="26"/>
          <w:szCs w:val="26"/>
        </w:rPr>
      </w:pPr>
      <w:r>
        <w:rPr>
          <w:sz w:val="26"/>
          <w:szCs w:val="26"/>
          <w:rtl w:val="0"/>
          <w:lang w:val="de-DE"/>
        </w:rPr>
        <w:t xml:space="preserve">b.  In anderem Zusammenhang: Apostelgeschichte 1:24; 2:39; 5:9,19; 17:24. 2Korinther 3,16. Jakobus 5:4,10,11-. 2Petr 2:9,11; 3:8,10. Judas 9,14. Offenbarung 4,8; 11:17; 15:3,4; 16:5,7; 18:8; 19:1,6; 22:5,6. </w:t>
      </w:r>
    </w:p>
    <w:p>
      <w:pPr>
        <w:pStyle w:val="Text"/>
        <w:jc w:val="left"/>
        <w:rPr>
          <w:sz w:val="26"/>
          <w:szCs w:val="26"/>
        </w:rPr>
      </w:pPr>
    </w:p>
    <w:p>
      <w:pPr>
        <w:pStyle w:val="Text"/>
        <w:jc w:val="left"/>
        <w:rPr>
          <w:sz w:val="26"/>
          <w:szCs w:val="26"/>
        </w:rPr>
      </w:pPr>
      <w:r>
        <w:rPr>
          <w:sz w:val="26"/>
          <w:szCs w:val="26"/>
          <w:rtl w:val="0"/>
          <w:lang w:val="de-DE"/>
        </w:rPr>
        <w:t>2.  Verwendet f</w:t>
      </w:r>
      <w:r>
        <w:rPr>
          <w:sz w:val="26"/>
          <w:szCs w:val="26"/>
          <w:rtl w:val="0"/>
        </w:rPr>
        <w:t>ü</w:t>
      </w:r>
      <w:r>
        <w:rPr>
          <w:sz w:val="26"/>
          <w:szCs w:val="26"/>
          <w:rtl w:val="0"/>
        </w:rPr>
        <w:t xml:space="preserve">r Christus. </w:t>
      </w:r>
    </w:p>
    <w:p>
      <w:pPr>
        <w:pStyle w:val="Text"/>
        <w:jc w:val="left"/>
        <w:rPr>
          <w:sz w:val="26"/>
          <w:szCs w:val="26"/>
        </w:rPr>
      </w:pPr>
    </w:p>
    <w:p>
      <w:pPr>
        <w:pStyle w:val="Text"/>
        <w:jc w:val="left"/>
        <w:rPr>
          <w:sz w:val="26"/>
          <w:szCs w:val="26"/>
        </w:rPr>
      </w:pPr>
      <w:r>
        <w:rPr>
          <w:sz w:val="26"/>
          <w:szCs w:val="26"/>
          <w:rtl w:val="0"/>
          <w:lang w:val="de-DE"/>
        </w:rPr>
        <w:t xml:space="preserve">A.  Mit dem Artikel, wie in Apostelgeschichte 2:-34. 2Korinther 3:17-, usw. </w:t>
      </w:r>
    </w:p>
    <w:p>
      <w:pPr>
        <w:pStyle w:val="Text"/>
        <w:jc w:val="left"/>
        <w:rPr>
          <w:sz w:val="26"/>
          <w:szCs w:val="26"/>
        </w:rPr>
      </w:pPr>
    </w:p>
    <w:p>
      <w:pPr>
        <w:pStyle w:val="Text"/>
        <w:jc w:val="left"/>
        <w:rPr>
          <w:sz w:val="26"/>
          <w:szCs w:val="26"/>
        </w:rPr>
      </w:pPr>
      <w:r>
        <w:rPr>
          <w:sz w:val="26"/>
          <w:szCs w:val="26"/>
          <w:rtl w:val="0"/>
          <w:lang w:val="de-DE"/>
        </w:rPr>
        <w:t>B.  Ohne den Artikel, wie in 1Korinther 8,6 usw.</w:t>
      </w:r>
    </w:p>
    <w:p>
      <w:pPr>
        <w:pStyle w:val="Text"/>
        <w:jc w:val="left"/>
        <w:rPr>
          <w:sz w:val="26"/>
          <w:szCs w:val="26"/>
        </w:rPr>
      </w:pPr>
    </w:p>
    <w:p>
      <w:pPr>
        <w:pStyle w:val="Text"/>
        <w:jc w:val="left"/>
        <w:rPr>
          <w:sz w:val="26"/>
          <w:szCs w:val="26"/>
        </w:rPr>
      </w:pPr>
      <w:r>
        <w:rPr>
          <w:sz w:val="26"/>
          <w:szCs w:val="26"/>
          <w:rtl w:val="0"/>
          <w:lang w:val="de-DE"/>
        </w:rPr>
        <w:t>ii.  Despoten. Wie Kurios (i, oben) bezeichnet es den Besitzer; aber es beinhaltet (wenn es von Gott verwendet wird) die Aus</w:t>
      </w:r>
      <w:r>
        <w:rPr>
          <w:sz w:val="26"/>
          <w:szCs w:val="26"/>
          <w:rtl w:val="0"/>
        </w:rPr>
        <w:t>ü</w:t>
      </w:r>
      <w:r>
        <w:rPr>
          <w:sz w:val="26"/>
          <w:szCs w:val="26"/>
          <w:rtl w:val="0"/>
          <w:lang w:val="de-DE"/>
        </w:rPr>
        <w:t>bung absoluter, unbegrenzter und despotischen Autorit</w:t>
      </w:r>
      <w:r>
        <w:rPr>
          <w:sz w:val="26"/>
          <w:szCs w:val="26"/>
          <w:rtl w:val="0"/>
        </w:rPr>
        <w:t>ä</w:t>
      </w:r>
      <w:r>
        <w:rPr>
          <w:sz w:val="26"/>
          <w:szCs w:val="26"/>
          <w:rtl w:val="0"/>
          <w:lang w:val="de-DE"/>
        </w:rPr>
        <w:t>t und Macht im Himmel und auf Erden. Es ist abgeleitet von deo = binden, und pous = der Fu</w:t>
      </w:r>
      <w:r>
        <w:rPr>
          <w:sz w:val="26"/>
          <w:szCs w:val="26"/>
          <w:rtl w:val="0"/>
          <w:lang w:val="de-DE"/>
        </w:rPr>
        <w:t>ß</w:t>
      </w:r>
      <w:r>
        <w:rPr>
          <w:sz w:val="26"/>
          <w:szCs w:val="26"/>
          <w:rtl w:val="0"/>
          <w:lang w:val="de-DE"/>
        </w:rPr>
        <w:t>. Es kommt zehnmal im Neuen Testament und wird f</w:t>
      </w:r>
      <w:r>
        <w:rPr>
          <w:sz w:val="26"/>
          <w:szCs w:val="26"/>
          <w:rtl w:val="0"/>
        </w:rPr>
        <w:t>ü</w:t>
      </w:r>
      <w:r>
        <w:rPr>
          <w:sz w:val="26"/>
          <w:szCs w:val="26"/>
          <w:rtl w:val="0"/>
          <w:lang w:val="de-DE"/>
        </w:rPr>
        <w:t>nfmal als "Herr" und f</w:t>
      </w:r>
      <w:r>
        <w:rPr>
          <w:sz w:val="26"/>
          <w:szCs w:val="26"/>
          <w:rtl w:val="0"/>
        </w:rPr>
        <w:t>ü</w:t>
      </w:r>
      <w:r>
        <w:rPr>
          <w:sz w:val="26"/>
          <w:szCs w:val="26"/>
          <w:rtl w:val="0"/>
          <w:lang w:val="de-DE"/>
        </w:rPr>
        <w:t xml:space="preserve">nfmal als "Meister" (siehe Nr. XIV. 2, unten). </w:t>
      </w:r>
    </w:p>
    <w:p>
      <w:pPr>
        <w:pStyle w:val="Text"/>
        <w:jc w:val="left"/>
        <w:rPr>
          <w:sz w:val="26"/>
          <w:szCs w:val="26"/>
        </w:rPr>
      </w:pPr>
    </w:p>
    <w:p>
      <w:pPr>
        <w:pStyle w:val="Text"/>
        <w:jc w:val="left"/>
        <w:rPr>
          <w:sz w:val="26"/>
          <w:szCs w:val="26"/>
        </w:rPr>
      </w:pPr>
      <w:r>
        <w:rPr>
          <w:sz w:val="26"/>
          <w:szCs w:val="26"/>
          <w:rtl w:val="0"/>
          <w:lang w:val="de-DE"/>
        </w:rPr>
        <w:t xml:space="preserve">1.  Es wird dreimal von Jehova (Anhang 4. II) gebraucht (Lukas 2:29. Apostelgeschichte 4:24. Offenbarung 6:10). </w:t>
      </w:r>
    </w:p>
    <w:p>
      <w:pPr>
        <w:pStyle w:val="Text"/>
        <w:jc w:val="left"/>
        <w:rPr>
          <w:sz w:val="26"/>
          <w:szCs w:val="26"/>
        </w:rPr>
      </w:pPr>
    </w:p>
    <w:p>
      <w:pPr>
        <w:pStyle w:val="Text"/>
        <w:jc w:val="left"/>
        <w:rPr>
          <w:sz w:val="26"/>
          <w:szCs w:val="26"/>
        </w:rPr>
      </w:pPr>
      <w:r>
        <w:rPr>
          <w:sz w:val="26"/>
          <w:szCs w:val="26"/>
          <w:rtl w:val="0"/>
          <w:lang w:val="de-DE"/>
        </w:rPr>
        <w:t>2.  Zweimal f</w:t>
      </w:r>
      <w:r>
        <w:rPr>
          <w:sz w:val="26"/>
          <w:szCs w:val="26"/>
          <w:rtl w:val="0"/>
        </w:rPr>
        <w:t>ü</w:t>
      </w:r>
      <w:r>
        <w:rPr>
          <w:sz w:val="26"/>
          <w:szCs w:val="26"/>
          <w:rtl w:val="0"/>
          <w:lang w:val="de-DE"/>
        </w:rPr>
        <w:t xml:space="preserve">r Christus verwendet (2Petr 2:1; Judas 4). </w:t>
      </w:r>
    </w:p>
    <w:p>
      <w:pPr>
        <w:pStyle w:val="Text"/>
        <w:jc w:val="left"/>
        <w:rPr>
          <w:sz w:val="26"/>
          <w:szCs w:val="26"/>
        </w:rPr>
      </w:pPr>
    </w:p>
    <w:p>
      <w:pPr>
        <w:pStyle w:val="Text"/>
        <w:jc w:val="left"/>
        <w:rPr>
          <w:sz w:val="26"/>
          <w:szCs w:val="26"/>
        </w:rPr>
      </w:pPr>
      <w:r>
        <w:rPr>
          <w:sz w:val="26"/>
          <w:szCs w:val="26"/>
          <w:rtl w:val="0"/>
          <w:lang w:val="it-IT"/>
        </w:rPr>
        <w:t>iii.  Rabboni. Aram</w:t>
      </w:r>
      <w:r>
        <w:rPr>
          <w:sz w:val="26"/>
          <w:szCs w:val="26"/>
          <w:rtl w:val="0"/>
        </w:rPr>
        <w:t>ä</w:t>
      </w:r>
      <w:r>
        <w:rPr>
          <w:sz w:val="26"/>
          <w:szCs w:val="26"/>
          <w:rtl w:val="0"/>
          <w:lang w:val="de-DE"/>
        </w:rPr>
        <w:t>isch f</w:t>
      </w:r>
      <w:r>
        <w:rPr>
          <w:sz w:val="26"/>
          <w:szCs w:val="26"/>
          <w:rtl w:val="0"/>
        </w:rPr>
        <w:t>ü</w:t>
      </w:r>
      <w:r>
        <w:rPr>
          <w:sz w:val="26"/>
          <w:szCs w:val="26"/>
          <w:rtl w:val="0"/>
          <w:lang w:val="pt-PT"/>
        </w:rPr>
        <w:t>r das hebr</w:t>
      </w:r>
      <w:r>
        <w:rPr>
          <w:sz w:val="26"/>
          <w:szCs w:val="26"/>
          <w:rtl w:val="0"/>
        </w:rPr>
        <w:t>ä</w:t>
      </w:r>
      <w:r>
        <w:rPr>
          <w:sz w:val="26"/>
          <w:szCs w:val="26"/>
          <w:rtl w:val="0"/>
          <w:lang w:val="de-DE"/>
        </w:rPr>
        <w:t xml:space="preserve">ische Rabbi = mein Meister, oder Lehrer. Siehe Anhang 94. III. 3. Kommt zweimal vor, einmal </w:t>
      </w:r>
      <w:r>
        <w:rPr>
          <w:sz w:val="26"/>
          <w:szCs w:val="26"/>
          <w:rtl w:val="0"/>
        </w:rPr>
        <w:t>ü</w:t>
      </w:r>
      <w:r>
        <w:rPr>
          <w:sz w:val="26"/>
          <w:szCs w:val="26"/>
          <w:rtl w:val="0"/>
          <w:lang w:val="de-DE"/>
        </w:rPr>
        <w:t>bersetzt "Herr" (Markus 10:51); und einmal transliteriert "Rabboni" (Johannes 20:16).</w:t>
      </w:r>
    </w:p>
    <w:p>
      <w:pPr>
        <w:pStyle w:val="Text"/>
        <w:jc w:val="left"/>
        <w:rPr>
          <w:sz w:val="26"/>
          <w:szCs w:val="26"/>
        </w:rPr>
      </w:pPr>
    </w:p>
    <w:p>
      <w:pPr>
        <w:pStyle w:val="Text"/>
        <w:jc w:val="center"/>
        <w:rPr>
          <w:b w:val="1"/>
          <w:bCs w:val="1"/>
          <w:sz w:val="26"/>
          <w:szCs w:val="26"/>
        </w:rPr>
      </w:pPr>
      <w:r>
        <w:rPr>
          <w:b w:val="1"/>
          <w:bCs w:val="1"/>
          <w:sz w:val="26"/>
          <w:szCs w:val="26"/>
          <w:rtl w:val="0"/>
        </w:rPr>
        <w:t>VII. EMMANUEL.</w:t>
      </w:r>
    </w:p>
    <w:p>
      <w:pPr>
        <w:pStyle w:val="Text"/>
        <w:jc w:val="left"/>
        <w:rPr>
          <w:sz w:val="26"/>
          <w:szCs w:val="26"/>
        </w:rPr>
      </w:pPr>
    </w:p>
    <w:p>
      <w:pPr>
        <w:pStyle w:val="Text"/>
        <w:jc w:val="left"/>
        <w:rPr>
          <w:sz w:val="26"/>
          <w:szCs w:val="26"/>
        </w:rPr>
      </w:pPr>
      <w:r>
        <w:rPr>
          <w:sz w:val="26"/>
          <w:szCs w:val="26"/>
          <w:rtl w:val="0"/>
          <w:lang w:val="fr-FR"/>
        </w:rPr>
        <w:t>EMMANUEL. Hebr</w:t>
      </w:r>
      <w:r>
        <w:rPr>
          <w:sz w:val="26"/>
          <w:szCs w:val="26"/>
          <w:rtl w:val="0"/>
        </w:rPr>
        <w:t>ä</w:t>
      </w:r>
      <w:r>
        <w:rPr>
          <w:sz w:val="26"/>
          <w:szCs w:val="26"/>
          <w:rtl w:val="0"/>
          <w:lang w:val="de-DE"/>
        </w:rPr>
        <w:t>isch `Immanuel = Gott (El) mit uns (Jesaja 7:14; 8:8). Wird von Christus verwendet, Matth</w:t>
      </w:r>
      <w:r>
        <w:rPr>
          <w:sz w:val="26"/>
          <w:szCs w:val="26"/>
          <w:rtl w:val="0"/>
        </w:rPr>
        <w:t>ä</w:t>
      </w:r>
      <w:r>
        <w:rPr>
          <w:sz w:val="26"/>
          <w:szCs w:val="26"/>
          <w:rtl w:val="0"/>
          <w:lang w:val="de-DE"/>
        </w:rPr>
        <w:t>us 1:23, was ein weiterer Beweis f</w:t>
      </w:r>
      <w:r>
        <w:rPr>
          <w:sz w:val="26"/>
          <w:szCs w:val="26"/>
          <w:rtl w:val="0"/>
        </w:rPr>
        <w:t>ü</w:t>
      </w:r>
      <w:r>
        <w:rPr>
          <w:sz w:val="26"/>
          <w:szCs w:val="26"/>
          <w:rtl w:val="0"/>
          <w:lang w:val="de-DE"/>
        </w:rPr>
        <w:t xml:space="preserve">r seine Gottheit ist (siehe Nr. VI. i. a. 2. A. a. b.). </w:t>
      </w:r>
    </w:p>
    <w:p>
      <w:pPr>
        <w:pStyle w:val="Text"/>
        <w:jc w:val="left"/>
        <w:rPr>
          <w:sz w:val="26"/>
          <w:szCs w:val="26"/>
        </w:rPr>
      </w:pPr>
    </w:p>
    <w:p>
      <w:pPr>
        <w:pStyle w:val="Text"/>
        <w:jc w:val="center"/>
        <w:rPr>
          <w:b w:val="1"/>
          <w:bCs w:val="1"/>
          <w:sz w:val="26"/>
          <w:szCs w:val="26"/>
        </w:rPr>
      </w:pPr>
      <w:r>
        <w:rPr>
          <w:b w:val="1"/>
          <w:bCs w:val="1"/>
          <w:sz w:val="26"/>
          <w:szCs w:val="26"/>
          <w:rtl w:val="0"/>
        </w:rPr>
        <w:t>VIII. MESSIAH.</w:t>
      </w:r>
    </w:p>
    <w:p>
      <w:pPr>
        <w:pStyle w:val="Text"/>
        <w:jc w:val="left"/>
        <w:rPr>
          <w:sz w:val="26"/>
          <w:szCs w:val="26"/>
        </w:rPr>
      </w:pPr>
    </w:p>
    <w:p>
      <w:pPr>
        <w:pStyle w:val="Text"/>
        <w:jc w:val="left"/>
        <w:rPr>
          <w:sz w:val="26"/>
          <w:szCs w:val="26"/>
        </w:rPr>
      </w:pPr>
      <w:r>
        <w:rPr>
          <w:sz w:val="26"/>
          <w:szCs w:val="26"/>
          <w:rtl w:val="0"/>
          <w:lang w:val="de-DE"/>
        </w:rPr>
        <w:t>Dies ist die griechische Transkription des hebr</w:t>
      </w:r>
      <w:r>
        <w:rPr>
          <w:sz w:val="26"/>
          <w:szCs w:val="26"/>
          <w:rtl w:val="0"/>
        </w:rPr>
        <w:t>ä</w:t>
      </w:r>
      <w:r>
        <w:rPr>
          <w:sz w:val="26"/>
          <w:szCs w:val="26"/>
          <w:rtl w:val="0"/>
          <w:lang w:val="de-DE"/>
        </w:rPr>
        <w:t>ischen Mashiah, mit der gleichen Bedeutung: Gesalbt. Wird zweimal f</w:t>
      </w:r>
      <w:r>
        <w:rPr>
          <w:sz w:val="26"/>
          <w:szCs w:val="26"/>
          <w:rtl w:val="0"/>
        </w:rPr>
        <w:t>ü</w:t>
      </w:r>
      <w:r>
        <w:rPr>
          <w:sz w:val="26"/>
          <w:szCs w:val="26"/>
          <w:rtl w:val="0"/>
          <w:lang w:val="de-DE"/>
        </w:rPr>
        <w:t xml:space="preserve">r Christus verwendet (Johannes 1,41; 4,25). </w:t>
      </w:r>
    </w:p>
    <w:p>
      <w:pPr>
        <w:pStyle w:val="Text"/>
        <w:jc w:val="left"/>
        <w:rPr>
          <w:sz w:val="26"/>
          <w:szCs w:val="26"/>
        </w:rPr>
      </w:pPr>
    </w:p>
    <w:p>
      <w:pPr>
        <w:pStyle w:val="Text"/>
        <w:jc w:val="center"/>
        <w:rPr>
          <w:b w:val="1"/>
          <w:bCs w:val="1"/>
          <w:sz w:val="26"/>
          <w:szCs w:val="26"/>
        </w:rPr>
      </w:pPr>
      <w:r>
        <w:rPr>
          <w:b w:val="1"/>
          <w:bCs w:val="1"/>
          <w:sz w:val="26"/>
          <w:szCs w:val="26"/>
          <w:rtl w:val="0"/>
          <w:lang w:val="de-DE"/>
        </w:rPr>
        <w:t>IX. CHRISTUS.</w:t>
      </w:r>
    </w:p>
    <w:p>
      <w:pPr>
        <w:pStyle w:val="Text"/>
        <w:jc w:val="left"/>
        <w:rPr>
          <w:sz w:val="26"/>
          <w:szCs w:val="26"/>
        </w:rPr>
      </w:pPr>
    </w:p>
    <w:p>
      <w:pPr>
        <w:pStyle w:val="Text"/>
        <w:jc w:val="left"/>
        <w:rPr>
          <w:sz w:val="26"/>
          <w:szCs w:val="26"/>
        </w:rPr>
      </w:pPr>
      <w:r>
        <w:rPr>
          <w:sz w:val="26"/>
          <w:szCs w:val="26"/>
          <w:rtl w:val="0"/>
          <w:lang w:val="de-DE"/>
        </w:rPr>
        <w:t xml:space="preserve">Dies ist die griechische </w:t>
      </w:r>
      <w:r>
        <w:rPr>
          <w:sz w:val="26"/>
          <w:szCs w:val="26"/>
          <w:rtl w:val="0"/>
          <w:lang w:val="de-DE"/>
        </w:rPr>
        <w:t>Ü</w:t>
      </w:r>
      <w:r>
        <w:rPr>
          <w:sz w:val="26"/>
          <w:szCs w:val="26"/>
          <w:rtl w:val="0"/>
          <w:lang w:val="de-DE"/>
        </w:rPr>
        <w:t>bersetzung des hebr</w:t>
      </w:r>
      <w:r>
        <w:rPr>
          <w:sz w:val="26"/>
          <w:szCs w:val="26"/>
          <w:rtl w:val="0"/>
        </w:rPr>
        <w:t>ä</w:t>
      </w:r>
      <w:r>
        <w:rPr>
          <w:sz w:val="26"/>
          <w:szCs w:val="26"/>
          <w:rtl w:val="0"/>
          <w:lang w:val="de-DE"/>
        </w:rPr>
        <w:t>ischen Mashiah. Siehe Nr. VIII. Christos hat die gleiche Bedeutung, von chrio, salben. Daher wird das Substantiv f</w:t>
      </w:r>
      <w:r>
        <w:rPr>
          <w:sz w:val="26"/>
          <w:szCs w:val="26"/>
          <w:rtl w:val="0"/>
        </w:rPr>
        <w:t>ü</w:t>
      </w:r>
      <w:r>
        <w:rPr>
          <w:sz w:val="26"/>
          <w:szCs w:val="26"/>
          <w:rtl w:val="0"/>
          <w:lang w:val="de-DE"/>
        </w:rPr>
        <w:t xml:space="preserve">r den Messias verwendet und sollte in den Evangelien immer mit "Messias" </w:t>
      </w:r>
      <w:r>
        <w:rPr>
          <w:sz w:val="26"/>
          <w:szCs w:val="26"/>
          <w:rtl w:val="0"/>
        </w:rPr>
        <w:t>ü</w:t>
      </w:r>
      <w:r>
        <w:rPr>
          <w:sz w:val="26"/>
          <w:szCs w:val="26"/>
          <w:rtl w:val="0"/>
          <w:lang w:val="de-DE"/>
        </w:rPr>
        <w:t xml:space="preserve">bersetzt werden. "Messias" </w:t>
      </w:r>
      <w:r>
        <w:rPr>
          <w:sz w:val="26"/>
          <w:szCs w:val="26"/>
          <w:rtl w:val="0"/>
        </w:rPr>
        <w:t>ü</w:t>
      </w:r>
      <w:r>
        <w:rPr>
          <w:sz w:val="26"/>
          <w:szCs w:val="26"/>
          <w:rtl w:val="0"/>
          <w:lang w:val="de-DE"/>
        </w:rPr>
        <w:t>bersetzt werden, ebenso wie in der Apostelgeschichte und manchmal in den sp</w:t>
      </w:r>
      <w:r>
        <w:rPr>
          <w:sz w:val="26"/>
          <w:szCs w:val="26"/>
          <w:rtl w:val="0"/>
        </w:rPr>
        <w:t>ä</w:t>
      </w:r>
      <w:r>
        <w:rPr>
          <w:sz w:val="26"/>
          <w:szCs w:val="26"/>
          <w:rtl w:val="0"/>
          <w:lang w:val="de-DE"/>
        </w:rPr>
        <w:t>teren B</w:t>
      </w:r>
      <w:r>
        <w:rPr>
          <w:sz w:val="26"/>
          <w:szCs w:val="26"/>
          <w:rtl w:val="0"/>
        </w:rPr>
        <w:t>ü</w:t>
      </w:r>
      <w:r>
        <w:rPr>
          <w:sz w:val="26"/>
          <w:szCs w:val="26"/>
          <w:rtl w:val="0"/>
          <w:lang w:val="de-DE"/>
        </w:rPr>
        <w:t xml:space="preserve">chern des Neuen Testaments. </w:t>
      </w:r>
    </w:p>
    <w:p>
      <w:pPr>
        <w:pStyle w:val="Text"/>
        <w:jc w:val="left"/>
        <w:rPr>
          <w:sz w:val="26"/>
          <w:szCs w:val="26"/>
        </w:rPr>
      </w:pPr>
    </w:p>
    <w:p>
      <w:pPr>
        <w:pStyle w:val="Text"/>
        <w:jc w:val="center"/>
        <w:rPr>
          <w:b w:val="1"/>
          <w:bCs w:val="1"/>
          <w:sz w:val="26"/>
          <w:szCs w:val="26"/>
        </w:rPr>
      </w:pPr>
      <w:r>
        <w:rPr>
          <w:b w:val="1"/>
          <w:bCs w:val="1"/>
          <w:sz w:val="26"/>
          <w:szCs w:val="26"/>
          <w:rtl w:val="0"/>
        </w:rPr>
        <w:t>X. JESUS.</w:t>
      </w:r>
    </w:p>
    <w:p>
      <w:pPr>
        <w:pStyle w:val="Text"/>
        <w:jc w:val="left"/>
        <w:rPr>
          <w:sz w:val="26"/>
          <w:szCs w:val="26"/>
        </w:rPr>
      </w:pPr>
    </w:p>
    <w:p>
      <w:pPr>
        <w:pStyle w:val="Text"/>
        <w:jc w:val="left"/>
        <w:rPr>
          <w:sz w:val="26"/>
          <w:szCs w:val="26"/>
        </w:rPr>
      </w:pPr>
      <w:r>
        <w:rPr>
          <w:sz w:val="26"/>
          <w:szCs w:val="26"/>
          <w:rtl w:val="0"/>
          <w:lang w:val="de-DE"/>
        </w:rPr>
        <w:t>Iesous ist dasselbe wie das hebr</w:t>
      </w:r>
      <w:r>
        <w:rPr>
          <w:sz w:val="26"/>
          <w:szCs w:val="26"/>
          <w:rtl w:val="0"/>
        </w:rPr>
        <w:t>ä</w:t>
      </w:r>
      <w:r>
        <w:rPr>
          <w:sz w:val="26"/>
          <w:szCs w:val="26"/>
          <w:rtl w:val="0"/>
          <w:lang w:val="de-DE"/>
        </w:rPr>
        <w:t>ische Jehoshua oder die Kurzform von Josua (vgl. Hebr</w:t>
      </w:r>
      <w:r>
        <w:rPr>
          <w:sz w:val="26"/>
          <w:szCs w:val="26"/>
          <w:rtl w:val="0"/>
        </w:rPr>
        <w:t>ä</w:t>
      </w:r>
      <w:r>
        <w:rPr>
          <w:sz w:val="26"/>
          <w:szCs w:val="26"/>
          <w:rtl w:val="0"/>
          <w:lang w:val="de-DE"/>
        </w:rPr>
        <w:t xml:space="preserve">er 4:8), und bedeutet [die] Rettung Jehovas, oder Jehovah [der] Retter. </w:t>
      </w:r>
    </w:p>
    <w:p>
      <w:pPr>
        <w:pStyle w:val="Text"/>
        <w:jc w:val="left"/>
        <w:rPr>
          <w:sz w:val="26"/>
          <w:szCs w:val="26"/>
        </w:rPr>
      </w:pPr>
    </w:p>
    <w:p>
      <w:pPr>
        <w:pStyle w:val="Text"/>
        <w:jc w:val="left"/>
        <w:rPr>
          <w:sz w:val="26"/>
          <w:szCs w:val="26"/>
        </w:rPr>
      </w:pPr>
      <w:r>
        <w:rPr>
          <w:sz w:val="26"/>
          <w:szCs w:val="26"/>
          <w:rtl w:val="0"/>
          <w:lang w:val="de-DE"/>
        </w:rPr>
        <w:t>Der Name "Jesus" dr</w:t>
      </w:r>
      <w:r>
        <w:rPr>
          <w:sz w:val="26"/>
          <w:szCs w:val="26"/>
          <w:rtl w:val="0"/>
        </w:rPr>
        <w:t>ü</w:t>
      </w:r>
      <w:r>
        <w:rPr>
          <w:sz w:val="26"/>
          <w:szCs w:val="26"/>
          <w:rtl w:val="0"/>
          <w:lang w:val="de-DE"/>
        </w:rPr>
        <w:t>ckt die Beziehung Jehovas zu ihm in der Fleischwerdung, durch die "er sich selbst erniedrigte und gehorsam wurde bis zum bis zum Tod, ja bis zum Tod am Kreuz" (Philipper 2:8); der, da er Gott ist, seine seine Herrlichkeit nicht als etwas ansah, das man nicht auf diese Weise aufgeben kann (siehe Anmerkung zu "Raub", Philipper 2,6). Der Name "Jesus" ist der Name, der mit "die Schande", die er auf sich nahm, um "sein Volk von ihren S</w:t>
      </w:r>
      <w:r>
        <w:rPr>
          <w:sz w:val="26"/>
          <w:szCs w:val="26"/>
          <w:rtl w:val="0"/>
        </w:rPr>
        <w:t>ü</w:t>
      </w:r>
      <w:r>
        <w:rPr>
          <w:sz w:val="26"/>
          <w:szCs w:val="26"/>
          <w:rtl w:val="0"/>
          <w:lang w:val="de-DE"/>
        </w:rPr>
        <w:t>nden zu erl</w:t>
      </w:r>
      <w:r>
        <w:rPr>
          <w:sz w:val="26"/>
          <w:szCs w:val="26"/>
          <w:rtl w:val="0"/>
          <w:lang w:val="sv-SE"/>
        </w:rPr>
        <w:t>ö</w:t>
      </w:r>
      <w:r>
        <w:rPr>
          <w:sz w:val="26"/>
          <w:szCs w:val="26"/>
          <w:rtl w:val="0"/>
          <w:lang w:val="de-DE"/>
        </w:rPr>
        <w:t>sen S</w:t>
      </w:r>
      <w:r>
        <w:rPr>
          <w:sz w:val="26"/>
          <w:szCs w:val="26"/>
          <w:rtl w:val="0"/>
        </w:rPr>
        <w:t>ü</w:t>
      </w:r>
      <w:r>
        <w:rPr>
          <w:sz w:val="26"/>
          <w:szCs w:val="26"/>
          <w:rtl w:val="0"/>
          <w:lang w:val="de-DE"/>
        </w:rPr>
        <w:t>nden zu retten" (Matth</w:t>
      </w:r>
      <w:r>
        <w:rPr>
          <w:sz w:val="26"/>
          <w:szCs w:val="26"/>
          <w:rtl w:val="0"/>
        </w:rPr>
        <w:t>ä</w:t>
      </w:r>
      <w:r>
        <w:rPr>
          <w:sz w:val="26"/>
          <w:szCs w:val="26"/>
          <w:rtl w:val="0"/>
          <w:lang w:val="de-DE"/>
        </w:rPr>
        <w:t>us 1,21). Sein Volk sprach ihn deshalb nie mit "Jesus", sondern immer als "Meister" (Nr. XIV. v) oder "Herr" (VI. i. a. 3). (Johannes 13:13,14. Lukas 6:46), und das sollten alle seine Leute auch heute noch tun; nicht nach dem Beispiel der D</w:t>
      </w:r>
      <w:r>
        <w:rPr>
          <w:sz w:val="26"/>
          <w:szCs w:val="26"/>
          <w:rtl w:val="0"/>
        </w:rPr>
        <w:t>ä</w:t>
      </w:r>
      <w:r>
        <w:rPr>
          <w:sz w:val="26"/>
          <w:szCs w:val="26"/>
          <w:rtl w:val="0"/>
        </w:rPr>
        <w:t>monen (Matth</w:t>
      </w:r>
      <w:r>
        <w:rPr>
          <w:sz w:val="26"/>
          <w:szCs w:val="26"/>
          <w:rtl w:val="0"/>
        </w:rPr>
        <w:t>ä</w:t>
      </w:r>
      <w:r>
        <w:rPr>
          <w:sz w:val="26"/>
          <w:szCs w:val="26"/>
          <w:rtl w:val="0"/>
          <w:lang w:val="de-DE"/>
        </w:rPr>
        <w:t>us 8:29) oder seiner Feinde, die ihn respektlos "Jesus" nannten.</w:t>
      </w:r>
    </w:p>
    <w:p>
      <w:pPr>
        <w:pStyle w:val="Text"/>
        <w:jc w:val="left"/>
        <w:rPr>
          <w:sz w:val="26"/>
          <w:szCs w:val="26"/>
        </w:rPr>
      </w:pPr>
    </w:p>
    <w:p>
      <w:pPr>
        <w:pStyle w:val="Text"/>
        <w:jc w:val="center"/>
        <w:rPr>
          <w:b w:val="1"/>
          <w:bCs w:val="1"/>
          <w:sz w:val="26"/>
          <w:szCs w:val="26"/>
        </w:rPr>
      </w:pPr>
      <w:r>
        <w:rPr>
          <w:b w:val="1"/>
          <w:bCs w:val="1"/>
          <w:sz w:val="26"/>
          <w:szCs w:val="26"/>
          <w:rtl w:val="0"/>
        </w:rPr>
        <w:t>XI. JESUS CHRISTUS.</w:t>
      </w:r>
    </w:p>
    <w:p>
      <w:pPr>
        <w:pStyle w:val="Text"/>
        <w:jc w:val="left"/>
        <w:rPr>
          <w:sz w:val="26"/>
          <w:szCs w:val="26"/>
        </w:rPr>
      </w:pPr>
    </w:p>
    <w:p>
      <w:pPr>
        <w:pStyle w:val="Text"/>
        <w:jc w:val="left"/>
        <w:rPr>
          <w:sz w:val="26"/>
          <w:szCs w:val="26"/>
        </w:rPr>
      </w:pPr>
      <w:r>
        <w:rPr>
          <w:sz w:val="26"/>
          <w:szCs w:val="26"/>
          <w:rtl w:val="0"/>
          <w:lang w:val="de-DE"/>
        </w:rPr>
        <w:t>In der Kombination dieser beiden Namen ist der erste durch seine Stellung hervorgehoben hervorgehoben, der zweite ist untergeordnet und erkl</w:t>
      </w:r>
      <w:r>
        <w:rPr>
          <w:sz w:val="26"/>
          <w:szCs w:val="26"/>
          <w:rtl w:val="0"/>
        </w:rPr>
        <w:t>ä</w:t>
      </w:r>
      <w:r>
        <w:rPr>
          <w:sz w:val="26"/>
          <w:szCs w:val="26"/>
          <w:rtl w:val="0"/>
          <w:lang w:val="de-DE"/>
        </w:rPr>
        <w:t>rend. In den Evangelien bedeutet er bedeutet er "Jesus der Messias". In den Briefen bedeutet er Jesus, der sich erniedrigt der sich selbst erniedrigt hat, jetzt aber als Christus erh</w:t>
      </w:r>
      <w:r>
        <w:rPr>
          <w:sz w:val="26"/>
          <w:szCs w:val="26"/>
          <w:rtl w:val="0"/>
          <w:lang w:val="sv-SE"/>
        </w:rPr>
        <w:t>ö</w:t>
      </w:r>
      <w:r>
        <w:rPr>
          <w:sz w:val="26"/>
          <w:szCs w:val="26"/>
          <w:rtl w:val="0"/>
          <w:lang w:val="de-DE"/>
        </w:rPr>
        <w:t xml:space="preserve">ht und verherrlicht wird. Es sollte darauf geachtet werden die verschiedenen Lesarten zu beachten. </w:t>
      </w:r>
    </w:p>
    <w:p>
      <w:pPr>
        <w:pStyle w:val="Text"/>
        <w:jc w:val="left"/>
        <w:rPr>
          <w:sz w:val="26"/>
          <w:szCs w:val="26"/>
        </w:rPr>
      </w:pPr>
    </w:p>
    <w:p>
      <w:pPr>
        <w:pStyle w:val="Text"/>
        <w:jc w:val="center"/>
        <w:rPr>
          <w:b w:val="1"/>
          <w:bCs w:val="1"/>
          <w:sz w:val="26"/>
          <w:szCs w:val="26"/>
        </w:rPr>
      </w:pPr>
      <w:r>
        <w:rPr>
          <w:b w:val="1"/>
          <w:bCs w:val="1"/>
          <w:sz w:val="26"/>
          <w:szCs w:val="26"/>
          <w:rtl w:val="0"/>
        </w:rPr>
        <w:t>XII. CHRISTUS JESUS.</w:t>
      </w:r>
    </w:p>
    <w:p>
      <w:pPr>
        <w:pStyle w:val="Text"/>
        <w:jc w:val="left"/>
        <w:rPr>
          <w:sz w:val="26"/>
          <w:szCs w:val="26"/>
        </w:rPr>
      </w:pPr>
    </w:p>
    <w:p>
      <w:pPr>
        <w:pStyle w:val="Text"/>
        <w:jc w:val="left"/>
        <w:rPr>
          <w:sz w:val="26"/>
          <w:szCs w:val="26"/>
        </w:rPr>
      </w:pPr>
      <w:r>
        <w:rPr>
          <w:sz w:val="26"/>
          <w:szCs w:val="26"/>
          <w:rtl w:val="0"/>
          <w:lang w:val="de-DE"/>
        </w:rPr>
        <w:t>Dies ist die Umkehrung von "Jesus Christus" (XI) und bezeichnet den jetzt Erh</w:t>
      </w:r>
      <w:r>
        <w:rPr>
          <w:sz w:val="26"/>
          <w:szCs w:val="26"/>
          <w:rtl w:val="0"/>
          <w:lang w:val="sv-SE"/>
        </w:rPr>
        <w:t>ö</w:t>
      </w:r>
      <w:r>
        <w:rPr>
          <w:sz w:val="26"/>
          <w:szCs w:val="26"/>
          <w:rtl w:val="0"/>
          <w:lang w:val="de-DE"/>
        </w:rPr>
        <w:t xml:space="preserve">hten der sich einst selbst erniedrigte. </w:t>
      </w:r>
    </w:p>
    <w:p>
      <w:pPr>
        <w:pStyle w:val="Text"/>
        <w:jc w:val="left"/>
        <w:rPr>
          <w:sz w:val="26"/>
          <w:szCs w:val="26"/>
        </w:rPr>
      </w:pPr>
    </w:p>
    <w:p>
      <w:pPr>
        <w:pStyle w:val="Text"/>
        <w:jc w:val="center"/>
        <w:rPr>
          <w:b w:val="1"/>
          <w:bCs w:val="1"/>
          <w:sz w:val="26"/>
          <w:szCs w:val="26"/>
        </w:rPr>
      </w:pPr>
      <w:r>
        <w:rPr>
          <w:b w:val="1"/>
          <w:bCs w:val="1"/>
          <w:sz w:val="26"/>
          <w:szCs w:val="26"/>
          <w:rtl w:val="0"/>
          <w:lang w:val="de-DE"/>
        </w:rPr>
        <w:t>XIII. CHRISTUS DER HERR.</w:t>
      </w:r>
    </w:p>
    <w:p>
      <w:pPr>
        <w:pStyle w:val="Text"/>
        <w:jc w:val="left"/>
        <w:rPr>
          <w:sz w:val="26"/>
          <w:szCs w:val="26"/>
        </w:rPr>
      </w:pPr>
    </w:p>
    <w:p>
      <w:pPr>
        <w:pStyle w:val="Text"/>
        <w:jc w:val="left"/>
        <w:rPr>
          <w:sz w:val="26"/>
          <w:szCs w:val="26"/>
        </w:rPr>
      </w:pPr>
      <w:r>
        <w:rPr>
          <w:sz w:val="26"/>
          <w:szCs w:val="26"/>
          <w:rtl w:val="0"/>
          <w:lang w:val="de-DE"/>
        </w:rPr>
        <w:t>Dies ist das hebr</w:t>
      </w:r>
      <w:r>
        <w:rPr>
          <w:sz w:val="26"/>
          <w:szCs w:val="26"/>
          <w:rtl w:val="0"/>
        </w:rPr>
        <w:t>ä</w:t>
      </w:r>
      <w:r>
        <w:rPr>
          <w:sz w:val="26"/>
          <w:szCs w:val="26"/>
          <w:rtl w:val="0"/>
          <w:lang w:val="de-DE"/>
        </w:rPr>
        <w:t xml:space="preserve">ische Mashiah Jehovah = der Gesalbte Jehovas, wie in 1Samuel 24:6. Gelegentlich nur in Lukas 2,11; und mit dem Artikel = der Gesalbten Jehovas, Lukas 2:26. </w:t>
      </w:r>
    </w:p>
    <w:p>
      <w:pPr>
        <w:pStyle w:val="Text"/>
        <w:jc w:val="left"/>
        <w:rPr>
          <w:sz w:val="26"/>
          <w:szCs w:val="26"/>
        </w:rPr>
      </w:pPr>
    </w:p>
    <w:p>
      <w:pPr>
        <w:pStyle w:val="Text"/>
        <w:jc w:val="center"/>
        <w:rPr>
          <w:b w:val="1"/>
          <w:bCs w:val="1"/>
          <w:sz w:val="26"/>
          <w:szCs w:val="26"/>
        </w:rPr>
      </w:pPr>
      <w:r>
        <w:rPr>
          <w:b w:val="1"/>
          <w:bCs w:val="1"/>
          <w:sz w:val="26"/>
          <w:szCs w:val="26"/>
          <w:rtl w:val="0"/>
          <w:lang w:val="de-DE"/>
        </w:rPr>
        <w:t>XIV. MEISTER.</w:t>
      </w:r>
    </w:p>
    <w:p>
      <w:pPr>
        <w:pStyle w:val="Text"/>
        <w:jc w:val="left"/>
        <w:rPr>
          <w:sz w:val="26"/>
          <w:szCs w:val="26"/>
        </w:rPr>
      </w:pPr>
    </w:p>
    <w:p>
      <w:pPr>
        <w:pStyle w:val="Text"/>
        <w:jc w:val="left"/>
        <w:rPr>
          <w:sz w:val="26"/>
          <w:szCs w:val="26"/>
        </w:rPr>
      </w:pPr>
      <w:r>
        <w:rPr>
          <w:sz w:val="26"/>
          <w:szCs w:val="26"/>
          <w:rtl w:val="0"/>
          <w:lang w:val="de-DE"/>
        </w:rPr>
        <w:t xml:space="preserve">Dieser Titel ist die </w:t>
      </w:r>
      <w:r>
        <w:rPr>
          <w:sz w:val="26"/>
          <w:szCs w:val="26"/>
          <w:rtl w:val="0"/>
          <w:lang w:val="de-DE"/>
        </w:rPr>
        <w:t>Ü</w:t>
      </w:r>
      <w:r>
        <w:rPr>
          <w:sz w:val="26"/>
          <w:szCs w:val="26"/>
          <w:rtl w:val="0"/>
          <w:lang w:val="de-DE"/>
        </w:rPr>
        <w:t>bersetzung von acht verschiedenen griechischen W</w:t>
      </w:r>
      <w:r>
        <w:rPr>
          <w:sz w:val="26"/>
          <w:szCs w:val="26"/>
          <w:rtl w:val="0"/>
          <w:lang w:val="sv-SE"/>
        </w:rPr>
        <w:t>ö</w:t>
      </w:r>
      <w:r>
        <w:rPr>
          <w:sz w:val="26"/>
          <w:szCs w:val="26"/>
          <w:rtl w:val="0"/>
          <w:lang w:val="de-DE"/>
        </w:rPr>
        <w:t>rtern, die alle die in den Anmerkungen sorgf</w:t>
      </w:r>
      <w:r>
        <w:rPr>
          <w:sz w:val="26"/>
          <w:szCs w:val="26"/>
          <w:rtl w:val="0"/>
        </w:rPr>
        <w:t>ä</w:t>
      </w:r>
      <w:r>
        <w:rPr>
          <w:sz w:val="26"/>
          <w:szCs w:val="26"/>
          <w:rtl w:val="0"/>
          <w:lang w:val="de-DE"/>
        </w:rPr>
        <w:t xml:space="preserve">ltig unterschieden werden. </w:t>
      </w:r>
    </w:p>
    <w:p>
      <w:pPr>
        <w:pStyle w:val="Text"/>
        <w:jc w:val="left"/>
        <w:rPr>
          <w:sz w:val="26"/>
          <w:szCs w:val="26"/>
        </w:rPr>
      </w:pPr>
    </w:p>
    <w:p>
      <w:pPr>
        <w:pStyle w:val="Text"/>
        <w:jc w:val="left"/>
        <w:rPr>
          <w:sz w:val="26"/>
          <w:szCs w:val="26"/>
        </w:rPr>
      </w:pPr>
      <w:r>
        <w:rPr>
          <w:sz w:val="26"/>
          <w:szCs w:val="26"/>
          <w:rtl w:val="0"/>
          <w:lang w:val="de-DE"/>
        </w:rPr>
        <w:t>i.  Kurios (dasselbe wie Nr. VI. i. a. 2, 3, oben). Wird f</w:t>
      </w:r>
      <w:r>
        <w:rPr>
          <w:sz w:val="26"/>
          <w:szCs w:val="26"/>
          <w:rtl w:val="0"/>
        </w:rPr>
        <w:t>ü</w:t>
      </w:r>
      <w:r>
        <w:rPr>
          <w:sz w:val="26"/>
          <w:szCs w:val="26"/>
          <w:rtl w:val="0"/>
          <w:lang w:val="de-DE"/>
        </w:rPr>
        <w:t>r den Herrn verwendet in Markus 13:35. Epheser 6,9, und Kolosser 4,1. Verwendet f</w:t>
      </w:r>
      <w:r>
        <w:rPr>
          <w:sz w:val="26"/>
          <w:szCs w:val="26"/>
          <w:rtl w:val="0"/>
        </w:rPr>
        <w:t>ü</w:t>
      </w:r>
      <w:r>
        <w:rPr>
          <w:sz w:val="26"/>
          <w:szCs w:val="26"/>
          <w:rtl w:val="0"/>
          <w:lang w:val="de-DE"/>
        </w:rPr>
        <w:t>r andere (Matth</w:t>
      </w:r>
      <w:r>
        <w:rPr>
          <w:sz w:val="26"/>
          <w:szCs w:val="26"/>
          <w:rtl w:val="0"/>
        </w:rPr>
        <w:t>ä</w:t>
      </w:r>
      <w:r>
        <w:rPr>
          <w:sz w:val="26"/>
          <w:szCs w:val="26"/>
          <w:rtl w:val="0"/>
          <w:lang w:val="de-DE"/>
        </w:rPr>
        <w:t xml:space="preserve">us 6,24; Lukas 16,13). Siehe VI. i. a. 4. B., oben. </w:t>
      </w:r>
    </w:p>
    <w:p>
      <w:pPr>
        <w:pStyle w:val="Text"/>
        <w:jc w:val="left"/>
        <w:rPr>
          <w:sz w:val="26"/>
          <w:szCs w:val="26"/>
        </w:rPr>
      </w:pPr>
    </w:p>
    <w:p>
      <w:pPr>
        <w:pStyle w:val="Text"/>
        <w:jc w:val="left"/>
        <w:rPr>
          <w:sz w:val="26"/>
          <w:szCs w:val="26"/>
        </w:rPr>
      </w:pPr>
      <w:r>
        <w:rPr>
          <w:sz w:val="26"/>
          <w:szCs w:val="26"/>
          <w:rtl w:val="0"/>
          <w:lang w:val="de-DE"/>
        </w:rPr>
        <w:t>ii.  Despotes, siehe Nr. VI. ii, oben. Es kommt zehnmal vor, und wird f</w:t>
      </w:r>
      <w:r>
        <w:rPr>
          <w:sz w:val="26"/>
          <w:szCs w:val="26"/>
          <w:rtl w:val="0"/>
        </w:rPr>
        <w:t>ü</w:t>
      </w:r>
      <w:r>
        <w:rPr>
          <w:sz w:val="26"/>
          <w:szCs w:val="26"/>
          <w:rtl w:val="0"/>
          <w:lang w:val="de-DE"/>
        </w:rPr>
        <w:t>nfmal "Herr" (siehe VI. ii); und f</w:t>
      </w:r>
      <w:r>
        <w:rPr>
          <w:sz w:val="26"/>
          <w:szCs w:val="26"/>
          <w:rtl w:val="0"/>
        </w:rPr>
        <w:t>ü</w:t>
      </w:r>
      <w:r>
        <w:rPr>
          <w:sz w:val="26"/>
          <w:szCs w:val="26"/>
          <w:rtl w:val="0"/>
          <w:lang w:val="de-DE"/>
        </w:rPr>
        <w:t>nfmal "Meister", einmal von dem g</w:t>
      </w:r>
      <w:r>
        <w:rPr>
          <w:sz w:val="26"/>
          <w:szCs w:val="26"/>
          <w:rtl w:val="0"/>
          <w:lang w:val="sv-SE"/>
        </w:rPr>
        <w:t>ö</w:t>
      </w:r>
      <w:r>
        <w:rPr>
          <w:sz w:val="26"/>
          <w:szCs w:val="26"/>
          <w:rtl w:val="0"/>
          <w:lang w:val="de-DE"/>
        </w:rPr>
        <w:t xml:space="preserve">ttlichen Meister (2Timotheus 2,21); und viermal von menschlichen Meistern. </w:t>
      </w:r>
    </w:p>
    <w:p>
      <w:pPr>
        <w:pStyle w:val="Text"/>
        <w:jc w:val="left"/>
        <w:rPr>
          <w:sz w:val="26"/>
          <w:szCs w:val="26"/>
        </w:rPr>
      </w:pPr>
    </w:p>
    <w:p>
      <w:pPr>
        <w:pStyle w:val="Text"/>
        <w:jc w:val="left"/>
        <w:rPr>
          <w:sz w:val="26"/>
          <w:szCs w:val="26"/>
        </w:rPr>
      </w:pPr>
      <w:r>
        <w:rPr>
          <w:sz w:val="26"/>
          <w:szCs w:val="26"/>
          <w:rtl w:val="0"/>
          <w:lang w:val="de-DE"/>
        </w:rPr>
        <w:t>iii.  Oikodespotes = Herr eines Hauses; Hausherr. Es kommt zw</w:t>
      </w:r>
      <w:r>
        <w:rPr>
          <w:sz w:val="26"/>
          <w:szCs w:val="26"/>
          <w:rtl w:val="0"/>
          <w:lang w:val="sv-SE"/>
        </w:rPr>
        <w:t>ö</w:t>
      </w:r>
      <w:r>
        <w:rPr>
          <w:sz w:val="26"/>
          <w:szCs w:val="26"/>
          <w:rtl w:val="0"/>
          <w:lang w:val="de-DE"/>
        </w:rPr>
        <w:t>lfmal und wird in den Gleichnissen des Herrn siebenmal von ihm selbst verwendet, und dreimal von anderen: viermal wird es als "Hausherr" wiedergegeben; f</w:t>
      </w:r>
      <w:r>
        <w:rPr>
          <w:sz w:val="26"/>
          <w:szCs w:val="26"/>
          <w:rtl w:val="0"/>
        </w:rPr>
        <w:t>ü</w:t>
      </w:r>
      <w:r>
        <w:rPr>
          <w:sz w:val="26"/>
          <w:szCs w:val="26"/>
          <w:rtl w:val="0"/>
          <w:lang w:val="de-DE"/>
        </w:rPr>
        <w:t>nfmal als f</w:t>
      </w:r>
      <w:r>
        <w:rPr>
          <w:sz w:val="26"/>
          <w:szCs w:val="26"/>
          <w:rtl w:val="0"/>
        </w:rPr>
        <w:t>ü</w:t>
      </w:r>
      <w:r>
        <w:rPr>
          <w:sz w:val="26"/>
          <w:szCs w:val="26"/>
          <w:rtl w:val="0"/>
          <w:lang w:val="de-DE"/>
        </w:rPr>
        <w:t>nfmal "Hausherr"; und dreimal "Meister" (Matth</w:t>
      </w:r>
      <w:r>
        <w:rPr>
          <w:sz w:val="26"/>
          <w:szCs w:val="26"/>
          <w:rtl w:val="0"/>
        </w:rPr>
        <w:t>ä</w:t>
      </w:r>
      <w:r>
        <w:rPr>
          <w:sz w:val="26"/>
          <w:szCs w:val="26"/>
          <w:rtl w:val="0"/>
          <w:lang w:val="de-DE"/>
        </w:rPr>
        <w:t>us 10:25. Lukas 13:25; 14:21). Zweimal wird es f</w:t>
      </w:r>
      <w:r>
        <w:rPr>
          <w:sz w:val="26"/>
          <w:szCs w:val="26"/>
          <w:rtl w:val="0"/>
        </w:rPr>
        <w:t>ü</w:t>
      </w:r>
      <w:r>
        <w:rPr>
          <w:sz w:val="26"/>
          <w:szCs w:val="26"/>
          <w:rtl w:val="0"/>
          <w:lang w:val="de-DE"/>
        </w:rPr>
        <w:t xml:space="preserve">r andere als Christus verwendet (Markus 14,14; Lukas 22,11). </w:t>
      </w:r>
    </w:p>
    <w:p>
      <w:pPr>
        <w:pStyle w:val="Text"/>
        <w:jc w:val="left"/>
        <w:rPr>
          <w:sz w:val="26"/>
          <w:szCs w:val="26"/>
        </w:rPr>
      </w:pPr>
    </w:p>
    <w:p>
      <w:pPr>
        <w:pStyle w:val="Text"/>
        <w:jc w:val="left"/>
        <w:rPr>
          <w:sz w:val="26"/>
          <w:szCs w:val="26"/>
        </w:rPr>
      </w:pPr>
      <w:r>
        <w:rPr>
          <w:sz w:val="26"/>
          <w:szCs w:val="26"/>
          <w:rtl w:val="0"/>
          <w:lang w:val="de-DE"/>
        </w:rPr>
        <w:t>iv.  Epistates = Befehlshaber. Kommt f</w:t>
      </w:r>
      <w:r>
        <w:rPr>
          <w:sz w:val="26"/>
          <w:szCs w:val="26"/>
          <w:rtl w:val="0"/>
        </w:rPr>
        <w:t>ü</w:t>
      </w:r>
      <w:r>
        <w:rPr>
          <w:sz w:val="26"/>
          <w:szCs w:val="26"/>
          <w:rtl w:val="0"/>
          <w:lang w:val="de-DE"/>
        </w:rPr>
        <w:t xml:space="preserve">nfmal in der Anrede an den Herrn vor (Lukas 5:5; 8:24,24,45; 9:33,49; 17:13). </w:t>
      </w:r>
    </w:p>
    <w:p>
      <w:pPr>
        <w:pStyle w:val="Text"/>
        <w:jc w:val="left"/>
        <w:rPr>
          <w:sz w:val="26"/>
          <w:szCs w:val="26"/>
        </w:rPr>
      </w:pPr>
    </w:p>
    <w:p>
      <w:pPr>
        <w:pStyle w:val="Text"/>
        <w:jc w:val="left"/>
        <w:rPr>
          <w:sz w:val="26"/>
          <w:szCs w:val="26"/>
        </w:rPr>
      </w:pPr>
      <w:r>
        <w:rPr>
          <w:sz w:val="26"/>
          <w:szCs w:val="26"/>
          <w:rtl w:val="0"/>
          <w:lang w:val="de-DE"/>
        </w:rPr>
        <w:t>v.  Didaskalos = Lehrer, oder wie wir sagen sollten "Doktor". Kommt achtundf</w:t>
      </w:r>
      <w:r>
        <w:rPr>
          <w:sz w:val="26"/>
          <w:szCs w:val="26"/>
          <w:rtl w:val="0"/>
        </w:rPr>
        <w:t>ü</w:t>
      </w:r>
      <w:r>
        <w:rPr>
          <w:sz w:val="26"/>
          <w:szCs w:val="26"/>
          <w:rtl w:val="0"/>
          <w:lang w:val="de-DE"/>
        </w:rPr>
        <w:t>nfzigmal vor achtmal vor und wird zweimal mit der Bedeutung "Rabbi" erkl</w:t>
      </w:r>
      <w:r>
        <w:rPr>
          <w:sz w:val="26"/>
          <w:szCs w:val="26"/>
          <w:rtl w:val="0"/>
        </w:rPr>
        <w:t>ä</w:t>
      </w:r>
      <w:r>
        <w:rPr>
          <w:sz w:val="26"/>
          <w:szCs w:val="26"/>
          <w:rtl w:val="0"/>
          <w:lang w:val="de-DE"/>
        </w:rPr>
        <w:t xml:space="preserve">rt. Siehe Nr. vii. Seite 144. </w:t>
      </w:r>
    </w:p>
    <w:p>
      <w:pPr>
        <w:pStyle w:val="Text"/>
        <w:jc w:val="left"/>
        <w:rPr>
          <w:sz w:val="26"/>
          <w:szCs w:val="26"/>
        </w:rPr>
      </w:pPr>
    </w:p>
    <w:p>
      <w:pPr>
        <w:pStyle w:val="Text"/>
        <w:jc w:val="left"/>
        <w:rPr>
          <w:sz w:val="26"/>
          <w:szCs w:val="26"/>
        </w:rPr>
      </w:pPr>
      <w:r>
        <w:rPr>
          <w:sz w:val="26"/>
          <w:szCs w:val="26"/>
          <w:rtl w:val="0"/>
          <w:lang w:val="de-DE"/>
        </w:rPr>
        <w:t>1.  Der Herr wurde als Didaskalos (=Lehrer) angesprochen, was Einunddrei</w:t>
      </w:r>
      <w:r>
        <w:rPr>
          <w:sz w:val="26"/>
          <w:szCs w:val="26"/>
          <w:rtl w:val="0"/>
          <w:lang w:val="de-DE"/>
        </w:rPr>
        <w:t>ß</w:t>
      </w:r>
      <w:r>
        <w:rPr>
          <w:sz w:val="26"/>
          <w:szCs w:val="26"/>
          <w:rtl w:val="0"/>
          <w:lang w:val="de-DE"/>
        </w:rPr>
        <w:t>igmal "Meister"; sechsmal in Matth</w:t>
      </w:r>
      <w:r>
        <w:rPr>
          <w:sz w:val="26"/>
          <w:szCs w:val="26"/>
          <w:rtl w:val="0"/>
        </w:rPr>
        <w:t>ä</w:t>
      </w:r>
      <w:r>
        <w:rPr>
          <w:sz w:val="26"/>
          <w:szCs w:val="26"/>
          <w:rtl w:val="0"/>
          <w:lang w:val="de-DE"/>
        </w:rPr>
        <w:t>us (8:19; 12:38; 19:16; 22:16,24,36); zehnmal bei Markus (4:38; 9:17,38; 10:17,20,35; 12:14,19,32; 13:1); zw</w:t>
      </w:r>
      <w:r>
        <w:rPr>
          <w:sz w:val="26"/>
          <w:szCs w:val="26"/>
          <w:rtl w:val="0"/>
          <w:lang w:val="sv-SE"/>
        </w:rPr>
        <w:t>ö</w:t>
      </w:r>
      <w:r>
        <w:rPr>
          <w:sz w:val="26"/>
          <w:szCs w:val="26"/>
          <w:rtl w:val="0"/>
          <w:lang w:val="de-DE"/>
        </w:rPr>
        <w:t xml:space="preserve">lfmal bei Lukas (3:12; 7:40; 9:38; 10:25; 11:45; 12:13; 18:18; 19:39; 20:21,28,39; 21:7); dreimal bei Johannes (1,39; 8,4; 20,16). </w:t>
      </w:r>
    </w:p>
    <w:p>
      <w:pPr>
        <w:pStyle w:val="Text"/>
        <w:jc w:val="left"/>
        <w:rPr>
          <w:sz w:val="26"/>
          <w:szCs w:val="26"/>
        </w:rPr>
      </w:pPr>
    </w:p>
    <w:p>
      <w:pPr>
        <w:pStyle w:val="Text"/>
        <w:jc w:val="left"/>
        <w:rPr>
          <w:sz w:val="26"/>
          <w:szCs w:val="26"/>
        </w:rPr>
      </w:pPr>
      <w:r>
        <w:rPr>
          <w:sz w:val="26"/>
          <w:szCs w:val="26"/>
          <w:rtl w:val="0"/>
          <w:lang w:val="de-DE"/>
        </w:rPr>
        <w:t>2.  Der Herr wird achtmal von sich selbst als "Meister" bezeichnet: dreimal bei Matth</w:t>
      </w:r>
      <w:r>
        <w:rPr>
          <w:sz w:val="26"/>
          <w:szCs w:val="26"/>
          <w:rtl w:val="0"/>
        </w:rPr>
        <w:t>ä</w:t>
      </w:r>
      <w:r>
        <w:rPr>
          <w:sz w:val="26"/>
          <w:szCs w:val="26"/>
          <w:rtl w:val="0"/>
          <w:lang w:val="de-DE"/>
        </w:rPr>
        <w:t xml:space="preserve">us (10:24,25; 26:18); einmal bei Markus (14,14); dreimal bei Lukas (6,40,40; 22,11); einmal bei Johannes (13,14). </w:t>
      </w:r>
    </w:p>
    <w:p>
      <w:pPr>
        <w:pStyle w:val="Text"/>
        <w:jc w:val="left"/>
        <w:rPr>
          <w:sz w:val="26"/>
          <w:szCs w:val="26"/>
        </w:rPr>
      </w:pPr>
    </w:p>
    <w:p>
      <w:pPr>
        <w:pStyle w:val="Text"/>
        <w:jc w:val="left"/>
        <w:rPr>
          <w:sz w:val="26"/>
          <w:szCs w:val="26"/>
        </w:rPr>
      </w:pPr>
      <w:r>
        <w:rPr>
          <w:sz w:val="26"/>
          <w:szCs w:val="26"/>
          <w:rtl w:val="0"/>
          <w:lang w:val="de-DE"/>
        </w:rPr>
        <w:t>3.  Der Herr wird sechsmal von anderen als von ihm selbst als "Meister" bezeichnet zweimal bei Matth</w:t>
      </w:r>
      <w:r>
        <w:rPr>
          <w:sz w:val="26"/>
          <w:szCs w:val="26"/>
          <w:rtl w:val="0"/>
        </w:rPr>
        <w:t>ä</w:t>
      </w:r>
      <w:r>
        <w:rPr>
          <w:sz w:val="26"/>
          <w:szCs w:val="26"/>
          <w:rtl w:val="0"/>
          <w:lang w:val="de-DE"/>
        </w:rPr>
        <w:t xml:space="preserve">us (9,11; 17,24); einmal bei Markus (5,35); einmal bei Lukas (8,49); zweimal bei Johannes (11,28; 13,13). </w:t>
      </w:r>
    </w:p>
    <w:p>
      <w:pPr>
        <w:pStyle w:val="Text"/>
        <w:jc w:val="left"/>
        <w:rPr>
          <w:sz w:val="26"/>
          <w:szCs w:val="26"/>
        </w:rPr>
      </w:pPr>
    </w:p>
    <w:p>
      <w:pPr>
        <w:pStyle w:val="Text"/>
        <w:jc w:val="left"/>
        <w:rPr>
          <w:sz w:val="26"/>
          <w:szCs w:val="26"/>
        </w:rPr>
      </w:pPr>
      <w:r>
        <w:rPr>
          <w:sz w:val="26"/>
          <w:szCs w:val="26"/>
          <w:rtl w:val="0"/>
          <w:lang w:val="de-DE"/>
        </w:rPr>
        <w:t xml:space="preserve">4.  Zweimal wird von anderen als dem Herrn gesprochen, und in Johannes 3,10 wird er als "Meister" wiedergegeben. in Johannes 3,10. Jakobus 3:1. In anderen </w:t>
      </w:r>
      <w:r>
        <w:rPr>
          <w:sz w:val="26"/>
          <w:szCs w:val="26"/>
          <w:rtl w:val="0"/>
          <w:lang w:val="de-DE"/>
        </w:rPr>
        <w:t>Ü</w:t>
      </w:r>
      <w:r>
        <w:rPr>
          <w:sz w:val="26"/>
          <w:szCs w:val="26"/>
          <w:rtl w:val="0"/>
          <w:lang w:val="de-DE"/>
        </w:rPr>
        <w:t>bertragungen einmal "Arzt" (Lukas 2,46), und zehnmal "Lehrer", einmal vom Herrn (Johannes 3,2), und neunmal von menschlichen Lehrern (Apostelgeschichte 13,1. R</w:t>
      </w:r>
      <w:r>
        <w:rPr>
          <w:sz w:val="26"/>
          <w:szCs w:val="26"/>
          <w:rtl w:val="0"/>
          <w:lang w:val="sv-SE"/>
        </w:rPr>
        <w:t>ö</w:t>
      </w:r>
      <w:r>
        <w:rPr>
          <w:sz w:val="26"/>
          <w:szCs w:val="26"/>
          <w:rtl w:val="0"/>
          <w:lang w:val="en-US"/>
        </w:rPr>
        <w:t>mer 2,20. 1Korinther 12:28,29. Epheser 4,11. 1Timotheus 2:7. 2Timotheus 1:11; 4:3. Hebr</w:t>
      </w:r>
      <w:r>
        <w:rPr>
          <w:sz w:val="26"/>
          <w:szCs w:val="26"/>
          <w:rtl w:val="0"/>
        </w:rPr>
        <w:t>ä</w:t>
      </w:r>
      <w:r>
        <w:rPr>
          <w:sz w:val="26"/>
          <w:szCs w:val="26"/>
          <w:rtl w:val="0"/>
        </w:rPr>
        <w:t xml:space="preserve">er 5,12). </w:t>
      </w:r>
    </w:p>
    <w:p>
      <w:pPr>
        <w:pStyle w:val="Text"/>
        <w:jc w:val="left"/>
        <w:rPr>
          <w:sz w:val="26"/>
          <w:szCs w:val="26"/>
        </w:rPr>
      </w:pPr>
    </w:p>
    <w:p>
      <w:pPr>
        <w:pStyle w:val="Text"/>
        <w:jc w:val="left"/>
        <w:rPr>
          <w:sz w:val="26"/>
          <w:szCs w:val="26"/>
        </w:rPr>
      </w:pPr>
      <w:r>
        <w:rPr>
          <w:sz w:val="26"/>
          <w:szCs w:val="26"/>
          <w:rtl w:val="0"/>
          <w:lang w:val="de-DE"/>
        </w:rPr>
        <w:t>vi.  Kathegetes = Ein F</w:t>
      </w:r>
      <w:r>
        <w:rPr>
          <w:sz w:val="26"/>
          <w:szCs w:val="26"/>
          <w:rtl w:val="0"/>
        </w:rPr>
        <w:t>ü</w:t>
      </w:r>
      <w:r>
        <w:rPr>
          <w:sz w:val="26"/>
          <w:szCs w:val="26"/>
          <w:rtl w:val="0"/>
          <w:lang w:val="de-DE"/>
        </w:rPr>
        <w:t>hrer oder Anf</w:t>
      </w:r>
      <w:r>
        <w:rPr>
          <w:sz w:val="26"/>
          <w:szCs w:val="26"/>
          <w:rtl w:val="0"/>
        </w:rPr>
        <w:t>ü</w:t>
      </w:r>
      <w:r>
        <w:rPr>
          <w:sz w:val="26"/>
          <w:szCs w:val="26"/>
          <w:rtl w:val="0"/>
          <w:lang w:val="de-DE"/>
        </w:rPr>
        <w:t>hrer. Wurde vom Herrn selbst dreimal (Matth</w:t>
      </w:r>
      <w:r>
        <w:rPr>
          <w:sz w:val="26"/>
          <w:szCs w:val="26"/>
          <w:rtl w:val="0"/>
        </w:rPr>
        <w:t>ä</w:t>
      </w:r>
      <w:r>
        <w:rPr>
          <w:sz w:val="26"/>
          <w:szCs w:val="26"/>
          <w:rtl w:val="0"/>
        </w:rPr>
        <w:t xml:space="preserve">us 23:8,10,10). </w:t>
      </w:r>
    </w:p>
    <w:p>
      <w:pPr>
        <w:pStyle w:val="Text"/>
        <w:jc w:val="left"/>
        <w:rPr>
          <w:sz w:val="26"/>
          <w:szCs w:val="26"/>
        </w:rPr>
      </w:pPr>
    </w:p>
    <w:p>
      <w:pPr>
        <w:pStyle w:val="Text"/>
        <w:jc w:val="left"/>
        <w:rPr>
          <w:sz w:val="26"/>
          <w:szCs w:val="26"/>
        </w:rPr>
      </w:pPr>
      <w:r>
        <w:rPr>
          <w:sz w:val="26"/>
          <w:szCs w:val="26"/>
          <w:rtl w:val="0"/>
          <w:lang w:val="nl-NL"/>
        </w:rPr>
        <w:t>vii.  Rabbi. Der hebr</w:t>
      </w:r>
      <w:r>
        <w:rPr>
          <w:sz w:val="26"/>
          <w:szCs w:val="26"/>
          <w:rtl w:val="0"/>
        </w:rPr>
        <w:t>ä</w:t>
      </w:r>
      <w:r>
        <w:rPr>
          <w:sz w:val="26"/>
          <w:szCs w:val="26"/>
          <w:rtl w:val="0"/>
          <w:lang w:val="de-DE"/>
        </w:rPr>
        <w:t>ische Begriff f</w:t>
      </w:r>
      <w:r>
        <w:rPr>
          <w:sz w:val="26"/>
          <w:szCs w:val="26"/>
          <w:rtl w:val="0"/>
        </w:rPr>
        <w:t>ü</w:t>
      </w:r>
      <w:r>
        <w:rPr>
          <w:sz w:val="26"/>
          <w:szCs w:val="26"/>
          <w:rtl w:val="0"/>
          <w:lang w:val="de-DE"/>
        </w:rPr>
        <w:t xml:space="preserve">r "mein Lehrer", </w:t>
      </w:r>
      <w:r>
        <w:rPr>
          <w:sz w:val="26"/>
          <w:szCs w:val="26"/>
          <w:rtl w:val="0"/>
        </w:rPr>
        <w:t>ü</w:t>
      </w:r>
      <w:r>
        <w:rPr>
          <w:sz w:val="26"/>
          <w:szCs w:val="26"/>
          <w:rtl w:val="0"/>
          <w:lang w:val="de-DE"/>
        </w:rPr>
        <w:t>bersetzt ins Griechisch. Zweimal wird erkl</w:t>
      </w:r>
      <w:r>
        <w:rPr>
          <w:sz w:val="26"/>
          <w:szCs w:val="26"/>
          <w:rtl w:val="0"/>
        </w:rPr>
        <w:t>ä</w:t>
      </w:r>
      <w:r>
        <w:rPr>
          <w:sz w:val="26"/>
          <w:szCs w:val="26"/>
          <w:rtl w:val="0"/>
          <w:lang w:val="de-DE"/>
        </w:rPr>
        <w:t xml:space="preserve">rt, dass es dasselbe bedeutet wie das griechische Didaskalos (siehe XIV. v, Seite 143). Kommt siebzehnmal vor, und wie folgt verwendet: </w:t>
      </w:r>
    </w:p>
    <w:p>
      <w:pPr>
        <w:pStyle w:val="Text"/>
        <w:jc w:val="left"/>
        <w:rPr>
          <w:sz w:val="26"/>
          <w:szCs w:val="26"/>
        </w:rPr>
      </w:pPr>
    </w:p>
    <w:p>
      <w:pPr>
        <w:pStyle w:val="Text"/>
        <w:jc w:val="left"/>
        <w:rPr>
          <w:sz w:val="26"/>
          <w:szCs w:val="26"/>
        </w:rPr>
      </w:pPr>
      <w:r>
        <w:rPr>
          <w:sz w:val="26"/>
          <w:szCs w:val="26"/>
          <w:rtl w:val="0"/>
          <w:lang w:val="de-DE"/>
        </w:rPr>
        <w:t>1.  Der Herr wird f</w:t>
      </w:r>
      <w:r>
        <w:rPr>
          <w:sz w:val="26"/>
          <w:szCs w:val="26"/>
          <w:rtl w:val="0"/>
        </w:rPr>
        <w:t>ü</w:t>
      </w:r>
      <w:r>
        <w:rPr>
          <w:sz w:val="26"/>
          <w:szCs w:val="26"/>
          <w:rtl w:val="0"/>
          <w:lang w:val="de-DE"/>
        </w:rPr>
        <w:t>nfmal als "Rabbi" angesprochen (Johannes 1:39,49; 3:2,26; 6:25). Neunmal wird er als "Meister" bezeichnet (Matth</w:t>
      </w:r>
      <w:r>
        <w:rPr>
          <w:sz w:val="26"/>
          <w:szCs w:val="26"/>
          <w:rtl w:val="0"/>
        </w:rPr>
        <w:t>ä</w:t>
      </w:r>
      <w:r>
        <w:rPr>
          <w:sz w:val="26"/>
          <w:szCs w:val="26"/>
          <w:rtl w:val="0"/>
          <w:lang w:val="de-DE"/>
        </w:rPr>
        <w:t xml:space="preserve">us 26:25,49. Markus 9:5; 11:21; 14:45,45. Johannes 4,31; 9,2; 11,8). </w:t>
      </w:r>
    </w:p>
    <w:p>
      <w:pPr>
        <w:pStyle w:val="Text"/>
        <w:jc w:val="left"/>
        <w:rPr>
          <w:sz w:val="26"/>
          <w:szCs w:val="26"/>
        </w:rPr>
      </w:pPr>
    </w:p>
    <w:p>
      <w:pPr>
        <w:pStyle w:val="Text"/>
        <w:jc w:val="left"/>
        <w:rPr>
          <w:sz w:val="26"/>
          <w:szCs w:val="26"/>
        </w:rPr>
      </w:pPr>
      <w:r>
        <w:rPr>
          <w:sz w:val="26"/>
          <w:szCs w:val="26"/>
          <w:rtl w:val="0"/>
          <w:lang w:val="de-DE"/>
        </w:rPr>
        <w:t>2.  Wird viermal f</w:t>
      </w:r>
      <w:r>
        <w:rPr>
          <w:sz w:val="26"/>
          <w:szCs w:val="26"/>
          <w:rtl w:val="0"/>
        </w:rPr>
        <w:t>ü</w:t>
      </w:r>
      <w:r>
        <w:rPr>
          <w:sz w:val="26"/>
          <w:szCs w:val="26"/>
          <w:rtl w:val="0"/>
          <w:lang w:val="de-DE"/>
        </w:rPr>
        <w:t>r andere als den Herrn verwendet (Matth</w:t>
      </w:r>
      <w:r>
        <w:rPr>
          <w:sz w:val="26"/>
          <w:szCs w:val="26"/>
          <w:rtl w:val="0"/>
        </w:rPr>
        <w:t>ä</w:t>
      </w:r>
      <w:r>
        <w:rPr>
          <w:sz w:val="26"/>
          <w:szCs w:val="26"/>
          <w:rtl w:val="0"/>
        </w:rPr>
        <w:t>us 23:7,7,8. Johannes 3,26).</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it-IT"/>
        </w:rPr>
        <w:t>viii.  Rabboni. Aram</w:t>
      </w:r>
      <w:r>
        <w:rPr>
          <w:sz w:val="26"/>
          <w:szCs w:val="26"/>
          <w:rtl w:val="0"/>
        </w:rPr>
        <w:t>ä</w:t>
      </w:r>
      <w:r>
        <w:rPr>
          <w:sz w:val="26"/>
          <w:szCs w:val="26"/>
          <w:rtl w:val="0"/>
          <w:lang w:val="de-DE"/>
        </w:rPr>
        <w:t>isch f</w:t>
      </w:r>
      <w:r>
        <w:rPr>
          <w:sz w:val="26"/>
          <w:szCs w:val="26"/>
          <w:rtl w:val="0"/>
        </w:rPr>
        <w:t>ü</w:t>
      </w:r>
      <w:r>
        <w:rPr>
          <w:sz w:val="26"/>
          <w:szCs w:val="26"/>
          <w:rtl w:val="0"/>
          <w:lang w:val="de-DE"/>
        </w:rPr>
        <w:t xml:space="preserve">r Rabbi (siehe Anhang 94. III. 38). Kommt vor zweimal, einmal transliteriert (Johannes 20,16) und einmal </w:t>
      </w:r>
      <w:r>
        <w:rPr>
          <w:sz w:val="26"/>
          <w:szCs w:val="26"/>
          <w:rtl w:val="0"/>
        </w:rPr>
        <w:t>ü</w:t>
      </w:r>
      <w:r>
        <w:rPr>
          <w:sz w:val="26"/>
          <w:szCs w:val="26"/>
          <w:rtl w:val="0"/>
          <w:lang w:val="de-DE"/>
        </w:rPr>
        <w:t xml:space="preserve">bersetzt "Herr" (Markus 10,51). </w:t>
      </w:r>
    </w:p>
    <w:p>
      <w:pPr>
        <w:pStyle w:val="Text"/>
        <w:jc w:val="left"/>
        <w:rPr>
          <w:sz w:val="26"/>
          <w:szCs w:val="26"/>
        </w:rPr>
      </w:pPr>
    </w:p>
    <w:p>
      <w:pPr>
        <w:pStyle w:val="Text"/>
        <w:jc w:val="center"/>
        <w:rPr>
          <w:b w:val="1"/>
          <w:bCs w:val="1"/>
          <w:sz w:val="26"/>
          <w:szCs w:val="26"/>
        </w:rPr>
      </w:pPr>
      <w:r>
        <w:rPr>
          <w:b w:val="1"/>
          <w:bCs w:val="1"/>
          <w:sz w:val="26"/>
          <w:szCs w:val="26"/>
          <w:rtl w:val="0"/>
          <w:lang w:val="de-DE"/>
        </w:rPr>
        <w:t>XV. DER SOHN GOTTES.</w:t>
      </w:r>
    </w:p>
    <w:p>
      <w:pPr>
        <w:pStyle w:val="Text"/>
        <w:jc w:val="left"/>
        <w:rPr>
          <w:sz w:val="26"/>
          <w:szCs w:val="26"/>
        </w:rPr>
      </w:pPr>
    </w:p>
    <w:p>
      <w:pPr>
        <w:pStyle w:val="Text"/>
        <w:jc w:val="left"/>
        <w:rPr>
          <w:sz w:val="26"/>
          <w:szCs w:val="26"/>
        </w:rPr>
      </w:pPr>
      <w:r>
        <w:rPr>
          <w:sz w:val="26"/>
          <w:szCs w:val="26"/>
          <w:rtl w:val="0"/>
          <w:lang w:val="de-DE"/>
        </w:rPr>
        <w:t>Dieser Titel dr</w:t>
      </w:r>
      <w:r>
        <w:rPr>
          <w:sz w:val="26"/>
          <w:szCs w:val="26"/>
          <w:rtl w:val="0"/>
        </w:rPr>
        <w:t>ü</w:t>
      </w:r>
      <w:r>
        <w:rPr>
          <w:sz w:val="26"/>
          <w:szCs w:val="26"/>
          <w:rtl w:val="0"/>
          <w:lang w:val="de-DE"/>
        </w:rPr>
        <w:t>ckt die Beziehung des Sohnes zum Vater aus (Matth</w:t>
      </w:r>
      <w:r>
        <w:rPr>
          <w:sz w:val="26"/>
          <w:szCs w:val="26"/>
          <w:rtl w:val="0"/>
        </w:rPr>
        <w:t>ä</w:t>
      </w:r>
      <w:r>
        <w:rPr>
          <w:sz w:val="26"/>
          <w:szCs w:val="26"/>
          <w:rtl w:val="0"/>
          <w:lang w:val="de-DE"/>
        </w:rPr>
        <w:t>us 1,20. Lukas 1:31,35); und von allen, die von Gott gezeugt sind (siehe Anmerkung zu Matth</w:t>
      </w:r>
      <w:r>
        <w:rPr>
          <w:sz w:val="26"/>
          <w:szCs w:val="26"/>
          <w:rtl w:val="0"/>
        </w:rPr>
        <w:t>ä</w:t>
      </w:r>
      <w:r>
        <w:rPr>
          <w:sz w:val="26"/>
          <w:szCs w:val="26"/>
          <w:rtl w:val="0"/>
        </w:rPr>
        <w:t xml:space="preserve">us 1,1. 1Joh 3,1). </w:t>
      </w:r>
    </w:p>
    <w:p>
      <w:pPr>
        <w:pStyle w:val="Text"/>
        <w:jc w:val="left"/>
        <w:rPr>
          <w:sz w:val="26"/>
          <w:szCs w:val="26"/>
        </w:rPr>
      </w:pPr>
    </w:p>
    <w:p>
      <w:pPr>
        <w:pStyle w:val="Text"/>
        <w:jc w:val="left"/>
        <w:rPr>
          <w:sz w:val="26"/>
          <w:szCs w:val="26"/>
        </w:rPr>
      </w:pPr>
      <w:r>
        <w:rPr>
          <w:sz w:val="26"/>
          <w:szCs w:val="26"/>
          <w:rtl w:val="0"/>
          <w:lang w:val="de-DE"/>
        </w:rPr>
        <w:t>Es unterscheidet sich also von der Beziehung, die durch "Menschensohn" ausgedr</w:t>
      </w:r>
      <w:r>
        <w:rPr>
          <w:sz w:val="26"/>
          <w:szCs w:val="26"/>
          <w:rtl w:val="0"/>
        </w:rPr>
        <w:t>ü</w:t>
      </w:r>
      <w:r>
        <w:rPr>
          <w:sz w:val="26"/>
          <w:szCs w:val="26"/>
          <w:rtl w:val="0"/>
          <w:lang w:val="de-DE"/>
        </w:rPr>
        <w:t xml:space="preserve">ckt wird, das sich auf die "Herrschaft" auf der Erde bezieht (siehe unten XVI). </w:t>
      </w:r>
    </w:p>
    <w:p>
      <w:pPr>
        <w:pStyle w:val="Text"/>
        <w:jc w:val="left"/>
        <w:rPr>
          <w:sz w:val="26"/>
          <w:szCs w:val="26"/>
        </w:rPr>
      </w:pPr>
    </w:p>
    <w:p>
      <w:pPr>
        <w:pStyle w:val="Text"/>
        <w:jc w:val="left"/>
        <w:rPr>
          <w:sz w:val="26"/>
          <w:szCs w:val="26"/>
        </w:rPr>
      </w:pPr>
      <w:r>
        <w:rPr>
          <w:sz w:val="26"/>
          <w:szCs w:val="26"/>
          <w:rtl w:val="0"/>
          <w:lang w:val="de-DE"/>
        </w:rPr>
        <w:t>Als Sohn Gottes ist Christus "der Erbe aller Dinge" (Hebr</w:t>
      </w:r>
      <w:r>
        <w:rPr>
          <w:sz w:val="26"/>
          <w:szCs w:val="26"/>
          <w:rtl w:val="0"/>
        </w:rPr>
        <w:t>ä</w:t>
      </w:r>
      <w:r>
        <w:rPr>
          <w:sz w:val="26"/>
          <w:szCs w:val="26"/>
          <w:rtl w:val="0"/>
          <w:lang w:val="de-DE"/>
        </w:rPr>
        <w:t xml:space="preserve">er 1,2) und mit "aller Macht" ausgestattet. mit "aller Macht" ausgestattet und ist "die Auferstehung und das Leben" (Johannes 11,25) und hat die Macht, die Toten aufzuerwecken (Johannes 5,25). Als "des Menschen Sohn" ist ihm alles das Gericht auf der Erde (Johannes 5,27). Siehe unter Nr. XVI, unten. </w:t>
      </w:r>
    </w:p>
    <w:p>
      <w:pPr>
        <w:pStyle w:val="Text"/>
        <w:jc w:val="left"/>
        <w:rPr>
          <w:sz w:val="26"/>
          <w:szCs w:val="26"/>
        </w:rPr>
      </w:pPr>
    </w:p>
    <w:p>
      <w:pPr>
        <w:pStyle w:val="Text"/>
        <w:jc w:val="center"/>
        <w:rPr>
          <w:b w:val="1"/>
          <w:bCs w:val="1"/>
          <w:sz w:val="26"/>
          <w:szCs w:val="26"/>
        </w:rPr>
      </w:pPr>
      <w:r>
        <w:rPr>
          <w:b w:val="1"/>
          <w:bCs w:val="1"/>
          <w:sz w:val="26"/>
          <w:szCs w:val="26"/>
          <w:rtl w:val="0"/>
          <w:lang w:val="de-DE"/>
        </w:rPr>
        <w:t>XVI. DER MENSCHENSOHN.</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Dieser Titel, wenn er von Christus gebraucht wird, hat immer den Artikel; und das Wort f</w:t>
      </w:r>
      <w:r>
        <w:rPr>
          <w:sz w:val="26"/>
          <w:szCs w:val="26"/>
          <w:rtl w:val="0"/>
        </w:rPr>
        <w:t>ü</w:t>
      </w:r>
      <w:r>
        <w:rPr>
          <w:sz w:val="26"/>
          <w:szCs w:val="26"/>
          <w:rtl w:val="0"/>
          <w:lang w:val="de-DE"/>
        </w:rPr>
        <w:t xml:space="preserve">r Mensch ist anthropos (siehe Anhang 123. I). </w:t>
      </w:r>
    </w:p>
    <w:p>
      <w:pPr>
        <w:pStyle w:val="Text"/>
        <w:jc w:val="left"/>
        <w:rPr>
          <w:sz w:val="26"/>
          <w:szCs w:val="26"/>
        </w:rPr>
      </w:pPr>
    </w:p>
    <w:p>
      <w:pPr>
        <w:pStyle w:val="Text"/>
        <w:jc w:val="left"/>
        <w:rPr>
          <w:sz w:val="26"/>
          <w:szCs w:val="26"/>
        </w:rPr>
      </w:pPr>
      <w:r>
        <w:rPr>
          <w:sz w:val="26"/>
          <w:szCs w:val="26"/>
          <w:rtl w:val="0"/>
          <w:lang w:val="de-DE"/>
        </w:rPr>
        <w:t xml:space="preserve">Wenn er von einem Menschen gebraucht wird, wie bei Hesekiel, hat er nie den Artikel (siehe Anmerkungen zu Psalm 8,4 und Hesekiel 2,1).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Dem "ersten Menschen, Adam", wurde die Herrschaft </w:t>
      </w:r>
      <w:r>
        <w:rPr>
          <w:sz w:val="26"/>
          <w:szCs w:val="26"/>
          <w:rtl w:val="0"/>
        </w:rPr>
        <w:t>ü</w:t>
      </w:r>
      <w:r>
        <w:rPr>
          <w:sz w:val="26"/>
          <w:szCs w:val="26"/>
          <w:rtl w:val="0"/>
          <w:lang w:val="de-DE"/>
        </w:rPr>
        <w:t>ber die Werke des Sch</w:t>
      </w:r>
      <w:r>
        <w:rPr>
          <w:sz w:val="26"/>
          <w:szCs w:val="26"/>
          <w:rtl w:val="0"/>
          <w:lang w:val="sv-SE"/>
        </w:rPr>
        <w:t>ö</w:t>
      </w:r>
      <w:r>
        <w:rPr>
          <w:sz w:val="26"/>
          <w:szCs w:val="26"/>
          <w:rtl w:val="0"/>
          <w:lang w:val="de-DE"/>
        </w:rPr>
        <w:t xml:space="preserve">pfers </w:t>
      </w:r>
      <w:r>
        <w:rPr>
          <w:sz w:val="26"/>
          <w:szCs w:val="26"/>
          <w:rtl w:val="0"/>
        </w:rPr>
        <w:t>ü</w:t>
      </w:r>
      <w:r>
        <w:rPr>
          <w:sz w:val="26"/>
          <w:szCs w:val="26"/>
          <w:rtl w:val="0"/>
          <w:lang w:val="de-DE"/>
        </w:rPr>
        <w:t>bertragen Sch</w:t>
      </w:r>
      <w:r>
        <w:rPr>
          <w:sz w:val="26"/>
          <w:szCs w:val="26"/>
          <w:rtl w:val="0"/>
          <w:lang w:val="sv-SE"/>
        </w:rPr>
        <w:t>ö</w:t>
      </w:r>
      <w:r>
        <w:rPr>
          <w:sz w:val="26"/>
          <w:szCs w:val="26"/>
          <w:rtl w:val="0"/>
          <w:lang w:val="de-DE"/>
        </w:rPr>
        <w:t xml:space="preserve">pfers </w:t>
      </w:r>
      <w:r>
        <w:rPr>
          <w:sz w:val="26"/>
          <w:szCs w:val="26"/>
          <w:rtl w:val="0"/>
        </w:rPr>
        <w:t>ü</w:t>
      </w:r>
      <w:r>
        <w:rPr>
          <w:sz w:val="26"/>
          <w:szCs w:val="26"/>
          <w:rtl w:val="0"/>
          <w:lang w:val="de-DE"/>
        </w:rPr>
        <w:t>bertragen (1. Mose 1,26). Durch den S</w:t>
      </w:r>
      <w:r>
        <w:rPr>
          <w:sz w:val="26"/>
          <w:szCs w:val="26"/>
          <w:rtl w:val="0"/>
        </w:rPr>
        <w:t>ü</w:t>
      </w:r>
      <w:r>
        <w:rPr>
          <w:sz w:val="26"/>
          <w:szCs w:val="26"/>
          <w:rtl w:val="0"/>
          <w:lang w:val="de-DE"/>
        </w:rPr>
        <w:t>ndenfall (1. Mose 3) wurde diese Herrschaft verwirkt und verloren und ist nun in der Schwebe; kein einziger Sohn Adams hat ein Recht auf universelle Herrschaft. Daher all das Chaos, die "Unruhen" und Konflikte zwischen Menschen und Nationen, die andauern m</w:t>
      </w:r>
      <w:r>
        <w:rPr>
          <w:sz w:val="26"/>
          <w:szCs w:val="26"/>
          <w:rtl w:val="0"/>
        </w:rPr>
        <w:t>ü</w:t>
      </w:r>
      <w:r>
        <w:rPr>
          <w:sz w:val="26"/>
          <w:szCs w:val="26"/>
          <w:rtl w:val="0"/>
          <w:lang w:val="de-DE"/>
        </w:rPr>
        <w:t>ssen, bis derjenige kommt, dessen dessen Recht es ist, auf der Erde zu herrschen (Hesekiel 21:27). Der gro</w:t>
      </w:r>
      <w:r>
        <w:rPr>
          <w:sz w:val="26"/>
          <w:szCs w:val="26"/>
          <w:rtl w:val="0"/>
          <w:lang w:val="de-DE"/>
        </w:rPr>
        <w:t>ß</w:t>
      </w:r>
      <w:r>
        <w:rPr>
          <w:sz w:val="26"/>
          <w:szCs w:val="26"/>
          <w:rtl w:val="0"/>
          <w:lang w:val="de-DE"/>
        </w:rPr>
        <w:t>e Feind, der beim S</w:t>
      </w:r>
      <w:r>
        <w:rPr>
          <w:sz w:val="26"/>
          <w:szCs w:val="26"/>
          <w:rtl w:val="0"/>
        </w:rPr>
        <w:t>ü</w:t>
      </w:r>
      <w:r>
        <w:rPr>
          <w:sz w:val="26"/>
          <w:szCs w:val="26"/>
          <w:rtl w:val="0"/>
          <w:lang w:val="de-DE"/>
        </w:rPr>
        <w:t>ndenfall der beim S</w:t>
      </w:r>
      <w:r>
        <w:rPr>
          <w:sz w:val="26"/>
          <w:szCs w:val="26"/>
          <w:rtl w:val="0"/>
        </w:rPr>
        <w:t>ü</w:t>
      </w:r>
      <w:r>
        <w:rPr>
          <w:sz w:val="26"/>
          <w:szCs w:val="26"/>
          <w:rtl w:val="0"/>
          <w:lang w:val="de-DE"/>
        </w:rPr>
        <w:t>ndenfall das ganze Unheil angerichtet hat, hat von Zeit zu Zeit versucht, diese Autorit</w:t>
      </w:r>
      <w:r>
        <w:rPr>
          <w:sz w:val="26"/>
          <w:szCs w:val="26"/>
          <w:rtl w:val="0"/>
        </w:rPr>
        <w:t>ä</w:t>
      </w:r>
      <w:r>
        <w:rPr>
          <w:sz w:val="26"/>
          <w:szCs w:val="26"/>
          <w:rtl w:val="0"/>
          <w:lang w:val="de-DE"/>
        </w:rPr>
        <w:t>t auszu</w:t>
      </w:r>
      <w:r>
        <w:rPr>
          <w:sz w:val="26"/>
          <w:szCs w:val="26"/>
          <w:rtl w:val="0"/>
        </w:rPr>
        <w:t>ü</w:t>
      </w:r>
      <w:r>
        <w:rPr>
          <w:sz w:val="26"/>
          <w:szCs w:val="26"/>
          <w:rtl w:val="0"/>
          <w:lang w:val="de-DE"/>
        </w:rPr>
        <w:t>ben, indem er ein menschliches Oberhaupt einsetzte. Er versuchte es bei Nebukadnezar, Alexander der Gro</w:t>
      </w:r>
      <w:r>
        <w:rPr>
          <w:sz w:val="26"/>
          <w:szCs w:val="26"/>
          <w:rtl w:val="0"/>
          <w:lang w:val="de-DE"/>
        </w:rPr>
        <w:t>ß</w:t>
      </w:r>
      <w:r>
        <w:rPr>
          <w:sz w:val="26"/>
          <w:szCs w:val="26"/>
          <w:rtl w:val="0"/>
          <w:lang w:val="de-DE"/>
        </w:rPr>
        <w:t>e und andere, und in sp</w:t>
      </w:r>
      <w:r>
        <w:rPr>
          <w:sz w:val="26"/>
          <w:szCs w:val="26"/>
          <w:rtl w:val="0"/>
        </w:rPr>
        <w:t>ä</w:t>
      </w:r>
      <w:r>
        <w:rPr>
          <w:sz w:val="26"/>
          <w:szCs w:val="26"/>
          <w:rtl w:val="0"/>
          <w:lang w:val="de-DE"/>
        </w:rPr>
        <w:t>teren Tagen Napoleon; aber er wird schlie</w:t>
      </w:r>
      <w:r>
        <w:rPr>
          <w:sz w:val="26"/>
          <w:szCs w:val="26"/>
          <w:rtl w:val="0"/>
          <w:lang w:val="de-DE"/>
        </w:rPr>
        <w:t>ß</w:t>
      </w:r>
      <w:r>
        <w:rPr>
          <w:sz w:val="26"/>
          <w:szCs w:val="26"/>
          <w:rtl w:val="0"/>
          <w:lang w:val="de-DE"/>
        </w:rPr>
        <w:t>lich mit dem Antichristen f</w:t>
      </w:r>
      <w:r>
        <w:rPr>
          <w:sz w:val="26"/>
          <w:szCs w:val="26"/>
          <w:rtl w:val="0"/>
        </w:rPr>
        <w:t>ü</w:t>
      </w:r>
      <w:r>
        <w:rPr>
          <w:sz w:val="26"/>
          <w:szCs w:val="26"/>
          <w:rtl w:val="0"/>
          <w:lang w:val="de-DE"/>
        </w:rPr>
        <w:t>r eine kurze Zeit erfolgreich sein, bis "der zweite Mensch", "der letzte Adam" (1Korinther 15,45), "der Menschensohn", dem alle Herrschaft auf Erden nach dem Ratschluss Gottes gegeben ist, seine seine gro</w:t>
      </w:r>
      <w:r>
        <w:rPr>
          <w:sz w:val="26"/>
          <w:szCs w:val="26"/>
          <w:rtl w:val="0"/>
          <w:lang w:val="de-DE"/>
        </w:rPr>
        <w:t>ß</w:t>
      </w:r>
      <w:r>
        <w:rPr>
          <w:sz w:val="26"/>
          <w:szCs w:val="26"/>
          <w:rtl w:val="0"/>
          <w:lang w:val="de-DE"/>
        </w:rPr>
        <w:t xml:space="preserve">e Macht und seine Herrschaft antreten. </w:t>
      </w:r>
    </w:p>
    <w:p>
      <w:pPr>
        <w:pStyle w:val="Text"/>
        <w:jc w:val="left"/>
        <w:rPr>
          <w:sz w:val="26"/>
          <w:szCs w:val="26"/>
        </w:rPr>
      </w:pPr>
    </w:p>
    <w:p>
      <w:pPr>
        <w:pStyle w:val="Text"/>
        <w:jc w:val="left"/>
        <w:rPr>
          <w:sz w:val="26"/>
          <w:szCs w:val="26"/>
        </w:rPr>
      </w:pPr>
      <w:r>
        <w:rPr>
          <w:sz w:val="26"/>
          <w:szCs w:val="26"/>
          <w:rtl w:val="0"/>
          <w:lang w:val="de-DE"/>
        </w:rPr>
        <w:t>All dies und noch mehr ist in seinem Titel als "Menschensohn" enthalten. Sein erstes kommt in Psalm 8 vor, wo in den Versen 1 und 8 seine Verbindung mit der "Erde" verk</w:t>
      </w:r>
      <w:r>
        <w:rPr>
          <w:sz w:val="26"/>
          <w:szCs w:val="26"/>
          <w:rtl w:val="0"/>
        </w:rPr>
        <w:t>ü</w:t>
      </w:r>
      <w:r>
        <w:rPr>
          <w:sz w:val="26"/>
          <w:szCs w:val="26"/>
          <w:rtl w:val="0"/>
          <w:lang w:val="de-DE"/>
        </w:rPr>
        <w:t xml:space="preserve">ndet wird und Ihm die "Herrschaft" </w:t>
      </w:r>
      <w:r>
        <w:rPr>
          <w:sz w:val="26"/>
          <w:szCs w:val="26"/>
          <w:rtl w:val="0"/>
        </w:rPr>
        <w:t>ü</w:t>
      </w:r>
      <w:r>
        <w:rPr>
          <w:sz w:val="26"/>
          <w:szCs w:val="26"/>
          <w:rtl w:val="0"/>
          <w:lang w:val="de-DE"/>
        </w:rPr>
        <w:t xml:space="preserve">ber sie </w:t>
      </w:r>
      <w:r>
        <w:rPr>
          <w:sz w:val="26"/>
          <w:szCs w:val="26"/>
          <w:rtl w:val="0"/>
        </w:rPr>
        <w:t>ü</w:t>
      </w:r>
      <w:r>
        <w:rPr>
          <w:sz w:val="26"/>
          <w:szCs w:val="26"/>
          <w:rtl w:val="0"/>
          <w:lang w:val="de-DE"/>
        </w:rPr>
        <w:t>bertragen wird. Es bezeichnet den, der "der Erbe aller Dinge" ist, aufgrund dessen alle Dinge eines Tages eines Tages unter seine F</w:t>
      </w:r>
      <w:r>
        <w:rPr>
          <w:sz w:val="26"/>
          <w:szCs w:val="26"/>
          <w:rtl w:val="0"/>
          <w:lang w:val="de-DE"/>
        </w:rPr>
        <w:t>üß</w:t>
      </w:r>
      <w:r>
        <w:rPr>
          <w:sz w:val="26"/>
          <w:szCs w:val="26"/>
          <w:rtl w:val="0"/>
          <w:lang w:val="de-DE"/>
        </w:rPr>
        <w:t>e gelegt werden. "Aber jetzt sehen wir noch nicht alles unter Ihm. Sondern wir sehen Jesus, der ein wenig niedriger gemacht wurde als die Engel", der sich selbst erniedrigt hat bis zum Tod, ja bis zum Tod am Kreuz (vgl. Hebr</w:t>
      </w:r>
      <w:r>
        <w:rPr>
          <w:sz w:val="26"/>
          <w:szCs w:val="26"/>
          <w:rtl w:val="0"/>
        </w:rPr>
        <w:t>ä</w:t>
      </w:r>
      <w:r>
        <w:rPr>
          <w:sz w:val="26"/>
          <w:szCs w:val="26"/>
          <w:rtl w:val="0"/>
        </w:rPr>
        <w:t xml:space="preserve">er 2:8,9). </w:t>
      </w:r>
    </w:p>
    <w:p>
      <w:pPr>
        <w:pStyle w:val="Text"/>
        <w:jc w:val="left"/>
        <w:rPr>
          <w:sz w:val="26"/>
          <w:szCs w:val="26"/>
        </w:rPr>
      </w:pPr>
    </w:p>
    <w:p>
      <w:pPr>
        <w:pStyle w:val="Text"/>
        <w:jc w:val="left"/>
        <w:rPr>
          <w:sz w:val="26"/>
          <w:szCs w:val="26"/>
        </w:rPr>
      </w:pPr>
      <w:r>
        <w:rPr>
          <w:sz w:val="26"/>
          <w:szCs w:val="26"/>
          <w:rtl w:val="0"/>
          <w:lang w:val="de-DE"/>
        </w:rPr>
        <w:t xml:space="preserve">Zur Untermauerung dieser Aussage sind die Vorkommen und die Verteilung dieses Titels im Neuen Testament sind voll von Bedeutung und Belehrung. </w:t>
      </w:r>
    </w:p>
    <w:p>
      <w:pPr>
        <w:pStyle w:val="Text"/>
        <w:jc w:val="left"/>
        <w:rPr>
          <w:sz w:val="26"/>
          <w:szCs w:val="26"/>
        </w:rPr>
      </w:pPr>
    </w:p>
    <w:p>
      <w:pPr>
        <w:pStyle w:val="Text"/>
        <w:jc w:val="left"/>
        <w:rPr>
          <w:sz w:val="26"/>
          <w:szCs w:val="26"/>
        </w:rPr>
      </w:pPr>
      <w:r>
        <w:rPr>
          <w:sz w:val="26"/>
          <w:szCs w:val="26"/>
          <w:rtl w:val="0"/>
          <w:lang w:val="de-DE"/>
        </w:rPr>
        <w:t>(1) Zu den Vorkommen. Wir finden den Ausdruck achtundachtzig Mal: Matth</w:t>
      </w:r>
      <w:r>
        <w:rPr>
          <w:sz w:val="26"/>
          <w:szCs w:val="26"/>
          <w:rtl w:val="0"/>
        </w:rPr>
        <w:t>ä</w:t>
      </w:r>
      <w:r>
        <w:rPr>
          <w:sz w:val="26"/>
          <w:szCs w:val="26"/>
          <w:rtl w:val="0"/>
        </w:rPr>
        <w:t>us 8:20; 9:6; 10:23; 11:19; 12:8,32,40; 13:37,41; 16:13,27,28; 17:9,12,22; 18:11; 19:28; 20:18,28; 24:27,30,30,37,39,44; 25:13,31; 26:2,24,24,45,64. Markus 2:10,28; 8:31,38; 9:9,12,31; 10:33,45; 13:26; 14:21,21,41,62. Lukas 5:24; 6:5,22; 7:34; 9:22,26,44,56,58; 11:30; 12:8,10,40; 17:22,24,26,30; 18:8,31; 19:10; 21:27,36; 22:22,48,69; 24:7. Johannes 1:51; 3:13,14; 5:27; 6:27,53,62; 8:28; 12:23,34,34; 13:31. Apostelgeschichte 7:56. Hebr</w:t>
      </w:r>
      <w:r>
        <w:rPr>
          <w:sz w:val="26"/>
          <w:szCs w:val="26"/>
          <w:rtl w:val="0"/>
        </w:rPr>
        <w:t>ä</w:t>
      </w:r>
      <w:r>
        <w:rPr>
          <w:sz w:val="26"/>
          <w:szCs w:val="26"/>
          <w:rtl w:val="0"/>
          <w:lang w:val="de-DE"/>
        </w:rPr>
        <w:t xml:space="preserve">er 2,6.4 Offenbarung 1,13; 14,14. Zu Johannes 9,35 siehe dortige Anmerkung. </w:t>
      </w:r>
    </w:p>
    <w:p>
      <w:pPr>
        <w:pStyle w:val="Text"/>
        <w:jc w:val="left"/>
        <w:rPr>
          <w:sz w:val="26"/>
          <w:szCs w:val="26"/>
        </w:rPr>
      </w:pPr>
    </w:p>
    <w:p>
      <w:pPr>
        <w:pStyle w:val="Text"/>
        <w:jc w:val="left"/>
        <w:rPr>
          <w:sz w:val="26"/>
          <w:szCs w:val="26"/>
        </w:rPr>
      </w:pPr>
      <w:r>
        <w:rPr>
          <w:sz w:val="26"/>
          <w:szCs w:val="26"/>
          <w:rtl w:val="0"/>
          <w:lang w:val="de-DE"/>
        </w:rPr>
        <w:t>Das erste steht in Matth</w:t>
      </w:r>
      <w:r>
        <w:rPr>
          <w:sz w:val="26"/>
          <w:szCs w:val="26"/>
          <w:rtl w:val="0"/>
        </w:rPr>
        <w:t>ä</w:t>
      </w:r>
      <w:r>
        <w:rPr>
          <w:sz w:val="26"/>
          <w:szCs w:val="26"/>
          <w:rtl w:val="0"/>
          <w:lang w:val="de-DE"/>
        </w:rPr>
        <w:t xml:space="preserve">us 8,20, wo als erstes von dem, der sich erniedrigt hat, gesagt wird der sich selbst erniedrigt hat, ist, dass der Menschensohn auf dieser Erde "keinen Platz hatte wo er sein Haupt nicht hinlegen konnte". </w:t>
      </w:r>
    </w:p>
    <w:p>
      <w:pPr>
        <w:pStyle w:val="Text"/>
        <w:jc w:val="left"/>
        <w:rPr>
          <w:sz w:val="26"/>
          <w:szCs w:val="26"/>
        </w:rPr>
      </w:pPr>
    </w:p>
    <w:p>
      <w:pPr>
        <w:pStyle w:val="Text"/>
        <w:jc w:val="left"/>
        <w:rPr>
          <w:sz w:val="26"/>
          <w:szCs w:val="26"/>
        </w:rPr>
      </w:pPr>
      <w:r>
        <w:rPr>
          <w:sz w:val="26"/>
          <w:szCs w:val="26"/>
          <w:rtl w:val="0"/>
          <w:lang w:val="de-DE"/>
        </w:rPr>
        <w:t>Die zweite Aussage bezieht sich ebenfalls auf die Erde und zeigt, dass er sowohl Gott als auch Mensch war und "Vollmacht auf Erden hatte, S</w:t>
      </w:r>
      <w:r>
        <w:rPr>
          <w:sz w:val="26"/>
          <w:szCs w:val="26"/>
          <w:rtl w:val="0"/>
        </w:rPr>
        <w:t>ü</w:t>
      </w:r>
      <w:r>
        <w:rPr>
          <w:sz w:val="26"/>
          <w:szCs w:val="26"/>
          <w:rtl w:val="0"/>
          <w:lang w:val="de-DE"/>
        </w:rPr>
        <w:t>nden zu vergeben S</w:t>
      </w:r>
      <w:r>
        <w:rPr>
          <w:sz w:val="26"/>
          <w:szCs w:val="26"/>
          <w:rtl w:val="0"/>
        </w:rPr>
        <w:t>ü</w:t>
      </w:r>
      <w:r>
        <w:rPr>
          <w:sz w:val="26"/>
          <w:szCs w:val="26"/>
          <w:rtl w:val="0"/>
          <w:lang w:val="de-DE"/>
        </w:rPr>
        <w:t>nden zu vergeben" (Matth</w:t>
      </w:r>
      <w:r>
        <w:rPr>
          <w:sz w:val="26"/>
          <w:szCs w:val="26"/>
          <w:rtl w:val="0"/>
        </w:rPr>
        <w:t>ä</w:t>
      </w:r>
      <w:r>
        <w:rPr>
          <w:sz w:val="26"/>
          <w:szCs w:val="26"/>
          <w:rtl w:val="0"/>
          <w:lang w:val="de-DE"/>
        </w:rPr>
        <w:t>us 9,6); und so l</w:t>
      </w:r>
      <w:r>
        <w:rPr>
          <w:sz w:val="26"/>
          <w:szCs w:val="26"/>
          <w:rtl w:val="0"/>
        </w:rPr>
        <w:t>ä</w:t>
      </w:r>
      <w:r>
        <w:rPr>
          <w:sz w:val="26"/>
          <w:szCs w:val="26"/>
          <w:rtl w:val="0"/>
          <w:lang w:val="de-DE"/>
        </w:rPr>
        <w:t xml:space="preserve">sst sich die Reihenfolge der Vorkommnisse nachvollziehen.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Man beachte in diesem Zusammenhang den Kontrast zwischen der Beziehung des Herrn zu den Menschen des Herrn als "Sohn Gottes" und als "Sohn des Menschen" in Johannes 5,25-27. Vergleiche Apostelgeschichte 10,40-42; 17,31. </w:t>
      </w:r>
    </w:p>
    <w:p>
      <w:pPr>
        <w:pStyle w:val="Text"/>
        <w:jc w:val="left"/>
        <w:rPr>
          <w:sz w:val="26"/>
          <w:szCs w:val="26"/>
        </w:rPr>
      </w:pPr>
    </w:p>
    <w:p>
      <w:pPr>
        <w:pStyle w:val="Text"/>
        <w:jc w:val="left"/>
        <w:rPr>
          <w:sz w:val="26"/>
          <w:szCs w:val="26"/>
        </w:rPr>
      </w:pPr>
      <w:r>
        <w:rPr>
          <w:sz w:val="26"/>
          <w:szCs w:val="26"/>
          <w:rtl w:val="0"/>
          <w:lang w:val="de-DE"/>
        </w:rPr>
        <w:t>(2) Zur Verteilung dieses Titels: Von der Gesamtzahl (88) finden sich nicht weniger als 84 in den vier Evangelien, in denen von seinem Kommen zu diesem besonderen Zweck und von seiner Verwerfung berichtet wird. Sie werden alle vom Herrn selbst verwendet.</w:t>
      </w:r>
    </w:p>
    <w:p>
      <w:pPr>
        <w:pStyle w:val="Text"/>
        <w:jc w:val="left"/>
        <w:rPr>
          <w:sz w:val="26"/>
          <w:szCs w:val="26"/>
        </w:rPr>
      </w:pPr>
    </w:p>
    <w:p>
      <w:pPr>
        <w:pStyle w:val="Text"/>
        <w:jc w:val="left"/>
        <w:rPr>
          <w:sz w:val="26"/>
          <w:szCs w:val="26"/>
        </w:rPr>
      </w:pPr>
      <w:r>
        <w:rPr>
          <w:sz w:val="26"/>
          <w:szCs w:val="26"/>
          <w:rtl w:val="0"/>
          <w:lang w:val="de-DE"/>
        </w:rPr>
        <w:t>Nach diesen 84 Begebenheiten haben wir eine in der Apostelgeschichte (7:56), wo Stephanus ihn "stehen" sieht, als ob er noch nicht "niedergesetzt" w</w:t>
      </w:r>
      <w:r>
        <w:rPr>
          <w:sz w:val="26"/>
          <w:szCs w:val="26"/>
          <w:rtl w:val="0"/>
        </w:rPr>
        <w:t>ä</w:t>
      </w:r>
      <w:r>
        <w:rPr>
          <w:sz w:val="26"/>
          <w:szCs w:val="26"/>
          <w:rtl w:val="0"/>
          <w:lang w:val="de-DE"/>
        </w:rPr>
        <w:t>re, und darauf wartet, gem</w:t>
      </w:r>
      <w:r>
        <w:rPr>
          <w:sz w:val="26"/>
          <w:szCs w:val="26"/>
          <w:rtl w:val="0"/>
          <w:lang w:val="de-DE"/>
        </w:rPr>
        <w:t xml:space="preserve">äß </w:t>
      </w:r>
      <w:r>
        <w:rPr>
          <w:sz w:val="26"/>
          <w:szCs w:val="26"/>
          <w:rtl w:val="0"/>
          <w:lang w:val="de-DE"/>
        </w:rPr>
        <w:t>der Verhei</w:t>
      </w:r>
      <w:r>
        <w:rPr>
          <w:sz w:val="26"/>
          <w:szCs w:val="26"/>
          <w:rtl w:val="0"/>
          <w:lang w:val="de-DE"/>
        </w:rPr>
        <w:t>ß</w:t>
      </w:r>
      <w:r>
        <w:rPr>
          <w:sz w:val="26"/>
          <w:szCs w:val="26"/>
          <w:rtl w:val="0"/>
          <w:lang w:val="de-DE"/>
        </w:rPr>
        <w:t>ung Jehovas durch Petrus in Apostelgeschichte 3:20 "gesandt" zu werden (vgl. Hebr</w:t>
      </w:r>
      <w:r>
        <w:rPr>
          <w:sz w:val="26"/>
          <w:szCs w:val="26"/>
          <w:rtl w:val="0"/>
        </w:rPr>
        <w:t>ä</w:t>
      </w:r>
      <w:r>
        <w:rPr>
          <w:sz w:val="26"/>
          <w:szCs w:val="26"/>
          <w:rtl w:val="0"/>
          <w:lang w:val="de-DE"/>
        </w:rPr>
        <w:t xml:space="preserve">er 10:13); und zwei in der Apokalypse (Offenbarung 1:13 und 14:14), wo er kommt, um den Usurpator zu vertreiben und in Gerechtigkeit </w:t>
      </w:r>
      <w:r>
        <w:rPr>
          <w:sz w:val="26"/>
          <w:szCs w:val="26"/>
          <w:rtl w:val="0"/>
        </w:rPr>
        <w:t>ü</w:t>
      </w:r>
      <w:r>
        <w:rPr>
          <w:sz w:val="26"/>
          <w:szCs w:val="26"/>
          <w:rtl w:val="0"/>
          <w:lang w:val="de-DE"/>
        </w:rPr>
        <w:t>ber eine wiederhergestellte Erde zu herrschen. Hebr</w:t>
      </w:r>
      <w:r>
        <w:rPr>
          <w:sz w:val="26"/>
          <w:szCs w:val="26"/>
          <w:rtl w:val="0"/>
        </w:rPr>
        <w:t>ä</w:t>
      </w:r>
      <w:r>
        <w:rPr>
          <w:sz w:val="26"/>
          <w:szCs w:val="26"/>
          <w:rtl w:val="0"/>
          <w:lang w:val="de-DE"/>
        </w:rPr>
        <w:t xml:space="preserve">er 2,6.4 ist ein Zitat aus Psalm 8, das nur von ihm verwirklicht werden kann. </w:t>
      </w:r>
    </w:p>
    <w:p>
      <w:pPr>
        <w:pStyle w:val="Text"/>
        <w:jc w:val="left"/>
        <w:rPr>
          <w:sz w:val="26"/>
          <w:szCs w:val="26"/>
        </w:rPr>
      </w:pPr>
    </w:p>
    <w:p>
      <w:pPr>
        <w:pStyle w:val="Text"/>
        <w:jc w:val="left"/>
        <w:rPr>
          <w:sz w:val="26"/>
          <w:szCs w:val="26"/>
        </w:rPr>
      </w:pPr>
      <w:r>
        <w:rPr>
          <w:sz w:val="26"/>
          <w:szCs w:val="26"/>
          <w:rtl w:val="0"/>
          <w:lang w:val="de-DE"/>
        </w:rPr>
        <w:t>Diese Verteilung des Titels zeigt uns, dass er nichts mit der "Kirche Gottes" zu tun hat und dass diejenigen, die zu ihr geh</w:t>
      </w:r>
      <w:r>
        <w:rPr>
          <w:sz w:val="26"/>
          <w:szCs w:val="26"/>
          <w:rtl w:val="0"/>
          <w:lang w:val="sv-SE"/>
        </w:rPr>
        <w:t>ö</w:t>
      </w:r>
      <w:r>
        <w:rPr>
          <w:sz w:val="26"/>
          <w:szCs w:val="26"/>
          <w:rtl w:val="0"/>
          <w:lang w:val="de-DE"/>
        </w:rPr>
        <w:t xml:space="preserve">ren, keine Beziehung zum Herrn Jesus als "Menschensohn" haben. Sie stehen in Beziehung zu ihm als "Sohn Gottes".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Die Verteilung auf die vier verschiedenen Evangelien ist ebenso signifikant. </w:t>
      </w:r>
    </w:p>
    <w:p>
      <w:pPr>
        <w:pStyle w:val="Text"/>
        <w:jc w:val="left"/>
        <w:rPr>
          <w:sz w:val="26"/>
          <w:szCs w:val="26"/>
        </w:rPr>
      </w:pPr>
    </w:p>
    <w:p>
      <w:pPr>
        <w:pStyle w:val="Text"/>
        <w:jc w:val="left"/>
        <w:rPr>
          <w:sz w:val="26"/>
          <w:szCs w:val="26"/>
        </w:rPr>
      </w:pPr>
      <w:r>
        <w:rPr>
          <w:sz w:val="26"/>
          <w:szCs w:val="26"/>
          <w:rtl w:val="0"/>
          <w:lang w:val="de-DE"/>
        </w:rPr>
        <w:t>Bei Matth</w:t>
      </w:r>
      <w:r>
        <w:rPr>
          <w:sz w:val="26"/>
          <w:szCs w:val="26"/>
          <w:rtl w:val="0"/>
        </w:rPr>
        <w:t>ä</w:t>
      </w:r>
      <w:r>
        <w:rPr>
          <w:sz w:val="26"/>
          <w:szCs w:val="26"/>
          <w:rtl w:val="0"/>
          <w:lang w:val="de-DE"/>
        </w:rPr>
        <w:t>us kommt es 32 Mal vor. Matth</w:t>
      </w:r>
      <w:r>
        <w:rPr>
          <w:sz w:val="26"/>
          <w:szCs w:val="26"/>
          <w:rtl w:val="0"/>
        </w:rPr>
        <w:t>ä</w:t>
      </w:r>
      <w:r>
        <w:rPr>
          <w:sz w:val="26"/>
          <w:szCs w:val="26"/>
          <w:rtl w:val="0"/>
          <w:lang w:val="de-DE"/>
        </w:rPr>
        <w:t>us 8,20 ist die erste Stelle im Neuen Testament. Neuen Testament, und es ist interessant, es mit dem letzten Vorkommen zu vergleichen (Offenbarung 14:14). In der ersten Stelle hatte er "keinen Ort, wo er sein Haupt hinlegen konnte", aber in hat dieses Haupt "eine goldene Krone", und in seinen H</w:t>
      </w:r>
      <w:r>
        <w:rPr>
          <w:sz w:val="26"/>
          <w:szCs w:val="26"/>
          <w:rtl w:val="0"/>
        </w:rPr>
        <w:t>ä</w:t>
      </w:r>
      <w:r>
        <w:rPr>
          <w:sz w:val="26"/>
          <w:szCs w:val="26"/>
          <w:rtl w:val="0"/>
          <w:lang w:val="de-DE"/>
        </w:rPr>
        <w:t xml:space="preserve">nden ist "eine scharfe Sichel". Mit dieser erntet er im Gericht die Ernte der Erde, denn die Zeit zum Ernten wird dann gekommen sein. Dies wird dadurch unterstrichen, dass das Wort "Erde", das in den Versen 15,16,18,19 6 Mal wiederholt wird.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Bei Markus kommt es 14-mal vor, das sind zweimal sieben; die zwei des Zeugnisses, und die sieben der geistigen Vollkommenheit des Knechtes Jehovas. </w:t>
      </w:r>
    </w:p>
    <w:p>
      <w:pPr>
        <w:pStyle w:val="Text"/>
        <w:jc w:val="left"/>
        <w:rPr>
          <w:sz w:val="26"/>
          <w:szCs w:val="26"/>
        </w:rPr>
      </w:pPr>
    </w:p>
    <w:p>
      <w:pPr>
        <w:pStyle w:val="Text"/>
        <w:jc w:val="left"/>
        <w:rPr>
          <w:sz w:val="26"/>
          <w:szCs w:val="26"/>
        </w:rPr>
      </w:pPr>
      <w:r>
        <w:rPr>
          <w:sz w:val="26"/>
          <w:szCs w:val="26"/>
          <w:rtl w:val="0"/>
          <w:lang w:val="de-DE"/>
        </w:rPr>
        <w:t xml:space="preserve">Bei Lukas kommt es 26 Mal vor. </w:t>
      </w:r>
    </w:p>
    <w:p>
      <w:pPr>
        <w:pStyle w:val="Text"/>
        <w:jc w:val="left"/>
        <w:rPr>
          <w:sz w:val="26"/>
          <w:szCs w:val="26"/>
        </w:rPr>
      </w:pPr>
    </w:p>
    <w:p>
      <w:pPr>
        <w:pStyle w:val="Text"/>
        <w:jc w:val="left"/>
        <w:rPr>
          <w:sz w:val="26"/>
          <w:szCs w:val="26"/>
        </w:rPr>
      </w:pPr>
      <w:r>
        <w:rPr>
          <w:sz w:val="26"/>
          <w:szCs w:val="26"/>
          <w:rtl w:val="0"/>
          <w:lang w:val="de-DE"/>
        </w:rPr>
        <w:t>Bei Johannes kommt sie 12 Mal vor, die Zahl, die f</w:t>
      </w:r>
      <w:r>
        <w:rPr>
          <w:sz w:val="26"/>
          <w:szCs w:val="26"/>
          <w:rtl w:val="0"/>
        </w:rPr>
        <w:t>ü</w:t>
      </w:r>
      <w:r>
        <w:rPr>
          <w:sz w:val="26"/>
          <w:szCs w:val="26"/>
          <w:rtl w:val="0"/>
          <w:lang w:val="de-DE"/>
        </w:rPr>
        <w:t>r die der g</w:t>
      </w:r>
      <w:r>
        <w:rPr>
          <w:sz w:val="26"/>
          <w:szCs w:val="26"/>
          <w:rtl w:val="0"/>
          <w:lang w:val="sv-SE"/>
        </w:rPr>
        <w:t>ö</w:t>
      </w:r>
      <w:r>
        <w:rPr>
          <w:sz w:val="26"/>
          <w:szCs w:val="26"/>
          <w:rtl w:val="0"/>
          <w:lang w:val="de-DE"/>
        </w:rPr>
        <w:t xml:space="preserve">ttlichen Regierungsvollkommenheit. (Siehe Anhang 10.) </w:t>
      </w:r>
    </w:p>
    <w:p>
      <w:pPr>
        <w:pStyle w:val="Text"/>
        <w:jc w:val="left"/>
        <w:rPr>
          <w:sz w:val="26"/>
          <w:szCs w:val="26"/>
        </w:rPr>
      </w:pPr>
    </w:p>
    <w:p>
      <w:pPr>
        <w:pStyle w:val="Text"/>
        <w:jc w:val="left"/>
        <w:rPr>
          <w:sz w:val="26"/>
          <w:szCs w:val="26"/>
        </w:rPr>
      </w:pPr>
      <w:r>
        <w:rPr>
          <w:sz w:val="26"/>
          <w:szCs w:val="26"/>
          <w:rtl w:val="0"/>
          <w:lang w:val="sv-SE"/>
        </w:rPr>
        <w:t>Ä</w:t>
      </w:r>
      <w:r>
        <w:rPr>
          <w:sz w:val="26"/>
          <w:szCs w:val="26"/>
          <w:rtl w:val="0"/>
          <w:lang w:val="de-DE"/>
        </w:rPr>
        <w:t>hnlich bedeutsam sind das erste und das letzte Vorkommen in den vier Evangelien Evangelien: Das erste Mal im Zusammenhang mit der Erniedrigung des "Menschensohns Menschensohnes", und die letzte mit seiner Verherrlichung. Vergleiche Matth</w:t>
      </w:r>
      <w:r>
        <w:rPr>
          <w:sz w:val="26"/>
          <w:szCs w:val="26"/>
          <w:rtl w:val="0"/>
        </w:rPr>
        <w:t>ä</w:t>
      </w:r>
      <w:r>
        <w:rPr>
          <w:sz w:val="26"/>
          <w:szCs w:val="26"/>
          <w:rtl w:val="0"/>
          <w:lang w:val="de-DE"/>
        </w:rPr>
        <w:t xml:space="preserve">us 8:20 mit 26,64; Markus 2,10 mit 14,62; Lukas 5,24 mit 24,7; und Johannes 3,13.14 mit 13:31.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W</w:t>
      </w:r>
      <w:r>
        <w:rPr>
          <w:sz w:val="26"/>
          <w:szCs w:val="26"/>
          <w:rtl w:val="0"/>
        </w:rPr>
        <w:t>ä</w:t>
      </w:r>
      <w:r>
        <w:rPr>
          <w:sz w:val="26"/>
          <w:szCs w:val="26"/>
          <w:rtl w:val="0"/>
          <w:lang w:val="de-DE"/>
        </w:rPr>
        <w:t>hrend er also als "der Sohn Gottes" "der Erbe aller Dinge" ist (Hebr</w:t>
      </w:r>
      <w:r>
        <w:rPr>
          <w:sz w:val="26"/>
          <w:szCs w:val="26"/>
          <w:rtl w:val="0"/>
        </w:rPr>
        <w:t>ä</w:t>
      </w:r>
      <w:r>
        <w:rPr>
          <w:sz w:val="26"/>
          <w:szCs w:val="26"/>
          <w:rtl w:val="0"/>
          <w:lang w:val="de-DE"/>
        </w:rPr>
        <w:t>er 1,2), ist er als "Menschensohn" der Erbe der Herrschaft auf der Erde, die die dem ersten Menschen anvertraut war und die er verwirkt hat.</w:t>
      </w:r>
    </w:p>
    <w:p>
      <w:pPr>
        <w:pStyle w:val="Text"/>
        <w:jc w:val="left"/>
        <w:rPr>
          <w:sz w:val="26"/>
          <w:szCs w:val="26"/>
        </w:rPr>
      </w:pPr>
    </w:p>
    <w:p>
      <w:pPr>
        <w:pStyle w:val="Text"/>
        <w:jc w:val="center"/>
        <w:rPr>
          <w:b w:val="1"/>
          <w:bCs w:val="1"/>
          <w:sz w:val="26"/>
          <w:szCs w:val="26"/>
        </w:rPr>
      </w:pPr>
      <w:r>
        <w:rPr>
          <w:b w:val="1"/>
          <w:bCs w:val="1"/>
          <w:sz w:val="26"/>
          <w:szCs w:val="26"/>
          <w:rtl w:val="0"/>
          <w:lang w:val="de-DE"/>
        </w:rPr>
        <w:t>XVII. DER SOHN ABRAHAMs (Matth</w:t>
      </w:r>
      <w:r>
        <w:rPr>
          <w:b w:val="1"/>
          <w:bCs w:val="1"/>
          <w:sz w:val="26"/>
          <w:szCs w:val="26"/>
          <w:rtl w:val="0"/>
        </w:rPr>
        <w:t>ä</w:t>
      </w:r>
      <w:r>
        <w:rPr>
          <w:b w:val="1"/>
          <w:bCs w:val="1"/>
          <w:sz w:val="26"/>
          <w:szCs w:val="26"/>
          <w:rtl w:val="0"/>
        </w:rPr>
        <w:t>us 1,1).</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Bringt die Beziehung des Menschensohns zum Ausdruck, der Erbe des Landes ist, das Abraham gegeben wurde (Genesis 15,18-21). </w:t>
      </w:r>
    </w:p>
    <w:p>
      <w:pPr>
        <w:pStyle w:val="Text"/>
        <w:jc w:val="left"/>
        <w:rPr>
          <w:sz w:val="26"/>
          <w:szCs w:val="26"/>
        </w:rPr>
      </w:pPr>
    </w:p>
    <w:p>
      <w:pPr>
        <w:pStyle w:val="Text"/>
        <w:jc w:val="center"/>
        <w:rPr>
          <w:b w:val="1"/>
          <w:bCs w:val="1"/>
          <w:sz w:val="26"/>
          <w:szCs w:val="26"/>
        </w:rPr>
      </w:pPr>
      <w:r>
        <w:rPr>
          <w:b w:val="1"/>
          <w:bCs w:val="1"/>
          <w:sz w:val="26"/>
          <w:szCs w:val="26"/>
          <w:rtl w:val="0"/>
          <w:lang w:val="de-DE"/>
        </w:rPr>
        <w:t>XVIII. DER SOHN DAVIDs (Matth</w:t>
      </w:r>
      <w:r>
        <w:rPr>
          <w:b w:val="1"/>
          <w:bCs w:val="1"/>
          <w:sz w:val="26"/>
          <w:szCs w:val="26"/>
          <w:rtl w:val="0"/>
        </w:rPr>
        <w:t>ä</w:t>
      </w:r>
      <w:r>
        <w:rPr>
          <w:b w:val="1"/>
          <w:bCs w:val="1"/>
          <w:sz w:val="26"/>
          <w:szCs w:val="26"/>
          <w:rtl w:val="0"/>
          <w:lang w:val="de-DE"/>
        </w:rPr>
        <w:t>us 1:1. Lukas 1:32, etc.).</w:t>
      </w:r>
    </w:p>
    <w:p>
      <w:pPr>
        <w:pStyle w:val="Text"/>
        <w:jc w:val="left"/>
        <w:rPr>
          <w:sz w:val="26"/>
          <w:szCs w:val="26"/>
        </w:rPr>
      </w:pPr>
    </w:p>
    <w:p>
      <w:pPr>
        <w:pStyle w:val="Text"/>
        <w:jc w:val="left"/>
        <w:rPr>
          <w:sz w:val="26"/>
          <w:szCs w:val="26"/>
        </w:rPr>
      </w:pPr>
      <w:r>
        <w:rPr>
          <w:sz w:val="26"/>
          <w:szCs w:val="26"/>
          <w:rtl w:val="0"/>
          <w:lang w:val="de-DE"/>
        </w:rPr>
        <w:t xml:space="preserve">Bringt seine Beziehung zum Ausdruck, da er der Erbe des Thrones Davids ist (2Samuel 7:12-16. Jesaja 11:1. Apostelgeschichte 2:29-32; 13:33-37. Offenbarung 5:5; 22:16). </w:t>
      </w:r>
    </w:p>
    <w:p>
      <w:pPr>
        <w:pStyle w:val="Text"/>
        <w:jc w:val="left"/>
        <w:rPr>
          <w:sz w:val="26"/>
          <w:szCs w:val="26"/>
        </w:rPr>
      </w:pPr>
    </w:p>
    <w:p>
      <w:pPr>
        <w:pStyle w:val="Text"/>
        <w:jc w:val="center"/>
        <w:rPr>
          <w:b w:val="1"/>
          <w:bCs w:val="1"/>
          <w:outline w:val="0"/>
          <w:color w:val="b41700"/>
          <w:sz w:val="26"/>
          <w:szCs w:val="26"/>
          <w14:textFill>
            <w14:solidFill>
              <w14:srgbClr w14:val="B51700"/>
            </w14:solidFill>
          </w14:textFill>
        </w:rPr>
      </w:pPr>
      <w:r>
        <w:rPr>
          <w:b w:val="1"/>
          <w:bCs w:val="1"/>
          <w:outline w:val="0"/>
          <w:color w:val="b41700"/>
          <w:sz w:val="26"/>
          <w:szCs w:val="26"/>
          <w:rtl w:val="0"/>
          <w:lang w:val="de-DE"/>
          <w14:textFill>
            <w14:solidFill>
              <w14:srgbClr w14:val="B51700"/>
            </w14:solidFill>
          </w14:textFill>
        </w:rPr>
        <w:t>ANMERKUNGEN</w:t>
      </w:r>
    </w:p>
    <w:p>
      <w:pPr>
        <w:pStyle w:val="Text"/>
        <w:jc w:val="left"/>
        <w:rPr>
          <w:outline w:val="0"/>
          <w:color w:val="b41700"/>
          <w:sz w:val="26"/>
          <w:szCs w:val="26"/>
          <w14:textFill>
            <w14:solidFill>
              <w14:srgbClr w14:val="B51700"/>
            </w14:solidFill>
          </w14:textFill>
        </w:rPr>
      </w:pPr>
    </w:p>
    <w:p>
      <w:pPr>
        <w:pStyle w:val="Text"/>
        <w:jc w:val="left"/>
        <w:rPr>
          <w:outline w:val="0"/>
          <w:color w:val="b41700"/>
          <w:sz w:val="26"/>
          <w:szCs w:val="26"/>
          <w14:textFill>
            <w14:solidFill>
              <w14:srgbClr w14:val="B51700"/>
            </w14:solidFill>
          </w14:textFill>
        </w:rPr>
      </w:pPr>
      <w:r>
        <w:rPr>
          <w:outline w:val="0"/>
          <w:color w:val="b41700"/>
          <w:sz w:val="26"/>
          <w:szCs w:val="26"/>
          <w:rtl w:val="0"/>
          <w:lang w:val="de-DE"/>
          <w14:textFill>
            <w14:solidFill>
              <w14:srgbClr w14:val="B51700"/>
            </w14:solidFill>
          </w14:textFill>
        </w:rPr>
        <w:t>1.  Diese Zahlen beziehen sich auf den rezipierten griechischen Text. In einigen F</w:t>
      </w:r>
      <w:r>
        <w:rPr>
          <w:outline w:val="0"/>
          <w:color w:val="b41700"/>
          <w:sz w:val="26"/>
          <w:szCs w:val="26"/>
          <w:rtl w:val="0"/>
          <w14:textFill>
            <w14:solidFill>
              <w14:srgbClr w14:val="B51700"/>
            </w14:solidFill>
          </w14:textFill>
        </w:rPr>
        <w:t>ä</w:t>
      </w:r>
      <w:r>
        <w:rPr>
          <w:outline w:val="0"/>
          <w:color w:val="b41700"/>
          <w:sz w:val="26"/>
          <w:szCs w:val="26"/>
          <w:rtl w:val="0"/>
          <w:lang w:val="de-DE"/>
          <w14:textFill>
            <w14:solidFill>
              <w14:srgbClr w14:val="B51700"/>
            </w14:solidFill>
          </w14:textFill>
        </w:rPr>
        <w:t>llen gibt es verschiedene Lesarten, aber in den meisten F</w:t>
      </w:r>
      <w:r>
        <w:rPr>
          <w:outline w:val="0"/>
          <w:color w:val="b41700"/>
          <w:sz w:val="26"/>
          <w:szCs w:val="26"/>
          <w:rtl w:val="0"/>
          <w14:textFill>
            <w14:solidFill>
              <w14:srgbClr w14:val="B51700"/>
            </w14:solidFill>
          </w14:textFill>
        </w:rPr>
        <w:t>ä</w:t>
      </w:r>
      <w:r>
        <w:rPr>
          <w:outline w:val="0"/>
          <w:color w:val="b41700"/>
          <w:sz w:val="26"/>
          <w:szCs w:val="26"/>
          <w:rtl w:val="0"/>
          <w:lang w:val="de-DE"/>
          <w14:textFill>
            <w14:solidFill>
              <w14:srgbClr w14:val="B51700"/>
            </w14:solidFill>
          </w14:textFill>
        </w:rPr>
        <w:t xml:space="preserve">llen besteht der Unterschied in der Auslassung des Artikels. Auf wichtige Abweichungen wird in den Anmerkungen hingewiesen. </w:t>
      </w:r>
    </w:p>
    <w:p>
      <w:pPr>
        <w:pStyle w:val="Text"/>
        <w:jc w:val="left"/>
        <w:rPr>
          <w:outline w:val="0"/>
          <w:color w:val="b41700"/>
          <w:sz w:val="26"/>
          <w:szCs w:val="26"/>
          <w14:textFill>
            <w14:solidFill>
              <w14:srgbClr w14:val="B51700"/>
            </w14:solidFill>
          </w14:textFill>
        </w:rPr>
      </w:pPr>
    </w:p>
    <w:p>
      <w:pPr>
        <w:pStyle w:val="Text"/>
        <w:jc w:val="left"/>
        <w:rPr>
          <w:outline w:val="0"/>
          <w:color w:val="b41700"/>
          <w:sz w:val="26"/>
          <w:szCs w:val="26"/>
          <w14:textFill>
            <w14:solidFill>
              <w14:srgbClr w14:val="B51700"/>
            </w14:solidFill>
          </w14:textFill>
        </w:rPr>
      </w:pPr>
      <w:r>
        <w:rPr>
          <w:outline w:val="0"/>
          <w:color w:val="b41700"/>
          <w:sz w:val="26"/>
          <w:szCs w:val="26"/>
          <w:rtl w:val="0"/>
          <w:lang w:val="de-DE"/>
          <w14:textFill>
            <w14:solidFill>
              <w14:srgbClr w14:val="B51700"/>
            </w14:solidFill>
          </w14:textFill>
        </w:rPr>
        <w:t xml:space="preserve">2.  Weil der Herr bei Markus als "Knecht Jehovas" vorgestellt wird; und ein Knecht wird normalerweise nicht als Herr angesprochen. Siehe Anmerkungen auf Seite 1381. Diese ist keine Besonderheit des Markus, sondern zeigt die Genauigkeit und Vollkommenheit dieser Darstellung durch den Heiligen Geist. </w:t>
      </w:r>
    </w:p>
    <w:p>
      <w:pPr>
        <w:pStyle w:val="Text"/>
        <w:jc w:val="left"/>
        <w:rPr>
          <w:outline w:val="0"/>
          <w:color w:val="b41700"/>
          <w:sz w:val="26"/>
          <w:szCs w:val="26"/>
          <w14:textFill>
            <w14:solidFill>
              <w14:srgbClr w14:val="B51700"/>
            </w14:solidFill>
          </w14:textFill>
        </w:rPr>
      </w:pPr>
    </w:p>
    <w:p>
      <w:pPr>
        <w:pStyle w:val="Text"/>
        <w:jc w:val="left"/>
        <w:rPr>
          <w:outline w:val="0"/>
          <w:color w:val="b41700"/>
          <w:sz w:val="26"/>
          <w:szCs w:val="26"/>
          <w14:textFill>
            <w14:solidFill>
              <w14:srgbClr w14:val="B51700"/>
            </w14:solidFill>
          </w14:textFill>
        </w:rPr>
      </w:pPr>
      <w:r>
        <w:rPr>
          <w:outline w:val="0"/>
          <w:color w:val="b41700"/>
          <w:sz w:val="26"/>
          <w:szCs w:val="26"/>
          <w:rtl w:val="0"/>
          <w:lang w:val="de-DE"/>
          <w14:textFill>
            <w14:solidFill>
              <w14:srgbClr w14:val="B51700"/>
            </w14:solidFill>
          </w14:textFill>
        </w:rPr>
        <w:t xml:space="preserve">3.  Einmal von einem Heiden, das andere wird von den Kritischen Texten weggelassen (nicht aber von der Syr.). </w:t>
      </w:r>
    </w:p>
    <w:p>
      <w:pPr>
        <w:pStyle w:val="Text"/>
        <w:jc w:val="left"/>
        <w:rPr>
          <w:outline w:val="0"/>
          <w:color w:val="b41700"/>
          <w:sz w:val="26"/>
          <w:szCs w:val="26"/>
          <w14:textFill>
            <w14:solidFill>
              <w14:srgbClr w14:val="B51700"/>
            </w14:solidFill>
          </w14:textFill>
        </w:rPr>
      </w:pPr>
    </w:p>
    <w:p>
      <w:pPr>
        <w:pStyle w:val="Text"/>
        <w:jc w:val="left"/>
        <w:rPr>
          <w:outline w:val="0"/>
          <w:color w:val="b41700"/>
          <w:sz w:val="26"/>
          <w:szCs w:val="26"/>
          <w14:textFill>
            <w14:solidFill>
              <w14:srgbClr w14:val="B51700"/>
            </w14:solidFill>
          </w14:textFill>
        </w:rPr>
      </w:pPr>
      <w:r>
        <w:rPr>
          <w:outline w:val="0"/>
          <w:color w:val="b41700"/>
          <w:sz w:val="26"/>
          <w:szCs w:val="26"/>
          <w:rtl w:val="0"/>
          <w:lang w:val="de-DE"/>
          <w14:textFill>
            <w14:solidFill>
              <w14:srgbClr w14:val="B51700"/>
            </w14:solidFill>
          </w14:textFill>
        </w:rPr>
        <w:t>4.  Der Hinweis in Hebr</w:t>
      </w:r>
      <w:r>
        <w:rPr>
          <w:outline w:val="0"/>
          <w:color w:val="b41700"/>
          <w:sz w:val="26"/>
          <w:szCs w:val="26"/>
          <w:rtl w:val="0"/>
          <w14:textFill>
            <w14:solidFill>
              <w14:srgbClr w14:val="B51700"/>
            </w14:solidFill>
          </w14:textFill>
        </w:rPr>
        <w:t>ä</w:t>
      </w:r>
      <w:r>
        <w:rPr>
          <w:outline w:val="0"/>
          <w:color w:val="b41700"/>
          <w:sz w:val="26"/>
          <w:szCs w:val="26"/>
          <w:rtl w:val="0"/>
          <w:lang w:val="de-DE"/>
          <w14:textFill>
            <w14:solidFill>
              <w14:srgbClr w14:val="B51700"/>
            </w14:solidFill>
          </w14:textFill>
        </w:rPr>
        <w:t>er 2,6 ist ein Zitat aus Psalm 8,4 und bezieht sich auf "den ersten Menschen", Adam, und nur in Anwendung auf den Herrn.</w:t>
      </w:r>
    </w:p>
    <w:p>
      <w:pPr>
        <w:pStyle w:val="Text"/>
        <w:jc w:val="left"/>
        <w:rPr>
          <w:outline w:val="0"/>
          <w:color w:val="b41700"/>
          <w:sz w:val="26"/>
          <w:szCs w:val="26"/>
          <w14:textFill>
            <w14:solidFill>
              <w14:srgbClr w14:val="B51700"/>
            </w14:solidFill>
          </w14:textFill>
        </w:rPr>
      </w:pPr>
    </w:p>
    <w:p>
      <w:pPr>
        <w:pStyle w:val="Text"/>
        <w:jc w:val="left"/>
        <w:rPr>
          <w:outline w:val="0"/>
          <w:color w:val="b41700"/>
          <w:sz w:val="26"/>
          <w:szCs w:val="26"/>
          <w14:textFill>
            <w14:solidFill>
              <w14:srgbClr w14:val="B51700"/>
            </w14:solidFill>
          </w14:textFill>
        </w:rPr>
      </w:pPr>
    </w:p>
    <w:p>
      <w:pPr>
        <w:pStyle w:val="Text"/>
        <w:jc w:val="left"/>
        <w:rPr>
          <w:outline w:val="0"/>
          <w:color w:val="b41700"/>
          <w:sz w:val="26"/>
          <w:szCs w:val="26"/>
          <w14:textFill>
            <w14:solidFill>
              <w14:srgbClr w14:val="B51700"/>
            </w14:solidFill>
          </w14:textFill>
        </w:rPr>
      </w:pPr>
    </w:p>
    <w:p>
      <w:pPr>
        <w:pStyle w:val="Text"/>
        <w:jc w:val="left"/>
        <w:rPr>
          <w:outline w:val="0"/>
          <w:color w:val="b41700"/>
          <w:sz w:val="26"/>
          <w:szCs w:val="26"/>
          <w14:textFill>
            <w14:solidFill>
              <w14:srgbClr w14:val="B51700"/>
            </w14:solidFill>
          </w14:textFill>
        </w:rPr>
      </w:pPr>
    </w:p>
    <w:p>
      <w:pPr>
        <w:pStyle w:val="Text"/>
        <w:jc w:val="left"/>
        <w:rPr>
          <w:outline w:val="0"/>
          <w:color w:val="b41700"/>
          <w:sz w:val="26"/>
          <w:szCs w:val="26"/>
          <w14:textFill>
            <w14:solidFill>
              <w14:srgbClr w14:val="B51700"/>
            </w14:solidFill>
          </w14:textFill>
        </w:rPr>
      </w:pPr>
    </w:p>
    <w:p>
      <w:pPr>
        <w:pStyle w:val="Text"/>
        <w:jc w:val="left"/>
        <w:rPr>
          <w:outline w:val="0"/>
          <w:color w:val="b41700"/>
          <w:sz w:val="26"/>
          <w:szCs w:val="26"/>
          <w14:textFill>
            <w14:solidFill>
              <w14:srgbClr w14:val="B51700"/>
            </w14:solidFill>
          </w14:textFill>
        </w:rPr>
      </w:pPr>
    </w:p>
    <w:p>
      <w:pPr>
        <w:pStyle w:val="Text"/>
        <w:jc w:val="left"/>
        <w:rPr>
          <w:outline w:val="0"/>
          <w:color w:val="b41700"/>
          <w:sz w:val="26"/>
          <w:szCs w:val="26"/>
          <w14:textFill>
            <w14:solidFill>
              <w14:srgbClr w14:val="B51700"/>
            </w14:solidFill>
          </w14:textFill>
        </w:rPr>
      </w:pPr>
    </w:p>
    <w:p>
      <w:pPr>
        <w:pStyle w:val="Text"/>
        <w:jc w:val="left"/>
        <w:rPr>
          <w:outline w:val="0"/>
          <w:color w:val="b41700"/>
          <w:sz w:val="26"/>
          <w:szCs w:val="26"/>
          <w14:textFill>
            <w14:solidFill>
              <w14:srgbClr w14:val="B51700"/>
            </w14:solidFill>
          </w14:textFill>
        </w:rPr>
      </w:pPr>
    </w:p>
    <w:p>
      <w:pPr>
        <w:pStyle w:val="Text"/>
        <w:jc w:val="left"/>
        <w:rPr>
          <w:outline w:val="0"/>
          <w:color w:val="b41700"/>
          <w:sz w:val="26"/>
          <w:szCs w:val="26"/>
          <w14:textFill>
            <w14:solidFill>
              <w14:srgbClr w14:val="B51700"/>
            </w14:solidFill>
          </w14:textFill>
        </w:rPr>
      </w:pPr>
    </w:p>
    <w:p>
      <w:pPr>
        <w:pStyle w:val="Text"/>
        <w:jc w:val="left"/>
        <w:rPr>
          <w:outline w:val="0"/>
          <w:color w:val="b41700"/>
          <w:sz w:val="26"/>
          <w:szCs w:val="26"/>
          <w14:textFill>
            <w14:solidFill>
              <w14:srgbClr w14:val="B51700"/>
            </w14:solidFill>
          </w14:textFill>
        </w:rPr>
      </w:pPr>
    </w:p>
    <w:p>
      <w:pPr>
        <w:pStyle w:val="Text"/>
        <w:jc w:val="left"/>
        <w:rPr>
          <w:outline w:val="0"/>
          <w:color w:val="b41700"/>
          <w:sz w:val="26"/>
          <w:szCs w:val="26"/>
          <w14:textFill>
            <w14:solidFill>
              <w14:srgbClr w14:val="B51700"/>
            </w14:solidFill>
          </w14:textFill>
        </w:rPr>
      </w:pPr>
    </w:p>
    <w:p>
      <w:pPr>
        <w:pStyle w:val="Text"/>
        <w:jc w:val="left"/>
        <w:rPr>
          <w:outline w:val="0"/>
          <w:color w:val="b41700"/>
          <w:sz w:val="26"/>
          <w:szCs w:val="26"/>
          <w14:textFill>
            <w14:solidFill>
              <w14:srgbClr w14:val="B51700"/>
            </w14:solidFill>
          </w14:textFill>
        </w:rPr>
      </w:pPr>
    </w:p>
    <w:p>
      <w:pPr>
        <w:pStyle w:val="Text"/>
        <w:jc w:val="center"/>
        <w:rPr>
          <w:b w:val="1"/>
          <w:bCs w:val="1"/>
          <w:sz w:val="32"/>
          <w:szCs w:val="32"/>
        </w:rPr>
      </w:pPr>
      <w:r>
        <w:rPr>
          <w:b w:val="1"/>
          <w:bCs w:val="1"/>
          <w:sz w:val="32"/>
          <w:szCs w:val="32"/>
          <w:rtl w:val="0"/>
          <w:lang w:val="de-DE"/>
        </w:rPr>
        <w:t>Die Verwendung von Pneuma im Neuen Testament.</w:t>
      </w:r>
    </w:p>
    <w:p>
      <w:pPr>
        <w:pStyle w:val="Text"/>
        <w:jc w:val="center"/>
        <w:rPr>
          <w:b w:val="1"/>
          <w:bCs w:val="1"/>
          <w:sz w:val="26"/>
          <w:szCs w:val="26"/>
        </w:rPr>
      </w:pPr>
      <w:r>
        <w:rPr>
          <w:b w:val="1"/>
          <w:bCs w:val="1"/>
          <w:sz w:val="32"/>
          <w:szCs w:val="32"/>
          <w:rtl w:val="0"/>
          <w:lang w:val="de-DE"/>
        </w:rPr>
        <w:t xml:space="preserve">Dies ist Anhang 101 aus der Begleitende Bibel. </w:t>
      </w:r>
    </w:p>
    <w:p>
      <w:pPr>
        <w:pStyle w:val="Text"/>
        <w:jc w:val="left"/>
        <w:rPr>
          <w:sz w:val="26"/>
          <w:szCs w:val="26"/>
        </w:rPr>
      </w:pPr>
    </w:p>
    <w:p>
      <w:pPr>
        <w:pStyle w:val="Text"/>
        <w:jc w:val="left"/>
        <w:rPr>
          <w:sz w:val="26"/>
          <w:szCs w:val="26"/>
        </w:rPr>
      </w:pPr>
      <w:r>
        <w:rPr>
          <w:b w:val="1"/>
          <w:bCs w:val="1"/>
          <w:sz w:val="26"/>
          <w:szCs w:val="26"/>
          <w:rtl w:val="0"/>
          <w:lang w:val="pt-PT"/>
        </w:rPr>
        <w:t xml:space="preserve">Pneuma </w:t>
      </w:r>
      <w:r>
        <w:rPr>
          <w:sz w:val="26"/>
          <w:szCs w:val="26"/>
          <w:rtl w:val="0"/>
          <w:lang w:val="de-DE"/>
        </w:rPr>
        <w:t>= Geist, ist das griechische Wort, das dem hebr</w:t>
      </w:r>
      <w:r>
        <w:rPr>
          <w:sz w:val="26"/>
          <w:szCs w:val="26"/>
          <w:rtl w:val="0"/>
        </w:rPr>
        <w:t>ä</w:t>
      </w:r>
      <w:r>
        <w:rPr>
          <w:sz w:val="26"/>
          <w:szCs w:val="26"/>
          <w:rtl w:val="0"/>
          <w:lang w:val="de-DE"/>
        </w:rPr>
        <w:t xml:space="preserve">ischen ruach im Alten Testament entspricht.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Der Gebrauch des letzteren findet sich in Anhang 9 und sollte mit diesem Anhang verglichen werden. </w:t>
      </w:r>
    </w:p>
    <w:p>
      <w:pPr>
        <w:pStyle w:val="Text"/>
        <w:jc w:val="left"/>
        <w:rPr>
          <w:sz w:val="26"/>
          <w:szCs w:val="26"/>
        </w:rPr>
      </w:pPr>
    </w:p>
    <w:p>
      <w:pPr>
        <w:pStyle w:val="Text"/>
        <w:jc w:val="left"/>
        <w:rPr>
          <w:sz w:val="26"/>
          <w:szCs w:val="26"/>
        </w:rPr>
      </w:pPr>
      <w:r>
        <w:rPr>
          <w:sz w:val="26"/>
          <w:szCs w:val="26"/>
          <w:rtl w:val="0"/>
          <w:lang w:val="de-DE"/>
        </w:rPr>
        <w:t>Was das griechische Wort (pneuma) betrifft, so m</w:t>
      </w:r>
      <w:r>
        <w:rPr>
          <w:sz w:val="26"/>
          <w:szCs w:val="26"/>
          <w:rtl w:val="0"/>
        </w:rPr>
        <w:t>ü</w:t>
      </w:r>
      <w:r>
        <w:rPr>
          <w:sz w:val="26"/>
          <w:szCs w:val="26"/>
          <w:rtl w:val="0"/>
          <w:lang w:val="de-DE"/>
        </w:rPr>
        <w:t>ssen wir I. die Vorkommen und II. den Gebrauch betrachten:</w:t>
      </w:r>
    </w:p>
    <w:p>
      <w:pPr>
        <w:pStyle w:val="Text"/>
        <w:jc w:val="left"/>
        <w:rPr>
          <w:sz w:val="26"/>
          <w:szCs w:val="26"/>
        </w:rPr>
      </w:pPr>
    </w:p>
    <w:p>
      <w:pPr>
        <w:pStyle w:val="Text"/>
        <w:jc w:val="left"/>
        <w:rPr>
          <w:sz w:val="26"/>
          <w:szCs w:val="26"/>
        </w:rPr>
      </w:pPr>
      <w:r>
        <w:rPr>
          <w:b w:val="1"/>
          <w:bCs w:val="1"/>
          <w:sz w:val="26"/>
          <w:szCs w:val="26"/>
          <w:rtl w:val="0"/>
          <w:lang w:val="pt-PT"/>
        </w:rPr>
        <w:t>I. Pneuma</w:t>
      </w:r>
      <w:r>
        <w:rPr>
          <w:sz w:val="26"/>
          <w:szCs w:val="26"/>
          <w:rtl w:val="0"/>
          <w:lang w:val="de-DE"/>
        </w:rPr>
        <w:t xml:space="preserve"> kommt im rezipierten griechischen Text 385 Mal vor. Davon lassen alle Kritischen Texte (siehe Anhang 94. vii) </w:t>
      </w:r>
      <w:r>
        <w:rPr>
          <w:sz w:val="26"/>
          <w:szCs w:val="26"/>
          <w:rtl w:val="0"/>
        </w:rPr>
        <w:t>ü</w:t>
      </w:r>
      <w:r>
        <w:rPr>
          <w:sz w:val="26"/>
          <w:szCs w:val="26"/>
          <w:rtl w:val="0"/>
          <w:lang w:val="de-DE"/>
        </w:rPr>
        <w:t>bereinstimmend neun aus1 (oder ersetzen sie durch eine andere Lesart) und f</w:t>
      </w:r>
      <w:r>
        <w:rPr>
          <w:sz w:val="26"/>
          <w:szCs w:val="26"/>
          <w:rtl w:val="0"/>
        </w:rPr>
        <w:t>ü</w:t>
      </w:r>
      <w:r>
        <w:rPr>
          <w:sz w:val="26"/>
          <w:szCs w:val="26"/>
          <w:rtl w:val="0"/>
          <w:lang w:val="de-DE"/>
        </w:rPr>
        <w:t>gen drei hinzu.</w:t>
      </w:r>
      <w:r>
        <w:rPr>
          <w:b w:val="1"/>
          <w:bCs w:val="1"/>
          <w:outline w:val="0"/>
          <w:color w:val="b41700"/>
          <w:rtl w:val="0"/>
          <w14:textFill>
            <w14:solidFill>
              <w14:srgbClr w14:val="B51700"/>
            </w14:solidFill>
          </w14:textFill>
        </w:rPr>
        <w:t xml:space="preserve">2 </w:t>
      </w:r>
    </w:p>
    <w:p>
      <w:pPr>
        <w:pStyle w:val="Text"/>
        <w:jc w:val="left"/>
        <w:rPr>
          <w:sz w:val="26"/>
          <w:szCs w:val="26"/>
        </w:rPr>
      </w:pPr>
    </w:p>
    <w:p>
      <w:pPr>
        <w:pStyle w:val="Text"/>
        <w:jc w:val="left"/>
        <w:rPr>
          <w:sz w:val="26"/>
          <w:szCs w:val="26"/>
        </w:rPr>
      </w:pPr>
      <w:r>
        <w:rPr>
          <w:sz w:val="26"/>
          <w:szCs w:val="26"/>
          <w:rtl w:val="0"/>
          <w:lang w:val="de-DE"/>
        </w:rPr>
        <w:t>Die Vorkommen sind folgenderma</w:t>
      </w:r>
      <w:r>
        <w:rPr>
          <w:sz w:val="26"/>
          <w:szCs w:val="26"/>
          <w:rtl w:val="0"/>
          <w:lang w:val="de-DE"/>
        </w:rPr>
        <w:t>ß</w:t>
      </w:r>
      <w:r>
        <w:rPr>
          <w:sz w:val="26"/>
          <w:szCs w:val="26"/>
          <w:rtl w:val="0"/>
          <w:lang w:val="de-DE"/>
        </w:rPr>
        <w:t>en verteilt:</w:t>
      </w:r>
    </w:p>
    <w:p>
      <w:pPr>
        <w:pStyle w:val="Text"/>
        <w:jc w:val="left"/>
        <w:rPr>
          <w:sz w:val="26"/>
          <w:szCs w:val="26"/>
        </w:rPr>
      </w:pPr>
    </w:p>
    <w:p>
      <w:pPr>
        <w:pStyle w:val="Text"/>
        <w:jc w:val="left"/>
        <w:rPr>
          <w:sz w:val="26"/>
          <w:szCs w:val="26"/>
        </w:rPr>
      </w:pPr>
    </w:p>
    <w:p>
      <w:pPr>
        <w:pStyle w:val="Text"/>
        <w:jc w:val="left"/>
        <w:rPr>
          <w:sz w:val="26"/>
          <w:szCs w:val="26"/>
        </w:rPr>
      </w:pPr>
      <w:r>
        <w:rPr>
          <w:sz w:val="26"/>
          <w:szCs w:val="26"/>
          <w:rtl w:val="0"/>
          <w:lang w:val="de-DE"/>
        </w:rPr>
        <w:t xml:space="preserve">                                                   </w:t>
      </w:r>
      <w:r>
        <w:rPr>
          <w:sz w:val="20"/>
          <w:szCs w:val="20"/>
          <w:rtl w:val="0"/>
          <w:lang w:val="de-DE"/>
        </w:rPr>
        <w:t>Empfangener</w:t>
      </w:r>
      <w:r>
        <w:rPr>
          <w:sz w:val="20"/>
          <w:szCs w:val="20"/>
          <w:rtl w:val="0"/>
          <w:lang w:val="de-DE"/>
        </w:rPr>
        <w:t xml:space="preserve">       </w:t>
      </w:r>
      <w:r>
        <w:rPr>
          <w:sz w:val="20"/>
          <w:szCs w:val="20"/>
          <w:rtl w:val="0"/>
          <w:lang w:val="de-DE"/>
        </w:rPr>
        <w:t>Auszulassen</w:t>
      </w:r>
      <w:r>
        <w:rPr>
          <w:b w:val="1"/>
          <w:bCs w:val="1"/>
          <w:outline w:val="0"/>
          <w:color w:val="b41700"/>
          <w:sz w:val="20"/>
          <w:szCs w:val="20"/>
          <w:rtl w:val="0"/>
          <w:lang w:val="de-DE"/>
          <w14:textFill>
            <w14:solidFill>
              <w14:srgbClr w14:val="B51700"/>
            </w14:solidFill>
          </w14:textFill>
        </w:rPr>
        <w:t>1</w:t>
      </w:r>
      <w:r>
        <w:rPr>
          <w:sz w:val="20"/>
          <w:szCs w:val="20"/>
          <w:rtl w:val="0"/>
        </w:rPr>
        <w:t xml:space="preserve"> </w:t>
      </w:r>
      <w:r>
        <w:rPr>
          <w:sz w:val="20"/>
          <w:szCs w:val="20"/>
          <w:rtl w:val="0"/>
          <w:lang w:val="de-DE"/>
        </w:rPr>
        <w:t xml:space="preserve">     </w:t>
      </w:r>
      <w:r>
        <w:rPr>
          <w:sz w:val="20"/>
          <w:szCs w:val="20"/>
          <w:rtl w:val="0"/>
          <w:lang w:val="de-DE"/>
        </w:rPr>
        <w:t>Hinzuf</w:t>
      </w:r>
      <w:r>
        <w:rPr>
          <w:sz w:val="20"/>
          <w:szCs w:val="20"/>
          <w:rtl w:val="0"/>
        </w:rPr>
        <w:t>ü</w:t>
      </w:r>
      <w:r>
        <w:rPr>
          <w:sz w:val="20"/>
          <w:szCs w:val="20"/>
          <w:rtl w:val="0"/>
        </w:rPr>
        <w:t>gen</w:t>
      </w:r>
      <w:r>
        <w:rPr>
          <w:b w:val="1"/>
          <w:bCs w:val="1"/>
          <w:outline w:val="0"/>
          <w:color w:val="b41700"/>
          <w:sz w:val="20"/>
          <w:szCs w:val="20"/>
          <w:rtl w:val="0"/>
          <w:lang w:val="de-DE"/>
          <w14:textFill>
            <w14:solidFill>
              <w14:srgbClr w14:val="B51700"/>
            </w14:solidFill>
          </w14:textFill>
        </w:rPr>
        <w:t>2</w:t>
      </w:r>
      <w:r>
        <w:rPr>
          <w:sz w:val="20"/>
          <w:szCs w:val="20"/>
          <w:rtl w:val="0"/>
        </w:rPr>
        <w:t xml:space="preserve"> </w:t>
      </w:r>
      <w:r>
        <w:rPr>
          <w:sz w:val="20"/>
          <w:szCs w:val="20"/>
          <w:rtl w:val="0"/>
          <w:lang w:val="de-DE"/>
        </w:rPr>
        <w:t xml:space="preserve">     </w:t>
      </w:r>
      <w:r>
        <w:rPr>
          <w:sz w:val="20"/>
          <w:szCs w:val="20"/>
          <w:rtl w:val="0"/>
          <w:lang w:val="de-DE"/>
        </w:rPr>
        <w:t>Netto Ergebnis</w:t>
      </w:r>
    </w:p>
    <w:p>
      <w:pPr>
        <w:pStyle w:val="Text"/>
        <w:jc w:val="left"/>
        <w:rPr>
          <w:sz w:val="26"/>
          <w:szCs w:val="26"/>
        </w:rPr>
      </w:pPr>
      <w:r>
        <w:rPr>
          <w:sz w:val="26"/>
          <w:szCs w:val="26"/>
        </w:rPr>
        <w:drawing xmlns:a="http://schemas.openxmlformats.org/drawingml/2006/main">
          <wp:anchor distT="152400" distB="152400" distL="152400" distR="152400" simplePos="0" relativeHeight="251666432" behindDoc="0" locked="0" layoutInCell="1" allowOverlap="1">
            <wp:simplePos x="0" y="0"/>
            <wp:positionH relativeFrom="margin">
              <wp:posOffset>1844881</wp:posOffset>
            </wp:positionH>
            <wp:positionV relativeFrom="line">
              <wp:posOffset>205405</wp:posOffset>
            </wp:positionV>
            <wp:extent cx="3984346" cy="2882147"/>
            <wp:effectExtent l="0" t="0" r="0" b="0"/>
            <wp:wrapThrough wrapText="bothSides" distL="152400" distR="152400">
              <wp:wrapPolygon edited="1">
                <wp:start x="0" y="0"/>
                <wp:lineTo x="21600" y="0"/>
                <wp:lineTo x="21600" y="21600"/>
                <wp:lineTo x="0" y="21600"/>
                <wp:lineTo x="0" y="0"/>
              </wp:wrapPolygon>
            </wp:wrapThrough>
            <wp:docPr id="1073741832" name="officeArt object" descr="Bild"/>
            <wp:cNvGraphicFramePr/>
            <a:graphic xmlns:a="http://schemas.openxmlformats.org/drawingml/2006/main">
              <a:graphicData uri="http://schemas.openxmlformats.org/drawingml/2006/picture">
                <pic:pic xmlns:pic="http://schemas.openxmlformats.org/drawingml/2006/picture">
                  <pic:nvPicPr>
                    <pic:cNvPr id="1073741832" name="Bild" descr="Bild"/>
                    <pic:cNvPicPr>
                      <a:picLocks noChangeAspect="1"/>
                    </pic:cNvPicPr>
                  </pic:nvPicPr>
                  <pic:blipFill>
                    <a:blip r:embed="rId11">
                      <a:extLst/>
                    </a:blip>
                    <a:stretch>
                      <a:fillRect/>
                    </a:stretch>
                  </pic:blipFill>
                  <pic:spPr>
                    <a:xfrm>
                      <a:off x="0" y="0"/>
                      <a:ext cx="3984346" cy="2882147"/>
                    </a:xfrm>
                    <a:prstGeom prst="rect">
                      <a:avLst/>
                    </a:prstGeom>
                    <a:ln w="12700" cap="flat">
                      <a:noFill/>
                      <a:miter lim="400000"/>
                    </a:ln>
                    <a:effectLst/>
                  </pic:spPr>
                </pic:pic>
              </a:graphicData>
            </a:graphic>
          </wp:anchor>
        </w:drawing>
      </w: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0"/>
          <w:szCs w:val="20"/>
        </w:rPr>
      </w:pPr>
      <w:r>
        <w:rPr>
          <w:sz w:val="20"/>
          <w:szCs w:val="20"/>
          <w:rtl w:val="0"/>
          <w:lang w:val="de-DE"/>
        </w:rPr>
        <w:t>In den Evangelien...</w:t>
      </w:r>
    </w:p>
    <w:p>
      <w:pPr>
        <w:pStyle w:val="Text"/>
        <w:jc w:val="left"/>
        <w:rPr>
          <w:sz w:val="26"/>
          <w:szCs w:val="26"/>
        </w:rPr>
      </w:pPr>
    </w:p>
    <w:p>
      <w:pPr>
        <w:pStyle w:val="Text"/>
        <w:jc w:val="left"/>
        <w:rPr>
          <w:sz w:val="26"/>
          <w:szCs w:val="26"/>
        </w:rPr>
      </w:pPr>
      <w:r>
        <w:rPr>
          <w:sz w:val="20"/>
          <w:szCs w:val="20"/>
          <w:rtl w:val="0"/>
          <w:lang w:val="de-DE"/>
        </w:rPr>
        <w:t>In der Apostelgeschichte...</w:t>
      </w:r>
    </w:p>
    <w:p>
      <w:pPr>
        <w:pStyle w:val="Text"/>
        <w:jc w:val="left"/>
        <w:rPr>
          <w:sz w:val="26"/>
          <w:szCs w:val="26"/>
        </w:rPr>
      </w:pPr>
    </w:p>
    <w:p>
      <w:pPr>
        <w:pStyle w:val="Text"/>
        <w:jc w:val="left"/>
        <w:rPr>
          <w:sz w:val="26"/>
          <w:szCs w:val="26"/>
        </w:rPr>
      </w:pPr>
      <w:r>
        <w:rPr>
          <w:sz w:val="20"/>
          <w:szCs w:val="20"/>
          <w:rtl w:val="0"/>
          <w:lang w:val="de-DE"/>
        </w:rPr>
        <w:t>In den fr</w:t>
      </w:r>
      <w:r>
        <w:rPr>
          <w:sz w:val="20"/>
          <w:szCs w:val="20"/>
          <w:rtl w:val="0"/>
        </w:rPr>
        <w:t>ü</w:t>
      </w:r>
      <w:r>
        <w:rPr>
          <w:sz w:val="20"/>
          <w:szCs w:val="20"/>
          <w:rtl w:val="0"/>
          <w:lang w:val="de-DE"/>
        </w:rPr>
        <w:t>hen paulinischen</w:t>
      </w:r>
    </w:p>
    <w:p>
      <w:pPr>
        <w:pStyle w:val="Text"/>
        <w:jc w:val="left"/>
        <w:rPr>
          <w:sz w:val="26"/>
          <w:szCs w:val="26"/>
        </w:rPr>
      </w:pPr>
    </w:p>
    <w:p>
      <w:pPr>
        <w:pStyle w:val="Text"/>
        <w:jc w:val="left"/>
        <w:rPr>
          <w:sz w:val="20"/>
          <w:szCs w:val="20"/>
        </w:rPr>
      </w:pPr>
      <w:r>
        <w:rPr>
          <w:sz w:val="20"/>
          <w:szCs w:val="20"/>
          <w:rtl w:val="0"/>
          <w:lang w:val="de-DE"/>
        </w:rPr>
        <w:t>Im sp</w:t>
      </w:r>
      <w:r>
        <w:rPr>
          <w:sz w:val="20"/>
          <w:szCs w:val="20"/>
          <w:rtl w:val="0"/>
        </w:rPr>
        <w:t>ä</w:t>
      </w:r>
      <w:r>
        <w:rPr>
          <w:sz w:val="20"/>
          <w:szCs w:val="20"/>
          <w:rtl w:val="0"/>
          <w:lang w:val="sv-SE"/>
        </w:rPr>
        <w:t>teren Paulus</w:t>
      </w:r>
    </w:p>
    <w:p>
      <w:pPr>
        <w:pStyle w:val="Text"/>
        <w:jc w:val="left"/>
        <w:rPr>
          <w:sz w:val="26"/>
          <w:szCs w:val="26"/>
        </w:rPr>
      </w:pPr>
    </w:p>
    <w:p>
      <w:pPr>
        <w:pStyle w:val="Text"/>
        <w:jc w:val="left"/>
        <w:rPr>
          <w:sz w:val="26"/>
          <w:szCs w:val="26"/>
        </w:rPr>
      </w:pPr>
      <w:r>
        <w:rPr>
          <w:sz w:val="20"/>
          <w:szCs w:val="20"/>
          <w:rtl w:val="0"/>
          <w:lang w:val="de-DE"/>
        </w:rPr>
        <w:t>In den Apostolischen</w:t>
      </w:r>
      <w:r>
        <w:rPr>
          <w:sz w:val="26"/>
          <w:szCs w:val="26"/>
          <w:rtl w:val="0"/>
        </w:rPr>
        <w:t xml:space="preserve"> </w:t>
      </w:r>
      <w:r>
        <w:rPr>
          <w:sz w:val="20"/>
          <w:szCs w:val="20"/>
          <w:rtl w:val="0"/>
          <w:lang w:val="de-DE"/>
        </w:rPr>
        <w:t>Briefen</w:t>
      </w:r>
    </w:p>
    <w:p>
      <w:pPr>
        <w:pStyle w:val="Text"/>
        <w:jc w:val="left"/>
        <w:rPr>
          <w:sz w:val="26"/>
          <w:szCs w:val="26"/>
        </w:rPr>
      </w:pPr>
    </w:p>
    <w:p>
      <w:pPr>
        <w:pStyle w:val="Text"/>
        <w:jc w:val="left"/>
        <w:rPr>
          <w:sz w:val="26"/>
          <w:szCs w:val="26"/>
        </w:rPr>
      </w:pPr>
      <w:r>
        <w:rPr>
          <w:sz w:val="20"/>
          <w:szCs w:val="20"/>
          <w:rtl w:val="0"/>
          <w:lang w:val="de-DE"/>
        </w:rPr>
        <w:t>In der Apokalypse</w:t>
      </w: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r>
        <w:rPr>
          <w:sz w:val="26"/>
          <w:szCs w:val="26"/>
          <w:rtl w:val="0"/>
          <w:lang w:val="de-DE"/>
        </w:rPr>
        <w:t>Die oben genannten 385 Vorkommen im Received Text werden in der Authorized Version so wiedergegeben:</w:t>
      </w:r>
    </w:p>
    <w:p>
      <w:pPr>
        <w:pStyle w:val="Text"/>
        <w:jc w:val="left"/>
        <w:rPr>
          <w:sz w:val="26"/>
          <w:szCs w:val="26"/>
        </w:rPr>
      </w:pPr>
    </w:p>
    <w:p>
      <w:pPr>
        <w:pStyle w:val="Text"/>
        <w:jc w:val="left"/>
        <w:rPr>
          <w:b w:val="1"/>
          <w:bCs w:val="1"/>
          <w:sz w:val="26"/>
          <w:szCs w:val="26"/>
        </w:rPr>
      </w:pPr>
      <w:r>
        <w:rPr>
          <w:sz w:val="26"/>
          <w:szCs w:val="26"/>
          <w:rtl w:val="0"/>
          <w:lang w:val="de-DE"/>
        </w:rPr>
        <w:t xml:space="preserve">"Geist", 133; "Geist", 153; "geistig", 1; "Geist", 2; "Leben", 1; und "Wind", 1. </w:t>
      </w:r>
      <w:r>
        <w:rPr>
          <w:sz w:val="26"/>
          <w:szCs w:val="26"/>
          <w:rtl w:val="0"/>
          <w:lang w:val="de-DE"/>
        </w:rPr>
        <w:t xml:space="preserve">  </w:t>
      </w:r>
      <w:r>
        <w:rPr>
          <w:b w:val="1"/>
          <w:bCs w:val="1"/>
          <w:sz w:val="26"/>
          <w:szCs w:val="26"/>
          <w:rtl w:val="0"/>
        </w:rPr>
        <w:t>291</w:t>
      </w:r>
    </w:p>
    <w:p>
      <w:pPr>
        <w:pStyle w:val="Text"/>
        <w:jc w:val="left"/>
        <w:rPr>
          <w:sz w:val="26"/>
          <w:szCs w:val="26"/>
        </w:rPr>
      </w:pPr>
    </w:p>
    <w:p>
      <w:pPr>
        <w:pStyle w:val="Text"/>
        <w:jc w:val="left"/>
        <w:rPr>
          <w:b w:val="1"/>
          <w:bCs w:val="1"/>
          <w:sz w:val="26"/>
          <w:szCs w:val="26"/>
        </w:rPr>
      </w:pPr>
      <w:r>
        <w:rPr>
          <w:sz w:val="26"/>
          <w:szCs w:val="26"/>
          <w:rtl w:val="0"/>
          <w:lang w:val="de-DE"/>
        </w:rPr>
        <w:t xml:space="preserve">Im Genitiv, "geistlich", 1 ... </w:t>
      </w:r>
      <w:r>
        <w:rPr>
          <w:sz w:val="26"/>
          <w:szCs w:val="26"/>
        </w:rPr>
        <w:tab/>
        <w:tab/>
        <w:tab/>
        <w:tab/>
        <w:tab/>
        <w:tab/>
        <w:tab/>
        <w:tab/>
        <w:tab/>
      </w:r>
      <w:r>
        <w:rPr>
          <w:b w:val="1"/>
          <w:bCs w:val="1"/>
          <w:sz w:val="26"/>
          <w:szCs w:val="26"/>
          <w:rtl w:val="0"/>
        </w:rPr>
        <w:t>1</w:t>
      </w:r>
    </w:p>
    <w:p>
      <w:pPr>
        <w:pStyle w:val="Text"/>
        <w:jc w:val="left"/>
        <w:rPr>
          <w:sz w:val="26"/>
          <w:szCs w:val="26"/>
        </w:rPr>
      </w:pPr>
    </w:p>
    <w:p>
      <w:pPr>
        <w:pStyle w:val="Text"/>
        <w:jc w:val="left"/>
        <w:rPr>
          <w:sz w:val="26"/>
          <w:szCs w:val="26"/>
        </w:rPr>
      </w:pPr>
      <w:r>
        <w:rPr>
          <w:sz w:val="26"/>
          <w:szCs w:val="26"/>
          <w:rtl w:val="0"/>
          <w:lang w:val="de-DE"/>
        </w:rPr>
        <w:t xml:space="preserve">Mit "hagion" (= heilig) = "Heiliger Geist", 4; "Heiliger Geist", 89.......          </w:t>
      </w:r>
      <w:r>
        <w:rPr>
          <w:sz w:val="26"/>
          <w:szCs w:val="26"/>
          <w:rtl w:val="0"/>
          <w:lang w:val="de-DE"/>
        </w:rPr>
        <w:tab/>
        <w:t xml:space="preserve">        </w:t>
      </w:r>
      <w:r>
        <w:rPr>
          <w:b w:val="1"/>
          <w:bCs w:val="1"/>
          <w:sz w:val="26"/>
          <w:szCs w:val="26"/>
          <w:rtl w:val="0"/>
        </w:rPr>
        <w:t>93</w:t>
      </w:r>
    </w:p>
    <w:p>
      <w:pPr>
        <w:pStyle w:val="Text"/>
        <w:jc w:val="left"/>
        <w:rPr>
          <w:b w:val="1"/>
          <w:bCs w:val="1"/>
          <w:sz w:val="26"/>
          <w:szCs w:val="26"/>
          <w:u w:val="single"/>
        </w:rPr>
      </w:pPr>
      <w:r>
        <w:rPr>
          <w:b w:val="1"/>
          <w:bCs w:val="1"/>
          <w:sz w:val="26"/>
          <w:szCs w:val="26"/>
          <w:u w:val="none"/>
          <w:rtl w:val="0"/>
          <w:lang w:val="de-DE"/>
        </w:rPr>
        <w:tab/>
        <w:tab/>
        <w:tab/>
        <w:tab/>
        <w:tab/>
        <w:tab/>
        <w:tab/>
        <w:tab/>
        <w:tab/>
        <w:tab/>
        <w:tab/>
        <w:tab/>
        <w:t xml:space="preserve">      </w:t>
      </w:r>
      <w:r>
        <w:rPr>
          <w:b w:val="1"/>
          <w:bCs w:val="1"/>
          <w:sz w:val="26"/>
          <w:szCs w:val="26"/>
          <w:u w:val="single"/>
          <w:rtl w:val="0"/>
        </w:rPr>
        <w:t>385</w:t>
      </w:r>
    </w:p>
    <w:p>
      <w:pPr>
        <w:pStyle w:val="Text"/>
        <w:jc w:val="left"/>
        <w:rPr>
          <w:b w:val="1"/>
          <w:bCs w:val="1"/>
          <w:sz w:val="26"/>
          <w:szCs w:val="26"/>
        </w:rPr>
      </w:pPr>
      <w:r>
        <w:rPr>
          <w:b w:val="1"/>
          <w:bCs w:val="1"/>
          <w:sz w:val="26"/>
          <w:szCs w:val="26"/>
          <w:rtl w:val="0"/>
          <w:lang w:val="de-DE"/>
        </w:rPr>
        <w:t>Am Rande:</w:t>
      </w:r>
    </w:p>
    <w:p>
      <w:pPr>
        <w:pStyle w:val="Text"/>
        <w:jc w:val="left"/>
        <w:rPr>
          <w:b w:val="1"/>
          <w:bCs w:val="1"/>
          <w:sz w:val="26"/>
          <w:szCs w:val="26"/>
        </w:rPr>
      </w:pPr>
    </w:p>
    <w:p>
      <w:pPr>
        <w:pStyle w:val="Text"/>
        <w:jc w:val="left"/>
        <w:rPr>
          <w:sz w:val="26"/>
          <w:szCs w:val="26"/>
        </w:rPr>
      </w:pPr>
      <w:r>
        <w:rPr>
          <w:sz w:val="26"/>
          <w:szCs w:val="26"/>
          <w:rtl w:val="0"/>
          <w:lang w:val="de-DE"/>
        </w:rPr>
        <w:t>"Atem" wird zweimal als Alternative f</w:t>
      </w:r>
      <w:r>
        <w:rPr>
          <w:sz w:val="26"/>
          <w:szCs w:val="26"/>
          <w:rtl w:val="0"/>
        </w:rPr>
        <w:t>ü</w:t>
      </w:r>
      <w:r>
        <w:rPr>
          <w:sz w:val="26"/>
          <w:szCs w:val="26"/>
          <w:rtl w:val="0"/>
          <w:lang w:val="de-DE"/>
        </w:rPr>
        <w:t>r "Geist" und einmal f</w:t>
      </w:r>
      <w:r>
        <w:rPr>
          <w:sz w:val="26"/>
          <w:szCs w:val="26"/>
          <w:rtl w:val="0"/>
        </w:rPr>
        <w:t>ü</w:t>
      </w:r>
      <w:r>
        <w:rPr>
          <w:sz w:val="26"/>
          <w:szCs w:val="26"/>
          <w:rtl w:val="0"/>
          <w:lang w:val="de-DE"/>
        </w:rPr>
        <w:t>r "Leben" angegeben.</w:t>
      </w:r>
    </w:p>
    <w:p>
      <w:pPr>
        <w:pStyle w:val="Text"/>
        <w:jc w:val="left"/>
        <w:rPr>
          <w:sz w:val="26"/>
          <w:szCs w:val="26"/>
        </w:rPr>
      </w:pPr>
    </w:p>
    <w:p>
      <w:pPr>
        <w:pStyle w:val="Text"/>
        <w:jc w:val="left"/>
        <w:rPr>
          <w:sz w:val="26"/>
          <w:szCs w:val="26"/>
        </w:rPr>
      </w:pPr>
      <w:r>
        <w:rPr>
          <w:sz w:val="26"/>
          <w:szCs w:val="26"/>
          <w:rtl w:val="0"/>
          <w:lang w:val="de-DE"/>
        </w:rPr>
        <w:t>"Vom Geist" wird als Alternative f</w:t>
      </w:r>
      <w:r>
        <w:rPr>
          <w:sz w:val="26"/>
          <w:szCs w:val="26"/>
          <w:rtl w:val="0"/>
        </w:rPr>
        <w:t>ü</w:t>
      </w:r>
      <w:r>
        <w:rPr>
          <w:sz w:val="26"/>
          <w:szCs w:val="26"/>
          <w:rtl w:val="0"/>
          <w:lang w:val="de-DE"/>
        </w:rPr>
        <w:t>r "geistlich" angegeben; und "Geist" wird als Alternative f</w:t>
      </w:r>
      <w:r>
        <w:rPr>
          <w:sz w:val="26"/>
          <w:szCs w:val="26"/>
          <w:rtl w:val="0"/>
        </w:rPr>
        <w:t>ü</w:t>
      </w:r>
      <w:r>
        <w:rPr>
          <w:sz w:val="26"/>
          <w:szCs w:val="26"/>
          <w:rtl w:val="0"/>
          <w:lang w:val="de-DE"/>
        </w:rPr>
        <w:t>r "geistlich" angegeben.</w:t>
      </w:r>
    </w:p>
    <w:p>
      <w:pPr>
        <w:pStyle w:val="Text"/>
        <w:jc w:val="left"/>
        <w:rPr>
          <w:sz w:val="26"/>
          <w:szCs w:val="26"/>
        </w:rPr>
      </w:pPr>
    </w:p>
    <w:p>
      <w:pPr>
        <w:pStyle w:val="Text"/>
        <w:jc w:val="left"/>
        <w:rPr>
          <w:sz w:val="26"/>
          <w:szCs w:val="26"/>
        </w:rPr>
      </w:pPr>
      <w:r>
        <w:rPr>
          <w:sz w:val="26"/>
          <w:szCs w:val="26"/>
          <w:rtl w:val="0"/>
          <w:lang w:val="de-DE"/>
        </w:rPr>
        <w:t xml:space="preserve">II. Die Verwendungen von pneuma. </w:t>
      </w:r>
    </w:p>
    <w:p>
      <w:pPr>
        <w:pStyle w:val="Text"/>
        <w:jc w:val="left"/>
        <w:rPr>
          <w:sz w:val="26"/>
          <w:szCs w:val="26"/>
        </w:rPr>
      </w:pPr>
      <w:r>
        <w:rPr>
          <w:sz w:val="26"/>
          <w:szCs w:val="26"/>
          <w:rtl w:val="0"/>
          <w:lang w:val="de-DE"/>
        </w:rPr>
        <w:t>Die folgenden sind in The Companion Bible festgehalten worden. Es wird verwendet f</w:t>
      </w:r>
      <w:r>
        <w:rPr>
          <w:sz w:val="26"/>
          <w:szCs w:val="26"/>
          <w:rtl w:val="0"/>
        </w:rPr>
        <w:t>ü</w:t>
      </w:r>
      <w:r>
        <w:rPr>
          <w:sz w:val="26"/>
          <w:szCs w:val="26"/>
          <w:rtl w:val="0"/>
        </w:rPr>
        <w:t xml:space="preserve">r </w:t>
      </w:r>
    </w:p>
    <w:p>
      <w:pPr>
        <w:pStyle w:val="Text"/>
        <w:jc w:val="left"/>
        <w:rPr>
          <w:sz w:val="26"/>
          <w:szCs w:val="26"/>
        </w:rPr>
      </w:pPr>
    </w:p>
    <w:p>
      <w:pPr>
        <w:pStyle w:val="Text"/>
        <w:jc w:val="left"/>
        <w:rPr>
          <w:sz w:val="26"/>
          <w:szCs w:val="26"/>
        </w:rPr>
      </w:pPr>
      <w:r>
        <w:rPr>
          <w:sz w:val="26"/>
          <w:szCs w:val="26"/>
          <w:rtl w:val="0"/>
          <w:lang w:val="de-DE"/>
        </w:rPr>
        <w:t xml:space="preserve">1.  GOTT. "Gott ist pneuma" (Johannes 4:24-). Nicht "ein" Geist, denn im Griechischen gibt es keinen unbestimmten Artikel. </w:t>
      </w:r>
    </w:p>
    <w:p>
      <w:pPr>
        <w:pStyle w:val="Text"/>
        <w:jc w:val="left"/>
        <w:rPr>
          <w:sz w:val="26"/>
          <w:szCs w:val="26"/>
        </w:rPr>
      </w:pPr>
    </w:p>
    <w:p>
      <w:pPr>
        <w:pStyle w:val="Text"/>
        <w:jc w:val="left"/>
        <w:rPr>
          <w:sz w:val="26"/>
          <w:szCs w:val="26"/>
        </w:rPr>
      </w:pPr>
      <w:r>
        <w:rPr>
          <w:sz w:val="26"/>
          <w:szCs w:val="26"/>
          <w:rtl w:val="0"/>
          <w:lang w:val="de-DE"/>
        </w:rPr>
        <w:t xml:space="preserve">2.  CHRISTUS, wie in 1. Korinther 6:17; 15:45; und besonders 2. Korinther 3:17, 18 (= das pneuma von Vers 6-, etc). </w:t>
      </w:r>
    </w:p>
    <w:p>
      <w:pPr>
        <w:pStyle w:val="Text"/>
        <w:jc w:val="left"/>
        <w:rPr>
          <w:sz w:val="26"/>
          <w:szCs w:val="26"/>
        </w:rPr>
      </w:pPr>
    </w:p>
    <w:p>
      <w:pPr>
        <w:pStyle w:val="Text"/>
        <w:jc w:val="left"/>
        <w:rPr>
          <w:sz w:val="26"/>
          <w:szCs w:val="26"/>
        </w:rPr>
      </w:pPr>
      <w:r>
        <w:rPr>
          <w:sz w:val="26"/>
          <w:szCs w:val="26"/>
          <w:rtl w:val="0"/>
          <w:lang w:val="de-DE"/>
        </w:rPr>
        <w:t>3.  DER HEILIGE GEIST, im allgemeinen mit dem Artikel, der den Geber, im Unterschied zu seinen Gaben. Siehe Nummer 14. Nach einer Pr</w:t>
      </w:r>
      <w:r>
        <w:rPr>
          <w:sz w:val="26"/>
          <w:szCs w:val="26"/>
          <w:rtl w:val="0"/>
        </w:rPr>
        <w:t>ä</w:t>
      </w:r>
      <w:r>
        <w:rPr>
          <w:sz w:val="26"/>
          <w:szCs w:val="26"/>
          <w:rtl w:val="0"/>
          <w:lang w:val="de-DE"/>
        </w:rPr>
        <w:t xml:space="preserve">position ist der Artikel manchmal so zu verstehen, dass er latent ist. </w:t>
      </w:r>
    </w:p>
    <w:p>
      <w:pPr>
        <w:pStyle w:val="Text"/>
        <w:jc w:val="left"/>
        <w:rPr>
          <w:sz w:val="26"/>
          <w:szCs w:val="26"/>
        </w:rPr>
      </w:pPr>
    </w:p>
    <w:p>
      <w:pPr>
        <w:pStyle w:val="Text"/>
        <w:jc w:val="left"/>
        <w:rPr>
          <w:sz w:val="26"/>
          <w:szCs w:val="26"/>
        </w:rPr>
      </w:pPr>
      <w:r>
        <w:rPr>
          <w:sz w:val="26"/>
          <w:szCs w:val="26"/>
          <w:rtl w:val="0"/>
          <w:lang w:val="de-DE"/>
        </w:rPr>
        <w:t xml:space="preserve">4.  DIE WIRKUNGEN DES HEILIGEN GEISTES, in der Verleihung von geistlichen Gaben, wie in 1. Korinther 12:4 - 11. </w:t>
      </w:r>
    </w:p>
    <w:p>
      <w:pPr>
        <w:pStyle w:val="Text"/>
        <w:jc w:val="left"/>
        <w:rPr>
          <w:sz w:val="26"/>
          <w:szCs w:val="26"/>
        </w:rPr>
      </w:pPr>
    </w:p>
    <w:p>
      <w:pPr>
        <w:pStyle w:val="Text"/>
        <w:jc w:val="left"/>
        <w:rPr>
          <w:sz w:val="26"/>
          <w:szCs w:val="26"/>
        </w:rPr>
      </w:pPr>
      <w:r>
        <w:rPr>
          <w:sz w:val="26"/>
          <w:szCs w:val="26"/>
          <w:rtl w:val="0"/>
          <w:lang w:val="de-DE"/>
        </w:rPr>
        <w:t>5.  DIE NEUE NATUR im Kind Gottes, weil es von Gott in uns "gezeugt" wurde von Gott in uns "gezeugt" wurde, wie in Johannes 3:3 - 7. 1 Johannes 5:1, 4. Siehe Anmerkung zu Matth</w:t>
      </w:r>
      <w:r>
        <w:rPr>
          <w:sz w:val="26"/>
          <w:szCs w:val="26"/>
          <w:rtl w:val="0"/>
        </w:rPr>
        <w:t>ä</w:t>
      </w:r>
      <w:r>
        <w:rPr>
          <w:sz w:val="26"/>
          <w:szCs w:val="26"/>
          <w:rtl w:val="0"/>
          <w:lang w:val="de-DE"/>
        </w:rPr>
        <w:t>us 1,1. Dies ist vor allem der paulinische Sprachgebrauch: Geist im Gegensatz zu dem, was vom Fleisch ist (Johannes 3,6. R</w:t>
      </w:r>
      <w:r>
        <w:rPr>
          <w:sz w:val="26"/>
          <w:szCs w:val="26"/>
          <w:rtl w:val="0"/>
          <w:lang w:val="sv-SE"/>
        </w:rPr>
        <w:t>ö</w:t>
      </w:r>
      <w:r>
        <w:rPr>
          <w:sz w:val="26"/>
          <w:szCs w:val="26"/>
          <w:rtl w:val="0"/>
          <w:lang w:val="de-DE"/>
        </w:rPr>
        <w:t>mer 8:4). Daher hei</w:t>
      </w:r>
      <w:r>
        <w:rPr>
          <w:sz w:val="26"/>
          <w:szCs w:val="26"/>
          <w:rtl w:val="0"/>
          <w:lang w:val="de-DE"/>
        </w:rPr>
        <w:t>ß</w:t>
      </w:r>
      <w:r>
        <w:rPr>
          <w:sz w:val="26"/>
          <w:szCs w:val="26"/>
          <w:rtl w:val="0"/>
          <w:lang w:val="de-DE"/>
        </w:rPr>
        <w:t>t es "pneuma Theou" (= g</w:t>
      </w:r>
      <w:r>
        <w:rPr>
          <w:sz w:val="26"/>
          <w:szCs w:val="26"/>
          <w:rtl w:val="0"/>
          <w:lang w:val="sv-SE"/>
        </w:rPr>
        <w:t>ö</w:t>
      </w:r>
      <w:r>
        <w:rPr>
          <w:sz w:val="26"/>
          <w:szCs w:val="26"/>
          <w:rtl w:val="0"/>
          <w:lang w:val="de-DE"/>
        </w:rPr>
        <w:t>ttliches pneuma (R</w:t>
      </w:r>
      <w:r>
        <w:rPr>
          <w:sz w:val="26"/>
          <w:szCs w:val="26"/>
          <w:rtl w:val="0"/>
          <w:lang w:val="sv-SE"/>
        </w:rPr>
        <w:t>ö</w:t>
      </w:r>
      <w:r>
        <w:rPr>
          <w:sz w:val="26"/>
          <w:szCs w:val="26"/>
          <w:rtl w:val="0"/>
          <w:lang w:val="de-DE"/>
        </w:rPr>
        <w:t>mer 8,9; 1. Korinther 7,40; 12,3), und pneuma Christou (= Christus pneuma) in R</w:t>
      </w:r>
      <w:r>
        <w:rPr>
          <w:sz w:val="26"/>
          <w:szCs w:val="26"/>
          <w:rtl w:val="0"/>
          <w:lang w:val="sv-SE"/>
        </w:rPr>
        <w:t>ö</w:t>
      </w:r>
      <w:r>
        <w:rPr>
          <w:sz w:val="26"/>
          <w:szCs w:val="26"/>
          <w:rtl w:val="0"/>
        </w:rPr>
        <w:t xml:space="preserve">mer 8,9. </w:t>
      </w:r>
    </w:p>
    <w:p>
      <w:pPr>
        <w:pStyle w:val="Text"/>
        <w:jc w:val="left"/>
        <w:rPr>
          <w:sz w:val="26"/>
          <w:szCs w:val="26"/>
        </w:rPr>
      </w:pPr>
    </w:p>
    <w:p>
      <w:pPr>
        <w:pStyle w:val="Text"/>
        <w:jc w:val="left"/>
        <w:rPr>
          <w:sz w:val="26"/>
          <w:szCs w:val="26"/>
        </w:rPr>
      </w:pPr>
      <w:r>
        <w:rPr>
          <w:sz w:val="26"/>
          <w:szCs w:val="26"/>
          <w:rtl w:val="0"/>
          <w:lang w:val="de-DE"/>
        </w:rPr>
        <w:t>6.  MAN (psychologisch), pneuma, das dem Menschen verliehen wird, und ihn zu einem "lebendigen psuche" (= "eine lebendige Seele" oder ein Wesen) macht, wie in Genesis 2:7. Psalm 104:29, 30. Prediger 12:7). Wenn zur</w:t>
      </w:r>
      <w:r>
        <w:rPr>
          <w:sz w:val="26"/>
          <w:szCs w:val="26"/>
          <w:rtl w:val="0"/>
        </w:rPr>
        <w:t>ü</w:t>
      </w:r>
      <w:r>
        <w:rPr>
          <w:sz w:val="26"/>
          <w:szCs w:val="26"/>
          <w:rtl w:val="0"/>
          <w:lang w:val="de-DE"/>
        </w:rPr>
        <w:t>ck zu und von Gott genommen, wird der Mensch ohne Pneuma und wird in jeder der dreizehn Stellen, die in der Stellen, die in der autorisierten Version mit "toter K</w:t>
      </w:r>
      <w:r>
        <w:rPr>
          <w:sz w:val="26"/>
          <w:szCs w:val="26"/>
          <w:rtl w:val="0"/>
          <w:lang w:val="sv-SE"/>
        </w:rPr>
        <w:t>ö</w:t>
      </w:r>
      <w:r>
        <w:rPr>
          <w:sz w:val="26"/>
          <w:szCs w:val="26"/>
          <w:rtl w:val="0"/>
          <w:lang w:val="de-DE"/>
        </w:rPr>
        <w:t xml:space="preserve">rper" wiedergegeben werden, usw. Siehe Anhang 13 ix. </w:t>
      </w:r>
    </w:p>
    <w:p>
      <w:pPr>
        <w:pStyle w:val="Text"/>
        <w:jc w:val="left"/>
        <w:rPr>
          <w:sz w:val="26"/>
          <w:szCs w:val="26"/>
        </w:rPr>
      </w:pPr>
    </w:p>
    <w:p>
      <w:pPr>
        <w:pStyle w:val="Text"/>
        <w:jc w:val="left"/>
        <w:rPr>
          <w:sz w:val="26"/>
          <w:szCs w:val="26"/>
        </w:rPr>
      </w:pPr>
      <w:r>
        <w:rPr>
          <w:sz w:val="26"/>
          <w:szCs w:val="26"/>
          <w:rtl w:val="0"/>
          <w:lang w:val="de-DE"/>
        </w:rPr>
        <w:t>7.  CHARAKTER, da er an sich unsichtbar ist und sich nur in den Handlungen des Menschen usw. R</w:t>
      </w:r>
      <w:r>
        <w:rPr>
          <w:sz w:val="26"/>
          <w:szCs w:val="26"/>
          <w:rtl w:val="0"/>
          <w:lang w:val="sv-SE"/>
        </w:rPr>
        <w:t>ö</w:t>
      </w:r>
      <w:r>
        <w:rPr>
          <w:sz w:val="26"/>
          <w:szCs w:val="26"/>
          <w:rtl w:val="0"/>
          <w:lang w:val="en-US"/>
        </w:rPr>
        <w:t xml:space="preserve">mer 8:15. (2. Timotheus 1:7, etc.). </w:t>
      </w:r>
    </w:p>
    <w:p>
      <w:pPr>
        <w:pStyle w:val="Text"/>
        <w:jc w:val="left"/>
        <w:rPr>
          <w:sz w:val="26"/>
          <w:szCs w:val="26"/>
        </w:rPr>
      </w:pPr>
    </w:p>
    <w:p>
      <w:pPr>
        <w:pStyle w:val="Text"/>
        <w:jc w:val="left"/>
        <w:rPr>
          <w:sz w:val="26"/>
          <w:szCs w:val="26"/>
        </w:rPr>
      </w:pPr>
      <w:r>
        <w:rPr>
          <w:sz w:val="26"/>
          <w:szCs w:val="26"/>
          <w:rtl w:val="0"/>
          <w:lang w:val="de-DE"/>
        </w:rPr>
        <w:t>8.  ANDERE UNSICHTBARE EIGENSCHAFTEN (durch Redewendung. Metonymie, Anhang 6): wie z.B. Gef</w:t>
      </w:r>
      <w:r>
        <w:rPr>
          <w:sz w:val="26"/>
          <w:szCs w:val="26"/>
          <w:rtl w:val="0"/>
        </w:rPr>
        <w:t>ü</w:t>
      </w:r>
      <w:r>
        <w:rPr>
          <w:sz w:val="26"/>
          <w:szCs w:val="26"/>
          <w:rtl w:val="0"/>
          <w:lang w:val="de-DE"/>
        </w:rPr>
        <w:t>hle oder Begierden (Matth</w:t>
      </w:r>
      <w:r>
        <w:rPr>
          <w:sz w:val="26"/>
          <w:szCs w:val="26"/>
          <w:rtl w:val="0"/>
        </w:rPr>
        <w:t>ä</w:t>
      </w:r>
      <w:r>
        <w:rPr>
          <w:sz w:val="26"/>
          <w:szCs w:val="26"/>
          <w:rtl w:val="0"/>
          <w:lang w:val="de-DE"/>
        </w:rPr>
        <w:t xml:space="preserve">us 26:41, etc.); oder das </w:t>
      </w:r>
      <w:r>
        <w:rPr>
          <w:sz w:val="26"/>
          <w:szCs w:val="26"/>
          <w:rtl w:val="0"/>
          <w:lang w:val="de-DE"/>
        </w:rPr>
        <w:t>Ü</w:t>
      </w:r>
      <w:r>
        <w:rPr>
          <w:sz w:val="26"/>
          <w:szCs w:val="26"/>
          <w:rtl w:val="0"/>
          <w:lang w:val="de-DE"/>
        </w:rPr>
        <w:t>bernat</w:t>
      </w:r>
      <w:r>
        <w:rPr>
          <w:sz w:val="26"/>
          <w:szCs w:val="26"/>
          <w:rtl w:val="0"/>
        </w:rPr>
        <w:t>ü</w:t>
      </w:r>
      <w:r>
        <w:rPr>
          <w:sz w:val="26"/>
          <w:szCs w:val="26"/>
          <w:rtl w:val="0"/>
          <w:lang w:val="de-DE"/>
        </w:rPr>
        <w:t>rliche.</w:t>
      </w:r>
    </w:p>
    <w:p>
      <w:pPr>
        <w:pStyle w:val="Text"/>
        <w:jc w:val="left"/>
        <w:rPr>
          <w:sz w:val="26"/>
          <w:szCs w:val="26"/>
        </w:rPr>
      </w:pPr>
    </w:p>
    <w:p>
      <w:pPr>
        <w:pStyle w:val="Text"/>
        <w:jc w:val="left"/>
        <w:rPr>
          <w:sz w:val="26"/>
          <w:szCs w:val="26"/>
        </w:rPr>
      </w:pPr>
      <w:r>
        <w:rPr>
          <w:sz w:val="26"/>
          <w:szCs w:val="26"/>
          <w:rtl w:val="0"/>
          <w:lang w:val="de-DE"/>
        </w:rPr>
        <w:t>9.  MAN (physiologisch), wobei pneuma durch die Redewendung Sprechweise. Synekdoche (Anhang 6) f</w:t>
      </w:r>
      <w:r>
        <w:rPr>
          <w:sz w:val="26"/>
          <w:szCs w:val="26"/>
          <w:rtl w:val="0"/>
        </w:rPr>
        <w:t>ü</w:t>
      </w:r>
      <w:r>
        <w:rPr>
          <w:sz w:val="26"/>
          <w:szCs w:val="26"/>
          <w:rtl w:val="0"/>
          <w:lang w:val="de-DE"/>
        </w:rPr>
        <w:t>r die ganze Person; ein Teil f</w:t>
      </w:r>
      <w:r>
        <w:rPr>
          <w:sz w:val="26"/>
          <w:szCs w:val="26"/>
          <w:rtl w:val="0"/>
        </w:rPr>
        <w:t>ü</w:t>
      </w:r>
      <w:r>
        <w:rPr>
          <w:sz w:val="26"/>
          <w:szCs w:val="26"/>
          <w:rtl w:val="0"/>
          <w:lang w:val="de-DE"/>
        </w:rPr>
        <w:t xml:space="preserve">r das Ganze (wie in Lukas 1,47, "mein Geist" = ich selbst.) Siehe Anhang 9 VII. </w:t>
      </w:r>
    </w:p>
    <w:p>
      <w:pPr>
        <w:pStyle w:val="Text"/>
        <w:jc w:val="left"/>
        <w:rPr>
          <w:sz w:val="26"/>
          <w:szCs w:val="26"/>
        </w:rPr>
      </w:pPr>
    </w:p>
    <w:p>
      <w:pPr>
        <w:pStyle w:val="Text"/>
        <w:jc w:val="left"/>
        <w:rPr>
          <w:sz w:val="26"/>
          <w:szCs w:val="26"/>
        </w:rPr>
      </w:pPr>
      <w:r>
        <w:rPr>
          <w:sz w:val="26"/>
          <w:szCs w:val="26"/>
          <w:rtl w:val="0"/>
          <w:lang w:val="de-DE"/>
        </w:rPr>
        <w:t>10.  ADVERBIALLY. Aber das kommt nur einmal vor, in der Authorized Version, wo es in R</w:t>
      </w:r>
      <w:r>
        <w:rPr>
          <w:sz w:val="26"/>
          <w:szCs w:val="26"/>
          <w:rtl w:val="0"/>
          <w:lang w:val="sv-SE"/>
        </w:rPr>
        <w:t>ö</w:t>
      </w:r>
      <w:r>
        <w:rPr>
          <w:sz w:val="26"/>
          <w:szCs w:val="26"/>
          <w:rtl w:val="0"/>
          <w:lang w:val="de-DE"/>
        </w:rPr>
        <w:t xml:space="preserve">mer 8,6 mit "geistlich" </w:t>
      </w:r>
      <w:r>
        <w:rPr>
          <w:sz w:val="26"/>
          <w:szCs w:val="26"/>
          <w:rtl w:val="0"/>
        </w:rPr>
        <w:t>ü</w:t>
      </w:r>
      <w:r>
        <w:rPr>
          <w:sz w:val="26"/>
          <w:szCs w:val="26"/>
          <w:rtl w:val="0"/>
          <w:lang w:val="de-DE"/>
        </w:rPr>
        <w:t xml:space="preserve">bersetzt wird. Vergleiche die Wiedergabe in der Revised Version. </w:t>
      </w:r>
    </w:p>
    <w:p>
      <w:pPr>
        <w:pStyle w:val="Text"/>
        <w:jc w:val="left"/>
        <w:rPr>
          <w:sz w:val="26"/>
          <w:szCs w:val="26"/>
        </w:rPr>
      </w:pPr>
    </w:p>
    <w:p>
      <w:pPr>
        <w:pStyle w:val="Text"/>
        <w:jc w:val="left"/>
        <w:rPr>
          <w:sz w:val="26"/>
          <w:szCs w:val="26"/>
        </w:rPr>
      </w:pPr>
      <w:r>
        <w:rPr>
          <w:sz w:val="26"/>
          <w:szCs w:val="26"/>
          <w:rtl w:val="0"/>
          <w:lang w:val="de-DE"/>
        </w:rPr>
        <w:t>11.  ENGEL, oder GEISTGEISTER. Wie in Apostelgeschichte 8,29. Hebr</w:t>
      </w:r>
      <w:r>
        <w:rPr>
          <w:sz w:val="26"/>
          <w:szCs w:val="26"/>
          <w:rtl w:val="0"/>
        </w:rPr>
        <w:t>ä</w:t>
      </w:r>
      <w:r>
        <w:rPr>
          <w:sz w:val="26"/>
          <w:szCs w:val="26"/>
          <w:rtl w:val="0"/>
          <w:lang w:val="de-DE"/>
        </w:rPr>
        <w:t xml:space="preserve">er 1:7, 14. 1 Petrus 3,19. Offenbarung 1: 4. </w:t>
      </w:r>
    </w:p>
    <w:p>
      <w:pPr>
        <w:pStyle w:val="Text"/>
        <w:jc w:val="left"/>
        <w:rPr>
          <w:sz w:val="26"/>
          <w:szCs w:val="26"/>
        </w:rPr>
      </w:pPr>
    </w:p>
    <w:p>
      <w:pPr>
        <w:pStyle w:val="Text"/>
        <w:jc w:val="left"/>
        <w:rPr>
          <w:sz w:val="26"/>
          <w:szCs w:val="26"/>
        </w:rPr>
      </w:pPr>
      <w:r>
        <w:rPr>
          <w:sz w:val="26"/>
          <w:szCs w:val="26"/>
          <w:rtl w:val="0"/>
        </w:rPr>
        <w:t>12.  D</w:t>
      </w:r>
      <w:r>
        <w:rPr>
          <w:sz w:val="26"/>
          <w:szCs w:val="26"/>
          <w:rtl w:val="0"/>
          <w:lang w:val="sv-SE"/>
        </w:rPr>
        <w:t>Ä</w:t>
      </w:r>
      <w:r>
        <w:rPr>
          <w:sz w:val="26"/>
          <w:szCs w:val="26"/>
          <w:rtl w:val="0"/>
          <w:lang w:val="de-DE"/>
        </w:rPr>
        <w:t>MONEN oder b</w:t>
      </w:r>
      <w:r>
        <w:rPr>
          <w:sz w:val="26"/>
          <w:szCs w:val="26"/>
          <w:rtl w:val="0"/>
          <w:lang w:val="sv-SE"/>
        </w:rPr>
        <w:t>ö</w:t>
      </w:r>
      <w:r>
        <w:rPr>
          <w:sz w:val="26"/>
          <w:szCs w:val="26"/>
          <w:rtl w:val="0"/>
          <w:lang w:val="de-DE"/>
        </w:rPr>
        <w:t xml:space="preserve">se Geistwesen, wie in Markus 7:25, 26. Lukas 10:17, 20, usw. </w:t>
      </w:r>
    </w:p>
    <w:p>
      <w:pPr>
        <w:pStyle w:val="Text"/>
        <w:jc w:val="left"/>
        <w:rPr>
          <w:sz w:val="26"/>
          <w:szCs w:val="26"/>
        </w:rPr>
      </w:pPr>
    </w:p>
    <w:p>
      <w:pPr>
        <w:pStyle w:val="Text"/>
        <w:jc w:val="left"/>
        <w:rPr>
          <w:sz w:val="26"/>
          <w:szCs w:val="26"/>
        </w:rPr>
      </w:pPr>
      <w:r>
        <w:rPr>
          <w:sz w:val="26"/>
          <w:szCs w:val="26"/>
          <w:rtl w:val="0"/>
          <w:lang w:val="de-DE"/>
        </w:rPr>
        <w:t xml:space="preserve">13.  Der Auferstehungsleib, wie in 1. Korinther 15,45. 1 Petrus 3:18; 4:6. </w:t>
      </w:r>
    </w:p>
    <w:p>
      <w:pPr>
        <w:pStyle w:val="Text"/>
        <w:jc w:val="left"/>
        <w:rPr>
          <w:sz w:val="26"/>
          <w:szCs w:val="26"/>
        </w:rPr>
      </w:pPr>
    </w:p>
    <w:p>
      <w:pPr>
        <w:pStyle w:val="Text"/>
        <w:jc w:val="left"/>
        <w:rPr>
          <w:sz w:val="26"/>
          <w:szCs w:val="26"/>
        </w:rPr>
      </w:pPr>
      <w:r>
        <w:rPr>
          <w:sz w:val="26"/>
          <w:szCs w:val="26"/>
          <w:rtl w:val="0"/>
          <w:lang w:val="de-DE"/>
        </w:rPr>
        <w:t>14.  Pneuma hagion = heiliger Geist, und ist so gedruckt in The Companion Bible. Diese Verwendung (ohne Artikel) kommt 52 Mal im Neuen Testament und wird immer falsch wiedergegeben "der Heilige Geist" (mit bestimmtem Artikel und Gro</w:t>
      </w:r>
      <w:r>
        <w:rPr>
          <w:sz w:val="26"/>
          <w:szCs w:val="26"/>
          <w:rtl w:val="0"/>
          <w:lang w:val="de-DE"/>
        </w:rPr>
        <w:t>ß</w:t>
      </w:r>
      <w:r>
        <w:rPr>
          <w:sz w:val="26"/>
          <w:szCs w:val="26"/>
          <w:rtl w:val="0"/>
          <w:lang w:val="de-DE"/>
        </w:rPr>
        <w:t>buchstaben) Buchstaben). Folglich gibt es keine st</w:t>
      </w:r>
      <w:r>
        <w:rPr>
          <w:sz w:val="26"/>
          <w:szCs w:val="26"/>
          <w:rtl w:val="0"/>
        </w:rPr>
        <w:t>ä</w:t>
      </w:r>
      <w:r>
        <w:rPr>
          <w:sz w:val="26"/>
          <w:szCs w:val="26"/>
          <w:rtl w:val="0"/>
          <w:lang w:val="de-DE"/>
        </w:rPr>
        <w:t>rkere Wiedergabe verf</w:t>
      </w:r>
      <w:r>
        <w:rPr>
          <w:sz w:val="26"/>
          <w:szCs w:val="26"/>
          <w:rtl w:val="0"/>
        </w:rPr>
        <w:t>ü</w:t>
      </w:r>
      <w:r>
        <w:rPr>
          <w:sz w:val="26"/>
          <w:szCs w:val="26"/>
          <w:rtl w:val="0"/>
          <w:lang w:val="de-DE"/>
        </w:rPr>
        <w:t>gbar, wenn zwei Artikel im Griechischen vorhanden sind (to pneuma to hagion), was soviel bedeutet wie "der Geist der Heilige [Geist]". Daher kann der englische Leser nie sagen, welchen der beiden der beiden sehr unterschiedlichen griechischen Ausdr</w:t>
      </w:r>
      <w:r>
        <w:rPr>
          <w:sz w:val="26"/>
          <w:szCs w:val="26"/>
          <w:rtl w:val="0"/>
        </w:rPr>
        <w:t>ü</w:t>
      </w:r>
      <w:r>
        <w:rPr>
          <w:sz w:val="26"/>
          <w:szCs w:val="26"/>
          <w:rtl w:val="0"/>
        </w:rPr>
        <w:t xml:space="preserve">cke er liest. </w:t>
      </w:r>
    </w:p>
    <w:p>
      <w:pPr>
        <w:pStyle w:val="Text"/>
        <w:jc w:val="left"/>
        <w:rPr>
          <w:sz w:val="26"/>
          <w:szCs w:val="26"/>
        </w:rPr>
      </w:pPr>
    </w:p>
    <w:p>
      <w:pPr>
        <w:pStyle w:val="Text"/>
        <w:jc w:val="left"/>
        <w:rPr>
          <w:sz w:val="26"/>
          <w:szCs w:val="26"/>
        </w:rPr>
      </w:pPr>
      <w:r>
        <w:rPr>
          <w:sz w:val="26"/>
          <w:szCs w:val="26"/>
          <w:rtl w:val="0"/>
          <w:lang w:val="de-DE"/>
        </w:rPr>
        <w:t>Pneuma hagion (ohne Artikel) wird nie f</w:t>
      </w:r>
      <w:r>
        <w:rPr>
          <w:sz w:val="26"/>
          <w:szCs w:val="26"/>
          <w:rtl w:val="0"/>
        </w:rPr>
        <w:t>ü</w:t>
      </w:r>
      <w:r>
        <w:rPr>
          <w:sz w:val="26"/>
          <w:szCs w:val="26"/>
          <w:rtl w:val="0"/>
          <w:lang w:val="de-DE"/>
        </w:rPr>
        <w:t>r den Geber (den Heiligen Geist), sondern immer nur von seiner Gabe. Was diese Gabe ist, kann man sehen, wenn man Apostelgeschichte 1:4, 5 mit Lukas 24,49, wo "die Verhei</w:t>
      </w:r>
      <w:r>
        <w:rPr>
          <w:sz w:val="26"/>
          <w:szCs w:val="26"/>
          <w:rtl w:val="0"/>
          <w:lang w:val="de-DE"/>
        </w:rPr>
        <w:t>ß</w:t>
      </w:r>
      <w:r>
        <w:rPr>
          <w:sz w:val="26"/>
          <w:szCs w:val="26"/>
          <w:rtl w:val="0"/>
          <w:lang w:val="de-DE"/>
        </w:rPr>
        <w:t>ung des Vaters" (in pneuma hagion genannt wird, und in der zweiten Passage "Kraft aus der H</w:t>
      </w:r>
      <w:r>
        <w:rPr>
          <w:sz w:val="26"/>
          <w:szCs w:val="26"/>
          <w:rtl w:val="0"/>
          <w:lang w:val="sv-SE"/>
        </w:rPr>
        <w:t>ö</w:t>
      </w:r>
      <w:r>
        <w:rPr>
          <w:sz w:val="26"/>
          <w:szCs w:val="26"/>
          <w:rtl w:val="0"/>
          <w:lang w:val="de-DE"/>
        </w:rPr>
        <w:t>he" genannt wird. Diese "Kraft aus der H</w:t>
      </w:r>
      <w:r>
        <w:rPr>
          <w:sz w:val="26"/>
          <w:szCs w:val="26"/>
          <w:rtl w:val="0"/>
          <w:lang w:val="sv-SE"/>
        </w:rPr>
        <w:t>ö</w:t>
      </w:r>
      <w:r>
        <w:rPr>
          <w:sz w:val="26"/>
          <w:szCs w:val="26"/>
          <w:rtl w:val="0"/>
          <w:lang w:val="de-DE"/>
        </w:rPr>
        <w:t>he" schlie</w:t>
      </w:r>
      <w:r>
        <w:rPr>
          <w:sz w:val="26"/>
          <w:szCs w:val="26"/>
          <w:rtl w:val="0"/>
          <w:lang w:val="de-DE"/>
        </w:rPr>
        <w:t>ß</w:t>
      </w:r>
      <w:r>
        <w:rPr>
          <w:sz w:val="26"/>
          <w:szCs w:val="26"/>
          <w:rtl w:val="0"/>
          <w:lang w:val="de-DE"/>
        </w:rPr>
        <w:t>t alle Gaben ein, die der Heilige Geist "nach seinem eigenen Willen". Welche besondere Gabe gemeint ist, wird manchmal angegeben, n</w:t>
      </w:r>
      <w:r>
        <w:rPr>
          <w:sz w:val="26"/>
          <w:szCs w:val="26"/>
          <w:rtl w:val="0"/>
        </w:rPr>
        <w:t>ä</w:t>
      </w:r>
      <w:r>
        <w:rPr>
          <w:sz w:val="26"/>
          <w:szCs w:val="26"/>
          <w:rtl w:val="0"/>
          <w:lang w:val="de-DE"/>
        </w:rPr>
        <w:t>mlich "Glaube", "Kraft" usw. Diese wird in jedem der 52 F</w:t>
      </w:r>
      <w:r>
        <w:rPr>
          <w:sz w:val="26"/>
          <w:szCs w:val="26"/>
          <w:rtl w:val="0"/>
        </w:rPr>
        <w:t>ä</w:t>
      </w:r>
      <w:r>
        <w:rPr>
          <w:sz w:val="26"/>
          <w:szCs w:val="26"/>
          <w:rtl w:val="0"/>
          <w:lang w:val="de-DE"/>
        </w:rPr>
        <w:t>lle der Fall sein. Begebenheiten. Siehe Apostelgeschichte 2,4 (das erste Vorkommen nach Apostelgeschichte 1:4, 5), wo es hei</w:t>
      </w:r>
      <w:r>
        <w:rPr>
          <w:sz w:val="26"/>
          <w:szCs w:val="26"/>
          <w:rtl w:val="0"/>
          <w:lang w:val="de-DE"/>
        </w:rPr>
        <w:t>ß</w:t>
      </w:r>
      <w:r>
        <w:rPr>
          <w:sz w:val="26"/>
          <w:szCs w:val="26"/>
          <w:rtl w:val="0"/>
          <w:lang w:val="de-DE"/>
        </w:rPr>
        <w:t>t: "Sie wurden alle erf</w:t>
      </w:r>
      <w:r>
        <w:rPr>
          <w:sz w:val="26"/>
          <w:szCs w:val="26"/>
          <w:rtl w:val="0"/>
        </w:rPr>
        <w:t>ü</w:t>
      </w:r>
      <w:r>
        <w:rPr>
          <w:sz w:val="26"/>
          <w:szCs w:val="26"/>
          <w:rtl w:val="0"/>
          <w:lang w:val="de-DE"/>
        </w:rPr>
        <w:t xml:space="preserve">llt 3 mit pneuma hagion, und fingen an, in anderen Zungen zu reden, wie DER Geist gab". Hier wird streng zwischen dem Geber und seiner Gabe unterschieden. </w:t>
      </w:r>
    </w:p>
    <w:p>
      <w:pPr>
        <w:pStyle w:val="Text"/>
        <w:jc w:val="left"/>
        <w:rPr>
          <w:sz w:val="26"/>
          <w:szCs w:val="26"/>
        </w:rPr>
      </w:pPr>
    </w:p>
    <w:p>
      <w:pPr>
        <w:pStyle w:val="Text"/>
        <w:jc w:val="left"/>
        <w:rPr>
          <w:sz w:val="26"/>
          <w:szCs w:val="26"/>
        </w:rPr>
      </w:pPr>
      <w:r>
        <w:rPr>
          <w:sz w:val="26"/>
          <w:szCs w:val="26"/>
          <w:rtl w:val="0"/>
          <w:lang w:val="de-DE"/>
        </w:rPr>
        <w:t>Im Folgenden sind die 52 Vorkommen von pneuma hagion aufgef</w:t>
      </w:r>
      <w:r>
        <w:rPr>
          <w:sz w:val="26"/>
          <w:szCs w:val="26"/>
          <w:rtl w:val="0"/>
        </w:rPr>
        <w:t>ü</w:t>
      </w:r>
      <w:r>
        <w:rPr>
          <w:sz w:val="26"/>
          <w:szCs w:val="26"/>
          <w:rtl w:val="0"/>
          <w:lang w:val="de-DE"/>
        </w:rPr>
        <w:t>hrt. Die mit * gekennzeichneten Stellen sind Gegenstand einer anderen Lesart, und h.p. bedeutet hagion pneuma: Matth</w:t>
      </w:r>
      <w:r>
        <w:rPr>
          <w:sz w:val="26"/>
          <w:szCs w:val="26"/>
          <w:rtl w:val="0"/>
        </w:rPr>
        <w:t>ä</w:t>
      </w:r>
      <w:r>
        <w:rPr>
          <w:sz w:val="26"/>
          <w:szCs w:val="26"/>
          <w:rtl w:val="0"/>
          <w:lang w:val="de-DE"/>
        </w:rPr>
        <w:t>us 1:18, 20; 3:11. Markus 1,8. Lukas 1:15, 35, 41, 67; 2:25; 3:16; 4:1-; 11:13. Johannes 1:-33; 7:-39; 20:22. Apostelgeschichte 1:2, 5; 2:4-; 4:8, 31*; 6:3, 5; 7:55; 8:15, 17, 19; 9:17; 10:38; 11:16, 24; 13:9, 52; 19:2, 2. R</w:t>
      </w:r>
      <w:r>
        <w:rPr>
          <w:sz w:val="26"/>
          <w:szCs w:val="26"/>
          <w:rtl w:val="0"/>
          <w:lang w:val="sv-SE"/>
        </w:rPr>
        <w:t>ö</w:t>
      </w:r>
      <w:r>
        <w:rPr>
          <w:sz w:val="26"/>
          <w:szCs w:val="26"/>
          <w:rtl w:val="0"/>
          <w:lang w:val="de-DE"/>
        </w:rPr>
        <w:t>mer 5:5; 9:1; 14:17; 15:13, 16. 1 Korinther 2,13*; 6,19h.p.; 12,-3. 2Korinther 6,6. 1 Thessalonicher 1:5, 6. 2. Timotheus 1:14. Titus 3:5. Hebr</w:t>
      </w:r>
      <w:r>
        <w:rPr>
          <w:sz w:val="26"/>
          <w:szCs w:val="26"/>
          <w:rtl w:val="0"/>
        </w:rPr>
        <w:t>ä</w:t>
      </w:r>
      <w:r>
        <w:rPr>
          <w:sz w:val="26"/>
          <w:szCs w:val="26"/>
          <w:rtl w:val="0"/>
          <w:lang w:val="pt-PT"/>
        </w:rPr>
        <w:t xml:space="preserve">er 2,4; 6,4. 1. Petrus 1,12. 2 Petrus 1:21. Judas 20.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Die oben genannten 14 Verwendungen von pneuma und die 52 Vorkommen von pneuma hagion, sind alle in den Anmerkungen von The Companion Bibel.</w:t>
      </w:r>
    </w:p>
    <w:p>
      <w:pPr>
        <w:pStyle w:val="Text"/>
        <w:jc w:val="left"/>
        <w:rPr>
          <w:sz w:val="26"/>
          <w:szCs w:val="26"/>
        </w:rPr>
      </w:pPr>
    </w:p>
    <w:p>
      <w:pPr>
        <w:pStyle w:val="Text"/>
        <w:jc w:val="left"/>
        <w:rPr>
          <w:sz w:val="26"/>
          <w:szCs w:val="26"/>
        </w:rPr>
      </w:pPr>
    </w:p>
    <w:p>
      <w:pPr>
        <w:pStyle w:val="Text"/>
        <w:jc w:val="left"/>
        <w:rPr>
          <w:sz w:val="26"/>
          <w:szCs w:val="26"/>
        </w:rPr>
      </w:pPr>
    </w:p>
    <w:p>
      <w:pPr>
        <w:pStyle w:val="Text"/>
        <w:jc w:val="center"/>
        <w:rPr>
          <w:b w:val="1"/>
          <w:bCs w:val="1"/>
          <w:outline w:val="0"/>
          <w:color w:val="b41700"/>
          <w:sz w:val="26"/>
          <w:szCs w:val="26"/>
          <w14:textFill>
            <w14:solidFill>
              <w14:srgbClr w14:val="B51700"/>
            </w14:solidFill>
          </w14:textFill>
        </w:rPr>
      </w:pPr>
      <w:r>
        <w:rPr>
          <w:b w:val="1"/>
          <w:bCs w:val="1"/>
          <w:outline w:val="0"/>
          <w:color w:val="b41700"/>
          <w:sz w:val="26"/>
          <w:szCs w:val="26"/>
          <w:rtl w:val="0"/>
          <w:lang w:val="de-DE"/>
          <w14:textFill>
            <w14:solidFill>
              <w14:srgbClr w14:val="B51700"/>
            </w14:solidFill>
          </w14:textFill>
        </w:rPr>
        <w:t xml:space="preserve">ANMERKUNGEN </w:t>
      </w:r>
    </w:p>
    <w:p>
      <w:pPr>
        <w:pStyle w:val="Text"/>
        <w:jc w:val="center"/>
        <w:rPr>
          <w:outline w:val="0"/>
          <w:color w:val="b41700"/>
          <w:sz w:val="26"/>
          <w:szCs w:val="26"/>
          <w14:textFill>
            <w14:solidFill>
              <w14:srgbClr w14:val="B51700"/>
            </w14:solidFill>
          </w14:textFill>
        </w:rPr>
      </w:pPr>
    </w:p>
    <w:p>
      <w:pPr>
        <w:pStyle w:val="Text"/>
        <w:jc w:val="center"/>
        <w:rPr>
          <w:outline w:val="0"/>
          <w:color w:val="b41700"/>
          <w:sz w:val="26"/>
          <w:szCs w:val="26"/>
          <w14:textFill>
            <w14:solidFill>
              <w14:srgbClr w14:val="B51700"/>
            </w14:solidFill>
          </w14:textFill>
        </w:rPr>
      </w:pPr>
      <w:r>
        <w:rPr>
          <w:outline w:val="0"/>
          <w:color w:val="b41700"/>
          <w:sz w:val="26"/>
          <w:szCs w:val="26"/>
          <w:rtl w:val="0"/>
          <w:lang w:val="de-DE"/>
          <w14:textFill>
            <w14:solidFill>
              <w14:srgbClr w14:val="B51700"/>
            </w14:solidFill>
          </w14:textFill>
        </w:rPr>
        <w:t>1 Lukas 2:40; 9:55. Apostelgeschichte 18,5. R</w:t>
      </w:r>
      <w:r>
        <w:rPr>
          <w:outline w:val="0"/>
          <w:color w:val="b41700"/>
          <w:sz w:val="26"/>
          <w:szCs w:val="26"/>
          <w:rtl w:val="0"/>
          <w:lang w:val="sv-SE"/>
          <w14:textFill>
            <w14:solidFill>
              <w14:srgbClr w14:val="B51700"/>
            </w14:solidFill>
          </w14:textFill>
        </w:rPr>
        <w:t>ö</w:t>
      </w:r>
      <w:r>
        <w:rPr>
          <w:outline w:val="0"/>
          <w:color w:val="b41700"/>
          <w:sz w:val="26"/>
          <w:szCs w:val="26"/>
          <w:rtl w:val="0"/>
          <w:lang w:val="de-DE"/>
          <w14:textFill>
            <w14:solidFill>
              <w14:srgbClr w14:val="B51700"/>
            </w14:solidFill>
          </w14:textFill>
        </w:rPr>
        <w:t>mer 8:1. 1. Korinther 6,20. Epheser 5,9. 1. Timotheus 4,12. 1 Petrus 1,22. 1 Johannes 5,7.</w:t>
      </w:r>
    </w:p>
    <w:p>
      <w:pPr>
        <w:pStyle w:val="Text"/>
        <w:jc w:val="center"/>
        <w:rPr>
          <w:outline w:val="0"/>
          <w:color w:val="b41700"/>
          <w:sz w:val="26"/>
          <w:szCs w:val="26"/>
          <w14:textFill>
            <w14:solidFill>
              <w14:srgbClr w14:val="B51700"/>
            </w14:solidFill>
          </w14:textFill>
        </w:rPr>
      </w:pPr>
    </w:p>
    <w:p>
      <w:pPr>
        <w:pStyle w:val="Text"/>
        <w:jc w:val="center"/>
        <w:rPr>
          <w:outline w:val="0"/>
          <w:color w:val="b41700"/>
          <w:sz w:val="26"/>
          <w:szCs w:val="26"/>
          <w14:textFill>
            <w14:solidFill>
              <w14:srgbClr w14:val="B51700"/>
            </w14:solidFill>
          </w14:textFill>
        </w:rPr>
      </w:pPr>
      <w:r>
        <w:rPr>
          <w:outline w:val="0"/>
          <w:color w:val="b41700"/>
          <w:sz w:val="26"/>
          <w:szCs w:val="26"/>
          <w:rtl w:val="0"/>
          <w:lang w:val="de-DE"/>
          <w14:textFill>
            <w14:solidFill>
              <w14:srgbClr w14:val="B51700"/>
            </w14:solidFill>
          </w14:textFill>
        </w:rPr>
        <w:t xml:space="preserve">2 Apostelgeschichte 4,25. Philipper 4:23. Offenbarung 22:6 </w:t>
      </w:r>
    </w:p>
    <w:p>
      <w:pPr>
        <w:pStyle w:val="Text"/>
        <w:jc w:val="center"/>
        <w:rPr>
          <w:outline w:val="0"/>
          <w:color w:val="b41700"/>
          <w:sz w:val="26"/>
          <w:szCs w:val="26"/>
          <w14:textFill>
            <w14:solidFill>
              <w14:srgbClr w14:val="B51700"/>
            </w14:solidFill>
          </w14:textFill>
        </w:rPr>
      </w:pPr>
      <w:r>
        <w:rPr>
          <w:outline w:val="0"/>
          <w:color w:val="b41700"/>
          <w:sz w:val="26"/>
          <w:szCs w:val="26"/>
          <w:rtl w:val="0"/>
          <w14:textFill>
            <w14:solidFill>
              <w14:srgbClr w14:val="B51700"/>
            </w14:solidFill>
          </w14:textFill>
        </w:rPr>
        <w:t xml:space="preserve">  </w:t>
      </w:r>
    </w:p>
    <w:p>
      <w:pPr>
        <w:pStyle w:val="Text"/>
        <w:jc w:val="center"/>
        <w:rPr>
          <w:outline w:val="0"/>
          <w:color w:val="b41700"/>
          <w:sz w:val="26"/>
          <w:szCs w:val="26"/>
          <w14:textFill>
            <w14:solidFill>
              <w14:srgbClr w14:val="B51700"/>
            </w14:solidFill>
          </w14:textFill>
        </w:rPr>
      </w:pPr>
      <w:r>
        <w:rPr>
          <w:outline w:val="0"/>
          <w:color w:val="b41700"/>
          <w:sz w:val="26"/>
          <w:szCs w:val="26"/>
          <w:rtl w:val="0"/>
          <w:lang w:val="de-DE"/>
          <w14:textFill>
            <w14:solidFill>
              <w14:srgbClr w14:val="B51700"/>
            </w14:solidFill>
          </w14:textFill>
        </w:rPr>
        <w:t>3 Das Verb f</w:t>
      </w:r>
      <w:r>
        <w:rPr>
          <w:outline w:val="0"/>
          <w:color w:val="b41700"/>
          <w:sz w:val="26"/>
          <w:szCs w:val="26"/>
          <w:rtl w:val="0"/>
          <w14:textFill>
            <w14:solidFill>
              <w14:srgbClr w14:val="B51700"/>
            </w14:solidFill>
          </w14:textFill>
        </w:rPr>
        <w:t>ü</w:t>
      </w:r>
      <w:r>
        <w:rPr>
          <w:outline w:val="0"/>
          <w:color w:val="b41700"/>
          <w:sz w:val="26"/>
          <w:szCs w:val="26"/>
          <w:rtl w:val="0"/>
          <w:lang w:val="de-DE"/>
          <w14:textFill>
            <w14:solidFill>
              <w14:srgbClr w14:val="B51700"/>
            </w14:solidFill>
          </w14:textFill>
        </w:rPr>
        <w:t>llen hat drei F</w:t>
      </w:r>
      <w:r>
        <w:rPr>
          <w:outline w:val="0"/>
          <w:color w:val="b41700"/>
          <w:sz w:val="26"/>
          <w:szCs w:val="26"/>
          <w:rtl w:val="0"/>
          <w14:textFill>
            <w14:solidFill>
              <w14:srgbClr w14:val="B51700"/>
            </w14:solidFill>
          </w14:textFill>
        </w:rPr>
        <w:t>ä</w:t>
      </w:r>
      <w:r>
        <w:rPr>
          <w:outline w:val="0"/>
          <w:color w:val="b41700"/>
          <w:sz w:val="26"/>
          <w:szCs w:val="26"/>
          <w:rtl w:val="0"/>
          <w:lang w:val="de-DE"/>
          <w14:textFill>
            <w14:solidFill>
              <w14:srgbClr w14:val="B51700"/>
            </w14:solidFill>
          </w14:textFill>
        </w:rPr>
        <w:t>lle hinter sich. Im Aktiv, dem Akkusativ des Gef</w:t>
      </w:r>
      <w:r>
        <w:rPr>
          <w:outline w:val="0"/>
          <w:color w:val="b41700"/>
          <w:sz w:val="26"/>
          <w:szCs w:val="26"/>
          <w:rtl w:val="0"/>
          <w:lang w:val="de-DE"/>
          <w14:textFill>
            <w14:solidFill>
              <w14:srgbClr w14:val="B51700"/>
            </w14:solidFill>
          </w14:textFill>
        </w:rPr>
        <w:t>äß</w:t>
      </w:r>
      <w:r>
        <w:rPr>
          <w:outline w:val="0"/>
          <w:color w:val="b41700"/>
          <w:sz w:val="26"/>
          <w:szCs w:val="26"/>
          <w:rtl w:val="0"/>
          <w:lang w:val="de-DE"/>
          <w14:textFill>
            <w14:solidFill>
              <w14:srgbClr w14:val="B51700"/>
            </w14:solidFill>
          </w14:textFill>
        </w:rPr>
        <w:t>es, oder was auch immer gef</w:t>
      </w:r>
      <w:r>
        <w:rPr>
          <w:outline w:val="0"/>
          <w:color w:val="b41700"/>
          <w:sz w:val="26"/>
          <w:szCs w:val="26"/>
          <w:rtl w:val="0"/>
          <w14:textFill>
            <w14:solidFill>
              <w14:srgbClr w14:val="B51700"/>
            </w14:solidFill>
          </w14:textFill>
        </w:rPr>
        <w:t>ü</w:t>
      </w:r>
      <w:r>
        <w:rPr>
          <w:outline w:val="0"/>
          <w:color w:val="b41700"/>
          <w:sz w:val="26"/>
          <w:szCs w:val="26"/>
          <w:rtl w:val="0"/>
          <w:lang w:val="de-DE"/>
          <w14:textFill>
            <w14:solidFill>
              <w14:srgbClr w14:val="B51700"/>
            </w14:solidFill>
          </w14:textFill>
        </w:rPr>
        <w:t>llt wird, und der Genitiv von womit es gef</w:t>
      </w:r>
      <w:r>
        <w:rPr>
          <w:outline w:val="0"/>
          <w:color w:val="b41700"/>
          <w:sz w:val="26"/>
          <w:szCs w:val="26"/>
          <w:rtl w:val="0"/>
          <w14:textFill>
            <w14:solidFill>
              <w14:srgbClr w14:val="B51700"/>
            </w14:solidFill>
          </w14:textFill>
        </w:rPr>
        <w:t>ü</w:t>
      </w:r>
      <w:r>
        <w:rPr>
          <w:outline w:val="0"/>
          <w:color w:val="b41700"/>
          <w:sz w:val="26"/>
          <w:szCs w:val="26"/>
          <w:rtl w:val="0"/>
          <w:lang w:val="de-DE"/>
          <w14:textFill>
            <w14:solidFill>
              <w14:srgbClr w14:val="B51700"/>
            </w14:solidFill>
          </w14:textFill>
        </w:rPr>
        <w:t>llt ist. Im Passiv den Dativ des F</w:t>
      </w:r>
      <w:r>
        <w:rPr>
          <w:outline w:val="0"/>
          <w:color w:val="b41700"/>
          <w:sz w:val="26"/>
          <w:szCs w:val="26"/>
          <w:rtl w:val="0"/>
          <w14:textFill>
            <w14:solidFill>
              <w14:srgbClr w14:val="B51700"/>
            </w14:solidFill>
          </w14:textFill>
        </w:rPr>
        <w:t>ü</w:t>
      </w:r>
      <w:r>
        <w:rPr>
          <w:outline w:val="0"/>
          <w:color w:val="b41700"/>
          <w:sz w:val="26"/>
          <w:szCs w:val="26"/>
          <w:rtl w:val="0"/>
          <w:lang w:val="de-DE"/>
          <w14:textFill>
            <w14:solidFill>
              <w14:srgbClr w14:val="B51700"/>
            </w14:solidFill>
          </w14:textFill>
        </w:rPr>
        <w:t>llers und den Genitiv, womit das Gef</w:t>
      </w:r>
      <w:r>
        <w:rPr>
          <w:outline w:val="0"/>
          <w:color w:val="b41700"/>
          <w:sz w:val="26"/>
          <w:szCs w:val="26"/>
          <w:rtl w:val="0"/>
          <w:lang w:val="de-DE"/>
          <w14:textFill>
            <w14:solidFill>
              <w14:srgbClr w14:val="B51700"/>
            </w14:solidFill>
          </w14:textFill>
        </w:rPr>
        <w:t xml:space="preserve">äß </w:t>
      </w:r>
      <w:r>
        <w:rPr>
          <w:outline w:val="0"/>
          <w:color w:val="b41700"/>
          <w:sz w:val="26"/>
          <w:szCs w:val="26"/>
          <w:rtl w:val="0"/>
          <w:lang w:val="de-DE"/>
          <w14:textFill>
            <w14:solidFill>
              <w14:srgbClr w14:val="B51700"/>
            </w14:solidFill>
          </w14:textFill>
        </w:rPr>
        <w:t>gef</w:t>
      </w:r>
      <w:r>
        <w:rPr>
          <w:outline w:val="0"/>
          <w:color w:val="b41700"/>
          <w:sz w:val="26"/>
          <w:szCs w:val="26"/>
          <w:rtl w:val="0"/>
          <w14:textFill>
            <w14:solidFill>
              <w14:srgbClr w14:val="B51700"/>
            </w14:solidFill>
          </w14:textFill>
        </w:rPr>
        <w:t>ü</w:t>
      </w:r>
      <w:r>
        <w:rPr>
          <w:outline w:val="0"/>
          <w:color w:val="b41700"/>
          <w:sz w:val="26"/>
          <w:szCs w:val="26"/>
          <w:rtl w:val="0"/>
          <w:lang w:val="de-DE"/>
          <w14:textFill>
            <w14:solidFill>
              <w14:srgbClr w14:val="B51700"/>
            </w14:solidFill>
          </w14:textFill>
        </w:rPr>
        <w:t>llt ist. In Epheser 5,18 ist es der Dativ, verst</w:t>
      </w:r>
      <w:r>
        <w:rPr>
          <w:outline w:val="0"/>
          <w:color w:val="b41700"/>
          <w:sz w:val="26"/>
          <w:szCs w:val="26"/>
          <w:rtl w:val="0"/>
          <w14:textFill>
            <w14:solidFill>
              <w14:srgbClr w14:val="B51700"/>
            </w14:solidFill>
          </w14:textFill>
        </w:rPr>
        <w:t>ä</w:t>
      </w:r>
      <w:r>
        <w:rPr>
          <w:outline w:val="0"/>
          <w:color w:val="b41700"/>
          <w:sz w:val="26"/>
          <w:szCs w:val="26"/>
          <w:rtl w:val="0"/>
          <w:lang w:val="de-DE"/>
          <w14:textFill>
            <w14:solidFill>
              <w14:srgbClr w14:val="B51700"/>
            </w14:solidFill>
          </w14:textFill>
        </w:rPr>
        <w:t>rkt durch die Pr</w:t>
      </w:r>
      <w:r>
        <w:rPr>
          <w:outline w:val="0"/>
          <w:color w:val="b41700"/>
          <w:sz w:val="26"/>
          <w:szCs w:val="26"/>
          <w:rtl w:val="0"/>
          <w14:textFill>
            <w14:solidFill>
              <w14:srgbClr w14:val="B51700"/>
            </w14:solidFill>
          </w14:textFill>
        </w:rPr>
        <w:t>ä</w:t>
      </w:r>
      <w:r>
        <w:rPr>
          <w:outline w:val="0"/>
          <w:color w:val="b41700"/>
          <w:sz w:val="26"/>
          <w:szCs w:val="26"/>
          <w:rtl w:val="0"/>
          <w:lang w:val="de-DE"/>
          <w14:textFill>
            <w14:solidFill>
              <w14:srgbClr w14:val="B51700"/>
            </w14:solidFill>
          </w14:textFill>
        </w:rPr>
        <w:t>position (en pneumati), die den den Heiligen Geist selbst als denjenigen bezeichnet, der mit anderen Gaben f</w:t>
      </w:r>
      <w:r>
        <w:rPr>
          <w:outline w:val="0"/>
          <w:color w:val="b41700"/>
          <w:sz w:val="26"/>
          <w:szCs w:val="26"/>
          <w:rtl w:val="0"/>
          <w14:textFill>
            <w14:solidFill>
              <w14:srgbClr w14:val="B51700"/>
            </w14:solidFill>
          </w14:textFill>
        </w:rPr>
        <w:t>ü</w:t>
      </w:r>
      <w:r>
        <w:rPr>
          <w:outline w:val="0"/>
          <w:color w:val="b41700"/>
          <w:sz w:val="26"/>
          <w:szCs w:val="26"/>
          <w:rtl w:val="0"/>
          <w:lang w:val="de-DE"/>
          <w14:textFill>
            <w14:solidFill>
              <w14:srgbClr w14:val="B51700"/>
            </w14:solidFill>
          </w14:textFill>
        </w:rPr>
        <w:t>llt als "Wein".</w:t>
      </w: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center"/>
        <w:rPr>
          <w:b w:val="1"/>
          <w:bCs w:val="1"/>
          <w:sz w:val="32"/>
          <w:szCs w:val="32"/>
        </w:rPr>
      </w:pPr>
      <w:r>
        <w:rPr>
          <w:b w:val="1"/>
          <w:bCs w:val="1"/>
          <w:sz w:val="32"/>
          <w:szCs w:val="32"/>
          <w:rtl w:val="0"/>
          <w:lang w:val="de-DE"/>
        </w:rPr>
        <w:t>Der griechische Text des Neuen Testaments.</w:t>
      </w:r>
    </w:p>
    <w:p>
      <w:pPr>
        <w:pStyle w:val="Text"/>
        <w:jc w:val="center"/>
        <w:rPr>
          <w:b w:val="1"/>
          <w:bCs w:val="1"/>
          <w:sz w:val="26"/>
          <w:szCs w:val="26"/>
        </w:rPr>
      </w:pPr>
      <w:r>
        <w:rPr>
          <w:b w:val="1"/>
          <w:bCs w:val="1"/>
          <w:sz w:val="32"/>
          <w:szCs w:val="32"/>
          <w:rtl w:val="0"/>
          <w:lang w:val="de-DE"/>
        </w:rPr>
        <w:t>Dies ist Anhang 94 aus der Begleitende Bibel.</w:t>
      </w:r>
    </w:p>
    <w:p>
      <w:pPr>
        <w:pStyle w:val="Text"/>
        <w:jc w:val="left"/>
        <w:rPr>
          <w:sz w:val="26"/>
          <w:szCs w:val="26"/>
        </w:rPr>
      </w:pPr>
    </w:p>
    <w:p>
      <w:pPr>
        <w:pStyle w:val="Text"/>
        <w:jc w:val="left"/>
        <w:rPr>
          <w:sz w:val="26"/>
          <w:szCs w:val="26"/>
        </w:rPr>
      </w:pPr>
      <w:r>
        <w:rPr>
          <w:b w:val="1"/>
          <w:bCs w:val="1"/>
          <w:sz w:val="26"/>
          <w:szCs w:val="26"/>
          <w:rtl w:val="0"/>
        </w:rPr>
        <w:t>I.  EINF</w:t>
      </w:r>
      <w:r>
        <w:rPr>
          <w:b w:val="1"/>
          <w:bCs w:val="1"/>
          <w:sz w:val="26"/>
          <w:szCs w:val="26"/>
          <w:rtl w:val="0"/>
          <w:lang w:val="de-DE"/>
        </w:rPr>
        <w:t>Ü</w:t>
      </w:r>
      <w:r>
        <w:rPr>
          <w:b w:val="1"/>
          <w:bCs w:val="1"/>
          <w:sz w:val="26"/>
          <w:szCs w:val="26"/>
          <w:rtl w:val="0"/>
        </w:rPr>
        <w:t>HRUNG.</w:t>
      </w:r>
      <w:r>
        <w:rPr>
          <w:sz w:val="26"/>
          <w:szCs w:val="26"/>
          <w:rtl w:val="0"/>
          <w:lang w:val="de-DE"/>
        </w:rPr>
        <w:t xml:space="preserve"> W</w:t>
      </w:r>
      <w:r>
        <w:rPr>
          <w:sz w:val="26"/>
          <w:szCs w:val="26"/>
          <w:rtl w:val="0"/>
        </w:rPr>
        <w:t>ä</w:t>
      </w:r>
      <w:r>
        <w:rPr>
          <w:sz w:val="26"/>
          <w:szCs w:val="26"/>
          <w:rtl w:val="0"/>
          <w:lang w:val="de-DE"/>
        </w:rPr>
        <w:t>hrend moderne Kritiker sich mit dem Problem des Ursprungs der vier Evangelien und mit ihren so genannten Diskrepanzen" besch</w:t>
      </w:r>
      <w:r>
        <w:rPr>
          <w:sz w:val="26"/>
          <w:szCs w:val="26"/>
          <w:rtl w:val="0"/>
        </w:rPr>
        <w:t>ä</w:t>
      </w:r>
      <w:r>
        <w:rPr>
          <w:sz w:val="26"/>
          <w:szCs w:val="26"/>
          <w:rtl w:val="0"/>
          <w:lang w:val="de-DE"/>
        </w:rPr>
        <w:t>ftigen, glauben wir, dass Matth</w:t>
      </w:r>
      <w:r>
        <w:rPr>
          <w:sz w:val="26"/>
          <w:szCs w:val="26"/>
          <w:rtl w:val="0"/>
        </w:rPr>
        <w:t>ä</w:t>
      </w:r>
      <w:r>
        <w:rPr>
          <w:sz w:val="26"/>
          <w:szCs w:val="26"/>
          <w:rtl w:val="0"/>
          <w:lang w:val="de-DE"/>
        </w:rPr>
        <w:t>us, Markus und JOHANNES ihre jeweiligen Evangelien dort bekamen, wo Lukas sein Evangelium bekam. Videlicet, anothen = "von oben" (Lukas 1:3, siehe dortige Anmerkung); und dass die so genannten "Diskrepanzen" eine Sch</w:t>
      </w:r>
      <w:r>
        <w:rPr>
          <w:sz w:val="26"/>
          <w:szCs w:val="26"/>
          <w:rtl w:val="0"/>
          <w:lang w:val="sv-SE"/>
        </w:rPr>
        <w:t>ö</w:t>
      </w:r>
      <w:r>
        <w:rPr>
          <w:sz w:val="26"/>
          <w:szCs w:val="26"/>
          <w:rtl w:val="0"/>
          <w:lang w:val="de-DE"/>
        </w:rPr>
        <w:t xml:space="preserve">pfung der Kommentatoren und Harmonisten selbst. Letztere besonders; denn wenn sie zwei </w:t>
      </w:r>
      <w:r>
        <w:rPr>
          <w:sz w:val="26"/>
          <w:szCs w:val="26"/>
          <w:rtl w:val="0"/>
        </w:rPr>
        <w:t>ä</w:t>
      </w:r>
      <w:r>
        <w:rPr>
          <w:sz w:val="26"/>
          <w:szCs w:val="26"/>
          <w:rtl w:val="0"/>
          <w:lang w:val="de-DE"/>
        </w:rPr>
        <w:t xml:space="preserve">hnliche Ereignisse sehen, nehmen sie nehmen sie sofort an, sie seien identisch; und wenn sie </w:t>
      </w:r>
      <w:r>
        <w:rPr>
          <w:sz w:val="26"/>
          <w:szCs w:val="26"/>
          <w:rtl w:val="0"/>
        </w:rPr>
        <w:t>ä</w:t>
      </w:r>
      <w:r>
        <w:rPr>
          <w:sz w:val="26"/>
          <w:szCs w:val="26"/>
          <w:rtl w:val="0"/>
          <w:lang w:val="de-DE"/>
        </w:rPr>
        <w:t>hnliche Reden unseres Herrn lesen, nehmen sie sofort an, dass sie dass es sich um widerspr</w:t>
      </w:r>
      <w:r>
        <w:rPr>
          <w:sz w:val="26"/>
          <w:szCs w:val="26"/>
          <w:rtl w:val="0"/>
        </w:rPr>
        <w:t>ü</w:t>
      </w:r>
      <w:r>
        <w:rPr>
          <w:sz w:val="26"/>
          <w:szCs w:val="26"/>
          <w:rtl w:val="0"/>
          <w:lang w:val="de-DE"/>
        </w:rPr>
        <w:t>chliche Darstellungen desselben handelt, statt zu sehen, dass es Wiederholungen sind, die zu verschiedenen Zeiten, unter verschiedenen Umst</w:t>
      </w:r>
      <w:r>
        <w:rPr>
          <w:sz w:val="26"/>
          <w:szCs w:val="26"/>
          <w:rtl w:val="0"/>
        </w:rPr>
        <w:t>ä</w:t>
      </w:r>
      <w:r>
        <w:rPr>
          <w:sz w:val="26"/>
          <w:szCs w:val="26"/>
          <w:rtl w:val="0"/>
          <w:lang w:val="de-DE"/>
        </w:rPr>
        <w:t>nden, mit verschiedenen Vorg</w:t>
      </w:r>
      <w:r>
        <w:rPr>
          <w:sz w:val="26"/>
          <w:szCs w:val="26"/>
          <w:rtl w:val="0"/>
        </w:rPr>
        <w:t>ä</w:t>
      </w:r>
      <w:r>
        <w:rPr>
          <w:sz w:val="26"/>
          <w:szCs w:val="26"/>
          <w:rtl w:val="0"/>
          <w:lang w:val="de-DE"/>
        </w:rPr>
        <w:t>ngern und Folgen, die die Verwendung von W</w:t>
      </w:r>
      <w:r>
        <w:rPr>
          <w:sz w:val="26"/>
          <w:szCs w:val="26"/>
          <w:rtl w:val="0"/>
          <w:lang w:val="sv-SE"/>
        </w:rPr>
        <w:t>ö</w:t>
      </w:r>
      <w:r>
        <w:rPr>
          <w:sz w:val="26"/>
          <w:szCs w:val="26"/>
          <w:rtl w:val="0"/>
          <w:lang w:val="de-DE"/>
        </w:rPr>
        <w:t>rtern und Ausdr</w:t>
      </w:r>
      <w:r>
        <w:rPr>
          <w:sz w:val="26"/>
          <w:szCs w:val="26"/>
          <w:rtl w:val="0"/>
        </w:rPr>
        <w:t>ü</w:t>
      </w:r>
      <w:r>
        <w:rPr>
          <w:sz w:val="26"/>
          <w:szCs w:val="26"/>
          <w:rtl w:val="0"/>
          <w:lang w:val="de-DE"/>
        </w:rPr>
        <w:t>cken erforderlich machen, die um den verschiedenen Anl</w:t>
      </w:r>
      <w:r>
        <w:rPr>
          <w:sz w:val="26"/>
          <w:szCs w:val="26"/>
          <w:rtl w:val="0"/>
        </w:rPr>
        <w:t>ä</w:t>
      </w:r>
      <w:r>
        <w:rPr>
          <w:sz w:val="26"/>
          <w:szCs w:val="26"/>
          <w:rtl w:val="0"/>
          <w:lang w:val="de-DE"/>
        </w:rPr>
        <w:t>ssen zu entsprechen. Diese Unterschiede werden so werden so zu Beweisen f</w:t>
      </w:r>
      <w:r>
        <w:rPr>
          <w:sz w:val="26"/>
          <w:szCs w:val="26"/>
          <w:rtl w:val="0"/>
        </w:rPr>
        <w:t>ü</w:t>
      </w:r>
      <w:r>
        <w:rPr>
          <w:sz w:val="26"/>
          <w:szCs w:val="26"/>
          <w:rtl w:val="0"/>
          <w:lang w:val="de-DE"/>
        </w:rPr>
        <w:t xml:space="preserve">r Genauigkeit und Vollkommenheit.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Die Bibel erhebt den Anspruch, das Wort Gottes zu sein, das von von ihm selbst als seine Offenbarung an den Menschen. Wenn diese Behauptungen nicht wahr sind, dann kann die Bibel nicht einmal "ein gutes Buch" sein. In dieser Hinsicht ist "das lebendige Wort" wie das geschriebene Wort; denn wenn die Behauptungen des Herrn Jesus, Gott zu sein, nicht wahr w</w:t>
      </w:r>
      <w:r>
        <w:rPr>
          <w:sz w:val="26"/>
          <w:szCs w:val="26"/>
          <w:rtl w:val="0"/>
        </w:rPr>
        <w:t>ä</w:t>
      </w:r>
      <w:r>
        <w:rPr>
          <w:sz w:val="26"/>
          <w:szCs w:val="26"/>
          <w:rtl w:val="0"/>
          <w:lang w:val="de-DE"/>
        </w:rPr>
        <w:t>ren, k</w:t>
      </w:r>
      <w:r>
        <w:rPr>
          <w:sz w:val="26"/>
          <w:szCs w:val="26"/>
          <w:rtl w:val="0"/>
          <w:lang w:val="sv-SE"/>
        </w:rPr>
        <w:t>ö</w:t>
      </w:r>
      <w:r>
        <w:rPr>
          <w:sz w:val="26"/>
          <w:szCs w:val="26"/>
          <w:rtl w:val="0"/>
          <w:lang w:val="de-DE"/>
        </w:rPr>
        <w:t>nnte er nicht einmal nicht einmal "ein guter Mensch" sein. Was diese Behauptungen betrifft, so kann der Mensch sie glauben, oder sie lassen. Im ersten Fall geht er zum Wort Gottes, und wird mit Beweisen f</w:t>
      </w:r>
      <w:r>
        <w:rPr>
          <w:sz w:val="26"/>
          <w:szCs w:val="26"/>
          <w:rtl w:val="0"/>
        </w:rPr>
        <w:t>ü</w:t>
      </w:r>
      <w:r>
        <w:rPr>
          <w:sz w:val="26"/>
          <w:szCs w:val="26"/>
          <w:rtl w:val="0"/>
          <w:lang w:val="de-DE"/>
        </w:rPr>
        <w:t xml:space="preserve">r dessen Wahrheit </w:t>
      </w:r>
      <w:r>
        <w:rPr>
          <w:sz w:val="26"/>
          <w:szCs w:val="26"/>
          <w:rtl w:val="0"/>
        </w:rPr>
        <w:t>ü</w:t>
      </w:r>
      <w:r>
        <w:rPr>
          <w:sz w:val="26"/>
          <w:szCs w:val="26"/>
          <w:rtl w:val="0"/>
          <w:lang w:val="de-DE"/>
        </w:rPr>
        <w:t>bersch</w:t>
      </w:r>
      <w:r>
        <w:rPr>
          <w:sz w:val="26"/>
          <w:szCs w:val="26"/>
          <w:rtl w:val="0"/>
        </w:rPr>
        <w:t>ü</w:t>
      </w:r>
      <w:r>
        <w:rPr>
          <w:sz w:val="26"/>
          <w:szCs w:val="26"/>
          <w:rtl w:val="0"/>
          <w:lang w:val="de-DE"/>
        </w:rPr>
        <w:t>ttet; im zweiten Fall Fall verl</w:t>
      </w:r>
      <w:r>
        <w:rPr>
          <w:sz w:val="26"/>
          <w:szCs w:val="26"/>
          <w:rtl w:val="0"/>
        </w:rPr>
        <w:t>ä</w:t>
      </w:r>
      <w:r>
        <w:rPr>
          <w:sz w:val="26"/>
          <w:szCs w:val="26"/>
          <w:rtl w:val="0"/>
          <w:lang w:val="de-DE"/>
        </w:rPr>
        <w:t>sst er die g</w:t>
      </w:r>
      <w:r>
        <w:rPr>
          <w:sz w:val="26"/>
          <w:szCs w:val="26"/>
          <w:rtl w:val="0"/>
          <w:lang w:val="sv-SE"/>
        </w:rPr>
        <w:t>ö</w:t>
      </w:r>
      <w:r>
        <w:rPr>
          <w:sz w:val="26"/>
          <w:szCs w:val="26"/>
          <w:rtl w:val="0"/>
          <w:lang w:val="de-DE"/>
        </w:rPr>
        <w:t>ttliche Offenbarung zugunsten der menschlichen Phantasie.</w:t>
      </w:r>
    </w:p>
    <w:p>
      <w:pPr>
        <w:pStyle w:val="Text"/>
        <w:jc w:val="left"/>
        <w:rPr>
          <w:sz w:val="26"/>
          <w:szCs w:val="26"/>
        </w:rPr>
      </w:pPr>
    </w:p>
    <w:p>
      <w:pPr>
        <w:pStyle w:val="Text"/>
        <w:jc w:val="left"/>
        <w:rPr>
          <w:sz w:val="26"/>
          <w:szCs w:val="26"/>
        </w:rPr>
      </w:pPr>
      <w:r>
        <w:rPr>
          <w:b w:val="1"/>
          <w:bCs w:val="1"/>
          <w:sz w:val="26"/>
          <w:szCs w:val="26"/>
          <w:rtl w:val="0"/>
          <w:lang w:val="en-US"/>
        </w:rPr>
        <w:t xml:space="preserve">II.  INSPIRATION. </w:t>
      </w:r>
      <w:r>
        <w:rPr>
          <w:sz w:val="26"/>
          <w:szCs w:val="26"/>
          <w:rtl w:val="0"/>
          <w:lang w:val="de-DE"/>
        </w:rPr>
        <w:t>In der g</w:t>
      </w:r>
      <w:r>
        <w:rPr>
          <w:sz w:val="26"/>
          <w:szCs w:val="26"/>
          <w:rtl w:val="0"/>
          <w:lang w:val="sv-SE"/>
        </w:rPr>
        <w:t>ö</w:t>
      </w:r>
      <w:r>
        <w:rPr>
          <w:sz w:val="26"/>
          <w:szCs w:val="26"/>
          <w:rtl w:val="0"/>
          <w:lang w:val="de-DE"/>
        </w:rPr>
        <w:t>ttlichen Offenbarung "redeten heilige M</w:t>
      </w:r>
      <w:r>
        <w:rPr>
          <w:sz w:val="26"/>
          <w:szCs w:val="26"/>
          <w:rtl w:val="0"/>
        </w:rPr>
        <w:t>ä</w:t>
      </w:r>
      <w:r>
        <w:rPr>
          <w:sz w:val="26"/>
          <w:szCs w:val="26"/>
          <w:rtl w:val="0"/>
          <w:lang w:val="de-DE"/>
        </w:rPr>
        <w:t>nner von Gott wie sie vom Heiligen Geist bewegt (oder getragen) wurden" (2 Petrus 1:21). Der Wind, der durch die B</w:t>
      </w:r>
      <w:r>
        <w:rPr>
          <w:sz w:val="26"/>
          <w:szCs w:val="26"/>
          <w:rtl w:val="0"/>
        </w:rPr>
        <w:t>ä</w:t>
      </w:r>
      <w:r>
        <w:rPr>
          <w:sz w:val="26"/>
          <w:szCs w:val="26"/>
          <w:rtl w:val="0"/>
          <w:lang w:val="de-DE"/>
        </w:rPr>
        <w:t>ume weht, bringt jeder Baum seinen eigenen Klang hervor, so dass das erfahrene Ohr eines das ge</w:t>
      </w:r>
      <w:r>
        <w:rPr>
          <w:sz w:val="26"/>
          <w:szCs w:val="26"/>
          <w:rtl w:val="0"/>
        </w:rPr>
        <w:t>ü</w:t>
      </w:r>
      <w:r>
        <w:rPr>
          <w:sz w:val="26"/>
          <w:szCs w:val="26"/>
          <w:rtl w:val="0"/>
          <w:lang w:val="de-DE"/>
        </w:rPr>
        <w:t>bte Ohr eines Holzf</w:t>
      </w:r>
      <w:r>
        <w:rPr>
          <w:sz w:val="26"/>
          <w:szCs w:val="26"/>
          <w:rtl w:val="0"/>
        </w:rPr>
        <w:t>ä</w:t>
      </w:r>
      <w:r>
        <w:rPr>
          <w:sz w:val="26"/>
          <w:szCs w:val="26"/>
          <w:rtl w:val="0"/>
          <w:lang w:val="de-DE"/>
        </w:rPr>
        <w:t>llers sogar im Dunkeln erkennen konnte, den Namen des Baumes, unter dem er gerade steht, und die knarrende Ulme von der raschelnden Espe unterscheiden kann. Und so, w</w:t>
      </w:r>
      <w:r>
        <w:rPr>
          <w:sz w:val="26"/>
          <w:szCs w:val="26"/>
          <w:rtl w:val="0"/>
        </w:rPr>
        <w:t>ä</w:t>
      </w:r>
      <w:r>
        <w:rPr>
          <w:sz w:val="26"/>
          <w:szCs w:val="26"/>
          <w:rtl w:val="0"/>
          <w:lang w:val="de-DE"/>
        </w:rPr>
        <w:t>hrend jeder "heilige Mann Gottes" von einem Geist "bewegt" wird, ist die die Individualit</w:t>
      </w:r>
      <w:r>
        <w:rPr>
          <w:sz w:val="26"/>
          <w:szCs w:val="26"/>
          <w:rtl w:val="0"/>
        </w:rPr>
        <w:t>ä</w:t>
      </w:r>
      <w:r>
        <w:rPr>
          <w:sz w:val="26"/>
          <w:szCs w:val="26"/>
          <w:rtl w:val="0"/>
          <w:lang w:val="de-DE"/>
        </w:rPr>
        <w:t>t der inspirierten Schreiber erhalten bleibt. So k</w:t>
      </w:r>
      <w:r>
        <w:rPr>
          <w:sz w:val="26"/>
          <w:szCs w:val="26"/>
          <w:rtl w:val="0"/>
          <w:lang w:val="sv-SE"/>
        </w:rPr>
        <w:t>ö</w:t>
      </w:r>
      <w:r>
        <w:rPr>
          <w:sz w:val="26"/>
          <w:szCs w:val="26"/>
          <w:rtl w:val="0"/>
          <w:lang w:val="de-DE"/>
        </w:rPr>
        <w:t>nnen wir die medizinischen Worte des "Lukas, des geliebten Arztes" erkl</w:t>
      </w:r>
      <w:r>
        <w:rPr>
          <w:sz w:val="26"/>
          <w:szCs w:val="26"/>
          <w:rtl w:val="0"/>
        </w:rPr>
        <w:t>ä</w:t>
      </w:r>
      <w:r>
        <w:rPr>
          <w:sz w:val="26"/>
          <w:szCs w:val="26"/>
          <w:rtl w:val="0"/>
          <w:lang w:val="de-DE"/>
        </w:rPr>
        <w:t xml:space="preserve">ren die in seinem Evangelium und in der Apostelgeschichte verwendet werden (Kolosser 4:14).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Was die Inspiration selbst betrifft, m</w:t>
      </w:r>
      <w:r>
        <w:rPr>
          <w:sz w:val="26"/>
          <w:szCs w:val="26"/>
          <w:rtl w:val="0"/>
        </w:rPr>
        <w:t>ü</w:t>
      </w:r>
      <w:r>
        <w:rPr>
          <w:sz w:val="26"/>
          <w:szCs w:val="26"/>
          <w:rtl w:val="0"/>
          <w:lang w:val="de-DE"/>
        </w:rPr>
        <w:t>ssen wir nicht auf menschliche Theorien oder Definitionen zur</w:t>
      </w:r>
      <w:r>
        <w:rPr>
          <w:sz w:val="26"/>
          <w:szCs w:val="26"/>
          <w:rtl w:val="0"/>
        </w:rPr>
        <w:t>ü</w:t>
      </w:r>
      <w:r>
        <w:rPr>
          <w:sz w:val="26"/>
          <w:szCs w:val="26"/>
          <w:rtl w:val="0"/>
          <w:lang w:val="de-DE"/>
        </w:rPr>
        <w:t>ckgreifen, denn wir haben eine g</w:t>
      </w:r>
      <w:r>
        <w:rPr>
          <w:sz w:val="26"/>
          <w:szCs w:val="26"/>
          <w:rtl w:val="0"/>
          <w:lang w:val="sv-SE"/>
        </w:rPr>
        <w:t>ö</w:t>
      </w:r>
      <w:r>
        <w:rPr>
          <w:sz w:val="26"/>
          <w:szCs w:val="26"/>
          <w:rtl w:val="0"/>
          <w:lang w:val="de-DE"/>
        </w:rPr>
        <w:t>ttliche Definition in Apostelgeschichte 1:16, die v</w:t>
      </w:r>
      <w:r>
        <w:rPr>
          <w:sz w:val="26"/>
          <w:szCs w:val="26"/>
          <w:rtl w:val="0"/>
          <w:lang w:val="sv-SE"/>
        </w:rPr>
        <w:t>ö</w:t>
      </w:r>
      <w:r>
        <w:rPr>
          <w:sz w:val="26"/>
          <w:szCs w:val="26"/>
          <w:rtl w:val="0"/>
          <w:lang w:val="de-DE"/>
        </w:rPr>
        <w:t>llig ausreichend ist. "Diese Schrift muss erf</w:t>
      </w:r>
      <w:r>
        <w:rPr>
          <w:sz w:val="26"/>
          <w:szCs w:val="26"/>
          <w:rtl w:val="0"/>
        </w:rPr>
        <w:t>ü</w:t>
      </w:r>
      <w:r>
        <w:rPr>
          <w:sz w:val="26"/>
          <w:szCs w:val="26"/>
          <w:rtl w:val="0"/>
          <w:lang w:val="de-DE"/>
        </w:rPr>
        <w:t>llt worden sein erf</w:t>
      </w:r>
      <w:r>
        <w:rPr>
          <w:sz w:val="26"/>
          <w:szCs w:val="26"/>
          <w:rtl w:val="0"/>
        </w:rPr>
        <w:t>ü</w:t>
      </w:r>
      <w:r>
        <w:rPr>
          <w:sz w:val="26"/>
          <w:szCs w:val="26"/>
          <w:rtl w:val="0"/>
          <w:lang w:val="de-DE"/>
        </w:rPr>
        <w:t xml:space="preserve">llt worden sein, die der Heilige Geist durch den Mund Davids, vorher </w:t>
      </w:r>
      <w:r>
        <w:rPr>
          <w:sz w:val="26"/>
          <w:szCs w:val="26"/>
          <w:rtl w:val="0"/>
        </w:rPr>
        <w:t>ü</w:t>
      </w:r>
      <w:r>
        <w:rPr>
          <w:sz w:val="26"/>
          <w:szCs w:val="26"/>
          <w:rtl w:val="0"/>
          <w:lang w:val="de-DE"/>
        </w:rPr>
        <w:t xml:space="preserve">ber Judas geredet hat." Der Hinweis bezieht sich auf Psalm 41:9.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Es ist "durch den Mund" und "durch die Hand heiliger M</w:t>
      </w:r>
      <w:r>
        <w:rPr>
          <w:sz w:val="26"/>
          <w:szCs w:val="26"/>
          <w:rtl w:val="0"/>
        </w:rPr>
        <w:t>ä</w:t>
      </w:r>
      <w:r>
        <w:rPr>
          <w:sz w:val="26"/>
          <w:szCs w:val="26"/>
          <w:rtl w:val="0"/>
          <w:lang w:val="de-DE"/>
        </w:rPr>
        <w:t xml:space="preserve">nner, dass Gott zu uns gesprochen hat. Es war also Davids Stimme und Davids Feder, aber die Worte waren nicht Davids Worte. </w:t>
      </w:r>
    </w:p>
    <w:p>
      <w:pPr>
        <w:pStyle w:val="Text"/>
        <w:jc w:val="left"/>
        <w:rPr>
          <w:sz w:val="26"/>
          <w:szCs w:val="26"/>
        </w:rPr>
      </w:pP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Es ist nichts weiter erforderlich, um den Glauben aller Gl</w:t>
      </w:r>
      <w:r>
        <w:rPr>
          <w:sz w:val="26"/>
          <w:szCs w:val="26"/>
          <w:rtl w:val="0"/>
        </w:rPr>
        <w:t>ä</w:t>
      </w:r>
      <w:r>
        <w:rPr>
          <w:sz w:val="26"/>
          <w:szCs w:val="26"/>
          <w:rtl w:val="0"/>
          <w:lang w:val="de-DE"/>
        </w:rPr>
        <w:t>ubigen zu festigen; aber es bedarf eines g</w:t>
      </w:r>
      <w:r>
        <w:rPr>
          <w:sz w:val="26"/>
          <w:szCs w:val="26"/>
          <w:rtl w:val="0"/>
          <w:lang w:val="sv-SE"/>
        </w:rPr>
        <w:t>ö</w:t>
      </w:r>
      <w:r>
        <w:rPr>
          <w:sz w:val="26"/>
          <w:szCs w:val="26"/>
          <w:rtl w:val="0"/>
          <w:lang w:val="de-DE"/>
        </w:rPr>
        <w:t>ttlichen Wirkens, um Ungl</w:t>
      </w:r>
      <w:r>
        <w:rPr>
          <w:sz w:val="26"/>
          <w:szCs w:val="26"/>
          <w:rtl w:val="0"/>
        </w:rPr>
        <w:t>ä</w:t>
      </w:r>
      <w:r>
        <w:rPr>
          <w:sz w:val="26"/>
          <w:szCs w:val="26"/>
          <w:rtl w:val="0"/>
          <w:lang w:val="de-DE"/>
        </w:rPr>
        <w:t xml:space="preserve">ubige zu </w:t>
      </w:r>
      <w:r>
        <w:rPr>
          <w:sz w:val="26"/>
          <w:szCs w:val="26"/>
          <w:rtl w:val="0"/>
        </w:rPr>
        <w:t>ü</w:t>
      </w:r>
      <w:r>
        <w:rPr>
          <w:sz w:val="26"/>
          <w:szCs w:val="26"/>
          <w:rtl w:val="0"/>
          <w:lang w:val="de-DE"/>
        </w:rPr>
        <w:t>berzeugen; Daher ist es vergeblich, sich auf menschliche Argumente zu verlassen.</w:t>
      </w:r>
    </w:p>
    <w:p>
      <w:pPr>
        <w:pStyle w:val="Text"/>
        <w:jc w:val="left"/>
        <w:rPr>
          <w:sz w:val="26"/>
          <w:szCs w:val="26"/>
        </w:rPr>
      </w:pPr>
    </w:p>
    <w:p>
      <w:pPr>
        <w:pStyle w:val="Text"/>
        <w:jc w:val="left"/>
        <w:rPr>
          <w:sz w:val="26"/>
          <w:szCs w:val="26"/>
        </w:rPr>
      </w:pPr>
      <w:r>
        <w:rPr>
          <w:b w:val="1"/>
          <w:bCs w:val="1"/>
          <w:sz w:val="26"/>
          <w:szCs w:val="26"/>
          <w:rtl w:val="0"/>
          <w:lang w:val="de-DE"/>
        </w:rPr>
        <w:t>III.  DIE SPRACHE.</w:t>
      </w:r>
      <w:r>
        <w:rPr>
          <w:sz w:val="26"/>
          <w:szCs w:val="26"/>
          <w:rtl w:val="0"/>
          <w:lang w:val="de-DE"/>
        </w:rPr>
        <w:t xml:space="preserve"> Diesbez</w:t>
      </w:r>
      <w:r>
        <w:rPr>
          <w:sz w:val="26"/>
          <w:szCs w:val="26"/>
          <w:rtl w:val="0"/>
        </w:rPr>
        <w:t>ü</w:t>
      </w:r>
      <w:r>
        <w:rPr>
          <w:sz w:val="26"/>
          <w:szCs w:val="26"/>
          <w:rtl w:val="0"/>
          <w:lang w:val="de-DE"/>
        </w:rPr>
        <w:t>glich wird allgemein angenommen dass das Neue Testament, weil es auf Griechisch vorliegt, in klassischem in klassischem Griechisch sein sollte, und wird dann verurteilt, weil es das nicht ist! Das klassische Griechisch war in seiner Bl</w:t>
      </w:r>
      <w:r>
        <w:rPr>
          <w:sz w:val="26"/>
          <w:szCs w:val="26"/>
          <w:rtl w:val="0"/>
        </w:rPr>
        <w:t>ü</w:t>
      </w:r>
      <w:r>
        <w:rPr>
          <w:sz w:val="26"/>
          <w:szCs w:val="26"/>
          <w:rtl w:val="0"/>
          <w:lang w:val="de-DE"/>
        </w:rPr>
        <w:t>tezeit einige Jahrhunderte vor; und zur Zeit unseres Herrn gab es mehrere Gr</w:t>
      </w:r>
      <w:r>
        <w:rPr>
          <w:sz w:val="26"/>
          <w:szCs w:val="26"/>
          <w:rtl w:val="0"/>
        </w:rPr>
        <w:t>ü</w:t>
      </w:r>
      <w:r>
        <w:rPr>
          <w:sz w:val="26"/>
          <w:szCs w:val="26"/>
          <w:rtl w:val="0"/>
          <w:lang w:val="de-DE"/>
        </w:rPr>
        <w:t xml:space="preserve">nde warum das Neue Testament nicht in klassischem Griechisch geschrieben wurde. </w:t>
      </w:r>
    </w:p>
    <w:p>
      <w:pPr>
        <w:pStyle w:val="Text"/>
        <w:jc w:val="left"/>
        <w:rPr>
          <w:sz w:val="26"/>
          <w:szCs w:val="26"/>
        </w:rPr>
      </w:pPr>
    </w:p>
    <w:p>
      <w:pPr>
        <w:pStyle w:val="Text"/>
        <w:jc w:val="left"/>
        <w:rPr>
          <w:sz w:val="26"/>
          <w:szCs w:val="26"/>
        </w:rPr>
      </w:pPr>
      <w:r>
        <w:rPr>
          <w:b w:val="1"/>
          <w:bCs w:val="1"/>
          <w:sz w:val="26"/>
          <w:szCs w:val="26"/>
          <w:rtl w:val="0"/>
        </w:rPr>
        <w:t xml:space="preserve">1. </w:t>
      </w:r>
      <w:r>
        <w:rPr>
          <w:sz w:val="26"/>
          <w:szCs w:val="26"/>
          <w:rtl w:val="0"/>
          <w:lang w:val="de-DE"/>
        </w:rPr>
        <w:t xml:space="preserve"> Die Schreiber waren Hebr</w:t>
      </w:r>
      <w:r>
        <w:rPr>
          <w:sz w:val="26"/>
          <w:szCs w:val="26"/>
          <w:rtl w:val="0"/>
        </w:rPr>
        <w:t>ä</w:t>
      </w:r>
      <w:r>
        <w:rPr>
          <w:sz w:val="26"/>
          <w:szCs w:val="26"/>
          <w:rtl w:val="0"/>
          <w:lang w:val="de-DE"/>
        </w:rPr>
        <w:t>er; und so sind, obwohl die Sprache griechisch ist, sind die Gedanken und Redewendungen hebr</w:t>
      </w:r>
      <w:r>
        <w:rPr>
          <w:sz w:val="26"/>
          <w:szCs w:val="26"/>
          <w:rtl w:val="0"/>
        </w:rPr>
        <w:t>ä</w:t>
      </w:r>
      <w:r>
        <w:rPr>
          <w:sz w:val="26"/>
          <w:szCs w:val="26"/>
          <w:rtl w:val="0"/>
          <w:lang w:val="de-DE"/>
        </w:rPr>
        <w:t xml:space="preserve">isch. Diese Redewendungen oder Hebraismen werden im Allgemeinen in den Anmerkungen von The Companion Bible hervorgehoben. Wenn das Griechische des Neuen Testaments als eine inspirierte </w:t>
      </w:r>
      <w:r>
        <w:rPr>
          <w:sz w:val="26"/>
          <w:szCs w:val="26"/>
          <w:rtl w:val="0"/>
          <w:lang w:val="de-DE"/>
        </w:rPr>
        <w:t>Ü</w:t>
      </w:r>
      <w:r>
        <w:rPr>
          <w:sz w:val="26"/>
          <w:szCs w:val="26"/>
          <w:rtl w:val="0"/>
          <w:lang w:val="de-DE"/>
        </w:rPr>
        <w:t>bersetzung aus dem Hebr</w:t>
      </w:r>
      <w:r>
        <w:rPr>
          <w:sz w:val="26"/>
          <w:szCs w:val="26"/>
          <w:rtl w:val="0"/>
        </w:rPr>
        <w:t>ä</w:t>
      </w:r>
      <w:r>
        <w:rPr>
          <w:sz w:val="26"/>
          <w:szCs w:val="26"/>
          <w:rtl w:val="0"/>
          <w:lang w:val="de-DE"/>
        </w:rPr>
        <w:t>ischen oder Aram</w:t>
      </w:r>
      <w:r>
        <w:rPr>
          <w:sz w:val="26"/>
          <w:szCs w:val="26"/>
          <w:rtl w:val="0"/>
        </w:rPr>
        <w:t>ä</w:t>
      </w:r>
      <w:r>
        <w:rPr>
          <w:sz w:val="26"/>
          <w:szCs w:val="26"/>
          <w:rtl w:val="0"/>
          <w:lang w:val="de-DE"/>
        </w:rPr>
        <w:t>ischen, w</w:t>
      </w:r>
      <w:r>
        <w:rPr>
          <w:sz w:val="26"/>
          <w:szCs w:val="26"/>
          <w:rtl w:val="0"/>
        </w:rPr>
        <w:t>ü</w:t>
      </w:r>
      <w:r>
        <w:rPr>
          <w:sz w:val="26"/>
          <w:szCs w:val="26"/>
          <w:rtl w:val="0"/>
          <w:lang w:val="de-DE"/>
        </w:rPr>
        <w:t>rden sich die meisten der verschiedenen Lesarten erkl</w:t>
      </w:r>
      <w:r>
        <w:rPr>
          <w:sz w:val="26"/>
          <w:szCs w:val="26"/>
          <w:rtl w:val="0"/>
        </w:rPr>
        <w:t>ä</w:t>
      </w:r>
      <w:r>
        <w:rPr>
          <w:sz w:val="26"/>
          <w:szCs w:val="26"/>
          <w:rtl w:val="0"/>
          <w:lang w:val="de-DE"/>
        </w:rPr>
        <w:t xml:space="preserve">ren und verstanden werden. </w:t>
      </w:r>
    </w:p>
    <w:p>
      <w:pPr>
        <w:pStyle w:val="Text"/>
        <w:jc w:val="left"/>
        <w:rPr>
          <w:sz w:val="26"/>
          <w:szCs w:val="26"/>
        </w:rPr>
      </w:pPr>
    </w:p>
    <w:p>
      <w:pPr>
        <w:pStyle w:val="Text"/>
        <w:jc w:val="left"/>
        <w:rPr>
          <w:sz w:val="26"/>
          <w:szCs w:val="26"/>
        </w:rPr>
      </w:pPr>
      <w:r>
        <w:rPr>
          <w:b w:val="1"/>
          <w:bCs w:val="1"/>
          <w:sz w:val="26"/>
          <w:szCs w:val="26"/>
          <w:rtl w:val="0"/>
        </w:rPr>
        <w:t xml:space="preserve">2. </w:t>
      </w:r>
      <w:r>
        <w:rPr>
          <w:sz w:val="26"/>
          <w:szCs w:val="26"/>
          <w:rtl w:val="0"/>
          <w:lang w:val="de-DE"/>
        </w:rPr>
        <w:t xml:space="preserve"> Dann m</w:t>
      </w:r>
      <w:r>
        <w:rPr>
          <w:sz w:val="26"/>
          <w:szCs w:val="26"/>
          <w:rtl w:val="0"/>
        </w:rPr>
        <w:t>ü</w:t>
      </w:r>
      <w:r>
        <w:rPr>
          <w:sz w:val="26"/>
          <w:szCs w:val="26"/>
          <w:rtl w:val="0"/>
          <w:lang w:val="de-DE"/>
        </w:rPr>
        <w:t>ssen wir bedenken, dass zur Zeit unseres Herrn nicht weniger als vier Sprachen in Pal</w:t>
      </w:r>
      <w:r>
        <w:rPr>
          <w:sz w:val="26"/>
          <w:szCs w:val="26"/>
          <w:rtl w:val="0"/>
        </w:rPr>
        <w:t>ä</w:t>
      </w:r>
      <w:r>
        <w:rPr>
          <w:sz w:val="26"/>
          <w:szCs w:val="26"/>
          <w:rtl w:val="0"/>
          <w:lang w:val="de-DE"/>
        </w:rPr>
        <w:t>stina in Gebrauch waren Pal</w:t>
      </w:r>
      <w:r>
        <w:rPr>
          <w:sz w:val="26"/>
          <w:szCs w:val="26"/>
          <w:rtl w:val="0"/>
        </w:rPr>
        <w:t>ä</w:t>
      </w:r>
      <w:r>
        <w:rPr>
          <w:sz w:val="26"/>
          <w:szCs w:val="26"/>
          <w:rtl w:val="0"/>
          <w:lang w:val="de-DE"/>
        </w:rPr>
        <w:t xml:space="preserve">stina in Gebrauch waren und deren Mischung das "Jiddisch" jener jener Tage. </w:t>
      </w:r>
    </w:p>
    <w:p>
      <w:pPr>
        <w:pStyle w:val="Text"/>
        <w:jc w:val="left"/>
        <w:rPr>
          <w:sz w:val="26"/>
          <w:szCs w:val="26"/>
        </w:rPr>
      </w:pPr>
    </w:p>
    <w:p>
      <w:pPr>
        <w:pStyle w:val="Text"/>
        <w:jc w:val="left"/>
        <w:rPr>
          <w:sz w:val="26"/>
          <w:szCs w:val="26"/>
        </w:rPr>
      </w:pPr>
      <w:r>
        <w:rPr>
          <w:b w:val="1"/>
          <w:bCs w:val="1"/>
          <w:sz w:val="26"/>
          <w:szCs w:val="26"/>
          <w:rtl w:val="0"/>
          <w:lang w:val="it-IT"/>
        </w:rPr>
        <w:t>a.</w:t>
      </w:r>
      <w:r>
        <w:rPr>
          <w:sz w:val="26"/>
          <w:szCs w:val="26"/>
          <w:rtl w:val="0"/>
          <w:lang w:val="de-DE"/>
        </w:rPr>
        <w:t xml:space="preserve">  Es gab das Hebr</w:t>
      </w:r>
      <w:r>
        <w:rPr>
          <w:sz w:val="26"/>
          <w:szCs w:val="26"/>
          <w:rtl w:val="0"/>
        </w:rPr>
        <w:t>ä</w:t>
      </w:r>
      <w:r>
        <w:rPr>
          <w:sz w:val="26"/>
          <w:szCs w:val="26"/>
          <w:rtl w:val="0"/>
          <w:lang w:val="de-DE"/>
        </w:rPr>
        <w:t>ische, das von Hebr</w:t>
      </w:r>
      <w:r>
        <w:rPr>
          <w:sz w:val="26"/>
          <w:szCs w:val="26"/>
          <w:rtl w:val="0"/>
        </w:rPr>
        <w:t>ä</w:t>
      </w:r>
      <w:r>
        <w:rPr>
          <w:sz w:val="26"/>
          <w:szCs w:val="26"/>
          <w:rtl w:val="0"/>
          <w:lang w:val="de-DE"/>
        </w:rPr>
        <w:t xml:space="preserve">ern gesprochen wurde; </w:t>
      </w:r>
    </w:p>
    <w:p>
      <w:pPr>
        <w:pStyle w:val="Text"/>
        <w:jc w:val="left"/>
        <w:rPr>
          <w:sz w:val="26"/>
          <w:szCs w:val="26"/>
        </w:rPr>
      </w:pPr>
    </w:p>
    <w:p>
      <w:pPr>
        <w:pStyle w:val="Text"/>
        <w:jc w:val="left"/>
        <w:rPr>
          <w:sz w:val="26"/>
          <w:szCs w:val="26"/>
        </w:rPr>
      </w:pPr>
      <w:r>
        <w:rPr>
          <w:b w:val="1"/>
          <w:bCs w:val="1"/>
          <w:sz w:val="26"/>
          <w:szCs w:val="26"/>
          <w:rtl w:val="0"/>
        </w:rPr>
        <w:t>b.</w:t>
      </w:r>
      <w:r>
        <w:rPr>
          <w:sz w:val="26"/>
          <w:szCs w:val="26"/>
          <w:rtl w:val="0"/>
          <w:lang w:val="de-DE"/>
        </w:rPr>
        <w:t xml:space="preserve">  Es gab GRIECHISCH, das in Pal</w:t>
      </w:r>
      <w:r>
        <w:rPr>
          <w:sz w:val="26"/>
          <w:szCs w:val="26"/>
          <w:rtl w:val="0"/>
        </w:rPr>
        <w:t>ä</w:t>
      </w:r>
      <w:r>
        <w:rPr>
          <w:sz w:val="26"/>
          <w:szCs w:val="26"/>
          <w:rtl w:val="0"/>
          <w:lang w:val="it-IT"/>
        </w:rPr>
        <w:t>stina Pal</w:t>
      </w:r>
      <w:r>
        <w:rPr>
          <w:sz w:val="26"/>
          <w:szCs w:val="26"/>
          <w:rtl w:val="0"/>
        </w:rPr>
        <w:t>ä</w:t>
      </w:r>
      <w:r>
        <w:rPr>
          <w:sz w:val="26"/>
          <w:szCs w:val="26"/>
          <w:rtl w:val="0"/>
          <w:lang w:val="de-DE"/>
        </w:rPr>
        <w:t xml:space="preserve">stina von den gebildeten Schichten im Allgemeinen gesprochen wurde; </w:t>
      </w:r>
    </w:p>
    <w:p>
      <w:pPr>
        <w:pStyle w:val="Text"/>
        <w:jc w:val="left"/>
        <w:rPr>
          <w:sz w:val="26"/>
          <w:szCs w:val="26"/>
        </w:rPr>
      </w:pPr>
    </w:p>
    <w:p>
      <w:pPr>
        <w:pStyle w:val="Text"/>
        <w:jc w:val="left"/>
        <w:rPr>
          <w:sz w:val="26"/>
          <w:szCs w:val="26"/>
        </w:rPr>
      </w:pPr>
      <w:r>
        <w:rPr>
          <w:b w:val="1"/>
          <w:bCs w:val="1"/>
          <w:sz w:val="26"/>
          <w:szCs w:val="26"/>
          <w:rtl w:val="0"/>
        </w:rPr>
        <w:t xml:space="preserve">c. </w:t>
      </w:r>
      <w:r>
        <w:rPr>
          <w:sz w:val="26"/>
          <w:szCs w:val="26"/>
          <w:rtl w:val="0"/>
          <w:lang w:val="de-DE"/>
        </w:rPr>
        <w:t xml:space="preserve"> Es gab das LATEINISCHE, die Sprache der R</w:t>
      </w:r>
      <w:r>
        <w:rPr>
          <w:sz w:val="26"/>
          <w:szCs w:val="26"/>
          <w:rtl w:val="0"/>
          <w:lang w:val="sv-SE"/>
        </w:rPr>
        <w:t>ö</w:t>
      </w:r>
      <w:r>
        <w:rPr>
          <w:sz w:val="26"/>
          <w:szCs w:val="26"/>
          <w:rtl w:val="0"/>
          <w:lang w:val="de-DE"/>
        </w:rPr>
        <w:t xml:space="preserve">mer, die damals das Land beherrschten; </w:t>
      </w:r>
    </w:p>
    <w:p>
      <w:pPr>
        <w:pStyle w:val="Text"/>
        <w:jc w:val="left"/>
        <w:rPr>
          <w:sz w:val="26"/>
          <w:szCs w:val="26"/>
        </w:rPr>
      </w:pPr>
    </w:p>
    <w:p>
      <w:pPr>
        <w:pStyle w:val="Text"/>
        <w:jc w:val="left"/>
        <w:rPr>
          <w:sz w:val="26"/>
          <w:szCs w:val="26"/>
        </w:rPr>
      </w:pPr>
      <w:r>
        <w:rPr>
          <w:b w:val="1"/>
          <w:bCs w:val="1"/>
          <w:sz w:val="26"/>
          <w:szCs w:val="26"/>
          <w:rtl w:val="0"/>
        </w:rPr>
        <w:t xml:space="preserve">d. </w:t>
      </w:r>
      <w:r>
        <w:rPr>
          <w:sz w:val="26"/>
          <w:szCs w:val="26"/>
          <w:rtl w:val="0"/>
          <w:lang w:val="de-DE"/>
        </w:rPr>
        <w:t xml:space="preserve"> Und es gab das ARAMAISCHE, die Sprache des einfachen Volkes. </w:t>
      </w:r>
    </w:p>
    <w:p>
      <w:pPr>
        <w:pStyle w:val="Text"/>
        <w:jc w:val="left"/>
        <w:rPr>
          <w:sz w:val="26"/>
          <w:szCs w:val="26"/>
        </w:rPr>
      </w:pPr>
    </w:p>
    <w:p>
      <w:pPr>
        <w:pStyle w:val="Text"/>
        <w:jc w:val="left"/>
        <w:rPr>
          <w:sz w:val="26"/>
          <w:szCs w:val="26"/>
        </w:rPr>
      </w:pPr>
      <w:r>
        <w:rPr>
          <w:sz w:val="26"/>
          <w:szCs w:val="26"/>
          <w:rtl w:val="0"/>
          <w:lang w:val="de-DE"/>
        </w:rPr>
        <w:t>Zweifellos sprach unser Herr alle diese Sprachen (denn wir lesen nie dass er einen Dolmetscher benutzte). In der Synagoge w</w:t>
      </w:r>
      <w:r>
        <w:rPr>
          <w:sz w:val="26"/>
          <w:szCs w:val="26"/>
          <w:rtl w:val="0"/>
        </w:rPr>
        <w:t>ü</w:t>
      </w:r>
      <w:r>
        <w:rPr>
          <w:sz w:val="26"/>
          <w:szCs w:val="26"/>
          <w:rtl w:val="0"/>
          <w:lang w:val="de-DE"/>
        </w:rPr>
        <w:t>rde er notwendigerweise Hebr</w:t>
      </w:r>
      <w:r>
        <w:rPr>
          <w:sz w:val="26"/>
          <w:szCs w:val="26"/>
          <w:rtl w:val="0"/>
        </w:rPr>
        <w:t>ä</w:t>
      </w:r>
      <w:r>
        <w:rPr>
          <w:sz w:val="26"/>
          <w:szCs w:val="26"/>
          <w:rtl w:val="0"/>
          <w:lang w:val="de-DE"/>
        </w:rPr>
        <w:t>isch; zu Pilatus w</w:t>
      </w:r>
      <w:r>
        <w:rPr>
          <w:sz w:val="26"/>
          <w:szCs w:val="26"/>
          <w:rtl w:val="0"/>
        </w:rPr>
        <w:t>ü</w:t>
      </w:r>
      <w:r>
        <w:rPr>
          <w:sz w:val="26"/>
          <w:szCs w:val="26"/>
          <w:rtl w:val="0"/>
          <w:lang w:val="da-DK"/>
        </w:rPr>
        <w:t>rde er nat</w:t>
      </w:r>
      <w:r>
        <w:rPr>
          <w:sz w:val="26"/>
          <w:szCs w:val="26"/>
          <w:rtl w:val="0"/>
        </w:rPr>
        <w:t>ü</w:t>
      </w:r>
      <w:r>
        <w:rPr>
          <w:sz w:val="26"/>
          <w:szCs w:val="26"/>
          <w:rtl w:val="0"/>
          <w:lang w:val="de-DE"/>
        </w:rPr>
        <w:t>rlich Pilatus w</w:t>
      </w:r>
      <w:r>
        <w:rPr>
          <w:sz w:val="26"/>
          <w:szCs w:val="26"/>
          <w:rtl w:val="0"/>
        </w:rPr>
        <w:t>ü</w:t>
      </w:r>
      <w:r>
        <w:rPr>
          <w:sz w:val="26"/>
          <w:szCs w:val="26"/>
          <w:rtl w:val="0"/>
          <w:lang w:val="da-DK"/>
        </w:rPr>
        <w:t>rde er nat</w:t>
      </w:r>
      <w:r>
        <w:rPr>
          <w:sz w:val="26"/>
          <w:szCs w:val="26"/>
          <w:rtl w:val="0"/>
        </w:rPr>
        <w:t>ü</w:t>
      </w:r>
      <w:r>
        <w:rPr>
          <w:sz w:val="26"/>
          <w:szCs w:val="26"/>
          <w:rtl w:val="0"/>
          <w:lang w:val="de-DE"/>
        </w:rPr>
        <w:t>rlich lateinisch antworten; zum einfachen Volk w</w:t>
      </w:r>
      <w:r>
        <w:rPr>
          <w:sz w:val="26"/>
          <w:szCs w:val="26"/>
          <w:rtl w:val="0"/>
        </w:rPr>
        <w:t>ü</w:t>
      </w:r>
      <w:r>
        <w:rPr>
          <w:sz w:val="26"/>
          <w:szCs w:val="26"/>
          <w:rtl w:val="0"/>
          <w:lang w:val="de-DE"/>
        </w:rPr>
        <w:t>rde er zweifellos auf Aram</w:t>
      </w:r>
      <w:r>
        <w:rPr>
          <w:sz w:val="26"/>
          <w:szCs w:val="26"/>
          <w:rtl w:val="0"/>
        </w:rPr>
        <w:t>ä</w:t>
      </w:r>
      <w:r>
        <w:rPr>
          <w:sz w:val="26"/>
          <w:szCs w:val="26"/>
          <w:rtl w:val="0"/>
          <w:lang w:val="de-DE"/>
        </w:rPr>
        <w:t xml:space="preserve">isch sprechen. </w:t>
      </w:r>
    </w:p>
    <w:p>
      <w:pPr>
        <w:pStyle w:val="Text"/>
        <w:jc w:val="left"/>
        <w:rPr>
          <w:sz w:val="26"/>
          <w:szCs w:val="26"/>
        </w:rPr>
      </w:pPr>
    </w:p>
    <w:p>
      <w:pPr>
        <w:pStyle w:val="Text"/>
        <w:jc w:val="left"/>
        <w:rPr>
          <w:sz w:val="26"/>
          <w:szCs w:val="26"/>
        </w:rPr>
      </w:pPr>
      <w:r>
        <w:rPr>
          <w:b w:val="1"/>
          <w:bCs w:val="1"/>
          <w:sz w:val="26"/>
          <w:szCs w:val="26"/>
          <w:rtl w:val="0"/>
        </w:rPr>
        <w:t>3.</w:t>
      </w:r>
      <w:r>
        <w:rPr>
          <w:sz w:val="26"/>
          <w:szCs w:val="26"/>
          <w:rtl w:val="0"/>
        </w:rPr>
        <w:t xml:space="preserve">  Aram</w:t>
      </w:r>
      <w:r>
        <w:rPr>
          <w:sz w:val="26"/>
          <w:szCs w:val="26"/>
          <w:rtl w:val="0"/>
        </w:rPr>
        <w:t>ä</w:t>
      </w:r>
      <w:r>
        <w:rPr>
          <w:sz w:val="26"/>
          <w:szCs w:val="26"/>
          <w:rtl w:val="0"/>
          <w:lang w:val="de-DE"/>
        </w:rPr>
        <w:t>isch war Hebr</w:t>
      </w:r>
      <w:r>
        <w:rPr>
          <w:sz w:val="26"/>
          <w:szCs w:val="26"/>
          <w:rtl w:val="0"/>
        </w:rPr>
        <w:t>ä</w:t>
      </w:r>
      <w:r>
        <w:rPr>
          <w:sz w:val="26"/>
          <w:szCs w:val="26"/>
          <w:rtl w:val="0"/>
          <w:lang w:val="de-DE"/>
        </w:rPr>
        <w:t>isch, wie es sich w</w:t>
      </w:r>
      <w:r>
        <w:rPr>
          <w:sz w:val="26"/>
          <w:szCs w:val="26"/>
          <w:rtl w:val="0"/>
        </w:rPr>
        <w:t>ä</w:t>
      </w:r>
      <w:r>
        <w:rPr>
          <w:sz w:val="26"/>
          <w:szCs w:val="26"/>
          <w:rtl w:val="0"/>
          <w:lang w:val="de-DE"/>
        </w:rPr>
        <w:t xml:space="preserve">hrend und nach der Gefangenschaft in Babylon 1.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Es gab zwei Zweige, die man grob als </w:t>
      </w:r>
      <w:r>
        <w:rPr>
          <w:sz w:val="26"/>
          <w:szCs w:val="26"/>
          <w:rtl w:val="0"/>
          <w:lang w:val="sv-SE"/>
        </w:rPr>
        <w:t>ö</w:t>
      </w:r>
      <w:r>
        <w:rPr>
          <w:sz w:val="26"/>
          <w:szCs w:val="26"/>
          <w:rtl w:val="0"/>
          <w:lang w:val="de-DE"/>
        </w:rPr>
        <w:t>stlich (das ist Chald</w:t>
      </w:r>
      <w:r>
        <w:rPr>
          <w:sz w:val="26"/>
          <w:szCs w:val="26"/>
          <w:rtl w:val="0"/>
        </w:rPr>
        <w:t>ä</w:t>
      </w:r>
      <w:r>
        <w:rPr>
          <w:sz w:val="26"/>
          <w:szCs w:val="26"/>
          <w:rtl w:val="0"/>
          <w:lang w:val="de-DE"/>
        </w:rPr>
        <w:t>isch) und westlich (mesopotamisch oder pal</w:t>
      </w:r>
      <w:r>
        <w:rPr>
          <w:sz w:val="26"/>
          <w:szCs w:val="26"/>
          <w:rtl w:val="0"/>
        </w:rPr>
        <w:t>ä</w:t>
      </w:r>
      <w:r>
        <w:rPr>
          <w:sz w:val="26"/>
          <w:szCs w:val="26"/>
          <w:rtl w:val="0"/>
          <w:lang w:val="de-DE"/>
        </w:rPr>
        <w:t xml:space="preserve">stinensisch). </w:t>
      </w:r>
    </w:p>
    <w:p>
      <w:pPr>
        <w:pStyle w:val="Text"/>
        <w:jc w:val="left"/>
        <w:rPr>
          <w:sz w:val="26"/>
          <w:szCs w:val="26"/>
        </w:rPr>
      </w:pP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Letztere wurde auch als Syrisch bezeichnet, und die Griechen benutzten "syrisch" als Abk</w:t>
      </w:r>
      <w:r>
        <w:rPr>
          <w:sz w:val="26"/>
          <w:szCs w:val="26"/>
          <w:rtl w:val="0"/>
        </w:rPr>
        <w:t>ü</w:t>
      </w:r>
      <w:r>
        <w:rPr>
          <w:sz w:val="26"/>
          <w:szCs w:val="26"/>
          <w:rtl w:val="0"/>
          <w:lang w:val="de-DE"/>
        </w:rPr>
        <w:t>rzung f</w:t>
      </w:r>
      <w:r>
        <w:rPr>
          <w:sz w:val="26"/>
          <w:szCs w:val="26"/>
          <w:rtl w:val="0"/>
        </w:rPr>
        <w:t>ü</w:t>
      </w:r>
      <w:r>
        <w:rPr>
          <w:sz w:val="26"/>
          <w:szCs w:val="26"/>
          <w:rtl w:val="0"/>
          <w:lang w:val="de-DE"/>
        </w:rPr>
        <w:t>r assyrisch. Diese wurde von den fr</w:t>
      </w:r>
      <w:r>
        <w:rPr>
          <w:sz w:val="26"/>
          <w:szCs w:val="26"/>
          <w:rtl w:val="0"/>
        </w:rPr>
        <w:t>ü</w:t>
      </w:r>
      <w:r>
        <w:rPr>
          <w:sz w:val="26"/>
          <w:szCs w:val="26"/>
          <w:rtl w:val="0"/>
          <w:lang w:val="de-DE"/>
        </w:rPr>
        <w:t>hen Christen beibehalten. Syrisch bl</w:t>
      </w:r>
      <w:r>
        <w:rPr>
          <w:sz w:val="26"/>
          <w:szCs w:val="26"/>
          <w:rtl w:val="0"/>
        </w:rPr>
        <w:t>ü</w:t>
      </w:r>
      <w:r>
        <w:rPr>
          <w:sz w:val="26"/>
          <w:szCs w:val="26"/>
          <w:rtl w:val="0"/>
          <w:lang w:val="de-DE"/>
        </w:rPr>
        <w:t xml:space="preserve">hte bis zum siebten Jahrhundert n. Chr. Im achten und Neunten wurde es vom Arabischen </w:t>
      </w:r>
      <w:r>
        <w:rPr>
          <w:sz w:val="26"/>
          <w:szCs w:val="26"/>
          <w:rtl w:val="0"/>
        </w:rPr>
        <w:t>ü</w:t>
      </w:r>
      <w:r>
        <w:rPr>
          <w:sz w:val="26"/>
          <w:szCs w:val="26"/>
          <w:rtl w:val="0"/>
          <w:lang w:val="de-DE"/>
        </w:rPr>
        <w:t>berholt und im dreizehnten Jahrhundert war es verschwunden. Wir haben bereits dass bestimmte Teile des Alten Testaments in Chald</w:t>
      </w:r>
      <w:r>
        <w:rPr>
          <w:sz w:val="26"/>
          <w:szCs w:val="26"/>
          <w:rtl w:val="0"/>
        </w:rPr>
        <w:t>ä</w:t>
      </w:r>
      <w:r>
        <w:rPr>
          <w:sz w:val="26"/>
          <w:szCs w:val="26"/>
          <w:rtl w:val="0"/>
          <w:lang w:val="de-DE"/>
        </w:rPr>
        <w:t>isch in Chald</w:t>
      </w:r>
      <w:r>
        <w:rPr>
          <w:sz w:val="26"/>
          <w:szCs w:val="26"/>
          <w:rtl w:val="0"/>
        </w:rPr>
        <w:t>ä</w:t>
      </w:r>
      <w:r>
        <w:rPr>
          <w:sz w:val="26"/>
          <w:szCs w:val="26"/>
          <w:rtl w:val="0"/>
          <w:lang w:val="de-DE"/>
        </w:rPr>
        <w:t>isch (oder Ostaram</w:t>
      </w:r>
      <w:r>
        <w:rPr>
          <w:sz w:val="26"/>
          <w:szCs w:val="26"/>
          <w:rtl w:val="0"/>
        </w:rPr>
        <w:t>ä</w:t>
      </w:r>
      <w:r>
        <w:rPr>
          <w:sz w:val="26"/>
          <w:szCs w:val="26"/>
          <w:rtl w:val="0"/>
          <w:lang w:val="de-DE"/>
        </w:rPr>
        <w:t>isch) geschrieben sind; z.B. Esra 4:8- 6:18; 7:12-26; Daniel 2:4- 7:28. Vergleiche auch 2 K</w:t>
      </w:r>
      <w:r>
        <w:rPr>
          <w:sz w:val="26"/>
          <w:szCs w:val="26"/>
          <w:rtl w:val="0"/>
          <w:lang w:val="sv-SE"/>
        </w:rPr>
        <w:t>ö</w:t>
      </w:r>
      <w:r>
        <w:rPr>
          <w:sz w:val="26"/>
          <w:szCs w:val="26"/>
          <w:rtl w:val="0"/>
        </w:rPr>
        <w:t xml:space="preserve">nige 18:26.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Es gibt drei Arten von Aram</w:t>
      </w:r>
      <w:r>
        <w:rPr>
          <w:sz w:val="26"/>
          <w:szCs w:val="26"/>
          <w:rtl w:val="0"/>
        </w:rPr>
        <w:t>ä</w:t>
      </w:r>
      <w:r>
        <w:rPr>
          <w:sz w:val="26"/>
          <w:szCs w:val="26"/>
          <w:rtl w:val="0"/>
          <w:lang w:val="de-DE"/>
        </w:rPr>
        <w:t>isch: 1. Jerusalem. 2. Samaritanisch. 3. Galil</w:t>
      </w:r>
      <w:r>
        <w:rPr>
          <w:sz w:val="26"/>
          <w:szCs w:val="26"/>
          <w:rtl w:val="0"/>
        </w:rPr>
        <w:t>ä</w:t>
      </w:r>
      <w:r>
        <w:rPr>
          <w:sz w:val="26"/>
          <w:szCs w:val="26"/>
          <w:rtl w:val="0"/>
        </w:rPr>
        <w:t xml:space="preserve">isch. </w:t>
      </w:r>
    </w:p>
    <w:p>
      <w:pPr>
        <w:pStyle w:val="Text"/>
        <w:jc w:val="left"/>
        <w:rPr>
          <w:sz w:val="26"/>
          <w:szCs w:val="26"/>
        </w:rPr>
      </w:pP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Von diesen k</w:t>
      </w:r>
      <w:r>
        <w:rPr>
          <w:sz w:val="26"/>
          <w:szCs w:val="26"/>
          <w:rtl w:val="0"/>
          <w:lang w:val="sv-SE"/>
        </w:rPr>
        <w:t>ö</w:t>
      </w:r>
      <w:r>
        <w:rPr>
          <w:sz w:val="26"/>
          <w:szCs w:val="26"/>
          <w:rtl w:val="0"/>
          <w:lang w:val="de-DE"/>
        </w:rPr>
        <w:t xml:space="preserve">nnte man Jerusalem mit dem Hochdeutschen Hochdeutsch und die beiden anderen mit dem Niederdeutschen. </w:t>
      </w:r>
    </w:p>
    <w:p>
      <w:pPr>
        <w:pStyle w:val="Text"/>
        <w:jc w:val="left"/>
        <w:rPr>
          <w:sz w:val="26"/>
          <w:szCs w:val="26"/>
        </w:rPr>
      </w:pPr>
    </w:p>
    <w:p>
      <w:pPr>
        <w:pStyle w:val="Text"/>
        <w:jc w:val="left"/>
        <w:rPr>
          <w:sz w:val="26"/>
          <w:szCs w:val="26"/>
        </w:rPr>
      </w:pPr>
      <w:r>
        <w:rPr>
          <w:sz w:val="26"/>
          <w:szCs w:val="26"/>
          <w:rtl w:val="0"/>
          <w:lang w:val="it-IT"/>
        </w:rPr>
        <w:t>1. abba 3. Markus 14:36. R</w:t>
      </w:r>
      <w:r>
        <w:rPr>
          <w:sz w:val="26"/>
          <w:szCs w:val="26"/>
          <w:rtl w:val="0"/>
          <w:lang w:val="sv-SE"/>
        </w:rPr>
        <w:t>ö</w:t>
      </w:r>
      <w:r>
        <w:rPr>
          <w:sz w:val="26"/>
          <w:szCs w:val="26"/>
          <w:rtl w:val="0"/>
        </w:rPr>
        <w:t xml:space="preserve">mer 8:15. Galater 4:6. </w:t>
      </w:r>
    </w:p>
    <w:p>
      <w:pPr>
        <w:pStyle w:val="Text"/>
        <w:jc w:val="left"/>
        <w:rPr>
          <w:sz w:val="26"/>
          <w:szCs w:val="26"/>
        </w:rPr>
      </w:pPr>
    </w:p>
    <w:p>
      <w:pPr>
        <w:pStyle w:val="Text"/>
        <w:jc w:val="left"/>
        <w:rPr>
          <w:sz w:val="26"/>
          <w:szCs w:val="26"/>
        </w:rPr>
      </w:pPr>
      <w:r>
        <w:rPr>
          <w:sz w:val="26"/>
          <w:szCs w:val="26"/>
          <w:rtl w:val="0"/>
          <w:lang w:val="de-DE"/>
        </w:rPr>
        <w:t xml:space="preserve">2. ainias. Apostelgeschichte 9:33,34. </w:t>
      </w:r>
    </w:p>
    <w:p>
      <w:pPr>
        <w:pStyle w:val="Text"/>
        <w:jc w:val="left"/>
        <w:rPr>
          <w:sz w:val="26"/>
          <w:szCs w:val="26"/>
        </w:rPr>
      </w:pPr>
    </w:p>
    <w:p>
      <w:pPr>
        <w:pStyle w:val="Text"/>
        <w:jc w:val="left"/>
        <w:rPr>
          <w:sz w:val="26"/>
          <w:szCs w:val="26"/>
        </w:rPr>
      </w:pPr>
      <w:r>
        <w:rPr>
          <w:sz w:val="26"/>
          <w:szCs w:val="26"/>
          <w:rtl w:val="0"/>
          <w:lang w:val="de-DE"/>
        </w:rPr>
        <w:t>3. akeldama. Apostelgeschichte 1:19. Akeldamach (LA). Acheldamach (T Tr). Hacheldamach (WH). Siehe Anhang 161. I. Aram</w:t>
      </w:r>
      <w:r>
        <w:rPr>
          <w:sz w:val="26"/>
          <w:szCs w:val="26"/>
          <w:rtl w:val="0"/>
        </w:rPr>
        <w:t>ä</w:t>
      </w:r>
      <w:r>
        <w:rPr>
          <w:sz w:val="26"/>
          <w:szCs w:val="26"/>
          <w:rtl w:val="0"/>
          <w:lang w:val="de-DE"/>
        </w:rPr>
        <w:t xml:space="preserve">isch Hakal dema, oder Hakal demah. </w:t>
      </w:r>
    </w:p>
    <w:p>
      <w:pPr>
        <w:pStyle w:val="Text"/>
        <w:jc w:val="left"/>
        <w:rPr>
          <w:sz w:val="26"/>
          <w:szCs w:val="26"/>
        </w:rPr>
      </w:pPr>
    </w:p>
    <w:p>
      <w:pPr>
        <w:pStyle w:val="Text"/>
        <w:jc w:val="left"/>
        <w:rPr>
          <w:sz w:val="26"/>
          <w:szCs w:val="26"/>
        </w:rPr>
      </w:pPr>
      <w:r>
        <w:rPr>
          <w:sz w:val="26"/>
          <w:szCs w:val="26"/>
          <w:rtl w:val="0"/>
          <w:lang w:val="pt-PT"/>
        </w:rPr>
        <w:t>4. alphaios. Matth</w:t>
      </w:r>
      <w:r>
        <w:rPr>
          <w:sz w:val="26"/>
          <w:szCs w:val="26"/>
          <w:rtl w:val="0"/>
        </w:rPr>
        <w:t>ä</w:t>
      </w:r>
      <w:r>
        <w:rPr>
          <w:sz w:val="26"/>
          <w:szCs w:val="26"/>
          <w:rtl w:val="0"/>
          <w:lang w:val="de-DE"/>
        </w:rPr>
        <w:t xml:space="preserve">us 10:3. Markus 2,14; 3,18; Lukas 6,15. Apostelgeschichte 1:13. </w:t>
      </w:r>
    </w:p>
    <w:p>
      <w:pPr>
        <w:pStyle w:val="Text"/>
        <w:jc w:val="left"/>
        <w:rPr>
          <w:sz w:val="26"/>
          <w:szCs w:val="26"/>
        </w:rPr>
      </w:pPr>
    </w:p>
    <w:p>
      <w:pPr>
        <w:pStyle w:val="Text"/>
        <w:jc w:val="left"/>
        <w:rPr>
          <w:sz w:val="26"/>
          <w:szCs w:val="26"/>
        </w:rPr>
      </w:pPr>
      <w:r>
        <w:rPr>
          <w:sz w:val="26"/>
          <w:szCs w:val="26"/>
          <w:rtl w:val="0"/>
          <w:lang w:val="de-DE"/>
        </w:rPr>
        <w:t xml:space="preserve">5. Annas. Lukas 3:2. Johannes 18:13, 24. Apostelgeschichte 4:6. </w:t>
      </w:r>
    </w:p>
    <w:p>
      <w:pPr>
        <w:pStyle w:val="Text"/>
        <w:jc w:val="left"/>
        <w:rPr>
          <w:sz w:val="26"/>
          <w:szCs w:val="26"/>
        </w:rPr>
      </w:pPr>
    </w:p>
    <w:p>
      <w:pPr>
        <w:pStyle w:val="Text"/>
        <w:jc w:val="left"/>
        <w:rPr>
          <w:sz w:val="26"/>
          <w:szCs w:val="26"/>
        </w:rPr>
      </w:pPr>
      <w:r>
        <w:rPr>
          <w:sz w:val="26"/>
          <w:szCs w:val="26"/>
          <w:rtl w:val="0"/>
          <w:lang w:val="it-IT"/>
        </w:rPr>
        <w:t>6. bar-abbas. Matth</w:t>
      </w:r>
      <w:r>
        <w:rPr>
          <w:sz w:val="26"/>
          <w:szCs w:val="26"/>
          <w:rtl w:val="0"/>
        </w:rPr>
        <w:t>ä</w:t>
      </w:r>
      <w:r>
        <w:rPr>
          <w:sz w:val="26"/>
          <w:szCs w:val="26"/>
          <w:rtl w:val="0"/>
        </w:rPr>
        <w:t xml:space="preserve">us 27:16, 17, 20, 21, 26; Markus 15:7, 11, 15; Lukas 23:18. Johannes 18:40, 40. </w:t>
      </w:r>
    </w:p>
    <w:p>
      <w:pPr>
        <w:pStyle w:val="Text"/>
        <w:jc w:val="left"/>
        <w:rPr>
          <w:sz w:val="26"/>
          <w:szCs w:val="26"/>
        </w:rPr>
      </w:pPr>
    </w:p>
    <w:p>
      <w:pPr>
        <w:pStyle w:val="Text"/>
        <w:jc w:val="left"/>
        <w:rPr>
          <w:sz w:val="26"/>
          <w:szCs w:val="26"/>
        </w:rPr>
      </w:pPr>
      <w:r>
        <w:rPr>
          <w:sz w:val="26"/>
          <w:szCs w:val="26"/>
          <w:rtl w:val="0"/>
        </w:rPr>
        <w:t>7. bartholom</w:t>
      </w:r>
      <w:r>
        <w:rPr>
          <w:sz w:val="26"/>
          <w:szCs w:val="26"/>
          <w:rtl w:val="0"/>
        </w:rPr>
        <w:t>ä</w:t>
      </w:r>
      <w:r>
        <w:rPr>
          <w:sz w:val="26"/>
          <w:szCs w:val="26"/>
          <w:rtl w:val="0"/>
        </w:rPr>
        <w:t>us. Matth</w:t>
      </w:r>
      <w:r>
        <w:rPr>
          <w:sz w:val="26"/>
          <w:szCs w:val="26"/>
          <w:rtl w:val="0"/>
        </w:rPr>
        <w:t>ä</w:t>
      </w:r>
      <w:r>
        <w:rPr>
          <w:sz w:val="26"/>
          <w:szCs w:val="26"/>
          <w:rtl w:val="0"/>
          <w:lang w:val="de-DE"/>
        </w:rPr>
        <w:t xml:space="preserve">us 10:3. Markus 3,18; Lukas 6,14. Apostelgeschichte 1:13. </w:t>
      </w:r>
    </w:p>
    <w:p>
      <w:pPr>
        <w:pStyle w:val="Text"/>
        <w:jc w:val="left"/>
        <w:rPr>
          <w:sz w:val="26"/>
          <w:szCs w:val="26"/>
        </w:rPr>
      </w:pPr>
    </w:p>
    <w:p>
      <w:pPr>
        <w:pStyle w:val="Text"/>
        <w:jc w:val="left"/>
        <w:rPr>
          <w:sz w:val="26"/>
          <w:szCs w:val="26"/>
        </w:rPr>
      </w:pPr>
      <w:r>
        <w:rPr>
          <w:sz w:val="26"/>
          <w:szCs w:val="26"/>
          <w:rtl w:val="0"/>
          <w:lang w:val="de-DE"/>
        </w:rPr>
        <w:t xml:space="preserve">8. bar-iesous. Apostelgeschichte 13:6. </w:t>
      </w:r>
    </w:p>
    <w:p>
      <w:pPr>
        <w:pStyle w:val="Text"/>
        <w:jc w:val="left"/>
        <w:rPr>
          <w:sz w:val="26"/>
          <w:szCs w:val="26"/>
        </w:rPr>
      </w:pPr>
    </w:p>
    <w:p>
      <w:pPr>
        <w:pStyle w:val="Text"/>
        <w:jc w:val="left"/>
        <w:rPr>
          <w:sz w:val="26"/>
          <w:szCs w:val="26"/>
        </w:rPr>
      </w:pPr>
      <w:r>
        <w:rPr>
          <w:sz w:val="26"/>
          <w:szCs w:val="26"/>
          <w:rtl w:val="0"/>
        </w:rPr>
        <w:t>9. bar-iona. Matth</w:t>
      </w:r>
      <w:r>
        <w:rPr>
          <w:sz w:val="26"/>
          <w:szCs w:val="26"/>
          <w:rtl w:val="0"/>
        </w:rPr>
        <w:t>ä</w:t>
      </w:r>
      <w:r>
        <w:rPr>
          <w:sz w:val="26"/>
          <w:szCs w:val="26"/>
          <w:rtl w:val="0"/>
          <w:lang w:val="de-DE"/>
        </w:rPr>
        <w:t xml:space="preserve">us 16:12. Siehe Nummer 27, unten. </w:t>
      </w:r>
    </w:p>
    <w:p>
      <w:pPr>
        <w:pStyle w:val="Text"/>
        <w:jc w:val="left"/>
        <w:rPr>
          <w:sz w:val="26"/>
          <w:szCs w:val="26"/>
        </w:rPr>
      </w:pPr>
    </w:p>
    <w:p>
      <w:pPr>
        <w:pStyle w:val="Text"/>
        <w:jc w:val="left"/>
        <w:rPr>
          <w:sz w:val="26"/>
          <w:szCs w:val="26"/>
        </w:rPr>
      </w:pPr>
      <w:r>
        <w:rPr>
          <w:sz w:val="26"/>
          <w:szCs w:val="26"/>
          <w:rtl w:val="0"/>
          <w:lang w:val="de-DE"/>
        </w:rPr>
        <w:t xml:space="preserve">10. bar-nabas. Apostelgeschichte 4,36 usw. 1 Korinther 9,6. Galater 9,6. 2:1, 9, 13; Kolosser 4:10. </w:t>
      </w:r>
    </w:p>
    <w:p>
      <w:pPr>
        <w:pStyle w:val="Text"/>
        <w:jc w:val="left"/>
        <w:rPr>
          <w:sz w:val="26"/>
          <w:szCs w:val="26"/>
        </w:rPr>
      </w:pPr>
    </w:p>
    <w:p>
      <w:pPr>
        <w:pStyle w:val="Text"/>
        <w:jc w:val="left"/>
        <w:rPr>
          <w:sz w:val="26"/>
          <w:szCs w:val="26"/>
        </w:rPr>
      </w:pPr>
      <w:r>
        <w:rPr>
          <w:sz w:val="26"/>
          <w:szCs w:val="26"/>
          <w:rtl w:val="0"/>
          <w:lang w:val="de-DE"/>
        </w:rPr>
        <w:t xml:space="preserve">11. bar-sabas. Apostelgeschichte 1:23; 15:22 (alle Texte von Barsabbas). </w:t>
      </w:r>
    </w:p>
    <w:p>
      <w:pPr>
        <w:pStyle w:val="Text"/>
        <w:jc w:val="left"/>
        <w:rPr>
          <w:sz w:val="26"/>
          <w:szCs w:val="26"/>
        </w:rPr>
      </w:pPr>
    </w:p>
    <w:p>
      <w:pPr>
        <w:pStyle w:val="Text"/>
        <w:jc w:val="left"/>
        <w:rPr>
          <w:sz w:val="26"/>
          <w:szCs w:val="26"/>
        </w:rPr>
      </w:pPr>
      <w:r>
        <w:rPr>
          <w:sz w:val="26"/>
          <w:szCs w:val="26"/>
          <w:rtl w:val="0"/>
          <w:lang w:val="pt-PT"/>
        </w:rPr>
        <w:t xml:space="preserve">12. bar-timaios. Markus 10:46. </w:t>
      </w:r>
    </w:p>
    <w:p>
      <w:pPr>
        <w:pStyle w:val="Text"/>
        <w:jc w:val="left"/>
        <w:rPr>
          <w:sz w:val="26"/>
          <w:szCs w:val="26"/>
        </w:rPr>
      </w:pPr>
    </w:p>
    <w:p>
      <w:pPr>
        <w:pStyle w:val="Text"/>
        <w:jc w:val="left"/>
        <w:rPr>
          <w:sz w:val="26"/>
          <w:szCs w:val="26"/>
        </w:rPr>
      </w:pPr>
      <w:r>
        <w:rPr>
          <w:sz w:val="26"/>
          <w:szCs w:val="26"/>
          <w:rtl w:val="0"/>
          <w:lang w:val="nl-NL"/>
        </w:rPr>
        <w:t>13. beel-zeboul. Matth</w:t>
      </w:r>
      <w:r>
        <w:rPr>
          <w:sz w:val="26"/>
          <w:szCs w:val="26"/>
          <w:rtl w:val="0"/>
        </w:rPr>
        <w:t>ä</w:t>
      </w:r>
      <w:r>
        <w:rPr>
          <w:sz w:val="26"/>
          <w:szCs w:val="26"/>
          <w:rtl w:val="0"/>
        </w:rPr>
        <w:t xml:space="preserve">us 10:25; 12:24, 27 Markus 3:22 Lukas. 11:15, 18, 19. </w:t>
      </w:r>
    </w:p>
    <w:p>
      <w:pPr>
        <w:pStyle w:val="Text"/>
        <w:jc w:val="left"/>
        <w:rPr>
          <w:sz w:val="26"/>
          <w:szCs w:val="26"/>
        </w:rPr>
      </w:pPr>
    </w:p>
    <w:p>
      <w:pPr>
        <w:pStyle w:val="Text"/>
        <w:jc w:val="left"/>
        <w:rPr>
          <w:sz w:val="26"/>
          <w:szCs w:val="26"/>
        </w:rPr>
      </w:pPr>
      <w:r>
        <w:rPr>
          <w:sz w:val="26"/>
          <w:szCs w:val="26"/>
          <w:rtl w:val="0"/>
          <w:lang w:val="de-DE"/>
        </w:rPr>
        <w:t xml:space="preserve">14. Bethesda. Johannes 5:2. (Bethzatha, T WH; Bethsaida, oder Bethzather L WH Rm.) </w:t>
      </w:r>
    </w:p>
    <w:p>
      <w:pPr>
        <w:pStyle w:val="Text"/>
        <w:jc w:val="left"/>
        <w:rPr>
          <w:sz w:val="26"/>
          <w:szCs w:val="26"/>
        </w:rPr>
      </w:pPr>
    </w:p>
    <w:p>
      <w:pPr>
        <w:pStyle w:val="Text"/>
        <w:jc w:val="left"/>
        <w:rPr>
          <w:sz w:val="26"/>
          <w:szCs w:val="26"/>
        </w:rPr>
      </w:pPr>
      <w:r>
        <w:rPr>
          <w:sz w:val="26"/>
          <w:szCs w:val="26"/>
          <w:rtl w:val="0"/>
          <w:lang w:val="en-US"/>
        </w:rPr>
        <w:t>15. Bethsaida. Matth</w:t>
      </w:r>
      <w:r>
        <w:rPr>
          <w:sz w:val="26"/>
          <w:szCs w:val="26"/>
          <w:rtl w:val="0"/>
        </w:rPr>
        <w:t>ä</w:t>
      </w:r>
      <w:r>
        <w:rPr>
          <w:sz w:val="26"/>
          <w:szCs w:val="26"/>
          <w:rtl w:val="0"/>
        </w:rPr>
        <w:t xml:space="preserve">us 11:21. Markus 6,45; 8,22; Lukas 9,10; 10:13. Johannes 1:44; 12:21. </w:t>
      </w:r>
    </w:p>
    <w:p>
      <w:pPr>
        <w:pStyle w:val="Text"/>
        <w:jc w:val="left"/>
        <w:rPr>
          <w:sz w:val="26"/>
          <w:szCs w:val="26"/>
        </w:rPr>
      </w:pPr>
    </w:p>
    <w:p>
      <w:pPr>
        <w:pStyle w:val="Text"/>
        <w:jc w:val="left"/>
        <w:rPr>
          <w:sz w:val="26"/>
          <w:szCs w:val="26"/>
        </w:rPr>
      </w:pPr>
      <w:r>
        <w:rPr>
          <w:sz w:val="26"/>
          <w:szCs w:val="26"/>
          <w:rtl w:val="0"/>
        </w:rPr>
        <w:t>16. Bethphage. Matth</w:t>
      </w:r>
      <w:r>
        <w:rPr>
          <w:sz w:val="26"/>
          <w:szCs w:val="26"/>
          <w:rtl w:val="0"/>
        </w:rPr>
        <w:t>ä</w:t>
      </w:r>
      <w:r>
        <w:rPr>
          <w:sz w:val="26"/>
          <w:szCs w:val="26"/>
          <w:rtl w:val="0"/>
        </w:rPr>
        <w:t xml:space="preserve">us 21:1. Markus 11:1. Lukas 19:29. </w:t>
      </w:r>
    </w:p>
    <w:p>
      <w:pPr>
        <w:pStyle w:val="Text"/>
        <w:jc w:val="left"/>
        <w:rPr>
          <w:sz w:val="26"/>
          <w:szCs w:val="26"/>
        </w:rPr>
      </w:pPr>
    </w:p>
    <w:p>
      <w:pPr>
        <w:pStyle w:val="Text"/>
        <w:jc w:val="left"/>
        <w:rPr>
          <w:sz w:val="26"/>
          <w:szCs w:val="26"/>
        </w:rPr>
      </w:pPr>
      <w:r>
        <w:rPr>
          <w:sz w:val="26"/>
          <w:szCs w:val="26"/>
          <w:rtl w:val="0"/>
        </w:rPr>
        <w:t xml:space="preserve">17. boanerges. Markus 3:17. (Boanerges. L T Tr. A WH.) </w:t>
      </w:r>
    </w:p>
    <w:p>
      <w:pPr>
        <w:pStyle w:val="Text"/>
        <w:jc w:val="left"/>
        <w:rPr>
          <w:sz w:val="26"/>
          <w:szCs w:val="26"/>
        </w:rPr>
      </w:pPr>
    </w:p>
    <w:p>
      <w:pPr>
        <w:pStyle w:val="Text"/>
        <w:jc w:val="left"/>
        <w:rPr>
          <w:sz w:val="26"/>
          <w:szCs w:val="26"/>
        </w:rPr>
      </w:pPr>
      <w:r>
        <w:rPr>
          <w:sz w:val="26"/>
          <w:szCs w:val="26"/>
          <w:rtl w:val="0"/>
          <w:lang w:val="pt-PT"/>
        </w:rPr>
        <w:t>18. gethsemanei. Matth</w:t>
      </w:r>
      <w:r>
        <w:rPr>
          <w:sz w:val="26"/>
          <w:szCs w:val="26"/>
          <w:rtl w:val="0"/>
        </w:rPr>
        <w:t>ä</w:t>
      </w:r>
      <w:r>
        <w:rPr>
          <w:sz w:val="26"/>
          <w:szCs w:val="26"/>
          <w:rtl w:val="0"/>
          <w:lang w:val="de-DE"/>
        </w:rPr>
        <w:t xml:space="preserve">us 26:36. Markus 14:32. </w:t>
      </w:r>
    </w:p>
    <w:p>
      <w:pPr>
        <w:pStyle w:val="Text"/>
        <w:jc w:val="left"/>
        <w:rPr>
          <w:sz w:val="26"/>
          <w:szCs w:val="26"/>
        </w:rPr>
      </w:pPr>
    </w:p>
    <w:p>
      <w:pPr>
        <w:pStyle w:val="Text"/>
        <w:jc w:val="left"/>
        <w:rPr>
          <w:sz w:val="26"/>
          <w:szCs w:val="26"/>
        </w:rPr>
      </w:pPr>
      <w:r>
        <w:rPr>
          <w:sz w:val="26"/>
          <w:szCs w:val="26"/>
          <w:rtl w:val="0"/>
        </w:rPr>
        <w:t>19. Golgatha. Matth</w:t>
      </w:r>
      <w:r>
        <w:rPr>
          <w:sz w:val="26"/>
          <w:szCs w:val="26"/>
          <w:rtl w:val="0"/>
        </w:rPr>
        <w:t>ä</w:t>
      </w:r>
      <w:r>
        <w:rPr>
          <w:sz w:val="26"/>
          <w:szCs w:val="26"/>
          <w:rtl w:val="0"/>
          <w:lang w:val="de-DE"/>
        </w:rPr>
        <w:t xml:space="preserve">us 27:33. Markus 15,22; Johannes 19,17. </w:t>
      </w:r>
    </w:p>
    <w:p>
      <w:pPr>
        <w:pStyle w:val="Text"/>
        <w:jc w:val="left"/>
        <w:rPr>
          <w:sz w:val="26"/>
          <w:szCs w:val="26"/>
        </w:rPr>
      </w:pPr>
    </w:p>
    <w:p>
      <w:pPr>
        <w:pStyle w:val="Text"/>
        <w:jc w:val="left"/>
        <w:rPr>
          <w:sz w:val="26"/>
          <w:szCs w:val="26"/>
        </w:rPr>
      </w:pPr>
      <w:r>
        <w:rPr>
          <w:sz w:val="26"/>
          <w:szCs w:val="26"/>
          <w:rtl w:val="0"/>
        </w:rPr>
        <w:t xml:space="preserve">20. Eloi. Markus 15:34. </w:t>
      </w:r>
    </w:p>
    <w:p>
      <w:pPr>
        <w:pStyle w:val="Text"/>
        <w:jc w:val="left"/>
        <w:rPr>
          <w:sz w:val="26"/>
          <w:szCs w:val="26"/>
        </w:rPr>
      </w:pPr>
    </w:p>
    <w:p>
      <w:pPr>
        <w:pStyle w:val="Text"/>
        <w:jc w:val="left"/>
        <w:rPr>
          <w:sz w:val="26"/>
          <w:szCs w:val="26"/>
        </w:rPr>
      </w:pPr>
      <w:r>
        <w:rPr>
          <w:sz w:val="26"/>
          <w:szCs w:val="26"/>
          <w:rtl w:val="0"/>
          <w:lang w:val="en-US"/>
        </w:rPr>
        <w:t xml:space="preserve">21. ephatha. Markus 7:34. </w:t>
      </w:r>
    </w:p>
    <w:p>
      <w:pPr>
        <w:pStyle w:val="Text"/>
        <w:jc w:val="left"/>
        <w:rPr>
          <w:sz w:val="26"/>
          <w:szCs w:val="26"/>
        </w:rPr>
      </w:pPr>
    </w:p>
    <w:p>
      <w:pPr>
        <w:pStyle w:val="Text"/>
        <w:jc w:val="left"/>
        <w:rPr>
          <w:sz w:val="26"/>
          <w:szCs w:val="26"/>
        </w:rPr>
      </w:pPr>
      <w:r>
        <w:rPr>
          <w:sz w:val="26"/>
          <w:szCs w:val="26"/>
          <w:rtl w:val="0"/>
          <w:lang w:val="it-IT"/>
        </w:rPr>
        <w:t xml:space="preserve">22. zacchaios. Lukas 19:2, 5, 8. </w:t>
      </w:r>
    </w:p>
    <w:p>
      <w:pPr>
        <w:pStyle w:val="Text"/>
        <w:jc w:val="left"/>
        <w:rPr>
          <w:sz w:val="26"/>
          <w:szCs w:val="26"/>
        </w:rPr>
      </w:pPr>
    </w:p>
    <w:p>
      <w:pPr>
        <w:pStyle w:val="Text"/>
        <w:jc w:val="left"/>
        <w:rPr>
          <w:sz w:val="26"/>
          <w:szCs w:val="26"/>
        </w:rPr>
      </w:pPr>
      <w:r>
        <w:rPr>
          <w:sz w:val="26"/>
          <w:szCs w:val="26"/>
          <w:rtl w:val="0"/>
          <w:lang w:val="de-DE"/>
        </w:rPr>
        <w:t>23 Zebed</w:t>
      </w:r>
      <w:r>
        <w:rPr>
          <w:sz w:val="26"/>
          <w:szCs w:val="26"/>
          <w:rtl w:val="0"/>
        </w:rPr>
        <w:t>ä</w:t>
      </w:r>
      <w:r>
        <w:rPr>
          <w:sz w:val="26"/>
          <w:szCs w:val="26"/>
          <w:rtl w:val="0"/>
        </w:rPr>
        <w:t>us. Matth</w:t>
      </w:r>
      <w:r>
        <w:rPr>
          <w:sz w:val="26"/>
          <w:szCs w:val="26"/>
          <w:rtl w:val="0"/>
        </w:rPr>
        <w:t>ä</w:t>
      </w:r>
      <w:r>
        <w:rPr>
          <w:sz w:val="26"/>
          <w:szCs w:val="26"/>
          <w:rtl w:val="0"/>
          <w:lang w:val="de-DE"/>
        </w:rPr>
        <w:t xml:space="preserve">us 4:21, 21; 10:2; 20:20; 26:37; 27:56. Markus 1:19, 20; 3:17; 10:35. Lukas 5:10. Johannes 21:2. </w:t>
      </w:r>
    </w:p>
    <w:p>
      <w:pPr>
        <w:pStyle w:val="Text"/>
        <w:jc w:val="left"/>
        <w:rPr>
          <w:sz w:val="26"/>
          <w:szCs w:val="26"/>
        </w:rPr>
      </w:pPr>
    </w:p>
    <w:p>
      <w:pPr>
        <w:pStyle w:val="Text"/>
        <w:jc w:val="left"/>
        <w:rPr>
          <w:sz w:val="26"/>
          <w:szCs w:val="26"/>
        </w:rPr>
      </w:pPr>
      <w:r>
        <w:rPr>
          <w:sz w:val="26"/>
          <w:szCs w:val="26"/>
          <w:rtl w:val="0"/>
          <w:lang w:val="it-IT"/>
        </w:rPr>
        <w:t>24 Eli. Matth</w:t>
      </w:r>
      <w:r>
        <w:rPr>
          <w:sz w:val="26"/>
          <w:szCs w:val="26"/>
          <w:rtl w:val="0"/>
        </w:rPr>
        <w:t>ä</w:t>
      </w:r>
      <w:r>
        <w:rPr>
          <w:sz w:val="26"/>
          <w:szCs w:val="26"/>
          <w:rtl w:val="0"/>
          <w:lang w:val="fr-FR"/>
        </w:rPr>
        <w:t xml:space="preserve">us 27:46. (Elei (voc.), T WH m. Eloi, WH.). </w:t>
      </w:r>
    </w:p>
    <w:p>
      <w:pPr>
        <w:pStyle w:val="Text"/>
        <w:jc w:val="left"/>
        <w:rPr>
          <w:sz w:val="26"/>
          <w:szCs w:val="26"/>
        </w:rPr>
      </w:pPr>
    </w:p>
    <w:p>
      <w:pPr>
        <w:pStyle w:val="Text"/>
        <w:jc w:val="left"/>
        <w:rPr>
          <w:sz w:val="26"/>
          <w:szCs w:val="26"/>
        </w:rPr>
      </w:pPr>
      <w:r>
        <w:rPr>
          <w:sz w:val="26"/>
          <w:szCs w:val="26"/>
          <w:rtl w:val="0"/>
        </w:rPr>
        <w:t>25. thaddaios. Matth</w:t>
      </w:r>
      <w:r>
        <w:rPr>
          <w:sz w:val="26"/>
          <w:szCs w:val="26"/>
          <w:rtl w:val="0"/>
        </w:rPr>
        <w:t>ä</w:t>
      </w:r>
      <w:r>
        <w:rPr>
          <w:sz w:val="26"/>
          <w:szCs w:val="26"/>
          <w:rtl w:val="0"/>
          <w:lang w:val="de-DE"/>
        </w:rPr>
        <w:t xml:space="preserve">us 10:3. Markus 3:18. </w:t>
      </w:r>
    </w:p>
    <w:p>
      <w:pPr>
        <w:pStyle w:val="Text"/>
        <w:jc w:val="left"/>
        <w:rPr>
          <w:sz w:val="26"/>
          <w:szCs w:val="26"/>
        </w:rPr>
      </w:pPr>
    </w:p>
    <w:p>
      <w:pPr>
        <w:pStyle w:val="Text"/>
        <w:jc w:val="left"/>
        <w:rPr>
          <w:sz w:val="26"/>
          <w:szCs w:val="26"/>
        </w:rPr>
      </w:pPr>
      <w:r>
        <w:rPr>
          <w:sz w:val="26"/>
          <w:szCs w:val="26"/>
          <w:rtl w:val="0"/>
        </w:rPr>
        <w:t>26. Thomas. Matth</w:t>
      </w:r>
      <w:r>
        <w:rPr>
          <w:sz w:val="26"/>
          <w:szCs w:val="26"/>
          <w:rtl w:val="0"/>
        </w:rPr>
        <w:t>ä</w:t>
      </w:r>
      <w:r>
        <w:rPr>
          <w:sz w:val="26"/>
          <w:szCs w:val="26"/>
          <w:rtl w:val="0"/>
          <w:lang w:val="de-DE"/>
        </w:rPr>
        <w:t xml:space="preserve">us 10:3. Markus 3,18; Lukas 6,15. John 11:16; 14:5; 20:24, 26, 27, 28, 29; 21:2. Apostelgeschichte 1:13. </w:t>
      </w:r>
    </w:p>
    <w:p>
      <w:pPr>
        <w:pStyle w:val="Text"/>
        <w:jc w:val="left"/>
        <w:rPr>
          <w:sz w:val="26"/>
          <w:szCs w:val="26"/>
        </w:rPr>
      </w:pPr>
    </w:p>
    <w:p>
      <w:pPr>
        <w:pStyle w:val="Text"/>
        <w:jc w:val="left"/>
        <w:rPr>
          <w:sz w:val="26"/>
          <w:szCs w:val="26"/>
        </w:rPr>
      </w:pPr>
      <w:r>
        <w:rPr>
          <w:sz w:val="26"/>
          <w:szCs w:val="26"/>
          <w:rtl w:val="0"/>
          <w:lang w:val="de-DE"/>
        </w:rPr>
        <w:t xml:space="preserve">27. Ioannes. Johannes 1:42; 21:15, 16, 17. (Ioannes, Tr. WH.) Siehe. Bar-iona (Iona ist eine Kurzform von Ioana). </w:t>
      </w:r>
    </w:p>
    <w:p>
      <w:pPr>
        <w:pStyle w:val="Text"/>
        <w:jc w:val="left"/>
        <w:rPr>
          <w:sz w:val="26"/>
          <w:szCs w:val="26"/>
        </w:rPr>
      </w:pPr>
    </w:p>
    <w:p>
      <w:pPr>
        <w:pStyle w:val="Text"/>
        <w:jc w:val="left"/>
        <w:rPr>
          <w:sz w:val="26"/>
          <w:szCs w:val="26"/>
        </w:rPr>
      </w:pPr>
      <w:r>
        <w:rPr>
          <w:sz w:val="26"/>
          <w:szCs w:val="26"/>
          <w:rtl w:val="0"/>
        </w:rPr>
        <w:t xml:space="preserve">28. Kephas. Johannes 1:42. 1 Korinther 1,12; 3,22; 9,5; 15,5. Galater 2:9. </w:t>
      </w:r>
    </w:p>
    <w:p>
      <w:pPr>
        <w:pStyle w:val="Text"/>
        <w:jc w:val="left"/>
        <w:rPr>
          <w:sz w:val="26"/>
          <w:szCs w:val="26"/>
        </w:rPr>
      </w:pPr>
    </w:p>
    <w:p>
      <w:pPr>
        <w:pStyle w:val="Text"/>
        <w:jc w:val="left"/>
        <w:rPr>
          <w:sz w:val="26"/>
          <w:szCs w:val="26"/>
        </w:rPr>
      </w:pPr>
      <w:r>
        <w:rPr>
          <w:sz w:val="26"/>
          <w:szCs w:val="26"/>
          <w:rtl w:val="0"/>
        </w:rPr>
        <w:t xml:space="preserve">29. Kleopas. Lukas 24:18. </w:t>
      </w:r>
    </w:p>
    <w:p>
      <w:pPr>
        <w:pStyle w:val="Text"/>
        <w:jc w:val="left"/>
        <w:rPr>
          <w:sz w:val="26"/>
          <w:szCs w:val="26"/>
        </w:rPr>
      </w:pPr>
    </w:p>
    <w:p>
      <w:pPr>
        <w:pStyle w:val="Text"/>
        <w:jc w:val="left"/>
        <w:rPr>
          <w:sz w:val="26"/>
          <w:szCs w:val="26"/>
        </w:rPr>
      </w:pPr>
      <w:r>
        <w:rPr>
          <w:sz w:val="26"/>
          <w:szCs w:val="26"/>
          <w:rtl w:val="0"/>
        </w:rPr>
        <w:t xml:space="preserve">30.  Klopas. Johannes 19:25. </w:t>
      </w:r>
    </w:p>
    <w:p>
      <w:pPr>
        <w:pStyle w:val="Text"/>
        <w:jc w:val="left"/>
        <w:rPr>
          <w:sz w:val="26"/>
          <w:szCs w:val="26"/>
        </w:rPr>
      </w:pPr>
    </w:p>
    <w:p>
      <w:pPr>
        <w:pStyle w:val="Text"/>
        <w:jc w:val="left"/>
        <w:rPr>
          <w:sz w:val="26"/>
          <w:szCs w:val="26"/>
        </w:rPr>
      </w:pPr>
      <w:r>
        <w:rPr>
          <w:sz w:val="26"/>
          <w:szCs w:val="26"/>
          <w:rtl w:val="0"/>
        </w:rPr>
        <w:t>31. Lama. Matth</w:t>
      </w:r>
      <w:r>
        <w:rPr>
          <w:sz w:val="26"/>
          <w:szCs w:val="26"/>
          <w:rtl w:val="0"/>
        </w:rPr>
        <w:t>ä</w:t>
      </w:r>
      <w:r>
        <w:rPr>
          <w:sz w:val="26"/>
          <w:szCs w:val="26"/>
          <w:rtl w:val="0"/>
        </w:rPr>
        <w:t xml:space="preserve">us 27:46. Markus 15:34. (Lema, L. Lema, T Tr. A WH). </w:t>
      </w:r>
    </w:p>
    <w:p>
      <w:pPr>
        <w:pStyle w:val="Text"/>
        <w:jc w:val="left"/>
        <w:rPr>
          <w:sz w:val="26"/>
          <w:szCs w:val="26"/>
        </w:rPr>
      </w:pPr>
    </w:p>
    <w:p>
      <w:pPr>
        <w:pStyle w:val="Text"/>
        <w:jc w:val="left"/>
        <w:rPr>
          <w:sz w:val="26"/>
          <w:szCs w:val="26"/>
        </w:rPr>
      </w:pPr>
      <w:r>
        <w:rPr>
          <w:sz w:val="26"/>
          <w:szCs w:val="26"/>
          <w:rtl w:val="0"/>
          <w:lang w:val="pt-PT"/>
        </w:rPr>
        <w:t>32.  Mammonas. Matth</w:t>
      </w:r>
      <w:r>
        <w:rPr>
          <w:sz w:val="26"/>
          <w:szCs w:val="26"/>
          <w:rtl w:val="0"/>
        </w:rPr>
        <w:t>ä</w:t>
      </w:r>
      <w:r>
        <w:rPr>
          <w:sz w:val="26"/>
          <w:szCs w:val="26"/>
          <w:rtl w:val="0"/>
        </w:rPr>
        <w:t xml:space="preserve">us 6:24. Lukas 16:9, 11, 13. (Mamonas, L T Tr. A WH.). </w:t>
      </w:r>
    </w:p>
    <w:p>
      <w:pPr>
        <w:pStyle w:val="Text"/>
        <w:jc w:val="left"/>
        <w:rPr>
          <w:sz w:val="26"/>
          <w:szCs w:val="26"/>
        </w:rPr>
      </w:pPr>
    </w:p>
    <w:p>
      <w:pPr>
        <w:pStyle w:val="Text"/>
        <w:jc w:val="left"/>
        <w:rPr>
          <w:sz w:val="26"/>
          <w:szCs w:val="26"/>
        </w:rPr>
      </w:pPr>
      <w:r>
        <w:rPr>
          <w:sz w:val="26"/>
          <w:szCs w:val="26"/>
          <w:rtl w:val="0"/>
          <w:lang w:val="de-DE"/>
        </w:rPr>
        <w:t>33.  Maran-atha. 1 Korinther 16,22 (= Unser Herr, komm!). Aram</w:t>
      </w:r>
      <w:r>
        <w:rPr>
          <w:sz w:val="26"/>
          <w:szCs w:val="26"/>
          <w:rtl w:val="0"/>
        </w:rPr>
        <w:t>ä</w:t>
      </w:r>
      <w:r>
        <w:rPr>
          <w:sz w:val="26"/>
          <w:szCs w:val="26"/>
          <w:rtl w:val="0"/>
          <w:lang w:val="nl-NL"/>
        </w:rPr>
        <w:t xml:space="preserve">isch Marana' tha. </w:t>
      </w:r>
    </w:p>
    <w:p>
      <w:pPr>
        <w:pStyle w:val="Text"/>
        <w:jc w:val="left"/>
        <w:rPr>
          <w:sz w:val="26"/>
          <w:szCs w:val="26"/>
        </w:rPr>
      </w:pPr>
    </w:p>
    <w:p>
      <w:pPr>
        <w:pStyle w:val="Text"/>
        <w:jc w:val="left"/>
        <w:rPr>
          <w:sz w:val="26"/>
          <w:szCs w:val="26"/>
        </w:rPr>
      </w:pPr>
      <w:r>
        <w:rPr>
          <w:sz w:val="26"/>
          <w:szCs w:val="26"/>
          <w:rtl w:val="0"/>
          <w:lang w:val="de-DE"/>
        </w:rPr>
        <w:t xml:space="preserve">34.  Martha. Lukas 10:38, 40, 41. Johannes 11:1, usw. </w:t>
      </w:r>
    </w:p>
    <w:p>
      <w:pPr>
        <w:pStyle w:val="Text"/>
        <w:jc w:val="left"/>
        <w:rPr>
          <w:sz w:val="26"/>
          <w:szCs w:val="26"/>
        </w:rPr>
      </w:pPr>
    </w:p>
    <w:p>
      <w:pPr>
        <w:pStyle w:val="Text"/>
        <w:jc w:val="left"/>
        <w:rPr>
          <w:sz w:val="26"/>
          <w:szCs w:val="26"/>
        </w:rPr>
      </w:pPr>
      <w:r>
        <w:rPr>
          <w:sz w:val="26"/>
          <w:szCs w:val="26"/>
          <w:rtl w:val="0"/>
          <w:lang w:val="pt-PT"/>
        </w:rPr>
        <w:t>35.  Matthaios. Matth</w:t>
      </w:r>
      <w:r>
        <w:rPr>
          <w:sz w:val="26"/>
          <w:szCs w:val="26"/>
          <w:rtl w:val="0"/>
        </w:rPr>
        <w:t>ä</w:t>
      </w:r>
      <w:r>
        <w:rPr>
          <w:sz w:val="26"/>
          <w:szCs w:val="26"/>
          <w:rtl w:val="0"/>
          <w:lang w:val="de-DE"/>
        </w:rPr>
        <w:t xml:space="preserve">us 9:9; 10:3. Markus 3,18; Lukas 6,15. Apostelgeschichte 1:13, 26 (alle Kritiker buchstabieren Math-thaios). </w:t>
      </w:r>
    </w:p>
    <w:p>
      <w:pPr>
        <w:pStyle w:val="Text"/>
        <w:jc w:val="left"/>
        <w:rPr>
          <w:sz w:val="26"/>
          <w:szCs w:val="26"/>
        </w:rPr>
      </w:pPr>
    </w:p>
    <w:p>
      <w:pPr>
        <w:pStyle w:val="Text"/>
        <w:jc w:val="left"/>
        <w:rPr>
          <w:sz w:val="26"/>
          <w:szCs w:val="26"/>
        </w:rPr>
      </w:pPr>
      <w:r>
        <w:rPr>
          <w:sz w:val="26"/>
          <w:szCs w:val="26"/>
          <w:rtl w:val="0"/>
          <w:lang w:val="it-IT"/>
        </w:rPr>
        <w:t>36.  Nazareth (-et). Matth</w:t>
      </w:r>
      <w:r>
        <w:rPr>
          <w:sz w:val="26"/>
          <w:szCs w:val="26"/>
          <w:rtl w:val="0"/>
        </w:rPr>
        <w:t>ä</w:t>
      </w:r>
      <w:r>
        <w:rPr>
          <w:sz w:val="26"/>
          <w:szCs w:val="26"/>
          <w:rtl w:val="0"/>
          <w:lang w:val="de-DE"/>
        </w:rPr>
        <w:t xml:space="preserve">us 2:23; 4:13 (Nazara, T Tr. A WH); 21:11. Markus 1,9; Lukas 1,26; 2,4.39.51; 4,16. (Nazara. Lassen Sie die Art. L T Tr. A WH und R.) John. 1:45, 46. Apostelgeschichte 10:38. </w:t>
      </w:r>
    </w:p>
    <w:p>
      <w:pPr>
        <w:pStyle w:val="Text"/>
        <w:jc w:val="left"/>
        <w:rPr>
          <w:sz w:val="26"/>
          <w:szCs w:val="26"/>
        </w:rPr>
      </w:pPr>
    </w:p>
    <w:p>
      <w:pPr>
        <w:pStyle w:val="Text"/>
        <w:jc w:val="left"/>
        <w:rPr>
          <w:sz w:val="26"/>
          <w:szCs w:val="26"/>
        </w:rPr>
      </w:pPr>
      <w:r>
        <w:rPr>
          <w:sz w:val="26"/>
          <w:szCs w:val="26"/>
          <w:rtl w:val="0"/>
          <w:lang w:val="de-DE"/>
        </w:rPr>
        <w:t>37.  Pascha. Matth</w:t>
      </w:r>
      <w:r>
        <w:rPr>
          <w:sz w:val="26"/>
          <w:szCs w:val="26"/>
          <w:rtl w:val="0"/>
        </w:rPr>
        <w:t>ä</w:t>
      </w:r>
      <w:r>
        <w:rPr>
          <w:sz w:val="26"/>
          <w:szCs w:val="26"/>
          <w:rtl w:val="0"/>
        </w:rPr>
        <w:t>us 26:2, 17, 18, 19 Markus 14:1, 12, 12, 14, 16. lukas 2:41; 22:1, 7 8, 11, 13, 15. johannes 2:13, 23; 6:4. johannes 2:13, 23; 11:55, 55; 12:1; 13:1; 18:28, 39; 19:14. Apg 12:4. 1. Korinther 5,7; Hebr</w:t>
      </w:r>
      <w:r>
        <w:rPr>
          <w:sz w:val="26"/>
          <w:szCs w:val="26"/>
          <w:rtl w:val="0"/>
        </w:rPr>
        <w:t>ä</w:t>
      </w:r>
      <w:r>
        <w:rPr>
          <w:sz w:val="26"/>
          <w:szCs w:val="26"/>
          <w:rtl w:val="0"/>
          <w:lang w:val="nl-NL"/>
        </w:rPr>
        <w:t>er 11,28; hebr</w:t>
      </w:r>
      <w:r>
        <w:rPr>
          <w:sz w:val="26"/>
          <w:szCs w:val="26"/>
          <w:rtl w:val="0"/>
        </w:rPr>
        <w:t>ä</w:t>
      </w:r>
      <w:r>
        <w:rPr>
          <w:sz w:val="26"/>
          <w:szCs w:val="26"/>
          <w:rtl w:val="0"/>
          <w:lang w:val="de-DE"/>
        </w:rPr>
        <w:t xml:space="preserve">isch: pesak. </w:t>
      </w:r>
    </w:p>
    <w:p>
      <w:pPr>
        <w:pStyle w:val="Text"/>
        <w:jc w:val="left"/>
        <w:rPr>
          <w:sz w:val="26"/>
          <w:szCs w:val="26"/>
        </w:rPr>
      </w:pPr>
    </w:p>
    <w:p>
      <w:pPr>
        <w:pStyle w:val="Text"/>
        <w:jc w:val="left"/>
        <w:rPr>
          <w:sz w:val="26"/>
          <w:szCs w:val="26"/>
        </w:rPr>
      </w:pPr>
      <w:r>
        <w:rPr>
          <w:sz w:val="26"/>
          <w:szCs w:val="26"/>
          <w:rtl w:val="0"/>
          <w:lang w:val="it-IT"/>
        </w:rPr>
        <w:t xml:space="preserve">38.  Rabboni, Rabbouni (Rabbonei, WH). Markus 10:51. Johannes 20:16. </w:t>
      </w:r>
    </w:p>
    <w:p>
      <w:pPr>
        <w:pStyle w:val="Text"/>
        <w:jc w:val="left"/>
        <w:rPr>
          <w:sz w:val="26"/>
          <w:szCs w:val="26"/>
        </w:rPr>
      </w:pPr>
    </w:p>
    <w:p>
      <w:pPr>
        <w:pStyle w:val="Text"/>
        <w:jc w:val="left"/>
        <w:rPr>
          <w:sz w:val="26"/>
          <w:szCs w:val="26"/>
        </w:rPr>
      </w:pPr>
      <w:r>
        <w:rPr>
          <w:sz w:val="26"/>
          <w:szCs w:val="26"/>
          <w:rtl w:val="0"/>
        </w:rPr>
        <w:t>39.  Raka. Matth</w:t>
      </w:r>
      <w:r>
        <w:rPr>
          <w:sz w:val="26"/>
          <w:szCs w:val="26"/>
          <w:rtl w:val="0"/>
        </w:rPr>
        <w:t>ä</w:t>
      </w:r>
      <w:r>
        <w:rPr>
          <w:sz w:val="26"/>
          <w:szCs w:val="26"/>
          <w:rtl w:val="0"/>
          <w:lang w:val="de-DE"/>
        </w:rPr>
        <w:t>us 5:22. (Reyka ist eine Abk</w:t>
      </w:r>
      <w:r>
        <w:rPr>
          <w:sz w:val="26"/>
          <w:szCs w:val="26"/>
          <w:rtl w:val="0"/>
        </w:rPr>
        <w:t>ü</w:t>
      </w:r>
      <w:r>
        <w:rPr>
          <w:sz w:val="26"/>
          <w:szCs w:val="26"/>
          <w:rtl w:val="0"/>
          <w:lang w:val="de-DE"/>
        </w:rPr>
        <w:t xml:space="preserve">rzung von Reykan). </w:t>
      </w:r>
    </w:p>
    <w:p>
      <w:pPr>
        <w:pStyle w:val="Text"/>
        <w:jc w:val="left"/>
        <w:rPr>
          <w:sz w:val="26"/>
          <w:szCs w:val="26"/>
        </w:rPr>
      </w:pPr>
    </w:p>
    <w:p>
      <w:pPr>
        <w:pStyle w:val="Text"/>
        <w:jc w:val="left"/>
        <w:rPr>
          <w:sz w:val="26"/>
          <w:szCs w:val="26"/>
        </w:rPr>
      </w:pPr>
      <w:r>
        <w:rPr>
          <w:sz w:val="26"/>
          <w:szCs w:val="26"/>
          <w:rtl w:val="0"/>
          <w:lang w:val="de-DE"/>
        </w:rPr>
        <w:t>40.  Sabachthani. Matth</w:t>
      </w:r>
      <w:r>
        <w:rPr>
          <w:sz w:val="26"/>
          <w:szCs w:val="26"/>
          <w:rtl w:val="0"/>
        </w:rPr>
        <w:t>ä</w:t>
      </w:r>
      <w:r>
        <w:rPr>
          <w:sz w:val="26"/>
          <w:szCs w:val="26"/>
          <w:rtl w:val="0"/>
          <w:lang w:val="de-DE"/>
        </w:rPr>
        <w:t xml:space="preserve">us 27:46. Markus 15:34. (Sabachthanei, T Tr. WH.) </w:t>
      </w:r>
    </w:p>
    <w:p>
      <w:pPr>
        <w:pStyle w:val="Text"/>
        <w:jc w:val="left"/>
        <w:rPr>
          <w:sz w:val="26"/>
          <w:szCs w:val="26"/>
        </w:rPr>
      </w:pPr>
    </w:p>
    <w:p>
      <w:pPr>
        <w:pStyle w:val="Text"/>
        <w:jc w:val="left"/>
        <w:rPr>
          <w:sz w:val="26"/>
          <w:szCs w:val="26"/>
        </w:rPr>
      </w:pPr>
      <w:r>
        <w:rPr>
          <w:sz w:val="26"/>
          <w:szCs w:val="26"/>
          <w:rtl w:val="0"/>
          <w:lang w:val="it-IT"/>
        </w:rPr>
        <w:t>41.  Sabbata (aram</w:t>
      </w:r>
      <w:r>
        <w:rPr>
          <w:sz w:val="26"/>
          <w:szCs w:val="26"/>
          <w:rtl w:val="0"/>
        </w:rPr>
        <w:t>ä</w:t>
      </w:r>
      <w:r>
        <w:rPr>
          <w:sz w:val="26"/>
          <w:szCs w:val="26"/>
          <w:rtl w:val="0"/>
          <w:lang w:val="de-DE"/>
        </w:rPr>
        <w:t>isch sabbata'). Hebr</w:t>
      </w:r>
      <w:r>
        <w:rPr>
          <w:sz w:val="26"/>
          <w:szCs w:val="26"/>
          <w:rtl w:val="0"/>
        </w:rPr>
        <w:t>ä</w:t>
      </w:r>
      <w:r>
        <w:rPr>
          <w:sz w:val="26"/>
          <w:szCs w:val="26"/>
          <w:rtl w:val="0"/>
          <w:lang w:val="de-DE"/>
        </w:rPr>
        <w:t>ischer Schabbat. Matth</w:t>
      </w:r>
      <w:r>
        <w:rPr>
          <w:sz w:val="26"/>
          <w:szCs w:val="26"/>
          <w:rtl w:val="0"/>
        </w:rPr>
        <w:t>ä</w:t>
      </w:r>
      <w:r>
        <w:rPr>
          <w:sz w:val="26"/>
          <w:szCs w:val="26"/>
          <w:rtl w:val="0"/>
        </w:rPr>
        <w:t xml:space="preserve">us 12:1, 5, 10, 11, 12, usw. </w:t>
      </w:r>
    </w:p>
    <w:p>
      <w:pPr>
        <w:pStyle w:val="Text"/>
        <w:jc w:val="left"/>
        <w:rPr>
          <w:sz w:val="26"/>
          <w:szCs w:val="26"/>
        </w:rPr>
      </w:pPr>
    </w:p>
    <w:p>
      <w:pPr>
        <w:pStyle w:val="Text"/>
        <w:jc w:val="left"/>
        <w:rPr>
          <w:sz w:val="26"/>
          <w:szCs w:val="26"/>
        </w:rPr>
      </w:pPr>
      <w:r>
        <w:rPr>
          <w:sz w:val="26"/>
          <w:szCs w:val="26"/>
          <w:rtl w:val="0"/>
          <w:lang w:val="de-DE"/>
        </w:rPr>
        <w:t xml:space="preserve">42.  Tabitha. Apostelgeschichte 9:36, 40. </w:t>
      </w:r>
    </w:p>
    <w:p>
      <w:pPr>
        <w:pStyle w:val="Text"/>
        <w:jc w:val="left"/>
        <w:rPr>
          <w:sz w:val="26"/>
          <w:szCs w:val="26"/>
        </w:rPr>
      </w:pPr>
    </w:p>
    <w:p>
      <w:pPr>
        <w:pStyle w:val="Text"/>
        <w:jc w:val="left"/>
        <w:rPr>
          <w:sz w:val="26"/>
          <w:szCs w:val="26"/>
        </w:rPr>
      </w:pPr>
      <w:r>
        <w:rPr>
          <w:sz w:val="26"/>
          <w:szCs w:val="26"/>
          <w:rtl w:val="0"/>
        </w:rPr>
        <w:t>43.  Talitha kumi. Markus 5:41. (Im galil</w:t>
      </w:r>
      <w:r>
        <w:rPr>
          <w:sz w:val="26"/>
          <w:szCs w:val="26"/>
          <w:rtl w:val="0"/>
        </w:rPr>
        <w:t>ä</w:t>
      </w:r>
      <w:r>
        <w:rPr>
          <w:sz w:val="26"/>
          <w:szCs w:val="26"/>
          <w:rtl w:val="0"/>
          <w:lang w:val="de-DE"/>
        </w:rPr>
        <w:t>ischen Aram</w:t>
      </w:r>
      <w:r>
        <w:rPr>
          <w:sz w:val="26"/>
          <w:szCs w:val="26"/>
          <w:rtl w:val="0"/>
        </w:rPr>
        <w:t>ä</w:t>
      </w:r>
      <w:r>
        <w:rPr>
          <w:sz w:val="26"/>
          <w:szCs w:val="26"/>
          <w:rtl w:val="0"/>
          <w:lang w:val="de-DE"/>
        </w:rPr>
        <w:t>isch hie</w:t>
      </w:r>
      <w:r>
        <w:rPr>
          <w:sz w:val="26"/>
          <w:szCs w:val="26"/>
          <w:rtl w:val="0"/>
          <w:lang w:val="de-DE"/>
        </w:rPr>
        <w:t xml:space="preserve">ß </w:t>
      </w:r>
      <w:r>
        <w:rPr>
          <w:sz w:val="26"/>
          <w:szCs w:val="26"/>
          <w:rtl w:val="0"/>
        </w:rPr>
        <w:t xml:space="preserve">es talitha' kumi.) </w:t>
      </w:r>
    </w:p>
    <w:p>
      <w:pPr>
        <w:pStyle w:val="Text"/>
        <w:jc w:val="left"/>
        <w:rPr>
          <w:sz w:val="26"/>
          <w:szCs w:val="26"/>
        </w:rPr>
      </w:pPr>
    </w:p>
    <w:p>
      <w:pPr>
        <w:pStyle w:val="Text"/>
        <w:jc w:val="left"/>
        <w:rPr>
          <w:sz w:val="26"/>
          <w:szCs w:val="26"/>
        </w:rPr>
      </w:pPr>
      <w:r>
        <w:rPr>
          <w:sz w:val="26"/>
          <w:szCs w:val="26"/>
          <w:rtl w:val="0"/>
          <w:lang w:val="de-DE"/>
        </w:rPr>
        <w:t>44.  Hosanna. (auf Aram</w:t>
      </w:r>
      <w:r>
        <w:rPr>
          <w:sz w:val="26"/>
          <w:szCs w:val="26"/>
          <w:rtl w:val="0"/>
        </w:rPr>
        <w:t>ä</w:t>
      </w:r>
      <w:r>
        <w:rPr>
          <w:sz w:val="26"/>
          <w:szCs w:val="26"/>
          <w:rtl w:val="0"/>
          <w:lang w:val="de-DE"/>
        </w:rPr>
        <w:t>isch = Rette uns; auf Hebr</w:t>
      </w:r>
      <w:r>
        <w:rPr>
          <w:sz w:val="26"/>
          <w:szCs w:val="26"/>
          <w:rtl w:val="0"/>
        </w:rPr>
        <w:t>ä</w:t>
      </w:r>
      <w:r>
        <w:rPr>
          <w:sz w:val="26"/>
          <w:szCs w:val="26"/>
          <w:rtl w:val="0"/>
          <w:lang w:val="de-DE"/>
        </w:rPr>
        <w:t>isch = Hilfe. uns). Matth</w:t>
      </w:r>
      <w:r>
        <w:rPr>
          <w:sz w:val="26"/>
          <w:szCs w:val="26"/>
          <w:rtl w:val="0"/>
        </w:rPr>
        <w:t>ä</w:t>
      </w:r>
      <w:r>
        <w:rPr>
          <w:sz w:val="26"/>
          <w:szCs w:val="26"/>
          <w:rtl w:val="0"/>
        </w:rPr>
        <w:t>us 21:9, 9, 15; Markus 11:9, 10; Johannes 12:13.</w:t>
      </w:r>
    </w:p>
    <w:p>
      <w:pPr>
        <w:pStyle w:val="Text"/>
        <w:jc w:val="left"/>
        <w:rPr>
          <w:sz w:val="26"/>
          <w:szCs w:val="26"/>
        </w:rPr>
      </w:pPr>
    </w:p>
    <w:p>
      <w:pPr>
        <w:pStyle w:val="Text"/>
        <w:jc w:val="left"/>
        <w:rPr>
          <w:sz w:val="26"/>
          <w:szCs w:val="26"/>
        </w:rPr>
      </w:pPr>
      <w:r>
        <w:rPr>
          <w:b w:val="1"/>
          <w:bCs w:val="1"/>
          <w:sz w:val="26"/>
          <w:szCs w:val="26"/>
          <w:rtl w:val="0"/>
        </w:rPr>
        <w:t xml:space="preserve">IV. </w:t>
      </w:r>
      <w:r>
        <w:rPr>
          <w:sz w:val="26"/>
          <w:szCs w:val="26"/>
          <w:rtl w:val="0"/>
          <w:lang w:val="de-DE"/>
        </w:rPr>
        <w:t xml:space="preserve"> Die PAPYRI und OSTRACA. Neben dem griechischen Text sollten diese erw</w:t>
      </w:r>
      <w:r>
        <w:rPr>
          <w:sz w:val="26"/>
          <w:szCs w:val="26"/>
          <w:rtl w:val="0"/>
        </w:rPr>
        <w:t>ä</w:t>
      </w:r>
      <w:r>
        <w:rPr>
          <w:sz w:val="26"/>
          <w:szCs w:val="26"/>
          <w:rtl w:val="0"/>
          <w:lang w:val="de-DE"/>
        </w:rPr>
        <w:t xml:space="preserve">hnt werden, obwohl es eher um die Interpretation des Textes und nicht den Text selbst betrifft.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Man braucht nur an die Ver</w:t>
      </w:r>
      <w:r>
        <w:rPr>
          <w:sz w:val="26"/>
          <w:szCs w:val="26"/>
          <w:rtl w:val="0"/>
        </w:rPr>
        <w:t>ä</w:t>
      </w:r>
      <w:r>
        <w:rPr>
          <w:sz w:val="26"/>
          <w:szCs w:val="26"/>
          <w:rtl w:val="0"/>
          <w:lang w:val="de-DE"/>
        </w:rPr>
        <w:t>nderungen zu denken, die in den letzten die sich in unserer eigenen englischen Sprache in den letzten 300 Jahren vollzogen haben, um um den unsagbaren Nutzen von Dokumenten zu verstehen, die auf die auf Papyrus und auf zerbrochenen Tonscherben, den Ostraka Ostraka genannt, die k</w:t>
      </w:r>
      <w:r>
        <w:rPr>
          <w:sz w:val="26"/>
          <w:szCs w:val="26"/>
          <w:rtl w:val="0"/>
        </w:rPr>
        <w:t>ü</w:t>
      </w:r>
      <w:r>
        <w:rPr>
          <w:sz w:val="26"/>
          <w:szCs w:val="26"/>
          <w:rtl w:val="0"/>
          <w:lang w:val="de-DE"/>
        </w:rPr>
        <w:t xml:space="preserve">rzlich in </w:t>
      </w:r>
      <w:r>
        <w:rPr>
          <w:sz w:val="26"/>
          <w:szCs w:val="26"/>
          <w:rtl w:val="0"/>
          <w:lang w:val="sv-SE"/>
        </w:rPr>
        <w:t>Ä</w:t>
      </w:r>
      <w:r>
        <w:rPr>
          <w:sz w:val="26"/>
          <w:szCs w:val="26"/>
          <w:rtl w:val="0"/>
          <w:lang w:val="de-DE"/>
        </w:rPr>
        <w:t>gypten und anderswo entdeckt wurden. Man findet sie in den Ruinen alter Tempel und H</w:t>
      </w:r>
      <w:r>
        <w:rPr>
          <w:sz w:val="26"/>
          <w:szCs w:val="26"/>
          <w:rtl w:val="0"/>
        </w:rPr>
        <w:t>ä</w:t>
      </w:r>
      <w:r>
        <w:rPr>
          <w:sz w:val="26"/>
          <w:szCs w:val="26"/>
          <w:rtl w:val="0"/>
          <w:lang w:val="de-DE"/>
        </w:rPr>
        <w:t>user und und H</w:t>
      </w:r>
      <w:r>
        <w:rPr>
          <w:sz w:val="26"/>
          <w:szCs w:val="26"/>
          <w:rtl w:val="0"/>
        </w:rPr>
        <w:t>ä</w:t>
      </w:r>
      <w:r>
        <w:rPr>
          <w:sz w:val="26"/>
          <w:szCs w:val="26"/>
          <w:rtl w:val="0"/>
          <w:lang w:val="de-DE"/>
        </w:rPr>
        <w:t>usern sowie in den M</w:t>
      </w:r>
      <w:r>
        <w:rPr>
          <w:sz w:val="26"/>
          <w:szCs w:val="26"/>
          <w:rtl w:val="0"/>
        </w:rPr>
        <w:t>ü</w:t>
      </w:r>
      <w:r>
        <w:rPr>
          <w:sz w:val="26"/>
          <w:szCs w:val="26"/>
          <w:rtl w:val="0"/>
          <w:lang w:val="de-DE"/>
        </w:rPr>
        <w:t>llhaufen von St</w:t>
      </w:r>
      <w:r>
        <w:rPr>
          <w:sz w:val="26"/>
          <w:szCs w:val="26"/>
          <w:rtl w:val="0"/>
        </w:rPr>
        <w:t>ä</w:t>
      </w:r>
      <w:r>
        <w:rPr>
          <w:sz w:val="26"/>
          <w:szCs w:val="26"/>
          <w:rtl w:val="0"/>
          <w:lang w:val="de-DE"/>
        </w:rPr>
        <w:t>dten und D</w:t>
      </w:r>
      <w:r>
        <w:rPr>
          <w:sz w:val="26"/>
          <w:szCs w:val="26"/>
          <w:rtl w:val="0"/>
          <w:lang w:val="sv-SE"/>
        </w:rPr>
        <w:t>ö</w:t>
      </w:r>
      <w:r>
        <w:rPr>
          <w:sz w:val="26"/>
          <w:szCs w:val="26"/>
          <w:rtl w:val="0"/>
          <w:lang w:val="de-DE"/>
        </w:rPr>
        <w:t xml:space="preserve">rfern und sind von Bedeutung. </w:t>
      </w:r>
    </w:p>
    <w:p>
      <w:pPr>
        <w:pStyle w:val="Text"/>
        <w:jc w:val="left"/>
        <w:rPr>
          <w:sz w:val="26"/>
          <w:szCs w:val="26"/>
        </w:rPr>
      </w:pPr>
    </w:p>
    <w:p>
      <w:pPr>
        <w:pStyle w:val="Text"/>
        <w:jc w:val="left"/>
        <w:rPr>
          <w:sz w:val="26"/>
          <w:szCs w:val="26"/>
        </w:rPr>
      </w:pPr>
      <w:r>
        <w:rPr>
          <w:sz w:val="26"/>
          <w:szCs w:val="26"/>
          <w:rtl w:val="0"/>
          <w:lang w:val="de-DE"/>
        </w:rPr>
        <w:t>Sie bestehen aus Gesch</w:t>
      </w:r>
      <w:r>
        <w:rPr>
          <w:sz w:val="26"/>
          <w:szCs w:val="26"/>
          <w:rtl w:val="0"/>
        </w:rPr>
        <w:t>ä</w:t>
      </w:r>
      <w:r>
        <w:rPr>
          <w:sz w:val="26"/>
          <w:szCs w:val="26"/>
          <w:rtl w:val="0"/>
          <w:lang w:val="de-DE"/>
        </w:rPr>
        <w:t>ftsbriefen, Liebesbriefen, Vertr</w:t>
      </w:r>
      <w:r>
        <w:rPr>
          <w:sz w:val="26"/>
          <w:szCs w:val="26"/>
          <w:rtl w:val="0"/>
        </w:rPr>
        <w:t>ä</w:t>
      </w:r>
      <w:r>
        <w:rPr>
          <w:sz w:val="26"/>
          <w:szCs w:val="26"/>
          <w:rtl w:val="0"/>
          <w:lang w:val="de-DE"/>
        </w:rPr>
        <w:t>gen, Kostenvoranschl</w:t>
      </w:r>
      <w:r>
        <w:rPr>
          <w:sz w:val="26"/>
          <w:szCs w:val="26"/>
          <w:rtl w:val="0"/>
        </w:rPr>
        <w:t>ä</w:t>
      </w:r>
      <w:r>
        <w:rPr>
          <w:sz w:val="26"/>
          <w:szCs w:val="26"/>
          <w:rtl w:val="0"/>
          <w:lang w:val="de-DE"/>
        </w:rPr>
        <w:t>gen, Zertifikaten, Vereinbarungen, Konten, Kaufvertr</w:t>
      </w:r>
      <w:r>
        <w:rPr>
          <w:sz w:val="26"/>
          <w:szCs w:val="26"/>
          <w:rtl w:val="0"/>
        </w:rPr>
        <w:t>ä</w:t>
      </w:r>
      <w:r>
        <w:rPr>
          <w:sz w:val="26"/>
          <w:szCs w:val="26"/>
          <w:rtl w:val="0"/>
          <w:lang w:val="de-DE"/>
        </w:rPr>
        <w:t>gen, Hypotheken, Schul</w:t>
      </w:r>
      <w:r>
        <w:rPr>
          <w:sz w:val="26"/>
          <w:szCs w:val="26"/>
          <w:rtl w:val="0"/>
        </w:rPr>
        <w:t>ü</w:t>
      </w:r>
      <w:r>
        <w:rPr>
          <w:sz w:val="26"/>
          <w:szCs w:val="26"/>
          <w:rtl w:val="0"/>
          <w:lang w:val="de-DE"/>
        </w:rPr>
        <w:t>bungen, Quittungen, Bestechungsgeldern, Pfandscheinen, Zauberspr</w:t>
      </w:r>
      <w:r>
        <w:rPr>
          <w:sz w:val="26"/>
          <w:szCs w:val="26"/>
          <w:rtl w:val="0"/>
        </w:rPr>
        <w:t>ü</w:t>
      </w:r>
      <w:r>
        <w:rPr>
          <w:sz w:val="26"/>
          <w:szCs w:val="26"/>
          <w:rtl w:val="0"/>
          <w:lang w:val="de-DE"/>
        </w:rPr>
        <w:t>che, Litaneien, M</w:t>
      </w:r>
      <w:r>
        <w:rPr>
          <w:sz w:val="26"/>
          <w:szCs w:val="26"/>
          <w:rtl w:val="0"/>
        </w:rPr>
        <w:t>ä</w:t>
      </w:r>
      <w:r>
        <w:rPr>
          <w:sz w:val="26"/>
          <w:szCs w:val="26"/>
          <w:rtl w:val="0"/>
          <w:lang w:val="de-DE"/>
        </w:rPr>
        <w:t xml:space="preserve">rchen, magische Literatur und jede Art von literarische Produktion. </w:t>
      </w:r>
    </w:p>
    <w:p>
      <w:pPr>
        <w:pStyle w:val="Text"/>
        <w:jc w:val="left"/>
        <w:rPr>
          <w:sz w:val="26"/>
          <w:szCs w:val="26"/>
        </w:rPr>
      </w:pPr>
    </w:p>
    <w:p>
      <w:pPr>
        <w:pStyle w:val="Text"/>
        <w:jc w:val="left"/>
        <w:rPr>
          <w:sz w:val="26"/>
          <w:szCs w:val="26"/>
        </w:rPr>
      </w:pPr>
      <w:r>
        <w:rPr>
          <w:sz w:val="26"/>
          <w:szCs w:val="26"/>
          <w:rtl w:val="0"/>
          <w:lang w:val="de-DE"/>
        </w:rPr>
        <w:t>Sie sind von unsch</w:t>
      </w:r>
      <w:r>
        <w:rPr>
          <w:sz w:val="26"/>
          <w:szCs w:val="26"/>
          <w:rtl w:val="0"/>
        </w:rPr>
        <w:t>ä</w:t>
      </w:r>
      <w:r>
        <w:rPr>
          <w:sz w:val="26"/>
          <w:szCs w:val="26"/>
          <w:rtl w:val="0"/>
          <w:lang w:val="de-DE"/>
        </w:rPr>
        <w:t>tzbarem Wert, da sie es uns erm</w:t>
      </w:r>
      <w:r>
        <w:rPr>
          <w:sz w:val="26"/>
          <w:szCs w:val="26"/>
          <w:rtl w:val="0"/>
          <w:lang w:val="sv-SE"/>
        </w:rPr>
        <w:t>ö</w:t>
      </w:r>
      <w:r>
        <w:rPr>
          <w:sz w:val="26"/>
          <w:szCs w:val="26"/>
          <w:rtl w:val="0"/>
          <w:lang w:val="de-DE"/>
        </w:rPr>
        <w:t>glichen, die Bedeutung vieler Worte (die zur Zeit Christi verwendet wurden), die die bis dahin unerkl</w:t>
      </w:r>
      <w:r>
        <w:rPr>
          <w:sz w:val="26"/>
          <w:szCs w:val="26"/>
          <w:rtl w:val="0"/>
        </w:rPr>
        <w:t>ä</w:t>
      </w:r>
      <w:r>
        <w:rPr>
          <w:sz w:val="26"/>
          <w:szCs w:val="26"/>
          <w:rtl w:val="0"/>
          <w:lang w:val="de-DE"/>
        </w:rPr>
        <w:t>rlich waren. Beispiele daf</w:t>
      </w:r>
      <w:r>
        <w:rPr>
          <w:sz w:val="26"/>
          <w:szCs w:val="26"/>
          <w:rtl w:val="0"/>
        </w:rPr>
        <w:t>ü</w:t>
      </w:r>
      <w:r>
        <w:rPr>
          <w:sz w:val="26"/>
          <w:szCs w:val="26"/>
          <w:rtl w:val="0"/>
          <w:lang w:val="de-DE"/>
        </w:rPr>
        <w:t>r finden sich in den Anmerkungen zu "scrip" (Matth</w:t>
      </w:r>
      <w:r>
        <w:rPr>
          <w:sz w:val="26"/>
          <w:szCs w:val="26"/>
          <w:rtl w:val="0"/>
        </w:rPr>
        <w:t>ä</w:t>
      </w:r>
      <w:r>
        <w:rPr>
          <w:sz w:val="26"/>
          <w:szCs w:val="26"/>
          <w:rtl w:val="0"/>
          <w:lang w:val="de-DE"/>
        </w:rPr>
        <w:t>us 10,10; Markus 6,8; Lukas 9,3); "haben" (Matth</w:t>
      </w:r>
      <w:r>
        <w:rPr>
          <w:sz w:val="26"/>
          <w:szCs w:val="26"/>
          <w:rtl w:val="0"/>
        </w:rPr>
        <w:t>ä</w:t>
      </w:r>
      <w:r>
        <w:rPr>
          <w:sz w:val="26"/>
          <w:szCs w:val="26"/>
          <w:rtl w:val="0"/>
          <w:lang w:val="de-DE"/>
        </w:rPr>
        <w:t>us 6,2.5.16; Lukas 6,24; Philemon 15); "Amtstr</w:t>
      </w:r>
      <w:r>
        <w:rPr>
          <w:sz w:val="26"/>
          <w:szCs w:val="26"/>
          <w:rtl w:val="0"/>
        </w:rPr>
        <w:t>ä</w:t>
      </w:r>
      <w:r>
        <w:rPr>
          <w:sz w:val="26"/>
          <w:szCs w:val="26"/>
          <w:rtl w:val="0"/>
        </w:rPr>
        <w:t>ger" (Lukas 12,58); "dr</w:t>
      </w:r>
      <w:r>
        <w:rPr>
          <w:sz w:val="26"/>
          <w:szCs w:val="26"/>
          <w:rtl w:val="0"/>
        </w:rPr>
        <w:t>ä</w:t>
      </w:r>
      <w:r>
        <w:rPr>
          <w:sz w:val="26"/>
          <w:szCs w:val="26"/>
          <w:rtl w:val="0"/>
          <w:lang w:val="de-DE"/>
        </w:rPr>
        <w:t>ngt" (Lukas 16,16); "erduldet Gewalt" (Matth</w:t>
      </w:r>
      <w:r>
        <w:rPr>
          <w:sz w:val="26"/>
          <w:szCs w:val="26"/>
          <w:rtl w:val="0"/>
        </w:rPr>
        <w:t>ä</w:t>
      </w:r>
      <w:r>
        <w:rPr>
          <w:sz w:val="26"/>
          <w:szCs w:val="26"/>
          <w:rtl w:val="0"/>
        </w:rPr>
        <w:t xml:space="preserve">us 11,12), usw.4 </w:t>
      </w:r>
    </w:p>
    <w:p>
      <w:pPr>
        <w:pStyle w:val="Text"/>
        <w:jc w:val="left"/>
        <w:rPr>
          <w:sz w:val="26"/>
          <w:szCs w:val="26"/>
        </w:rPr>
      </w:pPr>
    </w:p>
    <w:p>
      <w:pPr>
        <w:pStyle w:val="Text"/>
        <w:jc w:val="left"/>
        <w:rPr>
          <w:sz w:val="26"/>
          <w:szCs w:val="26"/>
        </w:rPr>
      </w:pPr>
      <w:r>
        <w:rPr>
          <w:b w:val="1"/>
          <w:bCs w:val="1"/>
          <w:sz w:val="26"/>
          <w:szCs w:val="26"/>
          <w:rtl w:val="0"/>
        </w:rPr>
        <w:t xml:space="preserve">V. </w:t>
      </w:r>
      <w:r>
        <w:rPr>
          <w:sz w:val="26"/>
          <w:szCs w:val="26"/>
          <w:rtl w:val="0"/>
          <w:lang w:val="de-DE"/>
        </w:rPr>
        <w:t xml:space="preserve"> DIE HANDSCHRIFTEN des griechischen Neuen Testaments aus dem aus dem vierten Jahrhundert n. Chr. sind zahlreicher als die von jedem griechischen oder r</w:t>
      </w:r>
      <w:r>
        <w:rPr>
          <w:sz w:val="26"/>
          <w:szCs w:val="26"/>
          <w:rtl w:val="0"/>
          <w:lang w:val="sv-SE"/>
        </w:rPr>
        <w:t>ö</w:t>
      </w:r>
      <w:r>
        <w:rPr>
          <w:sz w:val="26"/>
          <w:szCs w:val="26"/>
          <w:rtl w:val="0"/>
          <w:lang w:val="de-DE"/>
        </w:rPr>
        <w:t>mischen Autoren, denn letztere sind selten, und keine sind wirklich alt sind; w</w:t>
      </w:r>
      <w:r>
        <w:rPr>
          <w:sz w:val="26"/>
          <w:szCs w:val="26"/>
          <w:rtl w:val="0"/>
        </w:rPr>
        <w:t>ä</w:t>
      </w:r>
      <w:r>
        <w:rPr>
          <w:sz w:val="26"/>
          <w:szCs w:val="26"/>
          <w:rtl w:val="0"/>
          <w:lang w:val="de-DE"/>
        </w:rPr>
        <w:t xml:space="preserve">hrend die des Neuen Testaments Dr. Scrivener auf nicht weniger als 3.600 beziffert, von denen einige das einige wenige das gesamte Neue Testament, die </w:t>
      </w:r>
      <w:r>
        <w:rPr>
          <w:sz w:val="26"/>
          <w:szCs w:val="26"/>
          <w:rtl w:val="0"/>
        </w:rPr>
        <w:t>ü</w:t>
      </w:r>
      <w:r>
        <w:rPr>
          <w:sz w:val="26"/>
          <w:szCs w:val="26"/>
          <w:rtl w:val="0"/>
          <w:lang w:val="de-DE"/>
        </w:rPr>
        <w:t xml:space="preserve">brigen verschiedene Teile davon.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Das Studium dieser Texte aus literarischer Sicht wird als "Textkritik" bezeichnet und beruht notwendigerweise ausschlie</w:t>
      </w:r>
      <w:r>
        <w:rPr>
          <w:sz w:val="26"/>
          <w:szCs w:val="26"/>
          <w:rtl w:val="0"/>
          <w:lang w:val="de-DE"/>
        </w:rPr>
        <w:t>ß</w:t>
      </w:r>
      <w:r>
        <w:rPr>
          <w:sz w:val="26"/>
          <w:szCs w:val="26"/>
          <w:rtl w:val="0"/>
          <w:lang w:val="de-DE"/>
        </w:rPr>
        <w:t>lich auf dokumentarischen Beweisen, w</w:t>
      </w:r>
      <w:r>
        <w:rPr>
          <w:sz w:val="26"/>
          <w:szCs w:val="26"/>
          <w:rtl w:val="0"/>
        </w:rPr>
        <w:t>ä</w:t>
      </w:r>
      <w:r>
        <w:rPr>
          <w:sz w:val="26"/>
          <w:szCs w:val="26"/>
          <w:rtl w:val="0"/>
          <w:lang w:val="de-DE"/>
        </w:rPr>
        <w:t xml:space="preserve">hrend die "moderne Kritik" das Element der menschlichen Meinung und Hypothese einbezieht. </w:t>
      </w:r>
    </w:p>
    <w:p>
      <w:pPr>
        <w:pStyle w:val="Text"/>
        <w:jc w:val="left"/>
        <w:rPr>
          <w:sz w:val="26"/>
          <w:szCs w:val="26"/>
        </w:rPr>
      </w:pPr>
    </w:p>
    <w:p>
      <w:pPr>
        <w:pStyle w:val="Text"/>
        <w:jc w:val="left"/>
        <w:rPr>
          <w:sz w:val="26"/>
          <w:szCs w:val="26"/>
        </w:rPr>
      </w:pPr>
      <w:r>
        <w:rPr>
          <w:sz w:val="26"/>
          <w:szCs w:val="26"/>
          <w:rtl w:val="0"/>
          <w:lang w:val="de-DE"/>
        </w:rPr>
        <w:t>Der Mensch hat die Gaben Gottes nie richtig genutzt. Gott gab den Menschen die Sonne, den Mond und die Sterne als Zeichen und f</w:t>
      </w:r>
      <w:r>
        <w:rPr>
          <w:sz w:val="26"/>
          <w:szCs w:val="26"/>
          <w:rtl w:val="0"/>
        </w:rPr>
        <w:t>ü</w:t>
      </w:r>
      <w:r>
        <w:rPr>
          <w:sz w:val="26"/>
          <w:szCs w:val="26"/>
          <w:rtl w:val="0"/>
          <w:lang w:val="de-DE"/>
        </w:rPr>
        <w:t>r die Jahreszeiten, um den Tag, die Nacht und die Jahre zu regeln. Aber niemand kann uns heute noch sagen, in welchem Jahr (Anno Mundi) wir eigentlich leben! In gleicher Weise hat Gott uns sein Wort gegeben, aber der Mensch, von aber der Mensch, von Schw</w:t>
      </w:r>
      <w:r>
        <w:rPr>
          <w:sz w:val="26"/>
          <w:szCs w:val="26"/>
          <w:rtl w:val="0"/>
        </w:rPr>
        <w:t>ä</w:t>
      </w:r>
      <w:r>
        <w:rPr>
          <w:sz w:val="26"/>
          <w:szCs w:val="26"/>
          <w:rtl w:val="0"/>
          <w:lang w:val="de-DE"/>
        </w:rPr>
        <w:t xml:space="preserve">che befallen, hat es nicht treu bewahrt und weitergegeben. </w:t>
      </w:r>
    </w:p>
    <w:p>
      <w:pPr>
        <w:pStyle w:val="Text"/>
        <w:jc w:val="left"/>
        <w:rPr>
          <w:sz w:val="26"/>
          <w:szCs w:val="26"/>
        </w:rPr>
      </w:pPr>
    </w:p>
    <w:p>
      <w:pPr>
        <w:pStyle w:val="Text"/>
        <w:jc w:val="left"/>
        <w:rPr>
          <w:sz w:val="26"/>
          <w:szCs w:val="26"/>
        </w:rPr>
      </w:pPr>
      <w:r>
        <w:rPr>
          <w:sz w:val="26"/>
          <w:szCs w:val="26"/>
          <w:rtl w:val="0"/>
          <w:lang w:val="de-DE"/>
        </w:rPr>
        <w:t>Das Schlimmste daran ist, dass der Mensch Gott f</w:t>
      </w:r>
      <w:r>
        <w:rPr>
          <w:sz w:val="26"/>
          <w:szCs w:val="26"/>
          <w:rtl w:val="0"/>
        </w:rPr>
        <w:t>ü</w:t>
      </w:r>
      <w:r>
        <w:rPr>
          <w:sz w:val="26"/>
          <w:szCs w:val="26"/>
          <w:rtl w:val="0"/>
          <w:lang w:val="de-DE"/>
        </w:rPr>
        <w:t>r das und ihm die Schuld f</w:t>
      </w:r>
      <w:r>
        <w:rPr>
          <w:sz w:val="26"/>
          <w:szCs w:val="26"/>
          <w:rtl w:val="0"/>
        </w:rPr>
        <w:t>ü</w:t>
      </w:r>
      <w:r>
        <w:rPr>
          <w:sz w:val="26"/>
          <w:szCs w:val="26"/>
          <w:rtl w:val="0"/>
          <w:lang w:val="de-DE"/>
        </w:rPr>
        <w:t>r alle Verwirrung gibt, die auf seine eigene die auf seine eigene Unachtsamkeit zur</w:t>
      </w:r>
      <w:r>
        <w:rPr>
          <w:sz w:val="26"/>
          <w:szCs w:val="26"/>
          <w:rtl w:val="0"/>
        </w:rPr>
        <w:t>ü</w:t>
      </w:r>
      <w:r>
        <w:rPr>
          <w:sz w:val="26"/>
          <w:szCs w:val="26"/>
          <w:rtl w:val="0"/>
          <w:lang w:val="de-DE"/>
        </w:rPr>
        <w:t>ckzuf</w:t>
      </w:r>
      <w:r>
        <w:rPr>
          <w:sz w:val="26"/>
          <w:szCs w:val="26"/>
          <w:rtl w:val="0"/>
        </w:rPr>
        <w:t>ü</w:t>
      </w:r>
      <w:r>
        <w:rPr>
          <w:sz w:val="26"/>
          <w:szCs w:val="26"/>
          <w:rtl w:val="0"/>
          <w:lang w:val="de-DE"/>
        </w:rPr>
        <w:t xml:space="preserve">hren ist.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Das Alte Testament hatte seit sehr fr</w:t>
      </w:r>
      <w:r>
        <w:rPr>
          <w:sz w:val="26"/>
          <w:szCs w:val="26"/>
          <w:rtl w:val="0"/>
        </w:rPr>
        <w:t>ü</w:t>
      </w:r>
      <w:r>
        <w:rPr>
          <w:sz w:val="26"/>
          <w:szCs w:val="26"/>
          <w:rtl w:val="0"/>
          <w:lang w:val="de-DE"/>
        </w:rPr>
        <w:t>hen Zeiten offizielle W</w:t>
      </w:r>
      <w:r>
        <w:rPr>
          <w:sz w:val="26"/>
          <w:szCs w:val="26"/>
          <w:rtl w:val="0"/>
        </w:rPr>
        <w:t>ä</w:t>
      </w:r>
      <w:r>
        <w:rPr>
          <w:sz w:val="26"/>
          <w:szCs w:val="26"/>
          <w:rtl w:val="0"/>
          <w:lang w:val="nl-NL"/>
        </w:rPr>
        <w:t>chter des hebr</w:t>
      </w:r>
      <w:r>
        <w:rPr>
          <w:sz w:val="26"/>
          <w:szCs w:val="26"/>
          <w:rtl w:val="0"/>
        </w:rPr>
        <w:t>ä</w:t>
      </w:r>
      <w:r>
        <w:rPr>
          <w:sz w:val="26"/>
          <w:szCs w:val="26"/>
          <w:rtl w:val="0"/>
          <w:lang w:val="de-DE"/>
        </w:rPr>
        <w:t>ischen Textes. Die Z</w:t>
      </w:r>
      <w:r>
        <w:rPr>
          <w:sz w:val="26"/>
          <w:szCs w:val="26"/>
          <w:rtl w:val="0"/>
        </w:rPr>
        <w:t>ü</w:t>
      </w:r>
      <w:r>
        <w:rPr>
          <w:sz w:val="26"/>
          <w:szCs w:val="26"/>
          <w:rtl w:val="0"/>
          <w:lang w:val="de-DE"/>
        </w:rPr>
        <w:t>nfte der Schriftgelehrten, Nakdanim, Sopherim und Massoriten arbeiteten Pl</w:t>
      </w:r>
      <w:r>
        <w:rPr>
          <w:sz w:val="26"/>
          <w:szCs w:val="26"/>
          <w:rtl w:val="0"/>
        </w:rPr>
        <w:t>ä</w:t>
      </w:r>
      <w:r>
        <w:rPr>
          <w:sz w:val="26"/>
          <w:szCs w:val="26"/>
          <w:rtl w:val="0"/>
          <w:lang w:val="de-DE"/>
        </w:rPr>
        <w:t>ne aus die den Originaltext mit gr</w:t>
      </w:r>
      <w:r>
        <w:rPr>
          <w:sz w:val="26"/>
          <w:szCs w:val="26"/>
          <w:rtl w:val="0"/>
          <w:lang w:val="de-DE"/>
        </w:rPr>
        <w:t>öß</w:t>
      </w:r>
      <w:r>
        <w:rPr>
          <w:sz w:val="26"/>
          <w:szCs w:val="26"/>
          <w:rtl w:val="0"/>
        </w:rPr>
        <w:t>tm</w:t>
      </w:r>
      <w:r>
        <w:rPr>
          <w:sz w:val="26"/>
          <w:szCs w:val="26"/>
          <w:rtl w:val="0"/>
          <w:lang w:val="sv-SE"/>
        </w:rPr>
        <w:t>ö</w:t>
      </w:r>
      <w:r>
        <w:rPr>
          <w:sz w:val="26"/>
          <w:szCs w:val="26"/>
          <w:rtl w:val="0"/>
          <w:lang w:val="de-DE"/>
        </w:rPr>
        <w:t>glicher Sorgfalt bewahrt haben bewahrt wurde (siehe Anhang 93).5 Doch obwohl er in dieser Hinsicht Vorteile hatte, die der griechische Text des Neuen Testaments nie hatte, zeigt er dennoch viele Zeichen menschlichen Versagens und Gebrechlichkeit. Der Mensch braucht nur etwas zu ber</w:t>
      </w:r>
      <w:r>
        <w:rPr>
          <w:sz w:val="26"/>
          <w:szCs w:val="26"/>
          <w:rtl w:val="0"/>
        </w:rPr>
        <w:t>ü</w:t>
      </w:r>
      <w:r>
        <w:rPr>
          <w:sz w:val="26"/>
          <w:szCs w:val="26"/>
          <w:rtl w:val="0"/>
          <w:lang w:val="de-DE"/>
        </w:rPr>
        <w:t xml:space="preserve">hren, um seine Spuren zu hinterlassen. </w:t>
      </w:r>
    </w:p>
    <w:p>
      <w:pPr>
        <w:pStyle w:val="Text"/>
        <w:jc w:val="left"/>
        <w:rPr>
          <w:sz w:val="26"/>
          <w:szCs w:val="26"/>
        </w:rPr>
      </w:pPr>
    </w:p>
    <w:p>
      <w:pPr>
        <w:pStyle w:val="Text"/>
        <w:jc w:val="left"/>
        <w:rPr>
          <w:sz w:val="26"/>
          <w:szCs w:val="26"/>
        </w:rPr>
      </w:pPr>
      <w:r>
        <w:rPr>
          <w:sz w:val="26"/>
          <w:szCs w:val="26"/>
          <w:rtl w:val="0"/>
          <w:lang w:val="de-DE"/>
        </w:rPr>
        <w:t>Daher m</w:t>
      </w:r>
      <w:r>
        <w:rPr>
          <w:sz w:val="26"/>
          <w:szCs w:val="26"/>
          <w:rtl w:val="0"/>
        </w:rPr>
        <w:t>ü</w:t>
      </w:r>
      <w:r>
        <w:rPr>
          <w:sz w:val="26"/>
          <w:szCs w:val="26"/>
          <w:rtl w:val="0"/>
          <w:lang w:val="de-DE"/>
        </w:rPr>
        <w:t xml:space="preserve">ssen die Handschriften des griechischen Testaments heute mit </w:t>
      </w:r>
      <w:r>
        <w:rPr>
          <w:sz w:val="26"/>
          <w:szCs w:val="26"/>
          <w:rtl w:val="0"/>
        </w:rPr>
        <w:t>ä</w:t>
      </w:r>
      <w:r>
        <w:rPr>
          <w:sz w:val="26"/>
          <w:szCs w:val="26"/>
          <w:rtl w:val="0"/>
        </w:rPr>
        <w:t>u</w:t>
      </w:r>
      <w:r>
        <w:rPr>
          <w:sz w:val="26"/>
          <w:szCs w:val="26"/>
          <w:rtl w:val="0"/>
          <w:lang w:val="de-DE"/>
        </w:rPr>
        <w:t>ß</w:t>
      </w:r>
      <w:r>
        <w:rPr>
          <w:sz w:val="26"/>
          <w:szCs w:val="26"/>
          <w:rtl w:val="0"/>
          <w:lang w:val="de-DE"/>
        </w:rPr>
        <w:t>erster Sorgfalt zu studieren. Die Materialien sind :</w:t>
      </w:r>
    </w:p>
    <w:p>
      <w:pPr>
        <w:pStyle w:val="Text"/>
        <w:jc w:val="left"/>
        <w:rPr>
          <w:sz w:val="26"/>
          <w:szCs w:val="26"/>
        </w:rPr>
      </w:pPr>
    </w:p>
    <w:p>
      <w:pPr>
        <w:pStyle w:val="Text"/>
        <w:jc w:val="left"/>
        <w:rPr>
          <w:sz w:val="26"/>
          <w:szCs w:val="26"/>
        </w:rPr>
      </w:pPr>
      <w:r>
        <w:rPr>
          <w:sz w:val="26"/>
          <w:szCs w:val="26"/>
          <w:rtl w:val="0"/>
          <w:lang w:val="de-DE"/>
        </w:rPr>
        <w:t xml:space="preserve">i.  Die Manuskripte selbst in ihrer Gesamtheit oder in Teilen. </w:t>
      </w:r>
    </w:p>
    <w:p>
      <w:pPr>
        <w:pStyle w:val="Text"/>
        <w:jc w:val="left"/>
        <w:rPr>
          <w:sz w:val="26"/>
          <w:szCs w:val="26"/>
        </w:rPr>
      </w:pPr>
      <w:r>
        <w:rPr>
          <w:sz w:val="26"/>
          <w:szCs w:val="26"/>
          <w:rtl w:val="0"/>
          <w:lang w:val="de-DE"/>
        </w:rPr>
        <w:t xml:space="preserve">ii.  Alte Versionen, die in anderen Sprachen angefertigt wurden6. </w:t>
      </w:r>
    </w:p>
    <w:p>
      <w:pPr>
        <w:pStyle w:val="Text"/>
        <w:jc w:val="left"/>
        <w:rPr>
          <w:sz w:val="26"/>
          <w:szCs w:val="26"/>
        </w:rPr>
      </w:pPr>
      <w:r>
        <w:rPr>
          <w:sz w:val="26"/>
          <w:szCs w:val="26"/>
          <w:rtl w:val="0"/>
          <w:lang w:val="de-DE"/>
        </w:rPr>
        <w:t>iii.  Zitate aus ihnen durch fr</w:t>
      </w:r>
      <w:r>
        <w:rPr>
          <w:sz w:val="26"/>
          <w:szCs w:val="26"/>
          <w:rtl w:val="0"/>
        </w:rPr>
        <w:t>ü</w:t>
      </w:r>
      <w:r>
        <w:rPr>
          <w:sz w:val="26"/>
          <w:szCs w:val="26"/>
          <w:rtl w:val="0"/>
          <w:lang w:val="de-DE"/>
        </w:rPr>
        <w:t xml:space="preserve">he christliche Schriftsteller lange vor den </w:t>
      </w:r>
      <w:r>
        <w:rPr>
          <w:sz w:val="26"/>
          <w:szCs w:val="26"/>
          <w:rtl w:val="0"/>
        </w:rPr>
        <w:t>ä</w:t>
      </w:r>
      <w:r>
        <w:rPr>
          <w:sz w:val="26"/>
          <w:szCs w:val="26"/>
          <w:rtl w:val="0"/>
          <w:lang w:val="de-DE"/>
        </w:rPr>
        <w:t xml:space="preserve">ltesten Manuskripten, die wir besitzen (siehe Anhang 168). </w:t>
      </w:r>
    </w:p>
    <w:p>
      <w:pPr>
        <w:pStyle w:val="Text"/>
        <w:jc w:val="left"/>
        <w:rPr>
          <w:sz w:val="26"/>
          <w:szCs w:val="26"/>
        </w:rPr>
      </w:pPr>
    </w:p>
    <w:p>
      <w:pPr>
        <w:pStyle w:val="Text"/>
        <w:jc w:val="left"/>
        <w:rPr>
          <w:sz w:val="26"/>
          <w:szCs w:val="26"/>
        </w:rPr>
      </w:pPr>
      <w:r>
        <w:rPr>
          <w:sz w:val="26"/>
          <w:szCs w:val="26"/>
          <w:rtl w:val="0"/>
          <w:lang w:val="de-DE"/>
        </w:rPr>
        <w:t>i.  Was die Manuskripte selbst betrifft, m</w:t>
      </w:r>
      <w:r>
        <w:rPr>
          <w:sz w:val="26"/>
          <w:szCs w:val="26"/>
          <w:rtl w:val="0"/>
        </w:rPr>
        <w:t>ü</w:t>
      </w:r>
      <w:r>
        <w:rPr>
          <w:sz w:val="26"/>
          <w:szCs w:val="26"/>
          <w:rtl w:val="0"/>
          <w:lang w:val="de-DE"/>
        </w:rPr>
        <w:t>ssen wir alle pal</w:t>
      </w:r>
      <w:r>
        <w:rPr>
          <w:sz w:val="26"/>
          <w:szCs w:val="26"/>
          <w:rtl w:val="0"/>
        </w:rPr>
        <w:t>ä</w:t>
      </w:r>
      <w:r>
        <w:rPr>
          <w:sz w:val="26"/>
          <w:szCs w:val="26"/>
          <w:rtl w:val="0"/>
          <w:lang w:val="de-DE"/>
        </w:rPr>
        <w:t>ographischen Angelegenheiten beiseite lassen (die mit Papier, Tinte und Kaligraphie) beiseite lassen und uns auf das beschr</w:t>
      </w:r>
      <w:r>
        <w:rPr>
          <w:sz w:val="26"/>
          <w:szCs w:val="26"/>
          <w:rtl w:val="0"/>
        </w:rPr>
        <w:t>ä</w:t>
      </w:r>
      <w:r>
        <w:rPr>
          <w:sz w:val="26"/>
          <w:szCs w:val="26"/>
          <w:rtl w:val="0"/>
          <w:lang w:val="de-DE"/>
        </w:rPr>
        <w:t xml:space="preserve">nken was materiell ist. </w:t>
      </w:r>
    </w:p>
    <w:p>
      <w:pPr>
        <w:pStyle w:val="Text"/>
        <w:jc w:val="left"/>
        <w:rPr>
          <w:sz w:val="26"/>
          <w:szCs w:val="26"/>
        </w:rPr>
      </w:pPr>
    </w:p>
    <w:p>
      <w:pPr>
        <w:pStyle w:val="Text"/>
        <w:jc w:val="left"/>
        <w:rPr>
          <w:sz w:val="26"/>
          <w:szCs w:val="26"/>
        </w:rPr>
      </w:pPr>
      <w:r>
        <w:rPr>
          <w:sz w:val="26"/>
          <w:szCs w:val="26"/>
          <w:rtl w:val="0"/>
          <w:lang w:val="de-DE"/>
        </w:rPr>
        <w:t>1.  Diese Manuskripte bestehen aus zwei Klassen: (a) Diejenigen die in Unziale (oder Gro</w:t>
      </w:r>
      <w:r>
        <w:rPr>
          <w:sz w:val="26"/>
          <w:szCs w:val="26"/>
          <w:rtl w:val="0"/>
          <w:lang w:val="de-DE"/>
        </w:rPr>
        <w:t>ß</w:t>
      </w:r>
      <w:r>
        <w:rPr>
          <w:sz w:val="26"/>
          <w:szCs w:val="26"/>
          <w:rtl w:val="0"/>
          <w:lang w:val="de-DE"/>
        </w:rPr>
        <w:t xml:space="preserve">buchstaben) geschrieben sind; und (b) die die in "laufender Hand" geschrieben sind, genannt Cursives.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Die ersteren werden als die </w:t>
      </w:r>
      <w:r>
        <w:rPr>
          <w:sz w:val="26"/>
          <w:szCs w:val="26"/>
          <w:rtl w:val="0"/>
        </w:rPr>
        <w:t>ä</w:t>
      </w:r>
      <w:r>
        <w:rPr>
          <w:sz w:val="26"/>
          <w:szCs w:val="26"/>
          <w:rtl w:val="0"/>
          <w:lang w:val="de-DE"/>
        </w:rPr>
        <w:t>lteren angesehen, obwohl es offensichtlich und unbestreitbar ist, dass einige Cursiven Abschriften von Unzialen sein k</w:t>
      </w:r>
      <w:r>
        <w:rPr>
          <w:sz w:val="26"/>
          <w:szCs w:val="26"/>
          <w:rtl w:val="0"/>
          <w:lang w:val="sv-SE"/>
        </w:rPr>
        <w:t>ö</w:t>
      </w:r>
      <w:r>
        <w:rPr>
          <w:sz w:val="26"/>
          <w:szCs w:val="26"/>
          <w:rtl w:val="0"/>
          <w:lang w:val="de-DE"/>
        </w:rPr>
        <w:t xml:space="preserve">nnen, die </w:t>
      </w:r>
      <w:r>
        <w:rPr>
          <w:sz w:val="26"/>
          <w:szCs w:val="26"/>
          <w:rtl w:val="0"/>
        </w:rPr>
        <w:t>ä</w:t>
      </w:r>
      <w:r>
        <w:rPr>
          <w:sz w:val="26"/>
          <w:szCs w:val="26"/>
          <w:rtl w:val="0"/>
          <w:lang w:val="de-DE"/>
        </w:rPr>
        <w:t xml:space="preserve">lter sind die </w:t>
      </w:r>
      <w:r>
        <w:rPr>
          <w:sz w:val="26"/>
          <w:szCs w:val="26"/>
          <w:rtl w:val="0"/>
        </w:rPr>
        <w:t>ä</w:t>
      </w:r>
      <w:r>
        <w:rPr>
          <w:sz w:val="26"/>
          <w:szCs w:val="26"/>
          <w:rtl w:val="0"/>
          <w:lang w:val="de-DE"/>
        </w:rPr>
        <w:t xml:space="preserve">lter sind als jede existierende Unzial-Handschrift. </w:t>
      </w:r>
    </w:p>
    <w:p>
      <w:pPr>
        <w:pStyle w:val="Text"/>
        <w:jc w:val="left"/>
        <w:rPr>
          <w:sz w:val="26"/>
          <w:szCs w:val="26"/>
        </w:rPr>
      </w:pPr>
    </w:p>
    <w:p>
      <w:pPr>
        <w:pStyle w:val="Text"/>
        <w:jc w:val="left"/>
        <w:rPr>
          <w:sz w:val="26"/>
          <w:szCs w:val="26"/>
        </w:rPr>
      </w:pPr>
      <w:r>
        <w:rPr>
          <w:sz w:val="26"/>
          <w:szCs w:val="26"/>
          <w:rtl w:val="0"/>
          <w:lang w:val="de-DE"/>
        </w:rPr>
        <w:t>Dies wird zeigen, dass wir uns nicht g</w:t>
      </w:r>
      <w:r>
        <w:rPr>
          <w:sz w:val="26"/>
          <w:szCs w:val="26"/>
          <w:rtl w:val="0"/>
        </w:rPr>
        <w:t>ä</w:t>
      </w:r>
      <w:r>
        <w:rPr>
          <w:sz w:val="26"/>
          <w:szCs w:val="26"/>
          <w:rtl w:val="0"/>
          <w:lang w:val="de-DE"/>
        </w:rPr>
        <w:t>nzlich auf die Textkritik verlassen k</w:t>
      </w:r>
      <w:r>
        <w:rPr>
          <w:sz w:val="26"/>
          <w:szCs w:val="26"/>
          <w:rtl w:val="0"/>
          <w:lang w:val="sv-SE"/>
        </w:rPr>
        <w:t>ö</w:t>
      </w:r>
      <w:r>
        <w:rPr>
          <w:sz w:val="26"/>
          <w:szCs w:val="26"/>
          <w:rtl w:val="0"/>
        </w:rPr>
        <w:t xml:space="preserve">nnen. </w:t>
      </w:r>
    </w:p>
    <w:p>
      <w:pPr>
        <w:pStyle w:val="Text"/>
        <w:jc w:val="left"/>
        <w:rPr>
          <w:sz w:val="26"/>
          <w:szCs w:val="26"/>
        </w:rPr>
      </w:pPr>
    </w:p>
    <w:p>
      <w:pPr>
        <w:pStyle w:val="Text"/>
        <w:jc w:val="left"/>
        <w:rPr>
          <w:sz w:val="26"/>
          <w:szCs w:val="26"/>
        </w:rPr>
      </w:pPr>
      <w:r>
        <w:rPr>
          <w:sz w:val="26"/>
          <w:szCs w:val="26"/>
          <w:rtl w:val="0"/>
          <w:lang w:val="de-DE"/>
        </w:rPr>
        <w:t>2.  Es ist von gr</w:t>
      </w:r>
      <w:r>
        <w:rPr>
          <w:sz w:val="26"/>
          <w:szCs w:val="26"/>
          <w:rtl w:val="0"/>
          <w:lang w:val="de-DE"/>
        </w:rPr>
        <w:t>öß</w:t>
      </w:r>
      <w:r>
        <w:rPr>
          <w:sz w:val="26"/>
          <w:szCs w:val="26"/>
          <w:rtl w:val="0"/>
          <w:lang w:val="de-DE"/>
        </w:rPr>
        <w:t>erer Bedeutung, festzustellen, dass die so genannten "Atemz</w:t>
      </w:r>
      <w:r>
        <w:rPr>
          <w:sz w:val="26"/>
          <w:szCs w:val="26"/>
          <w:rtl w:val="0"/>
        </w:rPr>
        <w:t>ü</w:t>
      </w:r>
      <w:r>
        <w:rPr>
          <w:sz w:val="26"/>
          <w:szCs w:val="26"/>
          <w:rtl w:val="0"/>
          <w:lang w:val="de-DE"/>
        </w:rPr>
        <w:t>ge" (weich oder hart) und Akzente sind in keiner Manuskripten vor dem siebten Jahrhundert zu finden sind (es sei denn sie wurden von einer sp</w:t>
      </w:r>
      <w:r>
        <w:rPr>
          <w:sz w:val="26"/>
          <w:szCs w:val="26"/>
          <w:rtl w:val="0"/>
        </w:rPr>
        <w:t>ä</w:t>
      </w:r>
      <w:r>
        <w:rPr>
          <w:sz w:val="26"/>
          <w:szCs w:val="26"/>
          <w:rtl w:val="0"/>
          <w:lang w:val="de-DE"/>
        </w:rPr>
        <w:t>teren Hand hinzugef</w:t>
      </w:r>
      <w:r>
        <w:rPr>
          <w:sz w:val="26"/>
          <w:szCs w:val="26"/>
          <w:rtl w:val="0"/>
        </w:rPr>
        <w:t>ü</w:t>
      </w:r>
      <w:r>
        <w:rPr>
          <w:sz w:val="26"/>
          <w:szCs w:val="26"/>
          <w:rtl w:val="0"/>
        </w:rPr>
        <w:t xml:space="preserve">gt). </w:t>
      </w:r>
    </w:p>
    <w:p>
      <w:pPr>
        <w:pStyle w:val="Text"/>
        <w:jc w:val="left"/>
        <w:rPr>
          <w:sz w:val="26"/>
          <w:szCs w:val="26"/>
        </w:rPr>
      </w:pPr>
    </w:p>
    <w:p>
      <w:pPr>
        <w:pStyle w:val="Text"/>
        <w:jc w:val="left"/>
        <w:rPr>
          <w:sz w:val="26"/>
          <w:szCs w:val="26"/>
        </w:rPr>
      </w:pPr>
      <w:r>
        <w:rPr>
          <w:sz w:val="26"/>
          <w:szCs w:val="26"/>
          <w:rtl w:val="0"/>
          <w:lang w:val="de-DE"/>
        </w:rPr>
        <w:t>3.  Auch die Interpunktion, wie wir sie heute kennen, fehlt v</w:t>
      </w:r>
      <w:r>
        <w:rPr>
          <w:sz w:val="26"/>
          <w:szCs w:val="26"/>
          <w:rtl w:val="0"/>
          <w:lang w:val="sv-SE"/>
        </w:rPr>
        <w:t>ö</w:t>
      </w:r>
      <w:r>
        <w:rPr>
          <w:sz w:val="26"/>
          <w:szCs w:val="26"/>
          <w:rtl w:val="0"/>
          <w:lang w:val="de-DE"/>
        </w:rPr>
        <w:t>llig abwesend. Die beiden fr</w:t>
      </w:r>
      <w:r>
        <w:rPr>
          <w:sz w:val="26"/>
          <w:szCs w:val="26"/>
          <w:rtl w:val="0"/>
        </w:rPr>
        <w:t>ü</w:t>
      </w:r>
      <w:r>
        <w:rPr>
          <w:sz w:val="26"/>
          <w:szCs w:val="26"/>
          <w:rtl w:val="0"/>
          <w:lang w:val="de-DE"/>
        </w:rPr>
        <w:t>hesten Handschriften (bekannt als B, die Manuskript im Vatikan und das sinaitische Handschrift, jetzt in St. Petersburg) haben nur einen gelegentlich einen Punkt, und zwar in H</w:t>
      </w:r>
      <w:r>
        <w:rPr>
          <w:sz w:val="26"/>
          <w:szCs w:val="26"/>
          <w:rtl w:val="0"/>
          <w:lang w:val="sv-SE"/>
        </w:rPr>
        <w:t>ö</w:t>
      </w:r>
      <w:r>
        <w:rPr>
          <w:sz w:val="26"/>
          <w:szCs w:val="26"/>
          <w:rtl w:val="0"/>
          <w:lang w:val="de-DE"/>
        </w:rPr>
        <w:t xml:space="preserve">he der Oberkante der Buchstaben.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Der Text liest sich ohne jegliche Unterteilung zwischen Buchstaben oder W</w:t>
      </w:r>
      <w:r>
        <w:rPr>
          <w:sz w:val="26"/>
          <w:szCs w:val="26"/>
          <w:rtl w:val="0"/>
          <w:lang w:val="sv-SE"/>
        </w:rPr>
        <w:t>ö</w:t>
      </w:r>
      <w:r>
        <w:rPr>
          <w:sz w:val="26"/>
          <w:szCs w:val="26"/>
          <w:rtl w:val="0"/>
          <w:lang w:val="de-DE"/>
        </w:rPr>
        <w:t xml:space="preserve">rtern bis zu den Handschriften des neunten Jahrhunderts, wo (in Cod. Augiensis, jetzt in Cambridge) zum ersten Mal ein zum ersten Mal ein einziger Punkt zu sehen ist, der die jedes Wort trennt. Dieser Punkt befindet sich in der Mitte der Zeile, wird aber oft weggelassen. </w:t>
      </w:r>
    </w:p>
    <w:p>
      <w:pPr>
        <w:pStyle w:val="Text"/>
        <w:jc w:val="left"/>
        <w:rPr>
          <w:sz w:val="26"/>
          <w:szCs w:val="26"/>
        </w:rPr>
      </w:pPr>
    </w:p>
    <w:p>
      <w:pPr>
        <w:pStyle w:val="Text"/>
        <w:jc w:val="left"/>
        <w:rPr>
          <w:sz w:val="26"/>
          <w:szCs w:val="26"/>
        </w:rPr>
      </w:pPr>
      <w:r>
        <w:rPr>
          <w:sz w:val="26"/>
          <w:szCs w:val="26"/>
          <w:rtl w:val="0"/>
          <w:lang w:val="de-DE"/>
        </w:rPr>
        <w:t xml:space="preserve">Keines unserer modernen Interpunktionszeichen findet sich bis zum neunten Jahrhundert, und dann nur in lateinischen Versionen und einigen Kursiven.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Daraus wird ersichtlich, dass die Interpunktion in allen Ausgaben des griechischen Textes und aller davon abgeleiteten Versionen auf menschlicher Autorit</w:t>
      </w:r>
      <w:r>
        <w:rPr>
          <w:sz w:val="26"/>
          <w:szCs w:val="26"/>
          <w:rtl w:val="0"/>
        </w:rPr>
        <w:t>ä</w:t>
      </w:r>
      <w:r>
        <w:rPr>
          <w:sz w:val="26"/>
          <w:szCs w:val="26"/>
          <w:rtl w:val="0"/>
          <w:lang w:val="de-DE"/>
        </w:rPr>
        <w:t>t beruhen und keinerlei keinerlei Gewicht bei der Bestimmung oder sogar die Auslegung einer einzelnen Passage zu beeinflussen. Diese bezieht sich auch auf die Verwendung von Gro</w:t>
      </w:r>
      <w:r>
        <w:rPr>
          <w:sz w:val="26"/>
          <w:szCs w:val="26"/>
          <w:rtl w:val="0"/>
          <w:lang w:val="de-DE"/>
        </w:rPr>
        <w:t>ß</w:t>
      </w:r>
      <w:r>
        <w:rPr>
          <w:sz w:val="26"/>
          <w:szCs w:val="26"/>
          <w:rtl w:val="0"/>
          <w:lang w:val="de-DE"/>
        </w:rPr>
        <w:t xml:space="preserve">buchstaben und auf alle modernen literarischen Raffinessen der heutigen Zeit 7. </w:t>
      </w:r>
    </w:p>
    <w:p>
      <w:pPr>
        <w:pStyle w:val="Text"/>
        <w:jc w:val="left"/>
        <w:rPr>
          <w:sz w:val="26"/>
          <w:szCs w:val="26"/>
        </w:rPr>
      </w:pPr>
    </w:p>
    <w:p>
      <w:pPr>
        <w:pStyle w:val="Text"/>
        <w:jc w:val="left"/>
        <w:rPr>
          <w:sz w:val="26"/>
          <w:szCs w:val="26"/>
        </w:rPr>
      </w:pPr>
      <w:r>
        <w:rPr>
          <w:sz w:val="26"/>
          <w:szCs w:val="26"/>
          <w:rtl w:val="0"/>
          <w:lang w:val="de-DE"/>
        </w:rPr>
        <w:t xml:space="preserve">4.  Auch die Kapitel waren gleichsam unbekannt. Das Vatikanische Manuskript macht einen neuen Abschnitt, wo es einen offensichtlicher Bruch im Sinn. Diese werden titloi genannt, oder kephalaia 8.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Im (sinaitischen) Text gibt es keine, siehe oben. Sie sind erst im f</w:t>
      </w:r>
      <w:r>
        <w:rPr>
          <w:sz w:val="26"/>
          <w:szCs w:val="26"/>
          <w:rtl w:val="0"/>
        </w:rPr>
        <w:t>ü</w:t>
      </w:r>
      <w:r>
        <w:rPr>
          <w:sz w:val="26"/>
          <w:szCs w:val="26"/>
          <w:rtl w:val="0"/>
          <w:lang w:val="de-DE"/>
        </w:rPr>
        <w:t xml:space="preserve">nften Jahrhundert im Codex A (British Museum) Museum), Codex C (Ephraemi, Paris) und im Codex R (Nitriensis, Britisches Museum) aus dem sechsten Jahrhundert. </w:t>
      </w:r>
    </w:p>
    <w:p>
      <w:pPr>
        <w:pStyle w:val="Text"/>
        <w:jc w:val="left"/>
        <w:rPr>
          <w:sz w:val="26"/>
          <w:szCs w:val="26"/>
        </w:rPr>
      </w:pPr>
    </w:p>
    <w:p>
      <w:pPr>
        <w:pStyle w:val="Text"/>
        <w:jc w:val="left"/>
        <w:rPr>
          <w:sz w:val="26"/>
          <w:szCs w:val="26"/>
        </w:rPr>
      </w:pPr>
      <w:r>
        <w:rPr>
          <w:sz w:val="26"/>
          <w:szCs w:val="26"/>
          <w:rtl w:val="0"/>
          <w:lang w:val="de-DE"/>
        </w:rPr>
        <w:t>Sie sind den Originaltexten v</w:t>
      </w:r>
      <w:r>
        <w:rPr>
          <w:sz w:val="26"/>
          <w:szCs w:val="26"/>
          <w:rtl w:val="0"/>
          <w:lang w:val="sv-SE"/>
        </w:rPr>
        <w:t>ö</w:t>
      </w:r>
      <w:r>
        <w:rPr>
          <w:sz w:val="26"/>
          <w:szCs w:val="26"/>
          <w:rtl w:val="0"/>
          <w:lang w:val="de-DE"/>
        </w:rPr>
        <w:t>llig fremd. Lange Zeit schrieb man sie HUGUES DE ST. CHER (Huego de Sancto Caro), Provinzial der Dominikaner in Frankreich und sp</w:t>
      </w:r>
      <w:r>
        <w:rPr>
          <w:sz w:val="26"/>
          <w:szCs w:val="26"/>
          <w:rtl w:val="0"/>
        </w:rPr>
        <w:t>ä</w:t>
      </w:r>
      <w:r>
        <w:rPr>
          <w:sz w:val="26"/>
          <w:szCs w:val="26"/>
          <w:rtl w:val="0"/>
          <w:lang w:val="de-DE"/>
        </w:rPr>
        <w:t xml:space="preserve">ter Kardinal in Spanien, der 1263 starb. Es wird jedoch allgemein angenommen, dass sie von STEPHEN LANGTON, dem 1227 verstorbenen Erzbischof von Canterbury, erstellt wurden. </w:t>
      </w:r>
    </w:p>
    <w:p>
      <w:pPr>
        <w:pStyle w:val="Text"/>
        <w:jc w:val="left"/>
        <w:rPr>
          <w:sz w:val="26"/>
          <w:szCs w:val="26"/>
        </w:rPr>
      </w:pPr>
    </w:p>
    <w:p>
      <w:pPr>
        <w:pStyle w:val="Text"/>
        <w:jc w:val="left"/>
        <w:rPr>
          <w:sz w:val="26"/>
          <w:szCs w:val="26"/>
        </w:rPr>
      </w:pPr>
      <w:r>
        <w:rPr>
          <w:sz w:val="26"/>
          <w:szCs w:val="26"/>
          <w:rtl w:val="0"/>
          <w:lang w:val="de-DE"/>
        </w:rPr>
        <w:t>Daraus folgt, dass auch unsere modernen Kapiteleinteilungen ohne handschriftliche Autorit</w:t>
      </w:r>
      <w:r>
        <w:rPr>
          <w:sz w:val="26"/>
          <w:szCs w:val="26"/>
          <w:rtl w:val="0"/>
        </w:rPr>
        <w:t>ä</w:t>
      </w:r>
      <w:r>
        <w:rPr>
          <w:sz w:val="26"/>
          <w:szCs w:val="26"/>
          <w:rtl w:val="0"/>
        </w:rPr>
        <w:t xml:space="preserve">t sind. </w:t>
      </w:r>
    </w:p>
    <w:p>
      <w:pPr>
        <w:pStyle w:val="Text"/>
        <w:jc w:val="left"/>
        <w:rPr>
          <w:sz w:val="26"/>
          <w:szCs w:val="26"/>
        </w:rPr>
      </w:pPr>
    </w:p>
    <w:p>
      <w:pPr>
        <w:pStyle w:val="Text"/>
        <w:jc w:val="left"/>
        <w:rPr>
          <w:sz w:val="26"/>
          <w:szCs w:val="26"/>
        </w:rPr>
      </w:pPr>
      <w:r>
        <w:rPr>
          <w:sz w:val="26"/>
          <w:szCs w:val="26"/>
          <w:rtl w:val="0"/>
          <w:lang w:val="de-DE"/>
        </w:rPr>
        <w:t>5.  Was die Verse betrifft. Im hebr</w:t>
      </w:r>
      <w:r>
        <w:rPr>
          <w:sz w:val="26"/>
          <w:szCs w:val="26"/>
          <w:rtl w:val="0"/>
        </w:rPr>
        <w:t>ä</w:t>
      </w:r>
      <w:r>
        <w:rPr>
          <w:sz w:val="26"/>
          <w:szCs w:val="26"/>
          <w:rtl w:val="0"/>
          <w:lang w:val="de-DE"/>
        </w:rPr>
        <w:t>ischen Alten Testament wurden sie von den Massoriten f</w:t>
      </w:r>
      <w:r>
        <w:rPr>
          <w:sz w:val="26"/>
          <w:szCs w:val="26"/>
          <w:rtl w:val="0"/>
        </w:rPr>
        <w:t>ü</w:t>
      </w:r>
      <w:r>
        <w:rPr>
          <w:sz w:val="26"/>
          <w:szCs w:val="26"/>
          <w:rtl w:val="0"/>
          <w:lang w:val="de-DE"/>
        </w:rPr>
        <w:t>r jedes Buch festgelegt und gez</w:t>
      </w:r>
      <w:r>
        <w:rPr>
          <w:sz w:val="26"/>
          <w:szCs w:val="26"/>
          <w:rtl w:val="0"/>
        </w:rPr>
        <w:t>ä</w:t>
      </w:r>
      <w:r>
        <w:rPr>
          <w:sz w:val="26"/>
          <w:szCs w:val="26"/>
          <w:rtl w:val="0"/>
          <w:lang w:val="de-DE"/>
        </w:rPr>
        <w:t xml:space="preserve">hlt; aber sie sind in keiner Handschrift des griechischen Neuen Testaments bekannt. Es gibt keine im ersten gedruckten Text im Complutensian Polyglot (1437 - 1517) oder im ersten gedruckten griechischen Text (Erasmus, 1516) oder in R. Stephens' erster Ausgabe von 1550.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Verse wurden erstmals in der kleineren (16mo) Ausgabe von Stephens eingef</w:t>
      </w:r>
      <w:r>
        <w:rPr>
          <w:sz w:val="26"/>
          <w:szCs w:val="26"/>
          <w:rtl w:val="0"/>
        </w:rPr>
        <w:t>ü</w:t>
      </w:r>
      <w:r>
        <w:rPr>
          <w:sz w:val="26"/>
          <w:szCs w:val="26"/>
          <w:rtl w:val="0"/>
          <w:lang w:val="de-DE"/>
        </w:rPr>
        <w:t>hrt, die 1551 in Genf erschien. Diese sind daher ebenfalls ohne jede Autorit</w:t>
      </w:r>
      <w:r>
        <w:rPr>
          <w:sz w:val="26"/>
          <w:szCs w:val="26"/>
          <w:rtl w:val="0"/>
        </w:rPr>
        <w:t>ä</w:t>
      </w:r>
      <w:r>
        <w:rPr>
          <w:sz w:val="26"/>
          <w:szCs w:val="26"/>
          <w:rtl w:val="0"/>
        </w:rPr>
        <w:t>t.</w:t>
      </w:r>
    </w:p>
    <w:p>
      <w:pPr>
        <w:pStyle w:val="Text"/>
        <w:jc w:val="left"/>
        <w:rPr>
          <w:sz w:val="26"/>
          <w:szCs w:val="26"/>
        </w:rPr>
      </w:pPr>
    </w:p>
    <w:p>
      <w:pPr>
        <w:pStyle w:val="Text"/>
        <w:jc w:val="left"/>
        <w:rPr>
          <w:sz w:val="26"/>
          <w:szCs w:val="26"/>
        </w:rPr>
      </w:pPr>
      <w:r>
        <w:rPr>
          <w:sz w:val="26"/>
          <w:szCs w:val="26"/>
          <w:rtl w:val="0"/>
          <w:lang w:val="de-DE"/>
        </w:rPr>
        <w:t>VI.  DIE GEDRUCKTEN AUSGABEN DES GRIECHISCHEN TEXTES. Viele gedruckte Ausgaben folgten auf die ersten Bem</w:t>
      </w:r>
      <w:r>
        <w:rPr>
          <w:sz w:val="26"/>
          <w:szCs w:val="26"/>
          <w:rtl w:val="0"/>
        </w:rPr>
        <w:t>ü</w:t>
      </w:r>
      <w:r>
        <w:rPr>
          <w:sz w:val="26"/>
          <w:szCs w:val="26"/>
          <w:rtl w:val="0"/>
          <w:lang w:val="de-DE"/>
        </w:rPr>
        <w:t>hungen von ERASMUS. Unter Auslassung des Complutensian Polyglot erw</w:t>
      </w:r>
      <w:r>
        <w:rPr>
          <w:sz w:val="26"/>
          <w:szCs w:val="26"/>
          <w:rtl w:val="0"/>
        </w:rPr>
        <w:t>ä</w:t>
      </w:r>
      <w:r>
        <w:rPr>
          <w:sz w:val="26"/>
          <w:szCs w:val="26"/>
          <w:rtl w:val="0"/>
          <w:lang w:val="de-DE"/>
        </w:rPr>
        <w:t>hnt, ist das folgende eine eine Liste aller Ausgaben von Bedeutung:</w:t>
      </w:r>
    </w:p>
    <w:p>
      <w:pPr>
        <w:pStyle w:val="Text"/>
        <w:jc w:val="left"/>
        <w:rPr>
          <w:sz w:val="26"/>
          <w:szCs w:val="26"/>
        </w:rPr>
      </w:pPr>
    </w:p>
    <w:p>
      <w:pPr>
        <w:pStyle w:val="Text"/>
        <w:jc w:val="left"/>
        <w:rPr>
          <w:sz w:val="26"/>
          <w:szCs w:val="26"/>
        </w:rPr>
      </w:pPr>
      <w:r>
        <w:rPr>
          <w:sz w:val="26"/>
          <w:szCs w:val="26"/>
          <w:rtl w:val="0"/>
          <w:lang w:val="de-DE"/>
        </w:rPr>
        <w:t>1. 1516 Erasmus (1. Auflage)</w:t>
      </w:r>
    </w:p>
    <w:p>
      <w:pPr>
        <w:pStyle w:val="Text"/>
        <w:jc w:val="left"/>
        <w:rPr>
          <w:sz w:val="26"/>
          <w:szCs w:val="26"/>
        </w:rPr>
      </w:pPr>
      <w:r>
        <w:rPr>
          <w:sz w:val="26"/>
          <w:szCs w:val="26"/>
          <w:rtl w:val="0"/>
          <w:lang w:val="de-DE"/>
        </w:rPr>
        <w:t>2. Stephens 1546 - 9</w:t>
      </w:r>
    </w:p>
    <w:p>
      <w:pPr>
        <w:pStyle w:val="Text"/>
        <w:jc w:val="left"/>
        <w:rPr>
          <w:sz w:val="26"/>
          <w:szCs w:val="26"/>
        </w:rPr>
      </w:pPr>
      <w:r>
        <w:rPr>
          <w:sz w:val="26"/>
          <w:szCs w:val="26"/>
          <w:rtl w:val="0"/>
        </w:rPr>
        <w:t>3. Beza 1624</w:t>
      </w:r>
    </w:p>
    <w:p>
      <w:pPr>
        <w:pStyle w:val="Text"/>
        <w:jc w:val="left"/>
        <w:rPr>
          <w:sz w:val="26"/>
          <w:szCs w:val="26"/>
        </w:rPr>
      </w:pPr>
      <w:r>
        <w:rPr>
          <w:sz w:val="26"/>
          <w:szCs w:val="26"/>
          <w:rtl w:val="0"/>
        </w:rPr>
        <w:t>4. Elzevir 1624</w:t>
      </w:r>
    </w:p>
    <w:p>
      <w:pPr>
        <w:pStyle w:val="Text"/>
        <w:jc w:val="left"/>
        <w:rPr>
          <w:sz w:val="26"/>
          <w:szCs w:val="26"/>
        </w:rPr>
      </w:pPr>
      <w:r>
        <w:rPr>
          <w:sz w:val="26"/>
          <w:szCs w:val="26"/>
          <w:rtl w:val="0"/>
          <w:lang w:val="de-DE"/>
        </w:rPr>
        <w:t>5. Griesbach 1774 - 5</w:t>
      </w:r>
    </w:p>
    <w:p>
      <w:pPr>
        <w:pStyle w:val="Text"/>
        <w:jc w:val="left"/>
        <w:rPr>
          <w:sz w:val="26"/>
          <w:szCs w:val="26"/>
        </w:rPr>
      </w:pPr>
      <w:r>
        <w:rPr>
          <w:sz w:val="26"/>
          <w:szCs w:val="26"/>
          <w:rtl w:val="0"/>
          <w:lang w:val="de-DE"/>
        </w:rPr>
        <w:t>6. Scholz 1830 - 6</w:t>
      </w:r>
    </w:p>
    <w:p>
      <w:pPr>
        <w:pStyle w:val="Text"/>
        <w:jc w:val="left"/>
        <w:rPr>
          <w:sz w:val="26"/>
          <w:szCs w:val="26"/>
        </w:rPr>
      </w:pPr>
      <w:r>
        <w:rPr>
          <w:sz w:val="26"/>
          <w:szCs w:val="26"/>
          <w:rtl w:val="0"/>
          <w:lang w:val="de-DE"/>
        </w:rPr>
        <w:t>7. Lachmann 1831 - 50</w:t>
      </w:r>
    </w:p>
    <w:p>
      <w:pPr>
        <w:pStyle w:val="Text"/>
        <w:jc w:val="left"/>
        <w:rPr>
          <w:sz w:val="26"/>
          <w:szCs w:val="26"/>
        </w:rPr>
      </w:pPr>
      <w:r>
        <w:rPr>
          <w:sz w:val="26"/>
          <w:szCs w:val="26"/>
          <w:rtl w:val="0"/>
          <w:lang w:val="de-DE"/>
        </w:rPr>
        <w:t>8. Tischendorf 1841 - 72</w:t>
      </w:r>
    </w:p>
    <w:p>
      <w:pPr>
        <w:pStyle w:val="Text"/>
        <w:jc w:val="left"/>
        <w:rPr>
          <w:sz w:val="26"/>
          <w:szCs w:val="26"/>
        </w:rPr>
      </w:pPr>
      <w:r>
        <w:rPr>
          <w:sz w:val="26"/>
          <w:szCs w:val="26"/>
          <w:rtl w:val="0"/>
        </w:rPr>
        <w:t>9. Tregelles 1856 - 72</w:t>
      </w:r>
    </w:p>
    <w:p>
      <w:pPr>
        <w:pStyle w:val="Text"/>
        <w:jc w:val="left"/>
        <w:rPr>
          <w:sz w:val="26"/>
          <w:szCs w:val="26"/>
        </w:rPr>
      </w:pPr>
      <w:r>
        <w:rPr>
          <w:sz w:val="26"/>
          <w:szCs w:val="26"/>
          <w:rtl w:val="0"/>
          <w:lang w:val="it-IT"/>
        </w:rPr>
        <w:t>10. Alford 1862 - 71</w:t>
      </w:r>
    </w:p>
    <w:p>
      <w:pPr>
        <w:pStyle w:val="Text"/>
        <w:jc w:val="left"/>
        <w:rPr>
          <w:sz w:val="26"/>
          <w:szCs w:val="26"/>
        </w:rPr>
      </w:pPr>
      <w:r>
        <w:rPr>
          <w:sz w:val="26"/>
          <w:szCs w:val="26"/>
          <w:rtl w:val="0"/>
          <w:lang w:val="en-US"/>
        </w:rPr>
        <w:t>11 Wordsworth 1870</w:t>
      </w:r>
    </w:p>
    <w:p>
      <w:pPr>
        <w:pStyle w:val="Text"/>
        <w:jc w:val="left"/>
        <w:rPr>
          <w:sz w:val="26"/>
          <w:szCs w:val="26"/>
        </w:rPr>
      </w:pPr>
      <w:r>
        <w:rPr>
          <w:sz w:val="26"/>
          <w:szCs w:val="26"/>
          <w:rtl w:val="0"/>
          <w:lang w:val="de-DE"/>
        </w:rPr>
        <w:t>12. 1881 Text der Revisoren</w:t>
      </w:r>
    </w:p>
    <w:p>
      <w:pPr>
        <w:pStyle w:val="Text"/>
        <w:jc w:val="left"/>
        <w:rPr>
          <w:sz w:val="26"/>
          <w:szCs w:val="26"/>
        </w:rPr>
      </w:pPr>
      <w:r>
        <w:rPr>
          <w:sz w:val="26"/>
          <w:szCs w:val="26"/>
          <w:rtl w:val="0"/>
          <w:lang w:val="de-DE"/>
        </w:rPr>
        <w:t xml:space="preserve">13. </w:t>
      </w:r>
      <w:r>
        <w:rPr>
          <w:sz w:val="26"/>
          <w:szCs w:val="26"/>
          <w:rtl w:val="0"/>
          <w:lang w:val="de-DE"/>
        </w:rPr>
        <w:t>Westcott und Hort 1881 - 1903</w:t>
      </w:r>
    </w:p>
    <w:p>
      <w:pPr>
        <w:pStyle w:val="Text"/>
        <w:jc w:val="left"/>
        <w:rPr>
          <w:sz w:val="26"/>
          <w:szCs w:val="26"/>
        </w:rPr>
      </w:pPr>
      <w:r>
        <w:rPr>
          <w:sz w:val="26"/>
          <w:szCs w:val="26"/>
          <w:rtl w:val="0"/>
        </w:rPr>
        <w:t>14. Skriptor 1886</w:t>
      </w:r>
    </w:p>
    <w:p>
      <w:pPr>
        <w:pStyle w:val="Text"/>
        <w:jc w:val="left"/>
        <w:rPr>
          <w:sz w:val="26"/>
          <w:szCs w:val="26"/>
        </w:rPr>
      </w:pPr>
      <w:r>
        <w:rPr>
          <w:sz w:val="26"/>
          <w:szCs w:val="26"/>
          <w:rtl w:val="0"/>
          <w:lang w:val="de-DE"/>
        </w:rPr>
        <w:t xml:space="preserve">15. </w:t>
      </w:r>
      <w:r>
        <w:rPr>
          <w:sz w:val="26"/>
          <w:szCs w:val="26"/>
          <w:rtl w:val="0"/>
          <w:lang w:val="en-US"/>
        </w:rPr>
        <w:t>Weymouth 1886</w:t>
      </w:r>
    </w:p>
    <w:p>
      <w:pPr>
        <w:pStyle w:val="Text"/>
        <w:jc w:val="left"/>
        <w:rPr>
          <w:sz w:val="26"/>
          <w:szCs w:val="26"/>
        </w:rPr>
      </w:pPr>
      <w:r>
        <w:rPr>
          <w:sz w:val="26"/>
          <w:szCs w:val="26"/>
          <w:rtl w:val="0"/>
        </w:rPr>
        <w:t>16. Nestle 1904</w:t>
      </w:r>
    </w:p>
    <w:p>
      <w:pPr>
        <w:pStyle w:val="Text"/>
        <w:jc w:val="left"/>
        <w:rPr>
          <w:sz w:val="26"/>
          <w:szCs w:val="26"/>
        </w:rPr>
      </w:pPr>
    </w:p>
    <w:p>
      <w:pPr>
        <w:pStyle w:val="Text"/>
        <w:jc w:val="left"/>
        <w:rPr>
          <w:sz w:val="26"/>
          <w:szCs w:val="26"/>
        </w:rPr>
      </w:pPr>
      <w:r>
        <w:rPr>
          <w:sz w:val="26"/>
          <w:szCs w:val="26"/>
          <w:rtl w:val="0"/>
          <w:lang w:val="de-DE"/>
        </w:rPr>
        <w:t>Alle oben genannten Texte sind "Kritische Texte", und jeder Herausgeber hat hat sich bem</w:t>
      </w:r>
      <w:r>
        <w:rPr>
          <w:sz w:val="26"/>
          <w:szCs w:val="26"/>
          <w:rtl w:val="0"/>
        </w:rPr>
        <w:t>ü</w:t>
      </w:r>
      <w:r>
        <w:rPr>
          <w:sz w:val="26"/>
          <w:szCs w:val="26"/>
          <w:rtl w:val="0"/>
          <w:lang w:val="de-DE"/>
        </w:rPr>
        <w:t>ht, einen Text zu erstellen, der genauer ist als der seiner Vorg</w:t>
      </w:r>
      <w:r>
        <w:rPr>
          <w:sz w:val="26"/>
          <w:szCs w:val="26"/>
          <w:rtl w:val="0"/>
        </w:rPr>
        <w:t>ä</w:t>
      </w:r>
      <w:r>
        <w:rPr>
          <w:sz w:val="26"/>
          <w:szCs w:val="26"/>
          <w:rtl w:val="0"/>
        </w:rPr>
        <w:t xml:space="preserve">ngern. </w:t>
      </w:r>
    </w:p>
    <w:p>
      <w:pPr>
        <w:pStyle w:val="Text"/>
        <w:jc w:val="left"/>
        <w:rPr>
          <w:sz w:val="26"/>
          <w:szCs w:val="26"/>
        </w:rPr>
      </w:pPr>
    </w:p>
    <w:p>
      <w:pPr>
        <w:pStyle w:val="Text"/>
        <w:jc w:val="left"/>
        <w:rPr>
          <w:sz w:val="26"/>
          <w:szCs w:val="26"/>
        </w:rPr>
      </w:pPr>
      <w:r>
        <w:rPr>
          <w:sz w:val="26"/>
          <w:szCs w:val="26"/>
          <w:rtl w:val="0"/>
          <w:lang w:val="de-DE"/>
        </w:rPr>
        <w:t>Beza (Nummer 3 oben) und Elzevir (Nummer 4) k</w:t>
      </w:r>
      <w:r>
        <w:rPr>
          <w:sz w:val="26"/>
          <w:szCs w:val="26"/>
          <w:rtl w:val="0"/>
          <w:lang w:val="sv-SE"/>
        </w:rPr>
        <w:t>ö</w:t>
      </w:r>
      <w:r>
        <w:rPr>
          <w:sz w:val="26"/>
          <w:szCs w:val="26"/>
          <w:rtl w:val="0"/>
          <w:lang w:val="de-DE"/>
        </w:rPr>
        <w:t xml:space="preserve">nnen als der sogenannte "Received Text" betrachtet werden, den die </w:t>
      </w:r>
      <w:r>
        <w:rPr>
          <w:sz w:val="26"/>
          <w:szCs w:val="26"/>
          <w:rtl w:val="0"/>
          <w:lang w:val="de-DE"/>
        </w:rPr>
        <w:t>Ü</w:t>
      </w:r>
      <w:r>
        <w:rPr>
          <w:sz w:val="26"/>
          <w:szCs w:val="26"/>
          <w:rtl w:val="0"/>
          <w:lang w:val="de-DE"/>
        </w:rPr>
        <w:t xml:space="preserve">bersetzer der autorisierten Version 1611 verwendeten. </w:t>
      </w:r>
    </w:p>
    <w:p>
      <w:pPr>
        <w:pStyle w:val="Text"/>
        <w:jc w:val="left"/>
        <w:rPr>
          <w:sz w:val="26"/>
          <w:szCs w:val="26"/>
        </w:rPr>
      </w:pPr>
    </w:p>
    <w:p>
      <w:pPr>
        <w:pStyle w:val="Text"/>
        <w:jc w:val="left"/>
        <w:rPr>
          <w:sz w:val="26"/>
          <w:szCs w:val="26"/>
        </w:rPr>
      </w:pPr>
      <w:r>
        <w:rPr>
          <w:sz w:val="26"/>
          <w:szCs w:val="26"/>
          <w:rtl w:val="0"/>
          <w:lang w:val="de-DE"/>
        </w:rPr>
        <w:t>VII.  DIE MODERNEN KRITISCHEN TEXTE. In den Anmerkungen der "Companion Bible" haben wir den allgemeinen englischen Leser nicht mit den Namen oder Unterscheidungsmerkmalen oder dem Wert der verschiedenen MANUSKRIPTE behelligt. Wir haben es f</w:t>
      </w:r>
      <w:r>
        <w:rPr>
          <w:sz w:val="26"/>
          <w:szCs w:val="26"/>
          <w:rtl w:val="0"/>
        </w:rPr>
        <w:t>ü</w:t>
      </w:r>
      <w:r>
        <w:rPr>
          <w:sz w:val="26"/>
          <w:szCs w:val="26"/>
          <w:rtl w:val="0"/>
          <w:lang w:val="de-DE"/>
        </w:rPr>
        <w:t xml:space="preserve">r praktischer gehalten und das kombinierte Urteil von sechs der oben genannten Herausgebers wiederzugeben; videlicet, Lachmann, Tischendorf, Tregelles, Alford, Westcott und Hort, und den griechischen Text, wie er von den Revisers of the English New Testament, 1881, unter Angabe der </w:t>
      </w:r>
      <w:r>
        <w:rPr>
          <w:sz w:val="26"/>
          <w:szCs w:val="26"/>
          <w:rtl w:val="0"/>
          <w:lang w:val="de-DE"/>
        </w:rPr>
        <w:t>Ü</w:t>
      </w:r>
      <w:r>
        <w:rPr>
          <w:sz w:val="26"/>
          <w:szCs w:val="26"/>
          <w:rtl w:val="0"/>
          <w:lang w:val="de-DE"/>
        </w:rPr>
        <w:t>bereinstimmung bzw. Nicht</w:t>
      </w:r>
      <w:r>
        <w:rPr>
          <w:sz w:val="26"/>
          <w:szCs w:val="26"/>
          <w:rtl w:val="0"/>
        </w:rPr>
        <w:t>ü</w:t>
      </w:r>
      <w:r>
        <w:rPr>
          <w:sz w:val="26"/>
          <w:szCs w:val="26"/>
          <w:rtl w:val="0"/>
          <w:lang w:val="de-DE"/>
        </w:rPr>
        <w:t xml:space="preserve">bereinstimmung der syrischen Version mit diesem Text. Siehe Anmerkung 6. </w:t>
      </w:r>
    </w:p>
    <w:p>
      <w:pPr>
        <w:pStyle w:val="Text"/>
        <w:jc w:val="left"/>
        <w:rPr>
          <w:sz w:val="26"/>
          <w:szCs w:val="26"/>
        </w:rPr>
      </w:pPr>
    </w:p>
    <w:p>
      <w:pPr>
        <w:pStyle w:val="Text"/>
        <w:jc w:val="left"/>
        <w:rPr>
          <w:sz w:val="26"/>
          <w:szCs w:val="26"/>
        </w:rPr>
      </w:pPr>
      <w:r>
        <w:rPr>
          <w:sz w:val="26"/>
          <w:szCs w:val="26"/>
          <w:rtl w:val="0"/>
          <w:lang w:val="de-DE"/>
        </w:rPr>
        <w:t>Eine gro</w:t>
      </w:r>
      <w:r>
        <w:rPr>
          <w:sz w:val="26"/>
          <w:szCs w:val="26"/>
          <w:rtl w:val="0"/>
          <w:lang w:val="de-DE"/>
        </w:rPr>
        <w:t>ß</w:t>
      </w:r>
      <w:r>
        <w:rPr>
          <w:sz w:val="26"/>
          <w:szCs w:val="26"/>
          <w:rtl w:val="0"/>
          <w:lang w:val="de-DE"/>
        </w:rPr>
        <w:t>e Anzahl der verschiedenen Lesarten sind lediglich unterschiedliche Schreibweisen von W</w:t>
      </w:r>
      <w:r>
        <w:rPr>
          <w:sz w:val="26"/>
          <w:szCs w:val="26"/>
          <w:rtl w:val="0"/>
          <w:lang w:val="sv-SE"/>
        </w:rPr>
        <w:t>ö</w:t>
      </w:r>
      <w:r>
        <w:rPr>
          <w:sz w:val="26"/>
          <w:szCs w:val="26"/>
          <w:rtl w:val="0"/>
          <w:lang w:val="de-DE"/>
        </w:rPr>
        <w:t>rtern oder eine unterschiedliche Reihenfolge von zwei oder mehr W</w:t>
      </w:r>
      <w:r>
        <w:rPr>
          <w:sz w:val="26"/>
          <w:szCs w:val="26"/>
          <w:rtl w:val="0"/>
          <w:lang w:val="sv-SE"/>
        </w:rPr>
        <w:t>ö</w:t>
      </w:r>
      <w:r>
        <w:rPr>
          <w:sz w:val="26"/>
          <w:szCs w:val="26"/>
          <w:rtl w:val="0"/>
          <w:lang w:val="de-DE"/>
        </w:rPr>
        <w:t>rtern. Diese werden in The Companion Bible nicht erw</w:t>
      </w:r>
      <w:r>
        <w:rPr>
          <w:sz w:val="26"/>
          <w:szCs w:val="26"/>
          <w:rtl w:val="0"/>
        </w:rPr>
        <w:t>ä</w:t>
      </w:r>
      <w:r>
        <w:rPr>
          <w:sz w:val="26"/>
          <w:szCs w:val="26"/>
          <w:rtl w:val="0"/>
          <w:lang w:val="de-DE"/>
        </w:rPr>
        <w:t xml:space="preserve">hnt, da sie den Sinn nicht den Sinn nicht beeinflussen. </w:t>
      </w:r>
    </w:p>
    <w:p>
      <w:pPr>
        <w:pStyle w:val="Text"/>
        <w:jc w:val="left"/>
        <w:rPr>
          <w:sz w:val="26"/>
          <w:szCs w:val="26"/>
        </w:rPr>
      </w:pPr>
    </w:p>
    <w:p>
      <w:pPr>
        <w:pStyle w:val="Text"/>
        <w:jc w:val="left"/>
        <w:rPr>
          <w:sz w:val="26"/>
          <w:szCs w:val="26"/>
        </w:rPr>
      </w:pPr>
      <w:r>
        <w:rPr>
          <w:sz w:val="26"/>
          <w:szCs w:val="26"/>
          <w:rtl w:val="0"/>
          <w:lang w:val="de-DE"/>
        </w:rPr>
        <w:t>Es gibt noch viele weitere, die aus F</w:t>
      </w:r>
      <w:r>
        <w:rPr>
          <w:sz w:val="26"/>
          <w:szCs w:val="26"/>
          <w:rtl w:val="0"/>
        </w:rPr>
        <w:t>ä</w:t>
      </w:r>
      <w:r>
        <w:rPr>
          <w:sz w:val="26"/>
          <w:szCs w:val="26"/>
          <w:rtl w:val="0"/>
          <w:lang w:val="de-DE"/>
        </w:rPr>
        <w:t>llen von Substantiven und Flexionen von Verben usw. bestehen, aber diese werden nur vermerkt, wenn sie f</w:t>
      </w:r>
      <w:r>
        <w:rPr>
          <w:sz w:val="26"/>
          <w:szCs w:val="26"/>
          <w:rtl w:val="0"/>
        </w:rPr>
        <w:t>ü</w:t>
      </w:r>
      <w:r>
        <w:rPr>
          <w:sz w:val="26"/>
          <w:szCs w:val="26"/>
          <w:rtl w:val="0"/>
          <w:lang w:val="de-DE"/>
        </w:rPr>
        <w:t>r die Auslegung von Bedeutung sind. Alle werden in den F</w:t>
      </w:r>
      <w:r>
        <w:rPr>
          <w:sz w:val="26"/>
          <w:szCs w:val="26"/>
          <w:rtl w:val="0"/>
        </w:rPr>
        <w:t>ä</w:t>
      </w:r>
      <w:r>
        <w:rPr>
          <w:sz w:val="26"/>
          <w:szCs w:val="26"/>
          <w:rtl w:val="0"/>
          <w:lang w:val="de-DE"/>
        </w:rPr>
        <w:t>llen erw</w:t>
      </w:r>
      <w:r>
        <w:rPr>
          <w:sz w:val="26"/>
          <w:szCs w:val="26"/>
          <w:rtl w:val="0"/>
        </w:rPr>
        <w:t>ä</w:t>
      </w:r>
      <w:r>
        <w:rPr>
          <w:sz w:val="26"/>
          <w:szCs w:val="26"/>
          <w:rtl w:val="0"/>
          <w:lang w:val="de-DE"/>
        </w:rPr>
        <w:t>hnt, in denen es wirklich wichtig ist, aber diese sind nicht zahlreich. Einige wenige sind Gegenstand separater Anh</w:t>
      </w:r>
      <w:r>
        <w:rPr>
          <w:sz w:val="26"/>
          <w:szCs w:val="26"/>
          <w:rtl w:val="0"/>
        </w:rPr>
        <w:t>ä</w:t>
      </w:r>
      <w:r>
        <w:rPr>
          <w:sz w:val="26"/>
          <w:szCs w:val="26"/>
          <w:rtl w:val="0"/>
          <w:lang w:val="de-DE"/>
        </w:rPr>
        <w:t>nge. Die Anzahl dieser Anh</w:t>
      </w:r>
      <w:r>
        <w:rPr>
          <w:sz w:val="26"/>
          <w:szCs w:val="26"/>
          <w:rtl w:val="0"/>
        </w:rPr>
        <w:t>ä</w:t>
      </w:r>
      <w:r>
        <w:rPr>
          <w:sz w:val="26"/>
          <w:szCs w:val="26"/>
          <w:rtl w:val="0"/>
          <w:lang w:val="de-DE"/>
        </w:rPr>
        <w:t>nge ist unter den jeweiligen Stellen zu finden, z. B. Matth</w:t>
      </w:r>
      <w:r>
        <w:rPr>
          <w:sz w:val="26"/>
          <w:szCs w:val="26"/>
          <w:rtl w:val="0"/>
        </w:rPr>
        <w:t>ä</w:t>
      </w:r>
      <w:r>
        <w:rPr>
          <w:sz w:val="26"/>
          <w:szCs w:val="26"/>
          <w:rtl w:val="0"/>
          <w:lang w:val="de-DE"/>
        </w:rPr>
        <w:t>us 16,18. Markus 16:9 - 20. Apostelgeschichte 7,17. R</w:t>
      </w:r>
      <w:r>
        <w:rPr>
          <w:sz w:val="26"/>
          <w:szCs w:val="26"/>
          <w:rtl w:val="0"/>
          <w:lang w:val="sv-SE"/>
        </w:rPr>
        <w:t>ö</w:t>
      </w:r>
      <w:r>
        <w:rPr>
          <w:sz w:val="26"/>
          <w:szCs w:val="26"/>
          <w:rtl w:val="0"/>
          <w:lang w:val="de-DE"/>
        </w:rPr>
        <w:t xml:space="preserve">mer 16,25. 1. Petrus 3,19. Offenbarung 1,10. </w:t>
      </w:r>
    </w:p>
    <w:p>
      <w:pPr>
        <w:pStyle w:val="Text"/>
        <w:jc w:val="left"/>
        <w:rPr>
          <w:sz w:val="26"/>
          <w:szCs w:val="26"/>
        </w:rPr>
      </w:pPr>
    </w:p>
    <w:p>
      <w:pPr>
        <w:pStyle w:val="Text"/>
        <w:jc w:val="left"/>
        <w:rPr>
          <w:sz w:val="26"/>
          <w:szCs w:val="26"/>
        </w:rPr>
      </w:pPr>
      <w:r>
        <w:rPr>
          <w:sz w:val="26"/>
          <w:szCs w:val="26"/>
          <w:rtl w:val="0"/>
          <w:lang w:val="de-DE"/>
        </w:rPr>
        <w:t xml:space="preserve">Die sechs kritischen griechischen Texte sind in den Anmerkungen durch ihre Anfangsbuchstaben gekennzeichnet (siehe unten). Wo die Lesart von den jeweiligen Herausgebern in Klammern gesetzt wird, steht der Anfangsbuchstabe selbst ebenfalls in Klammern, und es folgt ein "m", wenn die Lesart am Rand steht. </w:t>
      </w:r>
    </w:p>
    <w:p>
      <w:pPr>
        <w:pStyle w:val="Text"/>
        <w:jc w:val="left"/>
        <w:rPr>
          <w:sz w:val="26"/>
          <w:szCs w:val="26"/>
        </w:rPr>
      </w:pPr>
    </w:p>
    <w:p>
      <w:pPr>
        <w:pStyle w:val="Text"/>
        <w:jc w:val="left"/>
        <w:rPr>
          <w:sz w:val="26"/>
          <w:szCs w:val="26"/>
        </w:rPr>
      </w:pPr>
      <w:r>
        <w:rPr>
          <w:sz w:val="26"/>
          <w:szCs w:val="26"/>
          <w:rtl w:val="0"/>
          <w:lang w:val="de-DE"/>
        </w:rPr>
        <w:t>Auf diese Weise wird ersichtlich, welche der oben genannten Herausgeber eine bestimmte Lesart beibehalten, einf</w:t>
      </w:r>
      <w:r>
        <w:rPr>
          <w:sz w:val="26"/>
          <w:szCs w:val="26"/>
          <w:rtl w:val="0"/>
        </w:rPr>
        <w:t>ü</w:t>
      </w:r>
      <w:r>
        <w:rPr>
          <w:sz w:val="26"/>
          <w:szCs w:val="26"/>
          <w:rtl w:val="0"/>
          <w:lang w:val="de-DE"/>
        </w:rPr>
        <w:t>gen, eine bestimmte Lesart beibehalten, einf</w:t>
      </w:r>
      <w:r>
        <w:rPr>
          <w:sz w:val="26"/>
          <w:szCs w:val="26"/>
          <w:rtl w:val="0"/>
        </w:rPr>
        <w:t>ü</w:t>
      </w:r>
      <w:r>
        <w:rPr>
          <w:sz w:val="26"/>
          <w:szCs w:val="26"/>
          <w:rtl w:val="0"/>
          <w:lang w:val="de-DE"/>
        </w:rPr>
        <w:t xml:space="preserve">gen oder auslassen; und welcher von ihnen seine Zweifel zum Ausdruck bringt, indem er sie in Klammern oder am Rande anbringt. </w:t>
      </w:r>
    </w:p>
    <w:p>
      <w:pPr>
        <w:pStyle w:val="Text"/>
        <w:jc w:val="left"/>
        <w:rPr>
          <w:sz w:val="26"/>
          <w:szCs w:val="26"/>
        </w:rPr>
      </w:pPr>
    </w:p>
    <w:p>
      <w:pPr>
        <w:pStyle w:val="Text"/>
        <w:jc w:val="left"/>
        <w:rPr>
          <w:sz w:val="26"/>
          <w:szCs w:val="26"/>
        </w:rPr>
      </w:pPr>
      <w:r>
        <w:rPr>
          <w:sz w:val="26"/>
          <w:szCs w:val="26"/>
          <w:rtl w:val="0"/>
          <w:lang w:val="de-DE"/>
        </w:rPr>
        <w:t xml:space="preserve">Damit sich der Leser ein eigenes Urteil </w:t>
      </w:r>
      <w:r>
        <w:rPr>
          <w:sz w:val="26"/>
          <w:szCs w:val="26"/>
          <w:rtl w:val="0"/>
        </w:rPr>
        <w:t>ü</w:t>
      </w:r>
      <w:r>
        <w:rPr>
          <w:sz w:val="26"/>
          <w:szCs w:val="26"/>
          <w:rtl w:val="0"/>
          <w:lang w:val="de-DE"/>
        </w:rPr>
        <w:t>ber den Wert einer bestimmten Lesart bilden kann Wert einer bestimmten Lesart zu bilden, bleibt nur noch eine kurze eine kurze Darstellung der Grunds</w:t>
      </w:r>
      <w:r>
        <w:rPr>
          <w:sz w:val="26"/>
          <w:szCs w:val="26"/>
          <w:rtl w:val="0"/>
        </w:rPr>
        <w:t>ä</w:t>
      </w:r>
      <w:r>
        <w:rPr>
          <w:sz w:val="26"/>
          <w:szCs w:val="26"/>
          <w:rtl w:val="0"/>
          <w:lang w:val="de-DE"/>
        </w:rPr>
        <w:t xml:space="preserve">tze, nach denen die jeweiligen Herausgeber 9 ihre Texte formuliert haben. </w:t>
      </w:r>
    </w:p>
    <w:p>
      <w:pPr>
        <w:pStyle w:val="Text"/>
        <w:jc w:val="left"/>
        <w:rPr>
          <w:sz w:val="26"/>
          <w:szCs w:val="26"/>
        </w:rPr>
      </w:pPr>
    </w:p>
    <w:p>
      <w:pPr>
        <w:pStyle w:val="Text"/>
        <w:jc w:val="left"/>
        <w:rPr>
          <w:sz w:val="26"/>
          <w:szCs w:val="26"/>
        </w:rPr>
      </w:pPr>
      <w:r>
        <w:rPr>
          <w:sz w:val="26"/>
          <w:szCs w:val="26"/>
          <w:rtl w:val="0"/>
          <w:lang w:val="de-DE"/>
        </w:rPr>
        <w:t>GRIESBACH 9 st</w:t>
      </w:r>
      <w:r>
        <w:rPr>
          <w:sz w:val="26"/>
          <w:szCs w:val="26"/>
          <w:rtl w:val="0"/>
        </w:rPr>
        <w:t>ü</w:t>
      </w:r>
      <w:r>
        <w:rPr>
          <w:sz w:val="26"/>
          <w:szCs w:val="26"/>
          <w:rtl w:val="0"/>
          <w:lang w:val="de-DE"/>
        </w:rPr>
        <w:t>tzte seinen Text auf die Theorie der drei Rekursionen der griechischen Handschriften, wobei er das kollektive Zeugnis jeder Rekension als eines ansah, so dass eine Lesung, die die Lesart, die die Autorit</w:t>
      </w:r>
      <w:r>
        <w:rPr>
          <w:sz w:val="26"/>
          <w:szCs w:val="26"/>
          <w:rtl w:val="0"/>
        </w:rPr>
        <w:t>ä</w:t>
      </w:r>
      <w:r>
        <w:rPr>
          <w:sz w:val="26"/>
          <w:szCs w:val="26"/>
          <w:rtl w:val="0"/>
          <w:lang w:val="de-DE"/>
        </w:rPr>
        <w:t xml:space="preserve">t aller drei hat, von ihm als echt angesehen wurde. Es ist nur eine Theorie, aber sie hat ein Fundament der Wahrheit und wird immer einen ganz eigenen Wert behalten.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LACHMANN (L.) missachtete diese Rezensionen und behauptete den Text nur auf der Grundlage der Zeugenaussagen bis zum Ende des Ende des vierten Jahrhunderts. Alle wurden bis zu diesem Zeitpunkt ber</w:t>
      </w:r>
      <w:r>
        <w:rPr>
          <w:sz w:val="26"/>
          <w:szCs w:val="26"/>
          <w:rtl w:val="0"/>
        </w:rPr>
        <w:t>ü</w:t>
      </w:r>
      <w:r>
        <w:rPr>
          <w:sz w:val="26"/>
          <w:szCs w:val="26"/>
          <w:rtl w:val="0"/>
          <w:lang w:val="de-DE"/>
        </w:rPr>
        <w:t>cksichtigt und alle wurden danach verworfen, seien es Unziale Manuskripte, Kursiven oder andere dokumentarische Beweise. Er nahm sogar Lesungen an, die offensichtlich falsch waren, mit der einfachen Begr</w:t>
      </w:r>
      <w:r>
        <w:rPr>
          <w:sz w:val="26"/>
          <w:szCs w:val="26"/>
          <w:rtl w:val="0"/>
        </w:rPr>
        <w:t>ü</w:t>
      </w:r>
      <w:r>
        <w:rPr>
          <w:sz w:val="26"/>
          <w:szCs w:val="26"/>
          <w:rtl w:val="0"/>
          <w:lang w:val="de-DE"/>
        </w:rPr>
        <w:t xml:space="preserve">ndung Grund, dass sie bis zum vierten Jahrhundert die am besten bezeugten Lesungen waren vierten Jahrhundert.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TISCHENDORF (T.) folgte mehr oder weniger den Prinzipien von Lachmann aufgestellten Prinzipien, aber nicht unter Vernachl</w:t>
      </w:r>
      <w:r>
        <w:rPr>
          <w:sz w:val="26"/>
          <w:szCs w:val="26"/>
          <w:rtl w:val="0"/>
        </w:rPr>
        <w:t>ä</w:t>
      </w:r>
      <w:r>
        <w:rPr>
          <w:sz w:val="26"/>
          <w:szCs w:val="26"/>
          <w:rtl w:val="0"/>
          <w:lang w:val="de-DE"/>
        </w:rPr>
        <w:t>ssigung anderer Beweise wie die von antiken Versionen und V</w:t>
      </w:r>
      <w:r>
        <w:rPr>
          <w:sz w:val="26"/>
          <w:szCs w:val="26"/>
          <w:rtl w:val="0"/>
        </w:rPr>
        <w:t>ä</w:t>
      </w:r>
      <w:r>
        <w:rPr>
          <w:sz w:val="26"/>
          <w:szCs w:val="26"/>
          <w:rtl w:val="0"/>
          <w:lang w:val="de-DE"/>
        </w:rPr>
        <w:t>tern geliefert werden. In seiner achten Auflage n</w:t>
      </w:r>
      <w:r>
        <w:rPr>
          <w:sz w:val="26"/>
          <w:szCs w:val="26"/>
          <w:rtl w:val="0"/>
        </w:rPr>
        <w:t>ä</w:t>
      </w:r>
      <w:r>
        <w:rPr>
          <w:sz w:val="26"/>
          <w:szCs w:val="26"/>
          <w:rtl w:val="0"/>
          <w:lang w:val="de-DE"/>
        </w:rPr>
        <w:t>hert er sich jedoch den Lachmann'schen Grunds</w:t>
      </w:r>
      <w:r>
        <w:rPr>
          <w:sz w:val="26"/>
          <w:szCs w:val="26"/>
          <w:rtl w:val="0"/>
        </w:rPr>
        <w:t>ä</w:t>
      </w:r>
      <w:r>
        <w:rPr>
          <w:sz w:val="26"/>
          <w:szCs w:val="26"/>
          <w:rtl w:val="0"/>
          <w:lang w:val="de-DE"/>
        </w:rPr>
        <w:t>tzen an.</w:t>
      </w:r>
    </w:p>
    <w:p>
      <w:pPr>
        <w:pStyle w:val="Text"/>
        <w:jc w:val="left"/>
        <w:rPr>
          <w:sz w:val="26"/>
          <w:szCs w:val="26"/>
        </w:rPr>
      </w:pPr>
    </w:p>
    <w:p>
      <w:pPr>
        <w:pStyle w:val="Text"/>
        <w:jc w:val="left"/>
        <w:rPr>
          <w:sz w:val="26"/>
          <w:szCs w:val="26"/>
        </w:rPr>
      </w:pPr>
      <w:r>
        <w:rPr>
          <w:sz w:val="26"/>
          <w:szCs w:val="26"/>
          <w:rtl w:val="0"/>
          <w:lang w:val="de-DE"/>
        </w:rPr>
        <w:t>TREGELLES (Tr.) erstellte seinen Text auf der Grundlage von Prinzipien, die im Wesentlichen die gleichen wie Lachmann, aber er r</w:t>
      </w:r>
      <w:r>
        <w:rPr>
          <w:sz w:val="26"/>
          <w:szCs w:val="26"/>
          <w:rtl w:val="0"/>
        </w:rPr>
        <w:t>ä</w:t>
      </w:r>
      <w:r>
        <w:rPr>
          <w:sz w:val="26"/>
          <w:szCs w:val="26"/>
          <w:rtl w:val="0"/>
          <w:lang w:val="de-DE"/>
        </w:rPr>
        <w:t>umt die die Belege der Unziale-Handschriften bis zum siebten Jahrhundert, und schlie</w:t>
      </w:r>
      <w:r>
        <w:rPr>
          <w:sz w:val="26"/>
          <w:szCs w:val="26"/>
          <w:rtl w:val="0"/>
          <w:lang w:val="de-DE"/>
        </w:rPr>
        <w:t>ß</w:t>
      </w:r>
      <w:r>
        <w:rPr>
          <w:sz w:val="26"/>
          <w:szCs w:val="26"/>
          <w:rtl w:val="0"/>
          <w:lang w:val="de-DE"/>
        </w:rPr>
        <w:t>t eine sorgf</w:t>
      </w:r>
      <w:r>
        <w:rPr>
          <w:sz w:val="26"/>
          <w:szCs w:val="26"/>
          <w:rtl w:val="0"/>
        </w:rPr>
        <w:t>ä</w:t>
      </w:r>
      <w:r>
        <w:rPr>
          <w:sz w:val="26"/>
          <w:szCs w:val="26"/>
          <w:rtl w:val="0"/>
          <w:lang w:val="de-DE"/>
        </w:rPr>
        <w:t>ltige Pr</w:t>
      </w:r>
      <w:r>
        <w:rPr>
          <w:sz w:val="26"/>
          <w:szCs w:val="26"/>
          <w:rtl w:val="0"/>
        </w:rPr>
        <w:t>ü</w:t>
      </w:r>
      <w:r>
        <w:rPr>
          <w:sz w:val="26"/>
          <w:szCs w:val="26"/>
          <w:rtl w:val="0"/>
          <w:lang w:val="de-DE"/>
        </w:rPr>
        <w:t>fung eines breiten Kreises anderer Autorit</w:t>
      </w:r>
      <w:r>
        <w:rPr>
          <w:sz w:val="26"/>
          <w:szCs w:val="26"/>
          <w:rtl w:val="0"/>
        </w:rPr>
        <w:t>ä</w:t>
      </w:r>
      <w:r>
        <w:rPr>
          <w:sz w:val="26"/>
          <w:szCs w:val="26"/>
          <w:rtl w:val="0"/>
        </w:rPr>
        <w:t xml:space="preserve">ten. </w:t>
      </w:r>
    </w:p>
    <w:p>
      <w:pPr>
        <w:pStyle w:val="Text"/>
        <w:jc w:val="left"/>
        <w:rPr>
          <w:sz w:val="26"/>
          <w:szCs w:val="26"/>
        </w:rPr>
      </w:pPr>
    </w:p>
    <w:p>
      <w:pPr>
        <w:pStyle w:val="Text"/>
        <w:jc w:val="left"/>
        <w:rPr>
          <w:sz w:val="26"/>
          <w:szCs w:val="26"/>
        </w:rPr>
      </w:pPr>
      <w:r>
        <w:rPr>
          <w:sz w:val="26"/>
          <w:szCs w:val="26"/>
          <w:rtl w:val="0"/>
          <w:lang w:val="de-DE"/>
        </w:rPr>
        <w:t>Der Hauptwert seines Textes liegt nicht nur darin, sondern auch in seiner gewissenhaften Treue und Genauigkeit; und es ist wahrscheinlich die beste und genaueste Darstellung des Originaltextes, die je ver</w:t>
      </w:r>
      <w:r>
        <w:rPr>
          <w:sz w:val="26"/>
          <w:szCs w:val="26"/>
          <w:rtl w:val="0"/>
          <w:lang w:val="sv-SE"/>
        </w:rPr>
        <w:t>ö</w:t>
      </w:r>
      <w:r>
        <w:rPr>
          <w:sz w:val="26"/>
          <w:szCs w:val="26"/>
          <w:rtl w:val="0"/>
          <w:lang w:val="de-DE"/>
        </w:rPr>
        <w:t xml:space="preserve">ffentlicht wurde. </w:t>
      </w:r>
    </w:p>
    <w:p>
      <w:pPr>
        <w:pStyle w:val="Text"/>
        <w:jc w:val="left"/>
        <w:rPr>
          <w:sz w:val="26"/>
          <w:szCs w:val="26"/>
        </w:rPr>
      </w:pPr>
    </w:p>
    <w:p>
      <w:pPr>
        <w:pStyle w:val="Text"/>
        <w:jc w:val="left"/>
        <w:rPr>
          <w:sz w:val="26"/>
          <w:szCs w:val="26"/>
        </w:rPr>
      </w:pPr>
      <w:r>
        <w:rPr>
          <w:sz w:val="26"/>
          <w:szCs w:val="26"/>
          <w:rtl w:val="0"/>
          <w:lang w:val="de-DE"/>
        </w:rPr>
        <w:t>ALFORD (A.) konstruierte seinen Text, wie er sagt, "indem er in allen gew</w:t>
      </w:r>
      <w:r>
        <w:rPr>
          <w:sz w:val="26"/>
          <w:szCs w:val="26"/>
          <w:rtl w:val="0"/>
          <w:lang w:val="sv-SE"/>
        </w:rPr>
        <w:t>ö</w:t>
      </w:r>
      <w:r>
        <w:rPr>
          <w:sz w:val="26"/>
          <w:szCs w:val="26"/>
          <w:rtl w:val="0"/>
          <w:lang w:val="de-DE"/>
        </w:rPr>
        <w:t>hnlichen F</w:t>
      </w:r>
      <w:r>
        <w:rPr>
          <w:sz w:val="26"/>
          <w:szCs w:val="26"/>
          <w:rtl w:val="0"/>
        </w:rPr>
        <w:t>ä</w:t>
      </w:r>
      <w:r>
        <w:rPr>
          <w:sz w:val="26"/>
          <w:szCs w:val="26"/>
          <w:rtl w:val="0"/>
          <w:lang w:val="de-DE"/>
        </w:rPr>
        <w:t xml:space="preserve">llen den vereinigten oder </w:t>
      </w:r>
      <w:r>
        <w:rPr>
          <w:sz w:val="26"/>
          <w:szCs w:val="26"/>
          <w:rtl w:val="0"/>
        </w:rPr>
        <w:t>ü</w:t>
      </w:r>
      <w:r>
        <w:rPr>
          <w:sz w:val="26"/>
          <w:szCs w:val="26"/>
          <w:rtl w:val="0"/>
          <w:lang w:val="de-DE"/>
        </w:rPr>
        <w:t xml:space="preserve">berwiegenden Beweisen der </w:t>
      </w:r>
      <w:r>
        <w:rPr>
          <w:sz w:val="26"/>
          <w:szCs w:val="26"/>
          <w:rtl w:val="0"/>
        </w:rPr>
        <w:t>ä</w:t>
      </w:r>
      <w:r>
        <w:rPr>
          <w:sz w:val="26"/>
          <w:szCs w:val="26"/>
          <w:rtl w:val="0"/>
          <w:lang w:val="de-DE"/>
        </w:rPr>
        <w:t>ltesten Autorit</w:t>
      </w:r>
      <w:r>
        <w:rPr>
          <w:sz w:val="26"/>
          <w:szCs w:val="26"/>
          <w:rtl w:val="0"/>
        </w:rPr>
        <w:t>ä</w:t>
      </w:r>
      <w:r>
        <w:rPr>
          <w:sz w:val="26"/>
          <w:szCs w:val="26"/>
          <w:rtl w:val="0"/>
          <w:lang w:val="de-DE"/>
        </w:rPr>
        <w:t xml:space="preserve">ten folgte. </w:t>
      </w:r>
    </w:p>
    <w:p>
      <w:pPr>
        <w:pStyle w:val="Text"/>
        <w:jc w:val="left"/>
        <w:rPr>
          <w:sz w:val="26"/>
          <w:szCs w:val="26"/>
        </w:rPr>
      </w:pPr>
    </w:p>
    <w:p>
      <w:pPr>
        <w:pStyle w:val="Text"/>
        <w:jc w:val="left"/>
        <w:rPr>
          <w:sz w:val="26"/>
          <w:szCs w:val="26"/>
        </w:rPr>
      </w:pPr>
      <w:r>
        <w:rPr>
          <w:sz w:val="26"/>
          <w:szCs w:val="26"/>
          <w:rtl w:val="0"/>
          <w:lang w:val="de-DE"/>
        </w:rPr>
        <w:t xml:space="preserve">Wenn diese nicht </w:t>
      </w:r>
      <w:r>
        <w:rPr>
          <w:sz w:val="26"/>
          <w:szCs w:val="26"/>
          <w:rtl w:val="0"/>
        </w:rPr>
        <w:t>ü</w:t>
      </w:r>
      <w:r>
        <w:rPr>
          <w:sz w:val="26"/>
          <w:szCs w:val="26"/>
          <w:rtl w:val="0"/>
          <w:lang w:val="de-DE"/>
        </w:rPr>
        <w:t>bereinstimmen, ber</w:t>
      </w:r>
      <w:r>
        <w:rPr>
          <w:sz w:val="26"/>
          <w:szCs w:val="26"/>
          <w:rtl w:val="0"/>
        </w:rPr>
        <w:t>ü</w:t>
      </w:r>
      <w:r>
        <w:rPr>
          <w:sz w:val="26"/>
          <w:szCs w:val="26"/>
          <w:rtl w:val="0"/>
          <w:lang w:val="de-DE"/>
        </w:rPr>
        <w:t>cksichtigt er sp</w:t>
      </w:r>
      <w:r>
        <w:rPr>
          <w:sz w:val="26"/>
          <w:szCs w:val="26"/>
          <w:rtl w:val="0"/>
        </w:rPr>
        <w:t>ä</w:t>
      </w:r>
      <w:r>
        <w:rPr>
          <w:sz w:val="26"/>
          <w:szCs w:val="26"/>
          <w:rtl w:val="0"/>
          <w:lang w:val="de-DE"/>
        </w:rPr>
        <w:t>tere Beweise, und zwar in einem sehr gro</w:t>
      </w:r>
      <w:r>
        <w:rPr>
          <w:sz w:val="26"/>
          <w:szCs w:val="26"/>
          <w:rtl w:val="0"/>
          <w:lang w:val="de-DE"/>
        </w:rPr>
        <w:t>ß</w:t>
      </w:r>
      <w:r>
        <w:rPr>
          <w:sz w:val="26"/>
          <w:szCs w:val="26"/>
          <w:rtl w:val="0"/>
          <w:lang w:val="de-DE"/>
        </w:rPr>
        <w:t xml:space="preserve">en Umfang. </w:t>
      </w:r>
    </w:p>
    <w:p>
      <w:pPr>
        <w:pStyle w:val="Text"/>
        <w:jc w:val="left"/>
        <w:rPr>
          <w:sz w:val="26"/>
          <w:szCs w:val="26"/>
        </w:rPr>
      </w:pPr>
    </w:p>
    <w:p>
      <w:pPr>
        <w:pStyle w:val="Text"/>
        <w:jc w:val="left"/>
        <w:rPr>
          <w:sz w:val="26"/>
          <w:szCs w:val="26"/>
        </w:rPr>
      </w:pPr>
      <w:r>
        <w:rPr>
          <w:sz w:val="26"/>
          <w:szCs w:val="26"/>
          <w:rtl w:val="0"/>
          <w:lang w:val="de-DE"/>
        </w:rPr>
        <w:t xml:space="preserve">Wo diese Beweise nicht </w:t>
      </w:r>
      <w:r>
        <w:rPr>
          <w:sz w:val="26"/>
          <w:szCs w:val="26"/>
          <w:rtl w:val="0"/>
        </w:rPr>
        <w:t>ü</w:t>
      </w:r>
      <w:r>
        <w:rPr>
          <w:sz w:val="26"/>
          <w:szCs w:val="26"/>
          <w:rtl w:val="0"/>
          <w:lang w:val="de-DE"/>
        </w:rPr>
        <w:t>bereinstimmen, versucht er, den Ursache der Abweichung herauszufinden, und gibt der internen und st</w:t>
      </w:r>
      <w:r>
        <w:rPr>
          <w:sz w:val="26"/>
          <w:szCs w:val="26"/>
          <w:rtl w:val="0"/>
        </w:rPr>
        <w:t>ü</w:t>
      </w:r>
      <w:r>
        <w:rPr>
          <w:sz w:val="26"/>
          <w:szCs w:val="26"/>
          <w:rtl w:val="0"/>
          <w:lang w:val="de-DE"/>
        </w:rPr>
        <w:t>tzt sich in einigen F</w:t>
      </w:r>
      <w:r>
        <w:rPr>
          <w:sz w:val="26"/>
          <w:szCs w:val="26"/>
          <w:rtl w:val="0"/>
        </w:rPr>
        <w:t>ä</w:t>
      </w:r>
      <w:r>
        <w:rPr>
          <w:sz w:val="26"/>
          <w:szCs w:val="26"/>
          <w:rtl w:val="0"/>
          <w:lang w:val="de-DE"/>
        </w:rPr>
        <w:t>llen auf sein eigenes unabh</w:t>
      </w:r>
      <w:r>
        <w:rPr>
          <w:sz w:val="26"/>
          <w:szCs w:val="26"/>
          <w:rtl w:val="0"/>
        </w:rPr>
        <w:t>ä</w:t>
      </w:r>
      <w:r>
        <w:rPr>
          <w:sz w:val="26"/>
          <w:szCs w:val="26"/>
          <w:rtl w:val="0"/>
          <w:lang w:val="de-DE"/>
        </w:rPr>
        <w:t xml:space="preserve">ngiges Urteil. </w:t>
      </w:r>
    </w:p>
    <w:p>
      <w:pPr>
        <w:pStyle w:val="Text"/>
        <w:jc w:val="left"/>
        <w:rPr>
          <w:sz w:val="26"/>
          <w:szCs w:val="26"/>
        </w:rPr>
      </w:pPr>
    </w:p>
    <w:p>
      <w:pPr>
        <w:pStyle w:val="Text"/>
        <w:jc w:val="left"/>
        <w:rPr>
          <w:sz w:val="26"/>
          <w:szCs w:val="26"/>
        </w:rPr>
      </w:pPr>
      <w:r>
        <w:rPr>
          <w:sz w:val="26"/>
          <w:szCs w:val="26"/>
          <w:rtl w:val="0"/>
          <w:lang w:val="de-DE"/>
        </w:rPr>
        <w:t>In jedem Fall ist er furchtlos ehrlich. Er sagt, "dass die Lesung angenommen, die im Gro</w:t>
      </w:r>
      <w:r>
        <w:rPr>
          <w:sz w:val="26"/>
          <w:szCs w:val="26"/>
          <w:rtl w:val="0"/>
          <w:lang w:val="de-DE"/>
        </w:rPr>
        <w:t>ß</w:t>
      </w:r>
      <w:r>
        <w:rPr>
          <w:sz w:val="26"/>
          <w:szCs w:val="26"/>
          <w:rtl w:val="0"/>
          <w:lang w:val="de-DE"/>
        </w:rPr>
        <w:t>en und Ganzen am wahrscheinlichsten im im urspr</w:t>
      </w:r>
      <w:r>
        <w:rPr>
          <w:sz w:val="26"/>
          <w:szCs w:val="26"/>
          <w:rtl w:val="0"/>
        </w:rPr>
        <w:t>ü</w:t>
      </w:r>
      <w:r>
        <w:rPr>
          <w:sz w:val="26"/>
          <w:szCs w:val="26"/>
          <w:rtl w:val="0"/>
          <w:lang w:val="de-DE"/>
        </w:rPr>
        <w:t>nglichen Text gestanden hat. Solche Urteile sind nat</w:t>
      </w:r>
      <w:r>
        <w:rPr>
          <w:sz w:val="26"/>
          <w:szCs w:val="26"/>
          <w:rtl w:val="0"/>
        </w:rPr>
        <w:t>ü</w:t>
      </w:r>
      <w:r>
        <w:rPr>
          <w:sz w:val="26"/>
          <w:szCs w:val="26"/>
          <w:rtl w:val="0"/>
          <w:lang w:val="de-DE"/>
        </w:rPr>
        <w:t xml:space="preserve">rlich, in Frage gestellt werden."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Dadurch verliert sein Text zwangsl</w:t>
      </w:r>
      <w:r>
        <w:rPr>
          <w:sz w:val="26"/>
          <w:szCs w:val="26"/>
          <w:rtl w:val="0"/>
        </w:rPr>
        <w:t>ä</w:t>
      </w:r>
      <w:r>
        <w:rPr>
          <w:sz w:val="26"/>
          <w:szCs w:val="26"/>
          <w:rtl w:val="0"/>
          <w:lang w:val="de-DE"/>
        </w:rPr>
        <w:t xml:space="preserve">ufig viel von seinem Gewicht; aber dort, wo er mit den anderen Herausgebern </w:t>
      </w:r>
      <w:r>
        <w:rPr>
          <w:sz w:val="26"/>
          <w:szCs w:val="26"/>
          <w:rtl w:val="0"/>
        </w:rPr>
        <w:t>ü</w:t>
      </w:r>
      <w:r>
        <w:rPr>
          <w:sz w:val="26"/>
          <w:szCs w:val="26"/>
          <w:rtl w:val="0"/>
          <w:lang w:val="de-DE"/>
        </w:rPr>
        <w:t>bereinstimmt, tr</w:t>
      </w:r>
      <w:r>
        <w:rPr>
          <w:sz w:val="26"/>
          <w:szCs w:val="26"/>
          <w:rtl w:val="0"/>
        </w:rPr>
        <w:t>ä</w:t>
      </w:r>
      <w:r>
        <w:rPr>
          <w:sz w:val="26"/>
          <w:szCs w:val="26"/>
          <w:rtl w:val="0"/>
          <w:lang w:val="de-DE"/>
        </w:rPr>
        <w:t xml:space="preserve">gt es zum Gewicht der Beweise als Ganzes bei.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WESTCOTT UND HORT (WH). In diesem Text wird die Klassifizierung der Handschriften in "Familien" wieder aufgegriffen, und zwar mit gr</w:t>
      </w:r>
      <w:r>
        <w:rPr>
          <w:sz w:val="26"/>
          <w:szCs w:val="26"/>
          <w:rtl w:val="0"/>
          <w:lang w:val="de-DE"/>
        </w:rPr>
        <w:t>öß</w:t>
      </w:r>
      <w:r>
        <w:rPr>
          <w:sz w:val="26"/>
          <w:szCs w:val="26"/>
          <w:rtl w:val="0"/>
          <w:lang w:val="de-DE"/>
        </w:rPr>
        <w:t>erer mit gr</w:t>
      </w:r>
      <w:r>
        <w:rPr>
          <w:sz w:val="26"/>
          <w:szCs w:val="26"/>
          <w:rtl w:val="0"/>
          <w:lang w:val="de-DE"/>
        </w:rPr>
        <w:t>öß</w:t>
      </w:r>
      <w:r>
        <w:rPr>
          <w:sz w:val="26"/>
          <w:szCs w:val="26"/>
          <w:rtl w:val="0"/>
          <w:lang w:val="de-DE"/>
        </w:rPr>
        <w:t>erer Ausf</w:t>
      </w:r>
      <w:r>
        <w:rPr>
          <w:sz w:val="26"/>
          <w:szCs w:val="26"/>
          <w:rtl w:val="0"/>
        </w:rPr>
        <w:t>ü</w:t>
      </w:r>
      <w:r>
        <w:rPr>
          <w:sz w:val="26"/>
          <w:szCs w:val="26"/>
          <w:rtl w:val="0"/>
          <w:lang w:val="de-DE"/>
        </w:rPr>
        <w:t>hrlichkeit als die von Griesbach. Er ist mit gr</w:t>
      </w:r>
      <w:r>
        <w:rPr>
          <w:sz w:val="26"/>
          <w:szCs w:val="26"/>
          <w:rtl w:val="0"/>
          <w:lang w:val="de-DE"/>
        </w:rPr>
        <w:t>öß</w:t>
      </w:r>
      <w:r>
        <w:rPr>
          <w:sz w:val="26"/>
          <w:szCs w:val="26"/>
          <w:rtl w:val="0"/>
          <w:lang w:val="de-DE"/>
        </w:rPr>
        <w:t>ter Sorgfalt erstellt Sorgfalt ausgearbeitet und nimmt gegenw</w:t>
      </w:r>
      <w:r>
        <w:rPr>
          <w:sz w:val="26"/>
          <w:szCs w:val="26"/>
          <w:rtl w:val="0"/>
        </w:rPr>
        <w:t>ä</w:t>
      </w:r>
      <w:r>
        <w:rPr>
          <w:sz w:val="26"/>
          <w:szCs w:val="26"/>
          <w:rtl w:val="0"/>
          <w:lang w:val="de-DE"/>
        </w:rPr>
        <w:t xml:space="preserve">rtig einen gleichwertigen Platz ein der von Tregelles. </w:t>
      </w:r>
    </w:p>
    <w:p>
      <w:pPr>
        <w:pStyle w:val="Text"/>
        <w:jc w:val="left"/>
        <w:rPr>
          <w:sz w:val="26"/>
          <w:szCs w:val="26"/>
        </w:rPr>
      </w:pPr>
    </w:p>
    <w:p>
      <w:pPr>
        <w:pStyle w:val="Text"/>
        <w:jc w:val="left"/>
        <w:rPr>
          <w:sz w:val="26"/>
          <w:szCs w:val="26"/>
        </w:rPr>
      </w:pPr>
      <w:r>
        <w:rPr>
          <w:sz w:val="26"/>
          <w:szCs w:val="26"/>
          <w:rtl w:val="0"/>
          <w:lang w:val="de-DE"/>
        </w:rPr>
        <w:t>Wo alle diese Autorit</w:t>
      </w:r>
      <w:r>
        <w:rPr>
          <w:sz w:val="26"/>
          <w:szCs w:val="26"/>
          <w:rtl w:val="0"/>
        </w:rPr>
        <w:t>ä</w:t>
      </w:r>
      <w:r>
        <w:rPr>
          <w:sz w:val="26"/>
          <w:szCs w:val="26"/>
          <w:rtl w:val="0"/>
          <w:lang w:val="de-DE"/>
        </w:rPr>
        <w:t xml:space="preserve">ten </w:t>
      </w:r>
      <w:r>
        <w:rPr>
          <w:sz w:val="26"/>
          <w:szCs w:val="26"/>
          <w:rtl w:val="0"/>
        </w:rPr>
        <w:t>ü</w:t>
      </w:r>
      <w:r>
        <w:rPr>
          <w:sz w:val="26"/>
          <w:szCs w:val="26"/>
          <w:rtl w:val="0"/>
          <w:lang w:val="de-DE"/>
        </w:rPr>
        <w:t>bereinstimmen und von der Syrischen Version unterst</w:t>
      </w:r>
      <w:r>
        <w:rPr>
          <w:sz w:val="26"/>
          <w:szCs w:val="26"/>
          <w:rtl w:val="0"/>
        </w:rPr>
        <w:t>ü</w:t>
      </w:r>
      <w:r>
        <w:rPr>
          <w:sz w:val="26"/>
          <w:szCs w:val="26"/>
          <w:rtl w:val="0"/>
          <w:lang w:val="de-DE"/>
        </w:rPr>
        <w:t xml:space="preserve">tzt werden, kann der Text als gesichert angesehen werden, bis bis weitere handschriftliche Beweise auftauchen.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Es muss jedoch immer bedacht werden, dass einige kursive Manuskripte Kopien von unzialen Manuskripten sein k</w:t>
      </w:r>
      <w:r>
        <w:rPr>
          <w:sz w:val="26"/>
          <w:szCs w:val="26"/>
          <w:rtl w:val="0"/>
          <w:lang w:val="sv-SE"/>
        </w:rPr>
        <w:t>ö</w:t>
      </w:r>
      <w:r>
        <w:rPr>
          <w:sz w:val="26"/>
          <w:szCs w:val="26"/>
          <w:rtl w:val="0"/>
          <w:lang w:val="de-DE"/>
        </w:rPr>
        <w:t xml:space="preserve">nnen, die die </w:t>
      </w:r>
      <w:r>
        <w:rPr>
          <w:sz w:val="26"/>
          <w:szCs w:val="26"/>
          <w:rtl w:val="0"/>
        </w:rPr>
        <w:t>ä</w:t>
      </w:r>
      <w:r>
        <w:rPr>
          <w:sz w:val="26"/>
          <w:szCs w:val="26"/>
          <w:rtl w:val="0"/>
          <w:lang w:val="de-DE"/>
        </w:rPr>
        <w:t xml:space="preserve">lter sind als alle derzeit bekannten. Diese Tatsache wird immer den Wert den Wert der gedruckten kritischen Editionen.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Die Revisoren des Neuen Testaments von 1881 "hielten es nicht f</w:t>
      </w:r>
      <w:r>
        <w:rPr>
          <w:sz w:val="26"/>
          <w:szCs w:val="26"/>
          <w:rtl w:val="0"/>
        </w:rPr>
        <w:t>ü</w:t>
      </w:r>
      <w:r>
        <w:rPr>
          <w:sz w:val="26"/>
          <w:szCs w:val="26"/>
          <w:rtl w:val="0"/>
          <w:lang w:val="de-DE"/>
        </w:rPr>
        <w:t>r es nicht f</w:t>
      </w:r>
      <w:r>
        <w:rPr>
          <w:sz w:val="26"/>
          <w:szCs w:val="26"/>
          <w:rtl w:val="0"/>
        </w:rPr>
        <w:t>ü</w:t>
      </w:r>
      <w:r>
        <w:rPr>
          <w:sz w:val="26"/>
          <w:szCs w:val="26"/>
          <w:rtl w:val="0"/>
          <w:lang w:val="de-DE"/>
        </w:rPr>
        <w:t>r ihre Aufgabe, einen durchgehenden und vollst</w:t>
      </w:r>
      <w:r>
        <w:rPr>
          <w:sz w:val="26"/>
          <w:szCs w:val="26"/>
          <w:rtl w:val="0"/>
        </w:rPr>
        <w:t>ä</w:t>
      </w:r>
      <w:r>
        <w:rPr>
          <w:sz w:val="26"/>
          <w:szCs w:val="26"/>
          <w:rtl w:val="0"/>
          <w:lang w:val="de-DE"/>
        </w:rPr>
        <w:t xml:space="preserve">ndigen griechischen Text zu erstellen." Sie </w:t>
      </w:r>
      <w:r>
        <w:rPr>
          <w:sz w:val="26"/>
          <w:szCs w:val="26"/>
          <w:rtl w:val="0"/>
        </w:rPr>
        <w:t>ü</w:t>
      </w:r>
      <w:r>
        <w:rPr>
          <w:sz w:val="26"/>
          <w:szCs w:val="26"/>
          <w:rtl w:val="0"/>
          <w:lang w:val="de-DE"/>
        </w:rPr>
        <w:t>bernahmen jedoch eine gro</w:t>
      </w:r>
      <w:r>
        <w:rPr>
          <w:sz w:val="26"/>
          <w:szCs w:val="26"/>
          <w:rtl w:val="0"/>
          <w:lang w:val="de-DE"/>
        </w:rPr>
        <w:t>ß</w:t>
      </w:r>
      <w:r>
        <w:rPr>
          <w:sz w:val="26"/>
          <w:szCs w:val="26"/>
          <w:rtl w:val="0"/>
          <w:lang w:val="de-DE"/>
        </w:rPr>
        <w:t>e Anzahl von Lesarten, die von dem Text abwichen, der als Grundlage f</w:t>
      </w:r>
      <w:r>
        <w:rPr>
          <w:sz w:val="26"/>
          <w:szCs w:val="26"/>
          <w:rtl w:val="0"/>
        </w:rPr>
        <w:t>ü</w:t>
      </w:r>
      <w:r>
        <w:rPr>
          <w:sz w:val="26"/>
          <w:szCs w:val="26"/>
          <w:rtl w:val="0"/>
          <w:lang w:val="de-DE"/>
        </w:rPr>
        <w:t>r die autorisierten Version. Im Jahr 1896 wurde eine Ausgabe, die als Parallel New Testament Greek and English, wurde von der Clarendon Press f</w:t>
      </w:r>
      <w:r>
        <w:rPr>
          <w:sz w:val="26"/>
          <w:szCs w:val="26"/>
          <w:rtl w:val="0"/>
        </w:rPr>
        <w:t>ü</w:t>
      </w:r>
      <w:r>
        <w:rPr>
          <w:sz w:val="26"/>
          <w:szCs w:val="26"/>
          <w:rtl w:val="0"/>
          <w:lang w:val="de-DE"/>
        </w:rPr>
        <w:t>r beide Universit</w:t>
      </w:r>
      <w:r>
        <w:rPr>
          <w:sz w:val="26"/>
          <w:szCs w:val="26"/>
          <w:rtl w:val="0"/>
        </w:rPr>
        <w:t>ä</w:t>
      </w:r>
      <w:r>
        <w:rPr>
          <w:sz w:val="26"/>
          <w:szCs w:val="26"/>
          <w:rtl w:val="0"/>
          <w:lang w:val="nl-NL"/>
        </w:rPr>
        <w:t>ten ver</w:t>
      </w:r>
      <w:r>
        <w:rPr>
          <w:sz w:val="26"/>
          <w:szCs w:val="26"/>
          <w:rtl w:val="0"/>
          <w:lang w:val="sv-SE"/>
        </w:rPr>
        <w:t>ö</w:t>
      </w:r>
      <w:r>
        <w:rPr>
          <w:sz w:val="26"/>
          <w:szCs w:val="26"/>
          <w:rtl w:val="0"/>
          <w:lang w:val="de-DE"/>
        </w:rPr>
        <w:t>ffentlicht. In der Cambridge Ausgabe wird der Textus Receptus mit den alternativen Lesarten des Revisors alternative Lesarten am Rand angegeben. In der Oxford-Ausgabe geben die Revisoren ihr Griechisch mit den Lesarten des Textus Receptus am Rande.</w:t>
      </w:r>
    </w:p>
    <w:p>
      <w:pPr>
        <w:pStyle w:val="Text"/>
        <w:jc w:val="left"/>
        <w:rPr>
          <w:sz w:val="26"/>
          <w:szCs w:val="26"/>
        </w:rPr>
      </w:pPr>
    </w:p>
    <w:p>
      <w:pPr>
        <w:pStyle w:val="Text"/>
        <w:jc w:val="center"/>
        <w:rPr>
          <w:b w:val="1"/>
          <w:bCs w:val="1"/>
          <w:outline w:val="0"/>
          <w:color w:val="b41700"/>
          <w:sz w:val="26"/>
          <w:szCs w:val="26"/>
          <w14:textFill>
            <w14:solidFill>
              <w14:srgbClr w14:val="B51700"/>
            </w14:solidFill>
          </w14:textFill>
        </w:rPr>
      </w:pPr>
      <w:r>
        <w:rPr>
          <w:b w:val="1"/>
          <w:bCs w:val="1"/>
          <w:outline w:val="0"/>
          <w:color w:val="b41700"/>
          <w:sz w:val="26"/>
          <w:szCs w:val="26"/>
          <w:rtl w:val="0"/>
          <w:lang w:val="de-DE"/>
          <w14:textFill>
            <w14:solidFill>
              <w14:srgbClr w14:val="B51700"/>
            </w14:solidFill>
          </w14:textFill>
        </w:rPr>
        <w:t xml:space="preserve">ANMERKUNGEN </w:t>
      </w:r>
    </w:p>
    <w:p>
      <w:pPr>
        <w:pStyle w:val="Text"/>
        <w:jc w:val="left"/>
        <w:rPr>
          <w:outline w:val="0"/>
          <w:color w:val="b41700"/>
          <w:sz w:val="26"/>
          <w:szCs w:val="26"/>
          <w14:textFill>
            <w14:solidFill>
              <w14:srgbClr w14:val="B51700"/>
            </w14:solidFill>
          </w14:textFill>
        </w:rPr>
      </w:pPr>
      <w:r>
        <w:rPr>
          <w:outline w:val="0"/>
          <w:color w:val="b41700"/>
          <w:sz w:val="26"/>
          <w:szCs w:val="26"/>
          <w:rtl w:val="0"/>
          <w14:textFill>
            <w14:solidFill>
              <w14:srgbClr w14:val="B51700"/>
            </w14:solidFill>
          </w14:textFill>
        </w:rPr>
        <w:t xml:space="preserve">   </w:t>
      </w:r>
    </w:p>
    <w:p>
      <w:pPr>
        <w:pStyle w:val="Text"/>
        <w:jc w:val="left"/>
        <w:rPr>
          <w:outline w:val="0"/>
          <w:color w:val="b41700"/>
          <w:sz w:val="26"/>
          <w:szCs w:val="26"/>
          <w14:textFill>
            <w14:solidFill>
              <w14:srgbClr w14:val="B51700"/>
            </w14:solidFill>
          </w14:textFill>
        </w:rPr>
      </w:pPr>
      <w:r>
        <w:rPr>
          <w:outline w:val="0"/>
          <w:color w:val="b41700"/>
          <w:sz w:val="26"/>
          <w:szCs w:val="26"/>
          <w:rtl w:val="0"/>
          <w:lang w:val="de-DE"/>
          <w14:textFill>
            <w14:solidFill>
              <w14:srgbClr w14:val="B51700"/>
            </w14:solidFill>
          </w14:textFill>
        </w:rPr>
        <w:t>1 Es wird so genannt, weil es die Sprache von Aram war, oder Mesopotamien, was griechisch ist f</w:t>
      </w:r>
      <w:r>
        <w:rPr>
          <w:outline w:val="0"/>
          <w:color w:val="b41700"/>
          <w:sz w:val="26"/>
          <w:szCs w:val="26"/>
          <w:rtl w:val="0"/>
          <w14:textFill>
            <w14:solidFill>
              <w14:srgbClr w14:val="B51700"/>
            </w14:solidFill>
          </w14:textFill>
        </w:rPr>
        <w:t>ü</w:t>
      </w:r>
      <w:r>
        <w:rPr>
          <w:outline w:val="0"/>
          <w:color w:val="b41700"/>
          <w:sz w:val="26"/>
          <w:szCs w:val="26"/>
          <w:rtl w:val="0"/>
          <w:lang w:val="de-DE"/>
          <w14:textFill>
            <w14:solidFill>
              <w14:srgbClr w14:val="B51700"/>
            </w14:solidFill>
          </w14:textFill>
        </w:rPr>
        <w:t>r Aram Naharaim = Aram zwischen den beiden Fl</w:t>
      </w:r>
      <w:r>
        <w:rPr>
          <w:outline w:val="0"/>
          <w:color w:val="b41700"/>
          <w:sz w:val="26"/>
          <w:szCs w:val="26"/>
          <w:rtl w:val="0"/>
          <w14:textFill>
            <w14:solidFill>
              <w14:srgbClr w14:val="B51700"/>
            </w14:solidFill>
          </w14:textFill>
        </w:rPr>
        <w:t>ü</w:t>
      </w:r>
      <w:r>
        <w:rPr>
          <w:outline w:val="0"/>
          <w:color w:val="b41700"/>
          <w:sz w:val="26"/>
          <w:szCs w:val="26"/>
          <w:rtl w:val="0"/>
          <w:lang w:val="de-DE"/>
          <w14:textFill>
            <w14:solidFill>
              <w14:srgbClr w14:val="B51700"/>
            </w14:solidFill>
          </w14:textFill>
        </w:rPr>
        <w:t>ssen (2. Mose 24:10. Deuteronomium 23:4. Richter 3:8. Psalm 60, Titel). Sie wird immer noch "Die Insel" genannt. Es gab noch andere Aram neben diesem: (2) Aram Dammasek (nord</w:t>
      </w:r>
      <w:r>
        <w:rPr>
          <w:outline w:val="0"/>
          <w:color w:val="b41700"/>
          <w:sz w:val="26"/>
          <w:szCs w:val="26"/>
          <w:rtl w:val="0"/>
          <w:lang w:val="sv-SE"/>
          <w14:textFill>
            <w14:solidFill>
              <w14:srgbClr w14:val="B51700"/>
            </w14:solidFill>
          </w14:textFill>
        </w:rPr>
        <w:t>ö</w:t>
      </w:r>
      <w:r>
        <w:rPr>
          <w:outline w:val="0"/>
          <w:color w:val="b41700"/>
          <w:sz w:val="26"/>
          <w:szCs w:val="26"/>
          <w:rtl w:val="0"/>
          <w:lang w:val="de-DE"/>
          <w14:textFill>
            <w14:solidFill>
              <w14:srgbClr w14:val="B51700"/>
            </w14:solidFill>
          </w14:textFill>
        </w:rPr>
        <w:t>stlich von Pal</w:t>
      </w:r>
      <w:r>
        <w:rPr>
          <w:outline w:val="0"/>
          <w:color w:val="b41700"/>
          <w:sz w:val="26"/>
          <w:szCs w:val="26"/>
          <w:rtl w:val="0"/>
          <w14:textFill>
            <w14:solidFill>
              <w14:srgbClr w14:val="B51700"/>
            </w14:solidFill>
          </w14:textFill>
        </w:rPr>
        <w:t>ä</w:t>
      </w:r>
      <w:r>
        <w:rPr>
          <w:outline w:val="0"/>
          <w:color w:val="b41700"/>
          <w:sz w:val="26"/>
          <w:szCs w:val="26"/>
          <w:rtl w:val="0"/>
          <w:lang w:val="de-DE"/>
          <w14:textFill>
            <w14:solidFill>
              <w14:srgbClr w14:val="B51700"/>
            </w14:solidFill>
          </w14:textFill>
        </w:rPr>
        <w:t>stina), oder einfach Aram, weil es Israel am besten bekannt war (2 Samuel 8:5. Jesaja 7:8; 17:3. Amos 1:5); (3) Aram Zobah (nicht weit von Damaskus und Hamat), unter Saul und David (1 Samuel 14:47. 2 Samuel 8:3); (4) Aram Beth- rehob (N. Galil</w:t>
      </w:r>
      <w:r>
        <w:rPr>
          <w:outline w:val="0"/>
          <w:color w:val="b41700"/>
          <w:sz w:val="26"/>
          <w:szCs w:val="26"/>
          <w:rtl w:val="0"/>
          <w14:textFill>
            <w14:solidFill>
              <w14:srgbClr w14:val="B51700"/>
            </w14:solidFill>
          </w14:textFill>
        </w:rPr>
        <w:t>ä</w:t>
      </w:r>
      <w:r>
        <w:rPr>
          <w:outline w:val="0"/>
          <w:color w:val="b41700"/>
          <w:sz w:val="26"/>
          <w:szCs w:val="26"/>
          <w:rtl w:val="0"/>
          <w:lang w:val="de-DE"/>
          <w14:textFill>
            <w14:solidFill>
              <w14:srgbClr w14:val="B51700"/>
            </w14:solidFill>
          </w14:textFill>
        </w:rPr>
        <w:t xml:space="preserve">a, Anhang 169), 2 Samuel 10:6; (5) Aram Maacha (1. Chronik 19:6,7); (6) Aram Geshur (2. Samuel 15:8). </w:t>
      </w:r>
    </w:p>
    <w:p>
      <w:pPr>
        <w:pStyle w:val="Text"/>
        <w:jc w:val="left"/>
        <w:rPr>
          <w:outline w:val="0"/>
          <w:color w:val="b41700"/>
          <w:sz w:val="26"/>
          <w:szCs w:val="26"/>
          <w14:textFill>
            <w14:solidFill>
              <w14:srgbClr w14:val="B51700"/>
            </w14:solidFill>
          </w14:textFill>
        </w:rPr>
      </w:pPr>
      <w:r>
        <w:rPr>
          <w:outline w:val="0"/>
          <w:color w:val="b41700"/>
          <w:sz w:val="26"/>
          <w:szCs w:val="26"/>
          <w:rtl w:val="0"/>
          <w14:textFill>
            <w14:solidFill>
              <w14:srgbClr w14:val="B51700"/>
            </w14:solidFill>
          </w14:textFill>
        </w:rPr>
        <w:t xml:space="preserve">   </w:t>
      </w:r>
    </w:p>
    <w:p>
      <w:pPr>
        <w:pStyle w:val="Text"/>
        <w:jc w:val="left"/>
        <w:rPr>
          <w:outline w:val="0"/>
          <w:color w:val="b41700"/>
          <w:sz w:val="26"/>
          <w:szCs w:val="26"/>
          <w14:textFill>
            <w14:solidFill>
              <w14:srgbClr w14:val="B51700"/>
            </w14:solidFill>
          </w14:textFill>
        </w:rPr>
      </w:pPr>
      <w:r>
        <w:rPr>
          <w:outline w:val="0"/>
          <w:color w:val="b41700"/>
          <w:sz w:val="26"/>
          <w:szCs w:val="26"/>
          <w:rtl w:val="0"/>
          <w:lang w:val="de-DE"/>
          <w14:textFill>
            <w14:solidFill>
              <w14:srgbClr w14:val="B51700"/>
            </w14:solidFill>
          </w14:textFill>
        </w:rPr>
        <w:t xml:space="preserve">2 Weitere Informationen finden sich in den folgenden Werken: - </w:t>
      </w:r>
    </w:p>
    <w:p>
      <w:pPr>
        <w:pStyle w:val="Text"/>
        <w:jc w:val="left"/>
        <w:rPr>
          <w:outline w:val="0"/>
          <w:color w:val="b41700"/>
          <w:sz w:val="26"/>
          <w:szCs w:val="26"/>
          <w14:textFill>
            <w14:solidFill>
              <w14:srgbClr w14:val="B51700"/>
            </w14:solidFill>
          </w14:textFill>
        </w:rPr>
      </w:pPr>
      <w:r>
        <w:rPr>
          <w:outline w:val="0"/>
          <w:color w:val="b41700"/>
          <w:sz w:val="26"/>
          <w:szCs w:val="26"/>
          <w:rtl w:val="0"/>
          <w14:textFill>
            <w14:solidFill>
              <w14:srgbClr w14:val="B51700"/>
            </w14:solidFill>
          </w14:textFill>
        </w:rPr>
        <w:t xml:space="preserve">   </w:t>
      </w:r>
    </w:p>
    <w:p>
      <w:pPr>
        <w:pStyle w:val="Text"/>
        <w:jc w:val="left"/>
        <w:rPr>
          <w:outline w:val="0"/>
          <w:color w:val="b41700"/>
          <w:sz w:val="26"/>
          <w:szCs w:val="26"/>
          <w14:textFill>
            <w14:solidFill>
              <w14:srgbClr w14:val="B51700"/>
            </w14:solidFill>
          </w14:textFill>
        </w:rPr>
      </w:pPr>
      <w:r>
        <w:rPr>
          <w:outline w:val="0"/>
          <w:color w:val="b41700"/>
          <w:sz w:val="26"/>
          <w:szCs w:val="26"/>
          <w:rtl w:val="0"/>
          <w:lang w:val="de-DE"/>
          <w14:textFill>
            <w14:solidFill>
              <w14:srgbClr w14:val="B51700"/>
            </w14:solidFill>
          </w14:textFill>
        </w:rPr>
        <w:t xml:space="preserve">A.D. NEUBAUER: </w:t>
      </w:r>
      <w:r>
        <w:rPr>
          <w:outline w:val="0"/>
          <w:color w:val="b41700"/>
          <w:sz w:val="26"/>
          <w:szCs w:val="26"/>
          <w:rtl w:val="0"/>
          <w:lang w:val="de-DE"/>
          <w14:textFill>
            <w14:solidFill>
              <w14:srgbClr w14:val="B51700"/>
            </w14:solidFill>
          </w14:textFill>
        </w:rPr>
        <w:t>Ü</w:t>
      </w:r>
      <w:r>
        <w:rPr>
          <w:outline w:val="0"/>
          <w:color w:val="b41700"/>
          <w:sz w:val="26"/>
          <w:szCs w:val="26"/>
          <w:rtl w:val="0"/>
          <w:lang w:val="de-DE"/>
          <w14:textFill>
            <w14:solidFill>
              <w14:srgbClr w14:val="B51700"/>
            </w14:solidFill>
          </w14:textFill>
        </w:rPr>
        <w:t>ber die in Pal</w:t>
      </w:r>
      <w:r>
        <w:rPr>
          <w:outline w:val="0"/>
          <w:color w:val="b41700"/>
          <w:sz w:val="26"/>
          <w:szCs w:val="26"/>
          <w:rtl w:val="0"/>
          <w14:textFill>
            <w14:solidFill>
              <w14:srgbClr w14:val="B51700"/>
            </w14:solidFill>
          </w14:textFill>
        </w:rPr>
        <w:t>ä</w:t>
      </w:r>
      <w:r>
        <w:rPr>
          <w:outline w:val="0"/>
          <w:color w:val="b41700"/>
          <w:sz w:val="26"/>
          <w:szCs w:val="26"/>
          <w:rtl w:val="0"/>
          <w:lang w:val="de-DE"/>
          <w14:textFill>
            <w14:solidFill>
              <w14:srgbClr w14:val="B51700"/>
            </w14:solidFill>
          </w14:textFill>
        </w:rPr>
        <w:t xml:space="preserve">stina zur Zeit Christi gesprochenen Dialekte Christus, in Studia Biblica... von Mitgliedern der University of Oxford Band 1, Seiten 39 - 74. Oxford, 1885. </w:t>
      </w:r>
    </w:p>
    <w:p>
      <w:pPr>
        <w:pStyle w:val="Text"/>
        <w:jc w:val="left"/>
        <w:rPr>
          <w:outline w:val="0"/>
          <w:color w:val="b41700"/>
          <w:sz w:val="26"/>
          <w:szCs w:val="26"/>
          <w14:textFill>
            <w14:solidFill>
              <w14:srgbClr w14:val="B51700"/>
            </w14:solidFill>
          </w14:textFill>
        </w:rPr>
      </w:pPr>
      <w:r>
        <w:rPr>
          <w:outline w:val="0"/>
          <w:color w:val="b41700"/>
          <w:sz w:val="26"/>
          <w:szCs w:val="26"/>
          <w:rtl w:val="0"/>
          <w14:textFill>
            <w14:solidFill>
              <w14:srgbClr w14:val="B51700"/>
            </w14:solidFill>
          </w14:textFill>
        </w:rPr>
        <w:t xml:space="preserve">   </w:t>
      </w:r>
    </w:p>
    <w:p>
      <w:pPr>
        <w:pStyle w:val="Text"/>
        <w:jc w:val="left"/>
        <w:rPr>
          <w:outline w:val="0"/>
          <w:color w:val="b41700"/>
          <w:sz w:val="26"/>
          <w:szCs w:val="26"/>
          <w14:textFill>
            <w14:solidFill>
              <w14:srgbClr w14:val="B51700"/>
            </w14:solidFill>
          </w14:textFill>
        </w:rPr>
      </w:pPr>
      <w:r>
        <w:rPr>
          <w:outline w:val="0"/>
          <w:color w:val="b41700"/>
          <w:sz w:val="26"/>
          <w:szCs w:val="26"/>
          <w:rtl w:val="0"/>
          <w:lang w:val="nl-NL"/>
          <w14:textFill>
            <w14:solidFill>
              <w14:srgbClr w14:val="B51700"/>
            </w14:solidFill>
          </w14:textFill>
        </w:rPr>
        <w:t xml:space="preserve">F.W.J. DILLOO: De moedertaal vanonzen heere Jesus Christus en van zyne Apostelen, Seite 70. Amsterdam 1886. </w:t>
      </w:r>
    </w:p>
    <w:p>
      <w:pPr>
        <w:pStyle w:val="Text"/>
        <w:jc w:val="left"/>
        <w:rPr>
          <w:outline w:val="0"/>
          <w:color w:val="b41700"/>
          <w:sz w:val="26"/>
          <w:szCs w:val="26"/>
          <w14:textFill>
            <w14:solidFill>
              <w14:srgbClr w14:val="B51700"/>
            </w14:solidFill>
          </w14:textFill>
        </w:rPr>
      </w:pPr>
    </w:p>
    <w:p>
      <w:pPr>
        <w:pStyle w:val="Text"/>
        <w:jc w:val="left"/>
        <w:rPr>
          <w:outline w:val="0"/>
          <w:color w:val="b41700"/>
          <w:sz w:val="26"/>
          <w:szCs w:val="26"/>
          <w14:textFill>
            <w14:solidFill>
              <w14:srgbClr w14:val="B51700"/>
            </w14:solidFill>
          </w14:textFill>
        </w:rPr>
      </w:pPr>
      <w:r>
        <w:rPr>
          <w:outline w:val="0"/>
          <w:color w:val="b41700"/>
          <w:sz w:val="26"/>
          <w:szCs w:val="26"/>
          <w:rtl w:val="0"/>
          <w:lang w:val="de-DE"/>
          <w14:textFill>
            <w14:solidFill>
              <w14:srgbClr w14:val="B51700"/>
            </w14:solidFill>
          </w14:textFill>
        </w:rPr>
        <w:t xml:space="preserve">ARNOLD MEYER: Jesu Mutter - Sprache. Leipzig, 1896. </w:t>
      </w:r>
    </w:p>
    <w:p>
      <w:pPr>
        <w:pStyle w:val="Text"/>
        <w:jc w:val="left"/>
        <w:rPr>
          <w:outline w:val="0"/>
          <w:color w:val="b41700"/>
          <w:sz w:val="26"/>
          <w:szCs w:val="26"/>
          <w14:textFill>
            <w14:solidFill>
              <w14:srgbClr w14:val="B51700"/>
            </w14:solidFill>
          </w14:textFill>
        </w:rPr>
      </w:pPr>
    </w:p>
    <w:p>
      <w:pPr>
        <w:pStyle w:val="Text"/>
        <w:jc w:val="left"/>
        <w:rPr>
          <w:outline w:val="0"/>
          <w:color w:val="b41700"/>
          <w:sz w:val="26"/>
          <w:szCs w:val="26"/>
          <w14:textFill>
            <w14:solidFill>
              <w14:srgbClr w14:val="B51700"/>
            </w14:solidFill>
          </w14:textFill>
        </w:rPr>
      </w:pPr>
      <w:r>
        <w:rPr>
          <w:outline w:val="0"/>
          <w:color w:val="b41700"/>
          <w:sz w:val="26"/>
          <w:szCs w:val="26"/>
          <w:rtl w:val="0"/>
          <w:lang w:val="de-DE"/>
          <w14:textFill>
            <w14:solidFill>
              <w14:srgbClr w14:val="B51700"/>
            </w14:solidFill>
          </w14:textFill>
        </w:rPr>
        <w:t>G. DALMAN: Die Worte Jesu , mit Berucksichtigung des nathkanonischen judischen Schrifttums und der aram . Sparche erortert . Band 1. Leipzig 1898. Auch Grammatik des nidisch - palastinischen Aram</w:t>
      </w:r>
      <w:r>
        <w:rPr>
          <w:outline w:val="0"/>
          <w:color w:val="b41700"/>
          <w:sz w:val="26"/>
          <w:szCs w:val="26"/>
          <w:rtl w:val="0"/>
          <w14:textFill>
            <w14:solidFill>
              <w14:srgbClr w14:val="B51700"/>
            </w14:solidFill>
          </w14:textFill>
        </w:rPr>
        <w:t>ä</w:t>
      </w:r>
      <w:r>
        <w:rPr>
          <w:outline w:val="0"/>
          <w:color w:val="b41700"/>
          <w:sz w:val="26"/>
          <w:szCs w:val="26"/>
          <w:rtl w:val="0"/>
          <w:lang w:val="de-DE"/>
          <w14:textFill>
            <w14:solidFill>
              <w14:srgbClr w14:val="B51700"/>
            </w14:solidFill>
          </w14:textFill>
        </w:rPr>
        <w:t>ischen. 2. Auflage. Leipzig, 1905. Im Verzeichnis der griechischen W</w:t>
      </w:r>
      <w:r>
        <w:rPr>
          <w:outline w:val="0"/>
          <w:color w:val="b41700"/>
          <w:sz w:val="26"/>
          <w:szCs w:val="26"/>
          <w:rtl w:val="0"/>
          <w:lang w:val="sv-SE"/>
          <w14:textFill>
            <w14:solidFill>
              <w14:srgbClr w14:val="B51700"/>
            </w14:solidFill>
          </w14:textFill>
        </w:rPr>
        <w:t>ö</w:t>
      </w:r>
      <w:r>
        <w:rPr>
          <w:outline w:val="0"/>
          <w:color w:val="b41700"/>
          <w:sz w:val="26"/>
          <w:szCs w:val="26"/>
          <w:rtl w:val="0"/>
          <w14:textFill>
            <w14:solidFill>
              <w14:srgbClr w14:val="B51700"/>
            </w14:solidFill>
          </w14:textFill>
        </w:rPr>
        <w:t xml:space="preserve">rter. </w:t>
      </w:r>
    </w:p>
    <w:p>
      <w:pPr>
        <w:pStyle w:val="Text"/>
        <w:jc w:val="left"/>
        <w:rPr>
          <w:outline w:val="0"/>
          <w:color w:val="b41700"/>
          <w:sz w:val="26"/>
          <w:szCs w:val="26"/>
          <w14:textFill>
            <w14:solidFill>
              <w14:srgbClr w14:val="B51700"/>
            </w14:solidFill>
          </w14:textFill>
        </w:rPr>
      </w:pPr>
    </w:p>
    <w:p>
      <w:pPr>
        <w:pStyle w:val="Text"/>
        <w:jc w:val="left"/>
        <w:rPr>
          <w:outline w:val="0"/>
          <w:color w:val="b41700"/>
          <w:sz w:val="26"/>
          <w:szCs w:val="26"/>
          <w14:textFill>
            <w14:solidFill>
              <w14:srgbClr w14:val="B51700"/>
            </w14:solidFill>
          </w14:textFill>
        </w:rPr>
      </w:pPr>
      <w:r>
        <w:rPr>
          <w:outline w:val="0"/>
          <w:color w:val="b41700"/>
          <w:sz w:val="26"/>
          <w:szCs w:val="26"/>
          <w:rtl w:val="0"/>
          <w:lang w:val="de-DE"/>
          <w14:textFill>
            <w14:solidFill>
              <w14:srgbClr w14:val="B51700"/>
            </w14:solidFill>
          </w14:textFill>
        </w:rPr>
        <w:t>3 Die Reihenfolge der W</w:t>
      </w:r>
      <w:r>
        <w:rPr>
          <w:outline w:val="0"/>
          <w:color w:val="b41700"/>
          <w:sz w:val="26"/>
          <w:szCs w:val="26"/>
          <w:rtl w:val="0"/>
          <w:lang w:val="sv-SE"/>
          <w14:textFill>
            <w14:solidFill>
              <w14:srgbClr w14:val="B51700"/>
            </w14:solidFill>
          </w14:textFill>
        </w:rPr>
        <w:t>ö</w:t>
      </w:r>
      <w:r>
        <w:rPr>
          <w:outline w:val="0"/>
          <w:color w:val="b41700"/>
          <w:sz w:val="26"/>
          <w:szCs w:val="26"/>
          <w:rtl w:val="0"/>
          <w:lang w:val="de-DE"/>
          <w14:textFill>
            <w14:solidFill>
              <w14:srgbClr w14:val="B51700"/>
            </w14:solidFill>
          </w14:textFill>
        </w:rPr>
        <w:t xml:space="preserve">rter ist die des griechischen Alphabets. </w:t>
      </w:r>
    </w:p>
    <w:p>
      <w:pPr>
        <w:pStyle w:val="Text"/>
        <w:jc w:val="left"/>
        <w:rPr>
          <w:outline w:val="0"/>
          <w:color w:val="b41700"/>
          <w:sz w:val="26"/>
          <w:szCs w:val="26"/>
          <w14:textFill>
            <w14:solidFill>
              <w14:srgbClr w14:val="B51700"/>
            </w14:solidFill>
          </w14:textFill>
        </w:rPr>
      </w:pPr>
    </w:p>
    <w:p>
      <w:pPr>
        <w:pStyle w:val="Text"/>
        <w:jc w:val="left"/>
        <w:rPr>
          <w:outline w:val="0"/>
          <w:color w:val="b41700"/>
          <w:sz w:val="26"/>
          <w:szCs w:val="26"/>
          <w14:textFill>
            <w14:solidFill>
              <w14:srgbClr w14:val="B51700"/>
            </w14:solidFill>
          </w14:textFill>
        </w:rPr>
      </w:pPr>
      <w:r>
        <w:rPr>
          <w:outline w:val="0"/>
          <w:color w:val="b41700"/>
          <w:sz w:val="26"/>
          <w:szCs w:val="26"/>
          <w:rtl w:val="0"/>
          <w:lang w:val="de-DE"/>
          <w14:textFill>
            <w14:solidFill>
              <w14:srgbClr w14:val="B51700"/>
            </w14:solidFill>
          </w14:textFill>
        </w:rPr>
        <w:t>4 Die in den Anmerkungen angef</w:t>
      </w:r>
      <w:r>
        <w:rPr>
          <w:outline w:val="0"/>
          <w:color w:val="b41700"/>
          <w:sz w:val="26"/>
          <w:szCs w:val="26"/>
          <w:rtl w:val="0"/>
          <w14:textFill>
            <w14:solidFill>
              <w14:srgbClr w14:val="B51700"/>
            </w14:solidFill>
          </w14:textFill>
        </w:rPr>
        <w:t>ü</w:t>
      </w:r>
      <w:r>
        <w:rPr>
          <w:outline w:val="0"/>
          <w:color w:val="b41700"/>
          <w:sz w:val="26"/>
          <w:szCs w:val="26"/>
          <w:rtl w:val="0"/>
          <w:lang w:val="de-DE"/>
          <w14:textFill>
            <w14:solidFill>
              <w14:srgbClr w14:val="B51700"/>
            </w14:solidFill>
          </w14:textFill>
        </w:rPr>
        <w:t xml:space="preserve">hrten Beispiele stammen aus Deissmanns Licht aus dem Alten Osten 1910; Neues Licht auf das Neue Testament, 1901; Bibelstudien, 1901. Milligan's Selections from the Greek Papyri etc. Cambridge Press, 1910. </w:t>
      </w:r>
    </w:p>
    <w:p>
      <w:pPr>
        <w:pStyle w:val="Text"/>
        <w:jc w:val="left"/>
        <w:rPr>
          <w:outline w:val="0"/>
          <w:color w:val="b41700"/>
          <w:sz w:val="26"/>
          <w:szCs w:val="26"/>
          <w14:textFill>
            <w14:solidFill>
              <w14:srgbClr w14:val="B51700"/>
            </w14:solidFill>
          </w14:textFill>
        </w:rPr>
      </w:pPr>
      <w:r>
        <w:rPr>
          <w:outline w:val="0"/>
          <w:color w:val="b41700"/>
          <w:sz w:val="26"/>
          <w:szCs w:val="26"/>
          <w:rtl w:val="0"/>
          <w14:textFill>
            <w14:solidFill>
              <w14:srgbClr w14:val="B51700"/>
            </w14:solidFill>
          </w14:textFill>
        </w:rPr>
        <w:t xml:space="preserve">   </w:t>
      </w:r>
    </w:p>
    <w:p>
      <w:pPr>
        <w:pStyle w:val="Text"/>
        <w:jc w:val="left"/>
        <w:rPr>
          <w:outline w:val="0"/>
          <w:color w:val="b41700"/>
          <w:sz w:val="26"/>
          <w:szCs w:val="26"/>
          <w14:textFill>
            <w14:solidFill>
              <w14:srgbClr w14:val="B51700"/>
            </w14:solidFill>
          </w14:textFill>
        </w:rPr>
      </w:pPr>
      <w:r>
        <w:rPr>
          <w:outline w:val="0"/>
          <w:color w:val="b41700"/>
          <w:sz w:val="26"/>
          <w:szCs w:val="26"/>
          <w:rtl w:val="0"/>
          <w:lang w:val="de-DE"/>
          <w14:textFill>
            <w14:solidFill>
              <w14:srgbClr w14:val="B51700"/>
            </w14:solidFill>
          </w14:textFill>
        </w:rPr>
        <w:t>5 Antike Kopien der Septuaginta weisen zwei weitere Ordnungen auf: die des Diorthotes (oder Korrektor) und der Antiballon (oder Komparator). Aber diese befassten sich haupts</w:t>
      </w:r>
      <w:r>
        <w:rPr>
          <w:outline w:val="0"/>
          <w:color w:val="b41700"/>
          <w:sz w:val="26"/>
          <w:szCs w:val="26"/>
          <w:rtl w:val="0"/>
          <w14:textFill>
            <w14:solidFill>
              <w14:srgbClr w14:val="B51700"/>
            </w14:solidFill>
          </w14:textFill>
        </w:rPr>
        <w:t>ä</w:t>
      </w:r>
      <w:r>
        <w:rPr>
          <w:outline w:val="0"/>
          <w:color w:val="b41700"/>
          <w:sz w:val="26"/>
          <w:szCs w:val="26"/>
          <w:rtl w:val="0"/>
          <w:lang w:val="de-DE"/>
          <w14:textFill>
            <w14:solidFill>
              <w14:srgbClr w14:val="B51700"/>
            </w14:solidFill>
          </w14:textFill>
        </w:rPr>
        <w:t xml:space="preserve">chlich mit "klerikalen" und nicht mit textlichen Fehlern. </w:t>
      </w:r>
    </w:p>
    <w:p>
      <w:pPr>
        <w:pStyle w:val="Text"/>
        <w:jc w:val="left"/>
        <w:rPr>
          <w:outline w:val="0"/>
          <w:color w:val="b41700"/>
          <w:sz w:val="26"/>
          <w:szCs w:val="26"/>
          <w14:textFill>
            <w14:solidFill>
              <w14:srgbClr w14:val="B51700"/>
            </w14:solidFill>
          </w14:textFill>
        </w:rPr>
      </w:pPr>
      <w:r>
        <w:rPr>
          <w:outline w:val="0"/>
          <w:color w:val="b41700"/>
          <w:sz w:val="26"/>
          <w:szCs w:val="26"/>
          <w:rtl w:val="0"/>
          <w14:textFill>
            <w14:solidFill>
              <w14:srgbClr w14:val="B51700"/>
            </w14:solidFill>
          </w14:textFill>
        </w:rPr>
        <w:t xml:space="preserve">   </w:t>
      </w:r>
    </w:p>
    <w:p>
      <w:pPr>
        <w:pStyle w:val="Text"/>
        <w:jc w:val="left"/>
        <w:rPr>
          <w:outline w:val="0"/>
          <w:color w:val="b41700"/>
          <w:sz w:val="26"/>
          <w:szCs w:val="26"/>
          <w14:textFill>
            <w14:solidFill>
              <w14:srgbClr w14:val="B51700"/>
            </w14:solidFill>
          </w14:textFill>
        </w:rPr>
      </w:pPr>
      <w:r>
        <w:rPr>
          <w:outline w:val="0"/>
          <w:color w:val="b41700"/>
          <w:sz w:val="26"/>
          <w:szCs w:val="26"/>
          <w:rtl w:val="0"/>
          <w:lang w:val="de-DE"/>
          <w14:textFill>
            <w14:solidFill>
              <w14:srgbClr w14:val="B51700"/>
            </w14:solidFill>
          </w14:textFill>
        </w:rPr>
        <w:t>6 Von diesen ist das Aram</w:t>
      </w:r>
      <w:r>
        <w:rPr>
          <w:outline w:val="0"/>
          <w:color w:val="b41700"/>
          <w:sz w:val="26"/>
          <w:szCs w:val="26"/>
          <w:rtl w:val="0"/>
          <w14:textFill>
            <w14:solidFill>
              <w14:srgbClr w14:val="B51700"/>
            </w14:solidFill>
          </w14:textFill>
        </w:rPr>
        <w:t>ä</w:t>
      </w:r>
      <w:r>
        <w:rPr>
          <w:outline w:val="0"/>
          <w:color w:val="b41700"/>
          <w:sz w:val="26"/>
          <w:szCs w:val="26"/>
          <w:rtl w:val="0"/>
          <w:lang w:val="de-DE"/>
          <w14:textFill>
            <w14:solidFill>
              <w14:srgbClr w14:val="B51700"/>
            </w14:solidFill>
          </w14:textFill>
        </w:rPr>
        <w:t xml:space="preserve">ische (oder Syrische), d. h. das Peshitto, das wichtigste die wichtigste, die den </w:t>
      </w:r>
      <w:r>
        <w:rPr>
          <w:outline w:val="0"/>
          <w:color w:val="b41700"/>
          <w:sz w:val="26"/>
          <w:szCs w:val="26"/>
          <w:rtl w:val="0"/>
          <w14:textFill>
            <w14:solidFill>
              <w14:srgbClr w14:val="B51700"/>
            </w14:solidFill>
          </w14:textFill>
        </w:rPr>
        <w:t>ä</w:t>
      </w:r>
      <w:r>
        <w:rPr>
          <w:outline w:val="0"/>
          <w:color w:val="b41700"/>
          <w:sz w:val="26"/>
          <w:szCs w:val="26"/>
          <w:rtl w:val="0"/>
          <w:lang w:val="de-DE"/>
          <w14:textFill>
            <w14:solidFill>
              <w14:srgbClr w14:val="B51700"/>
            </w14:solidFill>
          </w14:textFill>
        </w:rPr>
        <w:t>ltesten griechischen Handschriften an Autorit</w:t>
      </w:r>
      <w:r>
        <w:rPr>
          <w:outline w:val="0"/>
          <w:color w:val="b41700"/>
          <w:sz w:val="26"/>
          <w:szCs w:val="26"/>
          <w:rtl w:val="0"/>
          <w14:textFill>
            <w14:solidFill>
              <w14:srgbClr w14:val="B51700"/>
            </w14:solidFill>
          </w14:textFill>
        </w:rPr>
        <w:t>ä</w:t>
      </w:r>
      <w:r>
        <w:rPr>
          <w:outline w:val="0"/>
          <w:color w:val="b41700"/>
          <w:sz w:val="26"/>
          <w:szCs w:val="26"/>
          <w:rtl w:val="0"/>
          <w14:textFill>
            <w14:solidFill>
              <w14:srgbClr w14:val="B51700"/>
            </w14:solidFill>
          </w14:textFill>
        </w:rPr>
        <w:t xml:space="preserve">t </w:t>
      </w:r>
      <w:r>
        <w:rPr>
          <w:outline w:val="0"/>
          <w:color w:val="b41700"/>
          <w:sz w:val="26"/>
          <w:szCs w:val="26"/>
          <w:rtl w:val="0"/>
          <w14:textFill>
            <w14:solidFill>
              <w14:srgbClr w14:val="B51700"/>
            </w14:solidFill>
          </w14:textFill>
        </w:rPr>
        <w:t>ü</w:t>
      </w:r>
      <w:r>
        <w:rPr>
          <w:outline w:val="0"/>
          <w:color w:val="b41700"/>
          <w:sz w:val="26"/>
          <w:szCs w:val="26"/>
          <w:rtl w:val="0"/>
          <w:lang w:val="de-DE"/>
          <w14:textFill>
            <w14:solidFill>
              <w14:srgbClr w14:val="B51700"/>
            </w14:solidFill>
          </w14:textFill>
        </w:rPr>
        <w:t xml:space="preserve">berlegen ist Manuskripte und stammt bereits aus dem Jahr 170 n. Chr. </w:t>
      </w:r>
    </w:p>
    <w:p>
      <w:pPr>
        <w:pStyle w:val="Text"/>
        <w:jc w:val="left"/>
        <w:rPr>
          <w:outline w:val="0"/>
          <w:color w:val="b41700"/>
          <w:sz w:val="26"/>
          <w:szCs w:val="26"/>
          <w14:textFill>
            <w14:solidFill>
              <w14:srgbClr w14:val="B51700"/>
            </w14:solidFill>
          </w14:textFill>
        </w:rPr>
      </w:pPr>
      <w:r>
        <w:rPr>
          <w:outline w:val="0"/>
          <w:color w:val="b41700"/>
          <w:sz w:val="26"/>
          <w:szCs w:val="26"/>
          <w:rtl w:val="0"/>
          <w14:textFill>
            <w14:solidFill>
              <w14:srgbClr w14:val="B51700"/>
            </w14:solidFill>
          </w14:textFill>
        </w:rPr>
        <w:t xml:space="preserve">   </w:t>
      </w:r>
    </w:p>
    <w:p>
      <w:pPr>
        <w:pStyle w:val="Text"/>
        <w:jc w:val="left"/>
        <w:rPr>
          <w:outline w:val="0"/>
          <w:color w:val="b41700"/>
          <w:sz w:val="26"/>
          <w:szCs w:val="26"/>
          <w14:textFill>
            <w14:solidFill>
              <w14:srgbClr w14:val="B51700"/>
            </w14:solidFill>
          </w14:textFill>
        </w:rPr>
      </w:pPr>
      <w:r>
        <w:rPr>
          <w:outline w:val="0"/>
          <w:color w:val="b41700"/>
          <w:sz w:val="26"/>
          <w:szCs w:val="26"/>
          <w:rtl w:val="0"/>
          <w:lang w:val="de-DE"/>
          <w14:textFill>
            <w14:solidFill>
              <w14:srgbClr w14:val="B51700"/>
            </w14:solidFill>
          </w14:textFill>
        </w:rPr>
        <w:t>Obwohl die syrische Kirche durch das Dritte und Vierte Allgemeinen Konzil im f</w:t>
      </w:r>
      <w:r>
        <w:rPr>
          <w:outline w:val="0"/>
          <w:color w:val="b41700"/>
          <w:sz w:val="26"/>
          <w:szCs w:val="26"/>
          <w:rtl w:val="0"/>
          <w14:textFill>
            <w14:solidFill>
              <w14:srgbClr w14:val="B51700"/>
            </w14:solidFill>
          </w14:textFill>
        </w:rPr>
        <w:t>ü</w:t>
      </w:r>
      <w:r>
        <w:rPr>
          <w:outline w:val="0"/>
          <w:color w:val="b41700"/>
          <w:sz w:val="26"/>
          <w:szCs w:val="26"/>
          <w:rtl w:val="0"/>
          <w:lang w:val="de-DE"/>
          <w14:textFill>
            <w14:solidFill>
              <w14:srgbClr w14:val="B51700"/>
            </w14:solidFill>
          </w14:textFill>
        </w:rPr>
        <w:t>nften Jahrhundert in drei, und schlie</w:t>
      </w:r>
      <w:r>
        <w:rPr>
          <w:outline w:val="0"/>
          <w:color w:val="b41700"/>
          <w:sz w:val="26"/>
          <w:szCs w:val="26"/>
          <w:rtl w:val="0"/>
          <w:lang w:val="de-DE"/>
          <w14:textFill>
            <w14:solidFill>
              <w14:srgbClr w14:val="B51700"/>
            </w14:solidFill>
          </w14:textFill>
        </w:rPr>
        <w:t>ß</w:t>
      </w:r>
      <w:r>
        <w:rPr>
          <w:outline w:val="0"/>
          <w:color w:val="b41700"/>
          <w:sz w:val="26"/>
          <w:szCs w:val="26"/>
          <w:rtl w:val="0"/>
          <w:lang w:val="de-DE"/>
          <w14:textFill>
            <w14:solidFill>
              <w14:srgbClr w14:val="B51700"/>
            </w14:solidFill>
          </w14:textFill>
        </w:rPr>
        <w:t>lich in in drei und schlie</w:t>
      </w:r>
      <w:r>
        <w:rPr>
          <w:outline w:val="0"/>
          <w:color w:val="b41700"/>
          <w:sz w:val="26"/>
          <w:szCs w:val="26"/>
          <w:rtl w:val="0"/>
          <w:lang w:val="de-DE"/>
          <w14:textFill>
            <w14:solidFill>
              <w14:srgbClr w14:val="B51700"/>
            </w14:solidFill>
          </w14:textFill>
        </w:rPr>
        <w:t>ß</w:t>
      </w:r>
      <w:r>
        <w:rPr>
          <w:outline w:val="0"/>
          <w:color w:val="b41700"/>
          <w:sz w:val="26"/>
          <w:szCs w:val="26"/>
          <w:rtl w:val="0"/>
          <w:lang w:val="de-DE"/>
          <w14:textFill>
            <w14:solidFill>
              <w14:srgbClr w14:val="B51700"/>
            </w14:solidFill>
          </w14:textFill>
        </w:rPr>
        <w:t xml:space="preserve">lich in noch mehr feindliche Gemeinschaften gespalten, die 1.400 Jahre lang mit mit all ihren bitteren Kontroversen </w:t>
      </w:r>
      <w:r>
        <w:rPr>
          <w:outline w:val="0"/>
          <w:color w:val="b41700"/>
          <w:sz w:val="26"/>
          <w:szCs w:val="26"/>
          <w:rtl w:val="0"/>
          <w14:textFill>
            <w14:solidFill>
              <w14:srgbClr w14:val="B51700"/>
            </w14:solidFill>
          </w14:textFill>
        </w:rPr>
        <w:t>ü</w:t>
      </w:r>
      <w:r>
        <w:rPr>
          <w:outline w:val="0"/>
          <w:color w:val="b41700"/>
          <w:sz w:val="26"/>
          <w:szCs w:val="26"/>
          <w:rtl w:val="0"/>
          <w:lang w:val="de-DE"/>
          <w14:textFill>
            <w14:solidFill>
              <w14:srgbClr w14:val="B51700"/>
            </w14:solidFill>
          </w14:textFill>
        </w:rPr>
        <w:t>berdauerten, ist dieselbe Version bis heute in den rivalisierenden Kirchen. Ihre Manuskripte sind in die Bibliotheken des des Westens. "Und doch weisen sie alle einen Text auf, der in jeder wichtigen Hinsicht denselben." Peshitto bedeutet eine einfache und schlichte Version, ohne den Hinzuf</w:t>
      </w:r>
      <w:r>
        <w:rPr>
          <w:outline w:val="0"/>
          <w:color w:val="b41700"/>
          <w:sz w:val="26"/>
          <w:szCs w:val="26"/>
          <w:rtl w:val="0"/>
          <w14:textFill>
            <w14:solidFill>
              <w14:srgbClr w14:val="B51700"/>
            </w14:solidFill>
          </w14:textFill>
        </w:rPr>
        <w:t>ü</w:t>
      </w:r>
      <w:r>
        <w:rPr>
          <w:outline w:val="0"/>
          <w:color w:val="b41700"/>
          <w:sz w:val="26"/>
          <w:szCs w:val="26"/>
          <w:rtl w:val="0"/>
          <w:lang w:val="de-DE"/>
          <w14:textFill>
            <w14:solidFill>
              <w14:srgbClr w14:val="B51700"/>
            </w14:solidFill>
          </w14:textFill>
        </w:rPr>
        <w:t xml:space="preserve">gung von allegorischen oder mystischen Glossen. </w:t>
      </w:r>
    </w:p>
    <w:p>
      <w:pPr>
        <w:pStyle w:val="Text"/>
        <w:jc w:val="left"/>
        <w:rPr>
          <w:outline w:val="0"/>
          <w:color w:val="b41700"/>
          <w:sz w:val="26"/>
          <w:szCs w:val="26"/>
          <w14:textFill>
            <w14:solidFill>
              <w14:srgbClr w14:val="B51700"/>
            </w14:solidFill>
          </w14:textFill>
        </w:rPr>
      </w:pPr>
    </w:p>
    <w:p>
      <w:pPr>
        <w:pStyle w:val="Text"/>
        <w:jc w:val="left"/>
        <w:rPr>
          <w:outline w:val="0"/>
          <w:color w:val="b41700"/>
          <w:sz w:val="26"/>
          <w:szCs w:val="26"/>
          <w14:textFill>
            <w14:solidFill>
              <w14:srgbClr w14:val="B51700"/>
            </w14:solidFill>
          </w14:textFill>
        </w:rPr>
      </w:pPr>
      <w:r>
        <w:rPr>
          <w:outline w:val="0"/>
          <w:color w:val="b41700"/>
          <w:sz w:val="26"/>
          <w:szCs w:val="26"/>
          <w:rtl w:val="0"/>
          <w:lang w:val="de-DE"/>
          <w14:textFill>
            <w14:solidFill>
              <w14:srgbClr w14:val="B51700"/>
            </w14:solidFill>
          </w14:textFill>
        </w:rPr>
        <w:t>Daher haben wir diese Autorit</w:t>
      </w:r>
      <w:r>
        <w:rPr>
          <w:outline w:val="0"/>
          <w:color w:val="b41700"/>
          <w:sz w:val="26"/>
          <w:szCs w:val="26"/>
          <w:rtl w:val="0"/>
          <w14:textFill>
            <w14:solidFill>
              <w14:srgbClr w14:val="B51700"/>
            </w14:solidFill>
          </w14:textFill>
        </w:rPr>
        <w:t>ä</w:t>
      </w:r>
      <w:r>
        <w:rPr>
          <w:outline w:val="0"/>
          <w:color w:val="b41700"/>
          <w:sz w:val="26"/>
          <w:szCs w:val="26"/>
          <w:rtl w:val="0"/>
          <w:lang w:val="de-DE"/>
          <w14:textFill>
            <w14:solidFill>
              <w14:srgbClr w14:val="B51700"/>
            </w14:solidFill>
          </w14:textFill>
        </w:rPr>
        <w:t>t, wo n</w:t>
      </w:r>
      <w:r>
        <w:rPr>
          <w:outline w:val="0"/>
          <w:color w:val="b41700"/>
          <w:sz w:val="26"/>
          <w:szCs w:val="26"/>
          <w:rtl w:val="0"/>
          <w:lang w:val="sv-SE"/>
          <w14:textFill>
            <w14:solidFill>
              <w14:srgbClr w14:val="B51700"/>
            </w14:solidFill>
          </w14:textFill>
        </w:rPr>
        <w:t>ö</w:t>
      </w:r>
      <w:r>
        <w:rPr>
          <w:outline w:val="0"/>
          <w:color w:val="b41700"/>
          <w:sz w:val="26"/>
          <w:szCs w:val="26"/>
          <w:rtl w:val="0"/>
          <w:lang w:val="de-DE"/>
          <w14:textFill>
            <w14:solidFill>
              <w14:srgbClr w14:val="B51700"/>
            </w14:solidFill>
          </w14:textFill>
        </w:rPr>
        <w:t>tig, in unseren Anmerkungen als wertvoller als die modernen kritischen griechischen Texte angegeben; und haben (gr</w:t>
      </w:r>
      <w:r>
        <w:rPr>
          <w:outline w:val="0"/>
          <w:color w:val="b41700"/>
          <w:sz w:val="26"/>
          <w:szCs w:val="26"/>
          <w:rtl w:val="0"/>
          <w:lang w:val="de-DE"/>
          <w14:textFill>
            <w14:solidFill>
              <w14:srgbClr w14:val="B51700"/>
            </w14:solidFill>
          </w14:textFill>
        </w:rPr>
        <w:t>öß</w:t>
      </w:r>
      <w:r>
        <w:rPr>
          <w:outline w:val="0"/>
          <w:color w:val="b41700"/>
          <w:sz w:val="26"/>
          <w:szCs w:val="26"/>
          <w:rtl w:val="0"/>
          <w:lang w:val="de-DE"/>
          <w14:textFill>
            <w14:solidFill>
              <w14:srgbClr w14:val="B51700"/>
            </w14:solidFill>
          </w14:textFill>
        </w:rPr>
        <w:t xml:space="preserve">tenteils) nur die "verschiedenen Lesarten" notiert, mit denen mit denen das Syrische </w:t>
      </w:r>
      <w:r>
        <w:rPr>
          <w:outline w:val="0"/>
          <w:color w:val="b41700"/>
          <w:sz w:val="26"/>
          <w:szCs w:val="26"/>
          <w:rtl w:val="0"/>
          <w14:textFill>
            <w14:solidFill>
              <w14:srgbClr w14:val="B51700"/>
            </w14:solidFill>
          </w14:textFill>
        </w:rPr>
        <w:t>ü</w:t>
      </w:r>
      <w:r>
        <w:rPr>
          <w:outline w:val="0"/>
          <w:color w:val="b41700"/>
          <w:sz w:val="26"/>
          <w:szCs w:val="26"/>
          <w:rtl w:val="0"/>
          <w:lang w:val="de-DE"/>
          <w14:textFill>
            <w14:solidFill>
              <w14:srgbClr w14:val="B51700"/>
            </w14:solidFill>
          </w14:textFill>
        </w:rPr>
        <w:t xml:space="preserve">bereinstimmt. Siehe </w:t>
      </w:r>
      <w:r>
        <w:rPr>
          <w:outline w:val="0"/>
          <w:color w:val="b41700"/>
          <w:sz w:val="26"/>
          <w:szCs w:val="26"/>
          <w:rtl w:val="0"/>
          <w14:textFill>
            <w14:solidFill>
              <w14:srgbClr w14:val="B51700"/>
            </w14:solidFill>
          </w14:textFill>
        </w:rPr>
        <w:t xml:space="preserve">§ </w:t>
      </w:r>
      <w:r>
        <w:rPr>
          <w:outline w:val="0"/>
          <w:color w:val="b41700"/>
          <w:sz w:val="26"/>
          <w:szCs w:val="26"/>
          <w:rtl w:val="0"/>
          <w:lang w:val="de-DE"/>
          <w14:textFill>
            <w14:solidFill>
              <w14:srgbClr w14:val="B51700"/>
            </w14:solidFill>
          </w14:textFill>
        </w:rPr>
        <w:t xml:space="preserve">VII, oben. </w:t>
      </w:r>
    </w:p>
    <w:p>
      <w:pPr>
        <w:pStyle w:val="Text"/>
        <w:jc w:val="left"/>
        <w:rPr>
          <w:outline w:val="0"/>
          <w:color w:val="b41700"/>
          <w:sz w:val="26"/>
          <w:szCs w:val="26"/>
          <w14:textFill>
            <w14:solidFill>
              <w14:srgbClr w14:val="B51700"/>
            </w14:solidFill>
          </w14:textFill>
        </w:rPr>
      </w:pPr>
      <w:r>
        <w:rPr>
          <w:outline w:val="0"/>
          <w:color w:val="b41700"/>
          <w:sz w:val="26"/>
          <w:szCs w:val="26"/>
          <w:rtl w:val="0"/>
          <w14:textFill>
            <w14:solidFill>
              <w14:srgbClr w14:val="B51700"/>
            </w14:solidFill>
          </w14:textFill>
        </w:rPr>
        <w:t xml:space="preserve">   </w:t>
      </w:r>
    </w:p>
    <w:p>
      <w:pPr>
        <w:pStyle w:val="Text"/>
        <w:jc w:val="left"/>
        <w:rPr>
          <w:outline w:val="0"/>
          <w:color w:val="b41700"/>
          <w:sz w:val="26"/>
          <w:szCs w:val="26"/>
          <w14:textFill>
            <w14:solidFill>
              <w14:srgbClr w14:val="B51700"/>
            </w14:solidFill>
          </w14:textFill>
        </w:rPr>
      </w:pPr>
      <w:r>
        <w:rPr>
          <w:outline w:val="0"/>
          <w:color w:val="b41700"/>
          <w:sz w:val="26"/>
          <w:szCs w:val="26"/>
          <w:rtl w:val="0"/>
          <w:lang w:val="de-DE"/>
          <w14:textFill>
            <w14:solidFill>
              <w14:srgbClr w14:val="B51700"/>
            </w14:solidFill>
          </w14:textFill>
        </w:rPr>
        <w:t xml:space="preserve">7 Wie in den Rules for Compositors and Readers der University Press, Oxford, dargelegt der University Press, Oxford. </w:t>
      </w:r>
    </w:p>
    <w:p>
      <w:pPr>
        <w:pStyle w:val="Text"/>
        <w:jc w:val="left"/>
        <w:rPr>
          <w:outline w:val="0"/>
          <w:color w:val="b41700"/>
          <w:sz w:val="26"/>
          <w:szCs w:val="26"/>
          <w14:textFill>
            <w14:solidFill>
              <w14:srgbClr w14:val="B51700"/>
            </w14:solidFill>
          </w14:textFill>
        </w:rPr>
      </w:pPr>
      <w:r>
        <w:rPr>
          <w:outline w:val="0"/>
          <w:color w:val="b41700"/>
          <w:sz w:val="26"/>
          <w:szCs w:val="26"/>
          <w:rtl w:val="0"/>
          <w14:textFill>
            <w14:solidFill>
              <w14:srgbClr w14:val="B51700"/>
            </w14:solidFill>
          </w14:textFill>
        </w:rPr>
        <w:t xml:space="preserve">   </w:t>
      </w:r>
    </w:p>
    <w:p>
      <w:pPr>
        <w:pStyle w:val="Text"/>
        <w:jc w:val="left"/>
        <w:rPr>
          <w:outline w:val="0"/>
          <w:color w:val="b41700"/>
          <w:sz w:val="26"/>
          <w:szCs w:val="26"/>
          <w14:textFill>
            <w14:solidFill>
              <w14:srgbClr w14:val="B51700"/>
            </w14:solidFill>
          </w14:textFill>
        </w:rPr>
      </w:pPr>
      <w:r>
        <w:rPr>
          <w:outline w:val="0"/>
          <w:color w:val="b41700"/>
          <w:sz w:val="26"/>
          <w:szCs w:val="26"/>
          <w:rtl w:val="0"/>
          <w:lang w:val="de-DE"/>
          <w14:textFill>
            <w14:solidFill>
              <w14:srgbClr w14:val="B51700"/>
            </w14:solidFill>
          </w14:textFill>
        </w:rPr>
        <w:t>8 Es gibt achtundsechzig bei Matth</w:t>
      </w:r>
      <w:r>
        <w:rPr>
          <w:outline w:val="0"/>
          <w:color w:val="b41700"/>
          <w:sz w:val="26"/>
          <w:szCs w:val="26"/>
          <w:rtl w:val="0"/>
          <w14:textFill>
            <w14:solidFill>
              <w14:srgbClr w14:val="B51700"/>
            </w14:solidFill>
          </w14:textFill>
        </w:rPr>
        <w:t>ä</w:t>
      </w:r>
      <w:r>
        <w:rPr>
          <w:outline w:val="0"/>
          <w:color w:val="b41700"/>
          <w:sz w:val="26"/>
          <w:szCs w:val="26"/>
          <w:rtl w:val="0"/>
          <w:lang w:val="de-DE"/>
          <w14:textFill>
            <w14:solidFill>
              <w14:srgbClr w14:val="B51700"/>
            </w14:solidFill>
          </w14:textFill>
        </w:rPr>
        <w:t xml:space="preserve">us, achtundvierzig bei Markus, dreiundachtzig drei in Lukas; und achtzehn in Johannes. </w:t>
      </w:r>
    </w:p>
    <w:p>
      <w:pPr>
        <w:pStyle w:val="Text"/>
        <w:jc w:val="left"/>
        <w:rPr>
          <w:outline w:val="0"/>
          <w:color w:val="b41700"/>
          <w:sz w:val="26"/>
          <w:szCs w:val="26"/>
          <w14:textFill>
            <w14:solidFill>
              <w14:srgbClr w14:val="B51700"/>
            </w14:solidFill>
          </w14:textFill>
        </w:rPr>
      </w:pPr>
      <w:r>
        <w:rPr>
          <w:outline w:val="0"/>
          <w:color w:val="b41700"/>
          <w:sz w:val="26"/>
          <w:szCs w:val="26"/>
          <w:rtl w:val="0"/>
          <w14:textFill>
            <w14:solidFill>
              <w14:srgbClr w14:val="B51700"/>
            </w14:solidFill>
          </w14:textFill>
        </w:rPr>
        <w:t xml:space="preserve">   </w:t>
      </w:r>
    </w:p>
    <w:p>
      <w:pPr>
        <w:pStyle w:val="Text"/>
        <w:jc w:val="left"/>
        <w:rPr>
          <w:outline w:val="0"/>
          <w:color w:val="b41700"/>
          <w:sz w:val="26"/>
          <w:szCs w:val="26"/>
          <w14:textFill>
            <w14:solidFill>
              <w14:srgbClr w14:val="B51700"/>
            </w14:solidFill>
          </w14:textFill>
        </w:rPr>
      </w:pPr>
      <w:r>
        <w:rPr>
          <w:outline w:val="0"/>
          <w:color w:val="b41700"/>
          <w:sz w:val="26"/>
          <w:szCs w:val="26"/>
          <w:rtl w:val="0"/>
          <w:lang w:val="de-DE"/>
          <w14:textFill>
            <w14:solidFill>
              <w14:srgbClr w14:val="B51700"/>
            </w14:solidFill>
          </w14:textFill>
        </w:rPr>
        <w:t>9 Wir beziehen Griesbachs Prinzipien mit ein, obwohl seine Ausgabe nicht nicht in den Anmerkungen von The Companion Bible enthalten ist.</w:t>
      </w:r>
    </w:p>
    <w:p>
      <w:pPr>
        <w:pStyle w:val="Text"/>
        <w:jc w:val="left"/>
        <w:rPr>
          <w:outline w:val="0"/>
          <w:color w:val="b41700"/>
          <w:sz w:val="26"/>
          <w:szCs w:val="26"/>
          <w14:textFill>
            <w14:solidFill>
              <w14:srgbClr w14:val="B51700"/>
            </w14:solidFill>
          </w14:textFill>
        </w:rPr>
      </w:pPr>
    </w:p>
    <w:p>
      <w:pPr>
        <w:pStyle w:val="Text"/>
        <w:jc w:val="left"/>
        <w:rPr>
          <w:outline w:val="0"/>
          <w:color w:val="b41700"/>
          <w:sz w:val="26"/>
          <w:szCs w:val="26"/>
          <w14:textFill>
            <w14:solidFill>
              <w14:srgbClr w14:val="B51700"/>
            </w14:solidFill>
          </w14:textFill>
        </w:rPr>
      </w:pPr>
    </w:p>
    <w:p>
      <w:pPr>
        <w:pStyle w:val="Text"/>
        <w:jc w:val="left"/>
        <w:rPr>
          <w:outline w:val="0"/>
          <w:color w:val="b41700"/>
          <w:sz w:val="26"/>
          <w:szCs w:val="26"/>
          <w14:textFill>
            <w14:solidFill>
              <w14:srgbClr w14:val="B51700"/>
            </w14:solidFill>
          </w14:textFill>
        </w:rPr>
      </w:pPr>
    </w:p>
    <w:p>
      <w:pPr>
        <w:pStyle w:val="Text"/>
        <w:jc w:val="left"/>
        <w:rPr>
          <w:outline w:val="0"/>
          <w:color w:val="b41700"/>
          <w:sz w:val="26"/>
          <w:szCs w:val="26"/>
          <w14:textFill>
            <w14:solidFill>
              <w14:srgbClr w14:val="B51700"/>
            </w14:solidFill>
          </w14:textFill>
        </w:rPr>
      </w:pPr>
    </w:p>
    <w:p>
      <w:pPr>
        <w:pStyle w:val="Text"/>
        <w:jc w:val="left"/>
        <w:rPr>
          <w:outline w:val="0"/>
          <w:color w:val="b41700"/>
          <w:sz w:val="26"/>
          <w:szCs w:val="26"/>
          <w14:textFill>
            <w14:solidFill>
              <w14:srgbClr w14:val="B51700"/>
            </w14:solidFill>
          </w14:textFill>
        </w:rPr>
      </w:pPr>
    </w:p>
    <w:p>
      <w:pPr>
        <w:pStyle w:val="Text"/>
        <w:jc w:val="left"/>
        <w:rPr>
          <w:outline w:val="0"/>
          <w:color w:val="b41700"/>
          <w:sz w:val="26"/>
          <w:szCs w:val="26"/>
          <w14:textFill>
            <w14:solidFill>
              <w14:srgbClr w14:val="B51700"/>
            </w14:solidFill>
          </w14:textFill>
        </w:rPr>
      </w:pPr>
    </w:p>
    <w:p>
      <w:pPr>
        <w:pStyle w:val="Text"/>
        <w:jc w:val="left"/>
        <w:rPr>
          <w:outline w:val="0"/>
          <w:color w:val="b41700"/>
          <w:sz w:val="26"/>
          <w:szCs w:val="26"/>
          <w14:textFill>
            <w14:solidFill>
              <w14:srgbClr w14:val="B51700"/>
            </w14:solidFill>
          </w14:textFill>
        </w:rPr>
      </w:pPr>
    </w:p>
    <w:p>
      <w:pPr>
        <w:pStyle w:val="Text"/>
        <w:jc w:val="left"/>
        <w:rPr>
          <w:outline w:val="0"/>
          <w:color w:val="b41700"/>
          <w:sz w:val="26"/>
          <w:szCs w:val="26"/>
          <w14:textFill>
            <w14:solidFill>
              <w14:srgbClr w14:val="B51700"/>
            </w14:solidFill>
          </w14:textFill>
        </w:rPr>
      </w:pPr>
    </w:p>
    <w:p>
      <w:pPr>
        <w:pStyle w:val="Text"/>
        <w:jc w:val="left"/>
        <w:rPr>
          <w:outline w:val="0"/>
          <w:color w:val="b41700"/>
          <w:sz w:val="26"/>
          <w:szCs w:val="26"/>
          <w14:textFill>
            <w14:solidFill>
              <w14:srgbClr w14:val="B51700"/>
            </w14:solidFill>
          </w14:textFill>
        </w:rPr>
      </w:pPr>
    </w:p>
    <w:p>
      <w:pPr>
        <w:pStyle w:val="Text"/>
        <w:jc w:val="left"/>
        <w:rPr>
          <w:outline w:val="0"/>
          <w:color w:val="b41700"/>
          <w:sz w:val="26"/>
          <w:szCs w:val="26"/>
          <w14:textFill>
            <w14:solidFill>
              <w14:srgbClr w14:val="B51700"/>
            </w14:solidFill>
          </w14:textFill>
        </w:rPr>
      </w:pPr>
    </w:p>
    <w:p>
      <w:pPr>
        <w:pStyle w:val="Text"/>
        <w:jc w:val="left"/>
        <w:rPr>
          <w:outline w:val="0"/>
          <w:color w:val="b41700"/>
          <w:sz w:val="26"/>
          <w:szCs w:val="26"/>
          <w14:textFill>
            <w14:solidFill>
              <w14:srgbClr w14:val="B51700"/>
            </w14:solidFill>
          </w14:textFill>
        </w:rPr>
      </w:pPr>
    </w:p>
    <w:p>
      <w:pPr>
        <w:pStyle w:val="Text"/>
        <w:jc w:val="left"/>
        <w:rPr>
          <w:outline w:val="0"/>
          <w:color w:val="b41700"/>
          <w:sz w:val="26"/>
          <w:szCs w:val="26"/>
          <w14:textFill>
            <w14:solidFill>
              <w14:srgbClr w14:val="B51700"/>
            </w14:solidFill>
          </w14:textFill>
        </w:rPr>
      </w:pPr>
    </w:p>
    <w:p>
      <w:pPr>
        <w:pStyle w:val="Text"/>
        <w:jc w:val="left"/>
        <w:rPr>
          <w:outline w:val="0"/>
          <w:color w:val="b41700"/>
          <w:sz w:val="26"/>
          <w:szCs w:val="26"/>
          <w14:textFill>
            <w14:solidFill>
              <w14:srgbClr w14:val="B51700"/>
            </w14:solidFill>
          </w14:textFill>
        </w:rPr>
      </w:pPr>
    </w:p>
    <w:p>
      <w:pPr>
        <w:pStyle w:val="Text"/>
        <w:jc w:val="left"/>
        <w:rPr>
          <w:outline w:val="0"/>
          <w:color w:val="b41700"/>
          <w:sz w:val="26"/>
          <w:szCs w:val="26"/>
          <w14:textFill>
            <w14:solidFill>
              <w14:srgbClr w14:val="B51700"/>
            </w14:solidFill>
          </w14:textFill>
        </w:rPr>
      </w:pPr>
    </w:p>
    <w:p>
      <w:pPr>
        <w:pStyle w:val="Text"/>
        <w:jc w:val="left"/>
        <w:rPr>
          <w:outline w:val="0"/>
          <w:color w:val="b41700"/>
          <w:sz w:val="26"/>
          <w:szCs w:val="26"/>
          <w14:textFill>
            <w14:solidFill>
              <w14:srgbClr w14:val="B51700"/>
            </w14:solidFill>
          </w14:textFill>
        </w:rPr>
      </w:pPr>
    </w:p>
    <w:p>
      <w:pPr>
        <w:pStyle w:val="Text"/>
        <w:jc w:val="left"/>
        <w:rPr>
          <w:outline w:val="0"/>
          <w:color w:val="b41700"/>
          <w:sz w:val="26"/>
          <w:szCs w:val="26"/>
          <w14:textFill>
            <w14:solidFill>
              <w14:srgbClr w14:val="B51700"/>
            </w14:solidFill>
          </w14:textFill>
        </w:rPr>
      </w:pPr>
    </w:p>
    <w:p>
      <w:pPr>
        <w:pStyle w:val="Text"/>
        <w:jc w:val="left"/>
        <w:rPr>
          <w:outline w:val="0"/>
          <w:color w:val="b41700"/>
          <w:sz w:val="26"/>
          <w:szCs w:val="26"/>
          <w14:textFill>
            <w14:solidFill>
              <w14:srgbClr w14:val="B51700"/>
            </w14:solidFill>
          </w14:textFill>
        </w:rPr>
      </w:pPr>
    </w:p>
    <w:p>
      <w:pPr>
        <w:pStyle w:val="Text"/>
        <w:jc w:val="left"/>
        <w:rPr>
          <w:outline w:val="0"/>
          <w:color w:val="b41700"/>
          <w:sz w:val="26"/>
          <w:szCs w:val="26"/>
          <w14:textFill>
            <w14:solidFill>
              <w14:srgbClr w14:val="B51700"/>
            </w14:solidFill>
          </w14:textFill>
        </w:rPr>
      </w:pPr>
    </w:p>
    <w:p>
      <w:pPr>
        <w:pStyle w:val="Text"/>
        <w:jc w:val="center"/>
        <w:rPr>
          <w:b w:val="1"/>
          <w:bCs w:val="1"/>
          <w:sz w:val="26"/>
          <w:szCs w:val="26"/>
        </w:rPr>
      </w:pPr>
      <w:r>
        <w:rPr>
          <w:b w:val="1"/>
          <w:bCs w:val="1"/>
          <w:sz w:val="26"/>
          <w:szCs w:val="26"/>
          <w:rtl w:val="0"/>
          <w:lang w:val="de-DE"/>
        </w:rPr>
        <w:t>Der Kauf des "T</w:t>
      </w:r>
      <w:r>
        <w:rPr>
          <w:b w:val="1"/>
          <w:bCs w:val="1"/>
          <w:sz w:val="26"/>
          <w:szCs w:val="26"/>
          <w:rtl w:val="0"/>
          <w:lang w:val="sv-SE"/>
        </w:rPr>
        <w:t>ö</w:t>
      </w:r>
      <w:r>
        <w:rPr>
          <w:b w:val="1"/>
          <w:bCs w:val="1"/>
          <w:sz w:val="26"/>
          <w:szCs w:val="26"/>
          <w:rtl w:val="0"/>
          <w:lang w:val="de-DE"/>
        </w:rPr>
        <w:t>pferfeldes" (Matth</w:t>
      </w:r>
      <w:r>
        <w:rPr>
          <w:b w:val="1"/>
          <w:bCs w:val="1"/>
          <w:sz w:val="26"/>
          <w:szCs w:val="26"/>
          <w:rtl w:val="0"/>
        </w:rPr>
        <w:t>ä</w:t>
      </w:r>
      <w:r>
        <w:rPr>
          <w:b w:val="1"/>
          <w:bCs w:val="1"/>
          <w:sz w:val="26"/>
          <w:szCs w:val="26"/>
          <w:rtl w:val="0"/>
          <w:lang w:val="de-DE"/>
        </w:rPr>
        <w:t>us 27:6-8 und Apostelgeschichte 1:18, 19) und die Erf</w:t>
      </w:r>
      <w:r>
        <w:rPr>
          <w:b w:val="1"/>
          <w:bCs w:val="1"/>
          <w:sz w:val="26"/>
          <w:szCs w:val="26"/>
          <w:rtl w:val="0"/>
        </w:rPr>
        <w:t>ü</w:t>
      </w:r>
      <w:r>
        <w:rPr>
          <w:b w:val="1"/>
          <w:bCs w:val="1"/>
          <w:sz w:val="26"/>
          <w:szCs w:val="26"/>
          <w:rtl w:val="0"/>
          <w:lang w:val="de-DE"/>
        </w:rPr>
        <w:t>llung der Prophezeiung (Matth</w:t>
      </w:r>
      <w:r>
        <w:rPr>
          <w:b w:val="1"/>
          <w:bCs w:val="1"/>
          <w:sz w:val="26"/>
          <w:szCs w:val="26"/>
          <w:rtl w:val="0"/>
        </w:rPr>
        <w:t>ä</w:t>
      </w:r>
      <w:r>
        <w:rPr>
          <w:b w:val="1"/>
          <w:bCs w:val="1"/>
          <w:sz w:val="26"/>
          <w:szCs w:val="26"/>
          <w:rtl w:val="0"/>
        </w:rPr>
        <w:t>us 27:9, 10).</w:t>
      </w:r>
    </w:p>
    <w:p>
      <w:pPr>
        <w:pStyle w:val="Text"/>
        <w:jc w:val="center"/>
        <w:rPr>
          <w:b w:val="1"/>
          <w:bCs w:val="1"/>
          <w:sz w:val="26"/>
          <w:szCs w:val="26"/>
        </w:rPr>
      </w:pPr>
    </w:p>
    <w:p>
      <w:pPr>
        <w:pStyle w:val="Text"/>
        <w:jc w:val="center"/>
        <w:rPr>
          <w:b w:val="1"/>
          <w:bCs w:val="1"/>
          <w:sz w:val="26"/>
          <w:szCs w:val="26"/>
        </w:rPr>
      </w:pPr>
    </w:p>
    <w:p>
      <w:pPr>
        <w:pStyle w:val="Text"/>
        <w:jc w:val="left"/>
        <w:rPr>
          <w:sz w:val="26"/>
          <w:szCs w:val="26"/>
        </w:rPr>
      </w:pPr>
      <w:r>
        <w:rPr>
          <w:sz w:val="26"/>
          <w:szCs w:val="26"/>
          <w:rtl w:val="0"/>
          <w:lang w:val="de-DE"/>
        </w:rPr>
        <w:t xml:space="preserve">Es gibt zwei Schwierigkeiten im Zusammenhang mit diesen Schriftstellen: </w:t>
      </w:r>
    </w:p>
    <w:p>
      <w:pPr>
        <w:pStyle w:val="Text"/>
        <w:jc w:val="left"/>
        <w:rPr>
          <w:sz w:val="26"/>
          <w:szCs w:val="26"/>
        </w:rPr>
      </w:pPr>
    </w:p>
    <w:p>
      <w:pPr>
        <w:pStyle w:val="Text"/>
        <w:jc w:val="left"/>
        <w:rPr>
          <w:sz w:val="26"/>
          <w:szCs w:val="26"/>
        </w:rPr>
      </w:pPr>
      <w:r>
        <w:rPr>
          <w:sz w:val="26"/>
          <w:szCs w:val="26"/>
          <w:rtl w:val="0"/>
          <w:lang w:val="de-DE"/>
        </w:rPr>
        <w:t>I.  Die beiden K</w:t>
      </w:r>
      <w:r>
        <w:rPr>
          <w:sz w:val="26"/>
          <w:szCs w:val="26"/>
          <w:rtl w:val="0"/>
        </w:rPr>
        <w:t>ä</w:t>
      </w:r>
      <w:r>
        <w:rPr>
          <w:sz w:val="26"/>
          <w:szCs w:val="26"/>
          <w:rtl w:val="0"/>
          <w:lang w:val="de-DE"/>
        </w:rPr>
        <w:t>ufe, die in Matth</w:t>
      </w:r>
      <w:r>
        <w:rPr>
          <w:sz w:val="26"/>
          <w:szCs w:val="26"/>
          <w:rtl w:val="0"/>
        </w:rPr>
        <w:t>ä</w:t>
      </w:r>
      <w:r>
        <w:rPr>
          <w:sz w:val="26"/>
          <w:szCs w:val="26"/>
          <w:rtl w:val="0"/>
          <w:lang w:val="de-DE"/>
        </w:rPr>
        <w:t>us 27:6 - 8 und Apostelgeschichte 1:18, 19; und II.  Die Erf</w:t>
      </w:r>
      <w:r>
        <w:rPr>
          <w:sz w:val="26"/>
          <w:szCs w:val="26"/>
          <w:rtl w:val="0"/>
        </w:rPr>
        <w:t>ü</w:t>
      </w:r>
      <w:r>
        <w:rPr>
          <w:sz w:val="26"/>
          <w:szCs w:val="26"/>
          <w:rtl w:val="0"/>
          <w:lang w:val="de-DE"/>
        </w:rPr>
        <w:t>llung der Prophezeiung im Zusammenhang mit dem ersten Kauf (Matth</w:t>
      </w:r>
      <w:r>
        <w:rPr>
          <w:sz w:val="26"/>
          <w:szCs w:val="26"/>
          <w:rtl w:val="0"/>
        </w:rPr>
        <w:t>ä</w:t>
      </w:r>
      <w:r>
        <w:rPr>
          <w:sz w:val="26"/>
          <w:szCs w:val="26"/>
          <w:rtl w:val="0"/>
        </w:rPr>
        <w:t xml:space="preserve">us 27:9, 10. </w:t>
      </w:r>
    </w:p>
    <w:p>
      <w:pPr>
        <w:pStyle w:val="Text"/>
        <w:jc w:val="left"/>
        <w:rPr>
          <w:sz w:val="26"/>
          <w:szCs w:val="26"/>
        </w:rPr>
      </w:pPr>
    </w:p>
    <w:p>
      <w:pPr>
        <w:pStyle w:val="Text"/>
        <w:jc w:val="left"/>
        <w:rPr>
          <w:sz w:val="26"/>
          <w:szCs w:val="26"/>
        </w:rPr>
      </w:pPr>
      <w:r>
        <w:rPr>
          <w:sz w:val="26"/>
          <w:szCs w:val="26"/>
          <w:rtl w:val="0"/>
          <w:lang w:val="de-DE"/>
        </w:rPr>
        <w:t xml:space="preserve">I.  DIE ZWEI ERWERBE. </w:t>
      </w:r>
    </w:p>
    <w:p>
      <w:pPr>
        <w:pStyle w:val="Text"/>
        <w:jc w:val="left"/>
        <w:rPr>
          <w:sz w:val="26"/>
          <w:szCs w:val="26"/>
        </w:rPr>
      </w:pPr>
      <w:r>
        <w:rPr>
          <w:sz w:val="26"/>
          <w:szCs w:val="26"/>
          <w:rtl w:val="0"/>
          <w:lang w:val="de-DE"/>
        </w:rPr>
        <w:t>Denn es waren zwei. Einer von "den Hohenpriestern", aufgezeichnet in Matth</w:t>
      </w:r>
      <w:r>
        <w:rPr>
          <w:sz w:val="26"/>
          <w:szCs w:val="26"/>
          <w:rtl w:val="0"/>
        </w:rPr>
        <w:t>ä</w:t>
      </w:r>
      <w:r>
        <w:rPr>
          <w:sz w:val="26"/>
          <w:szCs w:val="26"/>
          <w:rtl w:val="0"/>
          <w:lang w:val="de-DE"/>
        </w:rPr>
        <w:t xml:space="preserve">us 27:6; und der andere durch Judas Iskariot, aufgezeichnet in Apostelgeschichte 1:18. Die Beweise sind wie folgt: </w:t>
      </w:r>
    </w:p>
    <w:p>
      <w:pPr>
        <w:pStyle w:val="Text"/>
        <w:jc w:val="left"/>
        <w:rPr>
          <w:sz w:val="26"/>
          <w:szCs w:val="26"/>
        </w:rPr>
      </w:pPr>
    </w:p>
    <w:p>
      <w:pPr>
        <w:pStyle w:val="Text"/>
        <w:jc w:val="left"/>
        <w:rPr>
          <w:sz w:val="26"/>
          <w:szCs w:val="26"/>
        </w:rPr>
      </w:pPr>
      <w:r>
        <w:rPr>
          <w:sz w:val="26"/>
          <w:szCs w:val="26"/>
          <w:rtl w:val="0"/>
          <w:lang w:val="de-DE"/>
        </w:rPr>
        <w:t>1.  Der Kauf des Judas erfolgte einige Zeit vor dem Kauf der Hohenpriester; denn zwischen den beiden Verr</w:t>
      </w:r>
      <w:r>
        <w:rPr>
          <w:sz w:val="26"/>
          <w:szCs w:val="26"/>
          <w:rtl w:val="0"/>
        </w:rPr>
        <w:t>ä</w:t>
      </w:r>
      <w:r>
        <w:rPr>
          <w:sz w:val="26"/>
          <w:szCs w:val="26"/>
          <w:rtl w:val="0"/>
          <w:lang w:val="de-DE"/>
        </w:rPr>
        <w:t>tern w</w:t>
      </w:r>
      <w:r>
        <w:rPr>
          <w:sz w:val="26"/>
          <w:szCs w:val="26"/>
          <w:rtl w:val="0"/>
        </w:rPr>
        <w:t>ä</w:t>
      </w:r>
      <w:r>
        <w:rPr>
          <w:sz w:val="26"/>
          <w:szCs w:val="26"/>
          <w:rtl w:val="0"/>
          <w:lang w:val="de-DE"/>
        </w:rPr>
        <w:t>re keine Zeit gewesen, um zwischen dem Verrat und der Verurteilung zu arrangieren und auszuf</w:t>
      </w:r>
      <w:r>
        <w:rPr>
          <w:sz w:val="26"/>
          <w:szCs w:val="26"/>
          <w:rtl w:val="0"/>
        </w:rPr>
        <w:t>ü</w:t>
      </w:r>
      <w:r>
        <w:rPr>
          <w:sz w:val="26"/>
          <w:szCs w:val="26"/>
          <w:rtl w:val="0"/>
          <w:lang w:val="de-DE"/>
        </w:rPr>
        <w:t xml:space="preserve">hren. Verurteilung.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Der Kauf der Hohenpriester wurde get</w:t>
      </w:r>
      <w:r>
        <w:rPr>
          <w:sz w:val="26"/>
          <w:szCs w:val="26"/>
          <w:rtl w:val="0"/>
        </w:rPr>
        <w:t>ä</w:t>
      </w:r>
      <w:r>
        <w:rPr>
          <w:sz w:val="26"/>
          <w:szCs w:val="26"/>
          <w:rtl w:val="0"/>
          <w:lang w:val="de-DE"/>
        </w:rPr>
        <w:t>tigt, nachdem Judas das Geld zur</w:t>
      </w:r>
      <w:r>
        <w:rPr>
          <w:sz w:val="26"/>
          <w:szCs w:val="26"/>
          <w:rtl w:val="0"/>
        </w:rPr>
        <w:t>ü</w:t>
      </w:r>
      <w:r>
        <w:rPr>
          <w:sz w:val="26"/>
          <w:szCs w:val="26"/>
          <w:rtl w:val="0"/>
          <w:lang w:val="de-DE"/>
        </w:rPr>
        <w:t xml:space="preserve">ckgegeben hatte. </w:t>
      </w:r>
    </w:p>
    <w:p>
      <w:pPr>
        <w:pStyle w:val="Text"/>
        <w:jc w:val="left"/>
        <w:rPr>
          <w:sz w:val="26"/>
          <w:szCs w:val="26"/>
        </w:rPr>
      </w:pPr>
    </w:p>
    <w:p>
      <w:pPr>
        <w:pStyle w:val="Text"/>
        <w:jc w:val="left"/>
        <w:rPr>
          <w:sz w:val="26"/>
          <w:szCs w:val="26"/>
        </w:rPr>
      </w:pPr>
      <w:r>
        <w:rPr>
          <w:sz w:val="26"/>
          <w:szCs w:val="26"/>
          <w:rtl w:val="0"/>
          <w:lang w:val="de-DE"/>
        </w:rPr>
        <w:t xml:space="preserve">2.  Was die Hohenpriester kauften, war "ein Feld" (griech. agros).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Was Judas erworben hatte (siehe 3, unten), war das, was wir im Englischen was wir im Englischen "Place" nennen (griechisch chorion = ein Bauernhof, oder kleiner Besitz).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Die beiden Begriffe sind recht unterschiedlich, und der Unterschied ist sowohl im griechischen Text als auch in der syrischen Fassung erhalten. (Siehe Anmerkung 1 unten). </w:t>
      </w:r>
    </w:p>
    <w:p>
      <w:pPr>
        <w:pStyle w:val="Text"/>
        <w:jc w:val="left"/>
        <w:rPr>
          <w:sz w:val="26"/>
          <w:szCs w:val="26"/>
        </w:rPr>
      </w:pPr>
    </w:p>
    <w:p>
      <w:pPr>
        <w:pStyle w:val="Text"/>
        <w:jc w:val="left"/>
        <w:rPr>
          <w:sz w:val="26"/>
          <w:szCs w:val="26"/>
        </w:rPr>
      </w:pPr>
      <w:r>
        <w:rPr>
          <w:sz w:val="26"/>
          <w:szCs w:val="26"/>
          <w:rtl w:val="0"/>
          <w:lang w:val="de-DE"/>
        </w:rPr>
        <w:t>3.  Auch die Verben sind unterschiedlich. In Matth</w:t>
      </w:r>
      <w:r>
        <w:rPr>
          <w:sz w:val="26"/>
          <w:szCs w:val="26"/>
          <w:rtl w:val="0"/>
        </w:rPr>
        <w:t>ä</w:t>
      </w:r>
      <w:r>
        <w:rPr>
          <w:sz w:val="26"/>
          <w:szCs w:val="26"/>
          <w:rtl w:val="0"/>
          <w:lang w:val="de-DE"/>
        </w:rPr>
        <w:t>us 27,7 lauten die Verben agorazo = auf dem offenen Markt kaufen (von agora = Marktplatz) Marktplatz), w</w:t>
      </w:r>
      <w:r>
        <w:rPr>
          <w:sz w:val="26"/>
          <w:szCs w:val="26"/>
          <w:rtl w:val="0"/>
        </w:rPr>
        <w:t>ä</w:t>
      </w:r>
      <w:r>
        <w:rPr>
          <w:sz w:val="26"/>
          <w:szCs w:val="26"/>
          <w:rtl w:val="0"/>
          <w:lang w:val="de-DE"/>
        </w:rPr>
        <w:t>hrend in Apostelgeschichte 1,18 das Verb ktaomai = in Besitz nehmen (siehe Lukas 18,12; 21,19. Apostelgeschichte 22:28), und wird in Matth</w:t>
      </w:r>
      <w:r>
        <w:rPr>
          <w:sz w:val="26"/>
          <w:szCs w:val="26"/>
          <w:rtl w:val="0"/>
        </w:rPr>
        <w:t>ä</w:t>
      </w:r>
      <w:r>
        <w:rPr>
          <w:sz w:val="26"/>
          <w:szCs w:val="26"/>
          <w:rtl w:val="0"/>
          <w:lang w:val="de-DE"/>
        </w:rPr>
        <w:t>us 10:9 mit "versorgen" wiedergegeben. Sein Substantiv, ktema = Besitz (kommt in Matth</w:t>
      </w:r>
      <w:r>
        <w:rPr>
          <w:sz w:val="26"/>
          <w:szCs w:val="26"/>
          <w:rtl w:val="0"/>
        </w:rPr>
        <w:t>ä</w:t>
      </w:r>
      <w:r>
        <w:rPr>
          <w:sz w:val="26"/>
          <w:szCs w:val="26"/>
          <w:rtl w:val="0"/>
          <w:lang w:val="de-DE"/>
        </w:rPr>
        <w:t xml:space="preserve">us 19:22. Markus 10,22. Apostelgeschichte 2,45; 5,1). </w:t>
      </w:r>
    </w:p>
    <w:p>
      <w:pPr>
        <w:pStyle w:val="Text"/>
        <w:jc w:val="left"/>
        <w:rPr>
          <w:sz w:val="26"/>
          <w:szCs w:val="26"/>
        </w:rPr>
      </w:pPr>
    </w:p>
    <w:p>
      <w:pPr>
        <w:pStyle w:val="Text"/>
        <w:jc w:val="left"/>
        <w:rPr>
          <w:sz w:val="26"/>
          <w:szCs w:val="26"/>
        </w:rPr>
      </w:pPr>
      <w:r>
        <w:rPr>
          <w:sz w:val="26"/>
          <w:szCs w:val="26"/>
          <w:rtl w:val="0"/>
          <w:lang w:val="de-DE"/>
        </w:rPr>
        <w:t>4.  Wie und wann Judas von diesem "Ort" Besitz ergriffen hatte "Ort" in Besitz genommen hatte, wird uns nicht mit so vielen Worten gesagt; aber wir sind aber die klare Aussage in Johannes 12:6 l</w:t>
      </w:r>
      <w:r>
        <w:rPr>
          <w:sz w:val="26"/>
          <w:szCs w:val="26"/>
          <w:rtl w:val="0"/>
        </w:rPr>
        <w:t>ä</w:t>
      </w:r>
      <w:r>
        <w:rPr>
          <w:sz w:val="26"/>
          <w:szCs w:val="26"/>
          <w:rtl w:val="0"/>
          <w:lang w:val="de-DE"/>
        </w:rPr>
        <w:t>sst keinen Zweifel daran dass "er ein Dieb war und den Beutel hatte". Der "Ort" wurde mit diesem gestohlenen Geld gekauft, "dem Lohn (oder Lohn) der Ungerechtigkeit". Dies ist eine hebr</w:t>
      </w:r>
      <w:r>
        <w:rPr>
          <w:sz w:val="26"/>
          <w:szCs w:val="26"/>
          <w:rtl w:val="0"/>
        </w:rPr>
        <w:t>ä</w:t>
      </w:r>
      <w:r>
        <w:rPr>
          <w:sz w:val="26"/>
          <w:szCs w:val="26"/>
          <w:rtl w:val="0"/>
          <w:lang w:val="de-DE"/>
        </w:rPr>
        <w:t>ische Redewendung (wie unser englisches "money ill-got"), das f</w:t>
      </w:r>
      <w:r>
        <w:rPr>
          <w:sz w:val="26"/>
          <w:szCs w:val="26"/>
          <w:rtl w:val="0"/>
        </w:rPr>
        <w:t>ü</w:t>
      </w:r>
      <w:r>
        <w:rPr>
          <w:sz w:val="26"/>
          <w:szCs w:val="26"/>
          <w:rtl w:val="0"/>
          <w:lang w:val="de-DE"/>
        </w:rPr>
        <w:t>r Geld verwendet wird, das auf Ungerechtigkeit (Anhang 128. VII. 1; vergleiche Numeri 22:7. 2Petr 2:15).Dieses gestohlene Geld wird f</w:t>
      </w:r>
      <w:r>
        <w:rPr>
          <w:sz w:val="26"/>
          <w:szCs w:val="26"/>
          <w:rtl w:val="0"/>
        </w:rPr>
        <w:t>ä</w:t>
      </w:r>
      <w:r>
        <w:rPr>
          <w:sz w:val="26"/>
          <w:szCs w:val="26"/>
          <w:rtl w:val="0"/>
          <w:lang w:val="de-DE"/>
        </w:rPr>
        <w:t>lschlicherweise angenommen, es sei dasselbe wie die "drei</w:t>
      </w:r>
      <w:r>
        <w:rPr>
          <w:sz w:val="26"/>
          <w:szCs w:val="26"/>
          <w:rtl w:val="0"/>
          <w:lang w:val="de-DE"/>
        </w:rPr>
        <w:t>ß</w:t>
      </w:r>
      <w:r>
        <w:rPr>
          <w:sz w:val="26"/>
          <w:szCs w:val="26"/>
          <w:rtl w:val="0"/>
          <w:lang w:val="de-DE"/>
        </w:rPr>
        <w:t>ig Silberst</w:t>
      </w:r>
      <w:r>
        <w:rPr>
          <w:sz w:val="26"/>
          <w:szCs w:val="26"/>
          <w:rtl w:val="0"/>
        </w:rPr>
        <w:t>ü</w:t>
      </w:r>
      <w:r>
        <w:rPr>
          <w:sz w:val="26"/>
          <w:szCs w:val="26"/>
          <w:rtl w:val="0"/>
          <w:lang w:val="de-DE"/>
        </w:rPr>
        <w:t>cke Silberst</w:t>
      </w:r>
      <w:r>
        <w:rPr>
          <w:sz w:val="26"/>
          <w:szCs w:val="26"/>
          <w:rtl w:val="0"/>
        </w:rPr>
        <w:t>ü</w:t>
      </w:r>
      <w:r>
        <w:rPr>
          <w:sz w:val="26"/>
          <w:szCs w:val="26"/>
          <w:rtl w:val="0"/>
          <w:lang w:val="de-DE"/>
        </w:rPr>
        <w:t xml:space="preserve">cken" </w:t>
      </w:r>
    </w:p>
    <w:p>
      <w:pPr>
        <w:pStyle w:val="Text"/>
        <w:jc w:val="left"/>
        <w:rPr>
          <w:sz w:val="26"/>
          <w:szCs w:val="26"/>
        </w:rPr>
      </w:pPr>
    </w:p>
    <w:p>
      <w:pPr>
        <w:pStyle w:val="Text"/>
        <w:jc w:val="left"/>
        <w:rPr>
          <w:sz w:val="26"/>
          <w:szCs w:val="26"/>
        </w:rPr>
      </w:pPr>
      <w:r>
        <w:rPr>
          <w:sz w:val="26"/>
          <w:szCs w:val="26"/>
          <w:rtl w:val="0"/>
          <w:lang w:val="de-DE"/>
        </w:rPr>
        <w:t>5.  Die beiden Orte hatten unterschiedliche Namen. Das "Feld" der von den Hohenpriestern gekauft wurde, war urspr</w:t>
      </w:r>
      <w:r>
        <w:rPr>
          <w:sz w:val="26"/>
          <w:szCs w:val="26"/>
          <w:rtl w:val="0"/>
        </w:rPr>
        <w:t>ü</w:t>
      </w:r>
      <w:r>
        <w:rPr>
          <w:sz w:val="26"/>
          <w:szCs w:val="26"/>
          <w:rtl w:val="0"/>
          <w:lang w:val="de-DE"/>
        </w:rPr>
        <w:t>nglich bekannt als "T</w:t>
      </w:r>
      <w:r>
        <w:rPr>
          <w:sz w:val="26"/>
          <w:szCs w:val="26"/>
          <w:rtl w:val="0"/>
          <w:lang w:val="sv-SE"/>
        </w:rPr>
        <w:t>ö</w:t>
      </w:r>
      <w:r>
        <w:rPr>
          <w:sz w:val="26"/>
          <w:szCs w:val="26"/>
          <w:rtl w:val="0"/>
          <w:lang w:val="de-DE"/>
        </w:rPr>
        <w:t>pferfeld", wurde aber sp</w:t>
      </w:r>
      <w:r>
        <w:rPr>
          <w:sz w:val="26"/>
          <w:szCs w:val="26"/>
          <w:rtl w:val="0"/>
        </w:rPr>
        <w:t>ä</w:t>
      </w:r>
      <w:r>
        <w:rPr>
          <w:sz w:val="26"/>
          <w:szCs w:val="26"/>
          <w:rtl w:val="0"/>
          <w:lang w:val="de-DE"/>
        </w:rPr>
        <w:t>ter "agros haimatos" = das Feld des Blutes, d.h. ein Feld das mit dem Preis des Blutes gekauft wurde ("Blut" ist ein Teil von Redewendung Metonymie (des Subjekts), Anhang 6, f</w:t>
      </w:r>
      <w:r>
        <w:rPr>
          <w:sz w:val="26"/>
          <w:szCs w:val="26"/>
          <w:rtl w:val="0"/>
        </w:rPr>
        <w:t>ü</w:t>
      </w:r>
      <w:r>
        <w:rPr>
          <w:sz w:val="26"/>
          <w:szCs w:val="26"/>
          <w:rtl w:val="0"/>
          <w:lang w:val="de-DE"/>
        </w:rPr>
        <w:t xml:space="preserve">r Mord, oder Blutschuld).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Der "Besitz", den Judas erworben hatte, trug einen aram</w:t>
      </w:r>
      <w:r>
        <w:rPr>
          <w:sz w:val="26"/>
          <w:szCs w:val="26"/>
          <w:rtl w:val="0"/>
        </w:rPr>
        <w:t>ä</w:t>
      </w:r>
      <w:r>
        <w:rPr>
          <w:sz w:val="26"/>
          <w:szCs w:val="26"/>
          <w:rtl w:val="0"/>
          <w:lang w:val="de-DE"/>
        </w:rPr>
        <w:t xml:space="preserve">ischen Namen, "Hakal dema' " (siehe Anhang 94 (III.) 3), der mit Akeldama </w:t>
      </w:r>
      <w:r>
        <w:rPr>
          <w:sz w:val="26"/>
          <w:szCs w:val="26"/>
          <w:rtl w:val="0"/>
        </w:rPr>
        <w:t>ü</w:t>
      </w:r>
      <w:r>
        <w:rPr>
          <w:sz w:val="26"/>
          <w:szCs w:val="26"/>
          <w:rtl w:val="0"/>
          <w:lang w:val="de-DE"/>
        </w:rPr>
        <w:t xml:space="preserve">bersetzt wird, oder nach Akeldamach, oder Hacheldamach = "Ort (griech. chorion) des Blutes": eine </w:t>
      </w:r>
      <w:r>
        <w:rPr>
          <w:sz w:val="26"/>
          <w:szCs w:val="26"/>
          <w:rtl w:val="0"/>
        </w:rPr>
        <w:t>ä</w:t>
      </w:r>
      <w:r>
        <w:rPr>
          <w:sz w:val="26"/>
          <w:szCs w:val="26"/>
          <w:rtl w:val="0"/>
          <w:lang w:val="de-DE"/>
        </w:rPr>
        <w:t>hnliche Bedeutung, aber aus einem anderen Grund: videlicet, der Selbstmord des Judas. Es wird also gezeigt, dass es keine Diskrepanz zwischen Matth</w:t>
      </w:r>
      <w:r>
        <w:rPr>
          <w:sz w:val="26"/>
          <w:szCs w:val="26"/>
          <w:rtl w:val="0"/>
        </w:rPr>
        <w:t>ä</w:t>
      </w:r>
      <w:r>
        <w:rPr>
          <w:sz w:val="26"/>
          <w:szCs w:val="26"/>
          <w:rtl w:val="0"/>
          <w:lang w:val="de-DE"/>
        </w:rPr>
        <w:t xml:space="preserve">us 27:6 - 8 und Apostelgeschichte 1: 18, 19 besteht. </w:t>
      </w:r>
    </w:p>
    <w:p>
      <w:pPr>
        <w:pStyle w:val="Text"/>
        <w:jc w:val="left"/>
        <w:rPr>
          <w:sz w:val="26"/>
          <w:szCs w:val="26"/>
        </w:rPr>
      </w:pPr>
    </w:p>
    <w:p>
      <w:pPr>
        <w:pStyle w:val="Text"/>
        <w:jc w:val="left"/>
        <w:rPr>
          <w:sz w:val="26"/>
          <w:szCs w:val="26"/>
        </w:rPr>
      </w:pPr>
      <w:r>
        <w:rPr>
          <w:sz w:val="26"/>
          <w:szCs w:val="26"/>
          <w:rtl w:val="0"/>
          <w:lang w:val="de-DE"/>
        </w:rPr>
        <w:t>II.  DIE ERF</w:t>
      </w:r>
      <w:r>
        <w:rPr>
          <w:sz w:val="26"/>
          <w:szCs w:val="26"/>
          <w:rtl w:val="0"/>
          <w:lang w:val="de-DE"/>
        </w:rPr>
        <w:t>Ü</w:t>
      </w:r>
      <w:r>
        <w:rPr>
          <w:sz w:val="26"/>
          <w:szCs w:val="26"/>
          <w:rtl w:val="0"/>
          <w:lang w:val="de-DE"/>
        </w:rPr>
        <w:t>LLUNG DER PROPH</w:t>
      </w:r>
      <w:r>
        <w:rPr>
          <w:sz w:val="26"/>
          <w:szCs w:val="26"/>
          <w:rtl w:val="0"/>
          <w:lang w:val="sv-SE"/>
        </w:rPr>
        <w:t>Ä</w:t>
      </w:r>
      <w:r>
        <w:rPr>
          <w:sz w:val="26"/>
          <w:szCs w:val="26"/>
          <w:rtl w:val="0"/>
          <w:lang w:val="en-US"/>
        </w:rPr>
        <w:t>NIE (Matth</w:t>
      </w:r>
      <w:r>
        <w:rPr>
          <w:sz w:val="26"/>
          <w:szCs w:val="26"/>
          <w:rtl w:val="0"/>
        </w:rPr>
        <w:t>ä</w:t>
      </w:r>
      <w:r>
        <w:rPr>
          <w:sz w:val="26"/>
          <w:szCs w:val="26"/>
          <w:rtl w:val="0"/>
        </w:rPr>
        <w:t xml:space="preserve">us 27:9, 10.)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Es sind viele L</w:t>
      </w:r>
      <w:r>
        <w:rPr>
          <w:sz w:val="26"/>
          <w:szCs w:val="26"/>
          <w:rtl w:val="0"/>
          <w:lang w:val="sv-SE"/>
        </w:rPr>
        <w:t>ö</w:t>
      </w:r>
      <w:r>
        <w:rPr>
          <w:sz w:val="26"/>
          <w:szCs w:val="26"/>
          <w:rtl w:val="0"/>
          <w:lang w:val="de-DE"/>
        </w:rPr>
        <w:t>sungen vorgeschlagen worden, um die beiden Schwierigkeiten im Zusammenhang mit Matth</w:t>
      </w:r>
      <w:r>
        <w:rPr>
          <w:sz w:val="26"/>
          <w:szCs w:val="26"/>
          <w:rtl w:val="0"/>
        </w:rPr>
        <w:t>ä</w:t>
      </w:r>
      <w:r>
        <w:rPr>
          <w:sz w:val="26"/>
          <w:szCs w:val="26"/>
          <w:rtl w:val="0"/>
        </w:rPr>
        <w:t xml:space="preserve">us 27:9, 10. </w:t>
      </w:r>
    </w:p>
    <w:p>
      <w:pPr>
        <w:pStyle w:val="Text"/>
        <w:jc w:val="left"/>
        <w:rPr>
          <w:sz w:val="26"/>
          <w:szCs w:val="26"/>
        </w:rPr>
      </w:pPr>
    </w:p>
    <w:p>
      <w:pPr>
        <w:pStyle w:val="Text"/>
        <w:jc w:val="left"/>
        <w:rPr>
          <w:sz w:val="26"/>
          <w:szCs w:val="26"/>
        </w:rPr>
      </w:pPr>
      <w:r>
        <w:rPr>
          <w:sz w:val="26"/>
          <w:szCs w:val="26"/>
          <w:rtl w:val="0"/>
          <w:lang w:val="de-DE"/>
        </w:rPr>
        <w:t xml:space="preserve">i.  Was die erste Schwierigkeit betrifft, so sind die zitierten Worte aus Jeremia zitierten Worte nicht in seiner schriftlichen Prophezeiung zu finden: und es wurde vorgeschlagen </w:t>
      </w:r>
    </w:p>
    <w:p>
      <w:pPr>
        <w:pStyle w:val="Text"/>
        <w:jc w:val="left"/>
        <w:rPr>
          <w:sz w:val="26"/>
          <w:szCs w:val="26"/>
        </w:rPr>
      </w:pPr>
    </w:p>
    <w:p>
      <w:pPr>
        <w:pStyle w:val="Text"/>
        <w:jc w:val="left"/>
        <w:rPr>
          <w:sz w:val="26"/>
          <w:szCs w:val="26"/>
        </w:rPr>
      </w:pPr>
      <w:r>
        <w:rPr>
          <w:sz w:val="26"/>
          <w:szCs w:val="26"/>
          <w:rtl w:val="0"/>
          <w:lang w:val="de-DE"/>
        </w:rPr>
        <w:t>1.  dass "Matth</w:t>
      </w:r>
      <w:r>
        <w:rPr>
          <w:sz w:val="26"/>
          <w:szCs w:val="26"/>
          <w:rtl w:val="0"/>
        </w:rPr>
        <w:t>ä</w:t>
      </w:r>
      <w:r>
        <w:rPr>
          <w:sz w:val="26"/>
          <w:szCs w:val="26"/>
          <w:rtl w:val="0"/>
          <w:lang w:val="de-DE"/>
        </w:rPr>
        <w:t>us aus dem Ged</w:t>
      </w:r>
      <w:r>
        <w:rPr>
          <w:sz w:val="26"/>
          <w:szCs w:val="26"/>
          <w:rtl w:val="0"/>
        </w:rPr>
        <w:t>ä</w:t>
      </w:r>
      <w:r>
        <w:rPr>
          <w:sz w:val="26"/>
          <w:szCs w:val="26"/>
          <w:rtl w:val="0"/>
          <w:lang w:val="de-DE"/>
        </w:rPr>
        <w:t>chtnis zitiert aus dem Ged</w:t>
      </w:r>
      <w:r>
        <w:rPr>
          <w:sz w:val="26"/>
          <w:szCs w:val="26"/>
          <w:rtl w:val="0"/>
        </w:rPr>
        <w:t>ä</w:t>
      </w:r>
      <w:r>
        <w:rPr>
          <w:sz w:val="26"/>
          <w:szCs w:val="26"/>
          <w:rtl w:val="0"/>
          <w:lang w:val="de-DE"/>
        </w:rPr>
        <w:t xml:space="preserve">chtnis" (Augustinus und andere). </w:t>
      </w:r>
    </w:p>
    <w:p>
      <w:pPr>
        <w:pStyle w:val="Text"/>
        <w:jc w:val="left"/>
        <w:rPr>
          <w:sz w:val="26"/>
          <w:szCs w:val="26"/>
        </w:rPr>
      </w:pPr>
    </w:p>
    <w:p>
      <w:pPr>
        <w:pStyle w:val="Text"/>
        <w:jc w:val="left"/>
        <w:rPr>
          <w:sz w:val="26"/>
          <w:szCs w:val="26"/>
        </w:rPr>
      </w:pPr>
      <w:r>
        <w:rPr>
          <w:sz w:val="26"/>
          <w:szCs w:val="26"/>
          <w:rtl w:val="0"/>
          <w:lang w:val="de-DE"/>
        </w:rPr>
        <w:t>2.  Dass die Stelle urspr</w:t>
      </w:r>
      <w:r>
        <w:rPr>
          <w:sz w:val="26"/>
          <w:szCs w:val="26"/>
          <w:rtl w:val="0"/>
        </w:rPr>
        <w:t>ü</w:t>
      </w:r>
      <w:r>
        <w:rPr>
          <w:sz w:val="26"/>
          <w:szCs w:val="26"/>
          <w:rtl w:val="0"/>
          <w:lang w:val="de-DE"/>
        </w:rPr>
        <w:t>nglich bei Jeremia stand, aber die Juden sie herausgeschnitten h</w:t>
      </w:r>
      <w:r>
        <w:rPr>
          <w:sz w:val="26"/>
          <w:szCs w:val="26"/>
          <w:rtl w:val="0"/>
        </w:rPr>
        <w:t>ä</w:t>
      </w:r>
      <w:r>
        <w:rPr>
          <w:sz w:val="26"/>
          <w:szCs w:val="26"/>
          <w:rtl w:val="0"/>
          <w:lang w:val="de-DE"/>
        </w:rPr>
        <w:t>tten (Eusebius und andere); allerdings kein Beweis daf</w:t>
      </w:r>
      <w:r>
        <w:rPr>
          <w:sz w:val="26"/>
          <w:szCs w:val="26"/>
          <w:rtl w:val="0"/>
        </w:rPr>
        <w:t>ü</w:t>
      </w:r>
      <w:r>
        <w:rPr>
          <w:sz w:val="26"/>
          <w:szCs w:val="26"/>
          <w:rtl w:val="0"/>
          <w:lang w:val="de-DE"/>
        </w:rPr>
        <w:t xml:space="preserve">r erbracht wird. </w:t>
      </w:r>
    </w:p>
    <w:p>
      <w:pPr>
        <w:pStyle w:val="Text"/>
        <w:jc w:val="left"/>
        <w:rPr>
          <w:sz w:val="26"/>
          <w:szCs w:val="26"/>
        </w:rPr>
      </w:pPr>
    </w:p>
    <w:p>
      <w:pPr>
        <w:pStyle w:val="Text"/>
        <w:jc w:val="left"/>
        <w:rPr>
          <w:sz w:val="26"/>
          <w:szCs w:val="26"/>
        </w:rPr>
      </w:pPr>
      <w:r>
        <w:rPr>
          <w:sz w:val="26"/>
          <w:szCs w:val="26"/>
          <w:rtl w:val="0"/>
          <w:lang w:val="de-DE"/>
        </w:rPr>
        <w:t xml:space="preserve">3.  Dass sie in einer anderen Schrift von Jeremia enthalten war Jeremia enthalten war, die jetzt verloren ist (Origenes und andere). </w:t>
      </w:r>
    </w:p>
    <w:p>
      <w:pPr>
        <w:pStyle w:val="Text"/>
        <w:jc w:val="left"/>
        <w:rPr>
          <w:sz w:val="26"/>
          <w:szCs w:val="26"/>
        </w:rPr>
      </w:pPr>
    </w:p>
    <w:p>
      <w:pPr>
        <w:pStyle w:val="Text"/>
        <w:jc w:val="left"/>
        <w:rPr>
          <w:sz w:val="26"/>
          <w:szCs w:val="26"/>
        </w:rPr>
      </w:pPr>
      <w:r>
        <w:rPr>
          <w:sz w:val="26"/>
          <w:szCs w:val="26"/>
          <w:rtl w:val="0"/>
          <w:lang w:val="de-DE"/>
        </w:rPr>
        <w:t>4.  Dass Jeremia f</w:t>
      </w:r>
      <w:r>
        <w:rPr>
          <w:sz w:val="26"/>
          <w:szCs w:val="26"/>
          <w:rtl w:val="0"/>
        </w:rPr>
        <w:t>ü</w:t>
      </w:r>
      <w:r>
        <w:rPr>
          <w:sz w:val="26"/>
          <w:szCs w:val="26"/>
          <w:rtl w:val="0"/>
          <w:lang w:val="de-DE"/>
        </w:rPr>
        <w:t xml:space="preserve">r die Gesamtheit der Propheten steht (Bischof Lightfoot und andere), obwohl keine solchen Worte bei den anderen Propheten zu finden sind. </w:t>
      </w:r>
    </w:p>
    <w:p>
      <w:pPr>
        <w:pStyle w:val="Text"/>
        <w:jc w:val="left"/>
        <w:rPr>
          <w:sz w:val="26"/>
          <w:szCs w:val="26"/>
        </w:rPr>
      </w:pPr>
    </w:p>
    <w:p>
      <w:pPr>
        <w:pStyle w:val="Text"/>
        <w:jc w:val="left"/>
        <w:rPr>
          <w:sz w:val="26"/>
          <w:szCs w:val="26"/>
        </w:rPr>
      </w:pPr>
      <w:r>
        <w:rPr>
          <w:sz w:val="26"/>
          <w:szCs w:val="26"/>
          <w:rtl w:val="0"/>
          <w:lang w:val="de-DE"/>
        </w:rPr>
        <w:t>5.  Dass es sich um einen "Schreibfehler" von Matth</w:t>
      </w:r>
      <w:r>
        <w:rPr>
          <w:sz w:val="26"/>
          <w:szCs w:val="26"/>
          <w:rtl w:val="0"/>
        </w:rPr>
        <w:t>ä</w:t>
      </w:r>
      <w:r>
        <w:rPr>
          <w:sz w:val="26"/>
          <w:szCs w:val="26"/>
          <w:rtl w:val="0"/>
          <w:lang w:val="de-DE"/>
        </w:rPr>
        <w:t xml:space="preserve">us handelt (Dean Alford). </w:t>
      </w:r>
    </w:p>
    <w:p>
      <w:pPr>
        <w:pStyle w:val="Text"/>
        <w:jc w:val="left"/>
        <w:rPr>
          <w:sz w:val="26"/>
          <w:szCs w:val="26"/>
        </w:rPr>
      </w:pPr>
    </w:p>
    <w:p>
      <w:pPr>
        <w:pStyle w:val="Text"/>
        <w:jc w:val="left"/>
        <w:rPr>
          <w:sz w:val="26"/>
          <w:szCs w:val="26"/>
        </w:rPr>
      </w:pPr>
      <w:r>
        <w:rPr>
          <w:sz w:val="26"/>
          <w:szCs w:val="26"/>
          <w:rtl w:val="0"/>
          <w:lang w:val="de-DE"/>
        </w:rPr>
        <w:t>6.  Dass der Heilige Geist den Fehler zugelassen hat, damit wir uns nicht fragen, wer die Schreiber waren, sondern alle Prophezeiungen als direkt von Gott kommend annehmen k</w:t>
      </w:r>
      <w:r>
        <w:rPr>
          <w:sz w:val="26"/>
          <w:szCs w:val="26"/>
          <w:rtl w:val="0"/>
          <w:lang w:val="sv-SE"/>
        </w:rPr>
        <w:t>ö</w:t>
      </w:r>
      <w:r>
        <w:rPr>
          <w:sz w:val="26"/>
          <w:szCs w:val="26"/>
          <w:rtl w:val="0"/>
          <w:lang w:val="de-DE"/>
        </w:rPr>
        <w:t xml:space="preserve">nnen. Der durch sie geredet hat (Bischof Wordsworth). </w:t>
      </w:r>
    </w:p>
    <w:p>
      <w:pPr>
        <w:pStyle w:val="Text"/>
        <w:jc w:val="left"/>
        <w:rPr>
          <w:sz w:val="26"/>
          <w:szCs w:val="26"/>
        </w:rPr>
      </w:pPr>
    </w:p>
    <w:p>
      <w:pPr>
        <w:pStyle w:val="Text"/>
        <w:jc w:val="left"/>
        <w:rPr>
          <w:sz w:val="26"/>
          <w:szCs w:val="26"/>
        </w:rPr>
      </w:pPr>
      <w:r>
        <w:rPr>
          <w:sz w:val="26"/>
          <w:szCs w:val="26"/>
          <w:rtl w:val="0"/>
          <w:lang w:val="de-DE"/>
        </w:rPr>
        <w:t>7.  Dass irgendein Kommentator "Jeremia" in den Rand schrieb und es sich in den Text "einschlich" (Smith's Bible W</w:t>
      </w:r>
      <w:r>
        <w:rPr>
          <w:sz w:val="26"/>
          <w:szCs w:val="26"/>
          <w:rtl w:val="0"/>
          <w:lang w:val="sv-SE"/>
        </w:rPr>
        <w:t>ö</w:t>
      </w:r>
      <w:r>
        <w:rPr>
          <w:sz w:val="26"/>
          <w:szCs w:val="26"/>
          <w:rtl w:val="0"/>
          <w:lang w:val="en-US"/>
        </w:rPr>
        <w:t xml:space="preserve">rterbuch).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Diese Vorschl</w:t>
      </w:r>
      <w:r>
        <w:rPr>
          <w:sz w:val="26"/>
          <w:szCs w:val="26"/>
          <w:rtl w:val="0"/>
        </w:rPr>
        <w:t>ä</w:t>
      </w:r>
      <w:r>
        <w:rPr>
          <w:sz w:val="26"/>
          <w:szCs w:val="26"/>
          <w:rtl w:val="0"/>
          <w:lang w:val="de-DE"/>
        </w:rPr>
        <w:t>ge schaffen nur Schwierigkeiten, die viel als die, die sie zu beseitigen versuchen. Aber sie alle werden durch die einfache Tatsache beantwortet, dass Matth</w:t>
      </w:r>
      <w:r>
        <w:rPr>
          <w:sz w:val="26"/>
          <w:szCs w:val="26"/>
          <w:rtl w:val="0"/>
        </w:rPr>
        <w:t>ä</w:t>
      </w:r>
      <w:r>
        <w:rPr>
          <w:sz w:val="26"/>
          <w:szCs w:val="26"/>
          <w:rtl w:val="0"/>
          <w:lang w:val="de-DE"/>
        </w:rPr>
        <w:t xml:space="preserve">us sagt nicht, dass es von Jeremia geschrieben wurde, sondern dass es von ihm "gesprochen" wurde.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Das macht den Unterschied aus, denn einige Prophezeiungen wurden gesprochen (und nicht geschrieben), einige wurden geschrieben (und nicht gesprochen), w</w:t>
      </w:r>
      <w:r>
        <w:rPr>
          <w:sz w:val="26"/>
          <w:szCs w:val="26"/>
          <w:rtl w:val="0"/>
        </w:rPr>
        <w:t>ä</w:t>
      </w:r>
      <w:r>
        <w:rPr>
          <w:sz w:val="26"/>
          <w:szCs w:val="26"/>
          <w:rtl w:val="0"/>
          <w:lang w:val="de-DE"/>
        </w:rPr>
        <w:t xml:space="preserve">hrend andere sowohl gesprochen als auch geschrieben wurden.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rPr>
        <w:t>Nat</w:t>
      </w:r>
      <w:r>
        <w:rPr>
          <w:sz w:val="26"/>
          <w:szCs w:val="26"/>
          <w:rtl w:val="0"/>
        </w:rPr>
        <w:t>ü</w:t>
      </w:r>
      <w:r>
        <w:rPr>
          <w:sz w:val="26"/>
          <w:szCs w:val="26"/>
          <w:rtl w:val="0"/>
          <w:lang w:val="de-DE"/>
        </w:rPr>
        <w:t>rlich kann man durch eine Redewendung, eine Metonymie (von Cause, Anhang 6), kann man sagen, dass man "sagt", was man geschrieben hat geschrieben hat; aber wir brauchen uns nicht zu bem</w:t>
      </w:r>
      <w:r>
        <w:rPr>
          <w:sz w:val="26"/>
          <w:szCs w:val="26"/>
          <w:rtl w:val="0"/>
        </w:rPr>
        <w:t>ü</w:t>
      </w:r>
      <w:r>
        <w:rPr>
          <w:sz w:val="26"/>
          <w:szCs w:val="26"/>
          <w:rtl w:val="0"/>
          <w:lang w:val="de-DE"/>
        </w:rPr>
        <w:t>hen, diese Figur zu verwenden, wenn wir dadurch genau die Schwierigkeit schaffen, die wir die wir zu l</w:t>
      </w:r>
      <w:r>
        <w:rPr>
          <w:sz w:val="26"/>
          <w:szCs w:val="26"/>
          <w:rtl w:val="0"/>
          <w:lang w:val="sv-SE"/>
        </w:rPr>
        <w:t>ö</w:t>
      </w:r>
      <w:r>
        <w:rPr>
          <w:sz w:val="26"/>
          <w:szCs w:val="26"/>
          <w:rtl w:val="0"/>
          <w:lang w:val="de-DE"/>
        </w:rPr>
        <w:t>sen versuchen. Es gibt einen gro</w:t>
      </w:r>
      <w:r>
        <w:rPr>
          <w:sz w:val="26"/>
          <w:szCs w:val="26"/>
          <w:rtl w:val="0"/>
          <w:lang w:val="de-DE"/>
        </w:rPr>
        <w:t>ß</w:t>
      </w:r>
      <w:r>
        <w:rPr>
          <w:sz w:val="26"/>
          <w:szCs w:val="26"/>
          <w:rtl w:val="0"/>
          <w:lang w:val="de-DE"/>
        </w:rPr>
        <w:t xml:space="preserve">en Unterschied in der Welt Welt zwischen to rhethen (= das, was gesprochen wurde), und ho gegraptai (= das, was geschrieben steht). </w:t>
      </w:r>
    </w:p>
    <w:p>
      <w:pPr>
        <w:pStyle w:val="Text"/>
        <w:jc w:val="left"/>
        <w:rPr>
          <w:sz w:val="26"/>
          <w:szCs w:val="26"/>
        </w:rPr>
      </w:pPr>
    </w:p>
    <w:p>
      <w:pPr>
        <w:pStyle w:val="Text"/>
        <w:jc w:val="left"/>
        <w:rPr>
          <w:sz w:val="26"/>
          <w:szCs w:val="26"/>
        </w:rPr>
      </w:pPr>
      <w:r>
        <w:rPr>
          <w:sz w:val="26"/>
          <w:szCs w:val="26"/>
          <w:rtl w:val="0"/>
          <w:lang w:val="de-DE"/>
        </w:rPr>
        <w:t xml:space="preserve">ii.  Was die zweite Schwierigkeit betrifft: dass die Jeremia zugeschriebene Prophezeiung Jeremia zugeschriebene Prophezeiung wirklich in Sacharja 11:10 - 13 geschrieben steht, wird sie durch den Vorschlag am Rande der autorisierten autorisierten Version.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Dass dies nicht die L</w:t>
      </w:r>
      <w:r>
        <w:rPr>
          <w:sz w:val="26"/>
          <w:szCs w:val="26"/>
          <w:rtl w:val="0"/>
          <w:lang w:val="sv-SE"/>
        </w:rPr>
        <w:t>ö</w:t>
      </w:r>
      <w:r>
        <w:rPr>
          <w:sz w:val="26"/>
          <w:szCs w:val="26"/>
          <w:rtl w:val="0"/>
          <w:lang w:val="de-DE"/>
        </w:rPr>
        <w:t>sung sein kann, l</w:t>
      </w:r>
      <w:r>
        <w:rPr>
          <w:sz w:val="26"/>
          <w:szCs w:val="26"/>
          <w:rtl w:val="0"/>
        </w:rPr>
        <w:t>ä</w:t>
      </w:r>
      <w:r>
        <w:rPr>
          <w:sz w:val="26"/>
          <w:szCs w:val="26"/>
          <w:rtl w:val="0"/>
          <w:lang w:val="de-DE"/>
        </w:rPr>
        <w:t>sst sich aus folgenden Gr</w:t>
      </w:r>
      <w:r>
        <w:rPr>
          <w:sz w:val="26"/>
          <w:szCs w:val="26"/>
          <w:rtl w:val="0"/>
        </w:rPr>
        <w:t>ü</w:t>
      </w:r>
      <w:r>
        <w:rPr>
          <w:sz w:val="26"/>
          <w:szCs w:val="26"/>
          <w:rtl w:val="0"/>
          <w:lang w:val="de-DE"/>
        </w:rPr>
        <w:t>nden zeigen folgenden Gr</w:t>
      </w:r>
      <w:r>
        <w:rPr>
          <w:sz w:val="26"/>
          <w:szCs w:val="26"/>
          <w:rtl w:val="0"/>
        </w:rPr>
        <w:t>ü</w:t>
      </w:r>
      <w:r>
        <w:rPr>
          <w:sz w:val="26"/>
          <w:szCs w:val="26"/>
          <w:rtl w:val="0"/>
          <w:lang w:val="de-DE"/>
        </w:rPr>
        <w:t xml:space="preserve">nden:- </w:t>
      </w:r>
    </w:p>
    <w:p>
      <w:pPr>
        <w:pStyle w:val="Text"/>
        <w:jc w:val="left"/>
        <w:rPr>
          <w:sz w:val="26"/>
          <w:szCs w:val="26"/>
        </w:rPr>
      </w:pPr>
    </w:p>
    <w:p>
      <w:pPr>
        <w:pStyle w:val="Text"/>
        <w:jc w:val="left"/>
        <w:rPr>
          <w:sz w:val="26"/>
          <w:szCs w:val="26"/>
        </w:rPr>
      </w:pPr>
      <w:r>
        <w:rPr>
          <w:sz w:val="26"/>
          <w:szCs w:val="26"/>
          <w:rtl w:val="0"/>
        </w:rPr>
        <w:t>1.  Sacharja 11:10 - 13 enth</w:t>
      </w:r>
      <w:r>
        <w:rPr>
          <w:sz w:val="26"/>
          <w:szCs w:val="26"/>
          <w:rtl w:val="0"/>
        </w:rPr>
        <w:t>ä</w:t>
      </w:r>
      <w:r>
        <w:rPr>
          <w:sz w:val="26"/>
          <w:szCs w:val="26"/>
          <w:rtl w:val="0"/>
          <w:lang w:val="de-DE"/>
        </w:rPr>
        <w:t>lt weder einen Hinweis auf einen "Acker" oder auf seinen Kauf. In der Tat, das Wort "Acker" (Schadah) kommt in ganz Sacharja nicht vor Sacharja vor, au</w:t>
      </w:r>
      <w:r>
        <w:rPr>
          <w:sz w:val="26"/>
          <w:szCs w:val="26"/>
          <w:rtl w:val="0"/>
          <w:lang w:val="de-DE"/>
        </w:rPr>
        <w:t>ß</w:t>
      </w:r>
      <w:r>
        <w:rPr>
          <w:sz w:val="26"/>
          <w:szCs w:val="26"/>
          <w:rtl w:val="0"/>
          <w:lang w:val="de-DE"/>
        </w:rPr>
        <w:t xml:space="preserve">er in 10,1, das nichts mit dem </w:t>
      </w:r>
      <w:r>
        <w:rPr>
          <w:sz w:val="26"/>
          <w:szCs w:val="26"/>
          <w:rtl w:val="0"/>
        </w:rPr>
        <w:t>ü</w:t>
      </w:r>
      <w:r>
        <w:rPr>
          <w:sz w:val="26"/>
          <w:szCs w:val="26"/>
          <w:rtl w:val="0"/>
          <w:lang w:val="de-DE"/>
        </w:rPr>
        <w:t xml:space="preserve">berhaupt nichts mit dem Thema zu tun hat. </w:t>
      </w:r>
    </w:p>
    <w:p>
      <w:pPr>
        <w:pStyle w:val="Text"/>
        <w:jc w:val="left"/>
        <w:rPr>
          <w:sz w:val="26"/>
          <w:szCs w:val="26"/>
        </w:rPr>
      </w:pPr>
    </w:p>
    <w:p>
      <w:pPr>
        <w:pStyle w:val="Text"/>
        <w:jc w:val="left"/>
        <w:rPr>
          <w:sz w:val="26"/>
          <w:szCs w:val="26"/>
        </w:rPr>
      </w:pPr>
      <w:r>
        <w:rPr>
          <w:sz w:val="26"/>
          <w:szCs w:val="26"/>
          <w:rtl w:val="0"/>
          <w:lang w:val="de-DE"/>
        </w:rPr>
        <w:t>2.  Was die "drei</w:t>
      </w:r>
      <w:r>
        <w:rPr>
          <w:sz w:val="26"/>
          <w:szCs w:val="26"/>
          <w:rtl w:val="0"/>
          <w:lang w:val="de-DE"/>
        </w:rPr>
        <w:t>ß</w:t>
      </w:r>
      <w:r>
        <w:rPr>
          <w:sz w:val="26"/>
          <w:szCs w:val="26"/>
          <w:rtl w:val="0"/>
          <w:lang w:val="de-DE"/>
        </w:rPr>
        <w:t>ig Silberst</w:t>
      </w:r>
      <w:r>
        <w:rPr>
          <w:sz w:val="26"/>
          <w:szCs w:val="26"/>
          <w:rtl w:val="0"/>
        </w:rPr>
        <w:t>ü</w:t>
      </w:r>
      <w:r>
        <w:rPr>
          <w:sz w:val="26"/>
          <w:szCs w:val="26"/>
          <w:rtl w:val="0"/>
          <w:lang w:val="de-DE"/>
        </w:rPr>
        <w:t>cke" betrifft, so spricht Sacharja spricht von ihnen mit Zustimmung, w</w:t>
      </w:r>
      <w:r>
        <w:rPr>
          <w:sz w:val="26"/>
          <w:szCs w:val="26"/>
          <w:rtl w:val="0"/>
        </w:rPr>
        <w:t>ä</w:t>
      </w:r>
      <w:r>
        <w:rPr>
          <w:sz w:val="26"/>
          <w:szCs w:val="26"/>
          <w:rtl w:val="0"/>
          <w:lang w:val="de-DE"/>
        </w:rPr>
        <w:t>hrend sie bei Matth</w:t>
      </w:r>
      <w:r>
        <w:rPr>
          <w:sz w:val="26"/>
          <w:szCs w:val="26"/>
          <w:rtl w:val="0"/>
        </w:rPr>
        <w:t>ä</w:t>
      </w:r>
      <w:r>
        <w:rPr>
          <w:sz w:val="26"/>
          <w:szCs w:val="26"/>
          <w:rtl w:val="0"/>
          <w:lang w:val="de-DE"/>
        </w:rPr>
        <w:t>us werden sie nicht so genannt. "Ein guter Preis" ('eder hayekar) bezeichnet die F</w:t>
      </w:r>
      <w:r>
        <w:rPr>
          <w:sz w:val="26"/>
          <w:szCs w:val="26"/>
          <w:rtl w:val="0"/>
        </w:rPr>
        <w:t>ü</w:t>
      </w:r>
      <w:r>
        <w:rPr>
          <w:sz w:val="26"/>
          <w:szCs w:val="26"/>
          <w:rtl w:val="0"/>
          <w:lang w:val="de-DE"/>
        </w:rPr>
        <w:t>lle, Gen</w:t>
      </w:r>
      <w:r>
        <w:rPr>
          <w:sz w:val="26"/>
          <w:szCs w:val="26"/>
          <w:rtl w:val="0"/>
        </w:rPr>
        <w:t>ü</w:t>
      </w:r>
      <w:r>
        <w:rPr>
          <w:sz w:val="26"/>
          <w:szCs w:val="26"/>
          <w:rtl w:val="0"/>
          <w:lang w:val="de-DE"/>
        </w:rPr>
        <w:t>gsamkeit, w</w:t>
      </w:r>
      <w:r>
        <w:rPr>
          <w:sz w:val="26"/>
          <w:szCs w:val="26"/>
          <w:rtl w:val="0"/>
        </w:rPr>
        <w:t>ä</w:t>
      </w:r>
      <w:r>
        <w:rPr>
          <w:sz w:val="26"/>
          <w:szCs w:val="26"/>
          <w:rtl w:val="0"/>
          <w:lang w:val="de-DE"/>
        </w:rPr>
        <w:t>hrend das Verb yakar bedeutet teuer, wertvoll, kostbar zu sein; und es gibt nicht den und es gibt nicht den geringsten Hinweis darauf, dass Sacharja von dem Betrag als armselig bezeichnete oder dass das Angebot in irgendeinem Sinne eine Beleidigung war. Letzteres ist aber der Sinn in Matth</w:t>
      </w:r>
      <w:r>
        <w:rPr>
          <w:sz w:val="26"/>
          <w:szCs w:val="26"/>
          <w:rtl w:val="0"/>
        </w:rPr>
        <w:t>ä</w:t>
      </w:r>
      <w:r>
        <w:rPr>
          <w:sz w:val="26"/>
          <w:szCs w:val="26"/>
          <w:rtl w:val="0"/>
        </w:rPr>
        <w:t xml:space="preserve">us 27:9, 10. </w:t>
      </w:r>
    </w:p>
    <w:p>
      <w:pPr>
        <w:pStyle w:val="Text"/>
        <w:jc w:val="left"/>
        <w:rPr>
          <w:sz w:val="26"/>
          <w:szCs w:val="26"/>
        </w:rPr>
      </w:pPr>
    </w:p>
    <w:p>
      <w:pPr>
        <w:pStyle w:val="Text"/>
        <w:jc w:val="left"/>
        <w:rPr>
          <w:sz w:val="26"/>
          <w:szCs w:val="26"/>
        </w:rPr>
      </w:pPr>
      <w:r>
        <w:rPr>
          <w:sz w:val="26"/>
          <w:szCs w:val="26"/>
          <w:rtl w:val="0"/>
          <w:lang w:val="de-DE"/>
        </w:rPr>
        <w:t>3.  Die Geber waren "die Armen der Herde". Das erh</w:t>
      </w:r>
      <w:r>
        <w:rPr>
          <w:sz w:val="26"/>
          <w:szCs w:val="26"/>
          <w:rtl w:val="0"/>
          <w:lang w:val="sv-SE"/>
        </w:rPr>
        <w:t>ö</w:t>
      </w:r>
      <w:r>
        <w:rPr>
          <w:sz w:val="26"/>
          <w:szCs w:val="26"/>
          <w:rtl w:val="0"/>
          <w:lang w:val="de-DE"/>
        </w:rPr>
        <w:t xml:space="preserve">hte den Wert. "Der Wert des Preises" wurde aus diesem Grund als "wertvoll" angesehen, wie in Markus 12:43, 44. 2. Korinther 8,12. </w:t>
      </w:r>
    </w:p>
    <w:p>
      <w:pPr>
        <w:pStyle w:val="Text"/>
        <w:jc w:val="left"/>
        <w:rPr>
          <w:sz w:val="26"/>
          <w:szCs w:val="26"/>
        </w:rPr>
      </w:pPr>
    </w:p>
    <w:p>
      <w:pPr>
        <w:pStyle w:val="Text"/>
        <w:jc w:val="left"/>
        <w:rPr>
          <w:sz w:val="26"/>
          <w:szCs w:val="26"/>
        </w:rPr>
      </w:pPr>
      <w:r>
        <w:rPr>
          <w:sz w:val="26"/>
          <w:szCs w:val="26"/>
          <w:rtl w:val="0"/>
          <w:lang w:val="de-DE"/>
        </w:rPr>
        <w:t>4.  Das Warten der "Armen der Herde" war nicht feindselig, sondern freundlich, wie in Spr</w:t>
      </w:r>
      <w:r>
        <w:rPr>
          <w:sz w:val="26"/>
          <w:szCs w:val="26"/>
          <w:rtl w:val="0"/>
        </w:rPr>
        <w:t>ü</w:t>
      </w:r>
      <w:r>
        <w:rPr>
          <w:sz w:val="26"/>
          <w:szCs w:val="26"/>
          <w:rtl w:val="0"/>
          <w:lang w:val="de-DE"/>
        </w:rPr>
        <w:t xml:space="preserve">che 27,18. Von den </w:t>
      </w:r>
      <w:r>
        <w:rPr>
          <w:sz w:val="26"/>
          <w:szCs w:val="26"/>
          <w:rtl w:val="0"/>
        </w:rPr>
        <w:t>ü</w:t>
      </w:r>
      <w:r>
        <w:rPr>
          <w:sz w:val="26"/>
          <w:szCs w:val="26"/>
          <w:rtl w:val="0"/>
          <w:lang w:val="de-DE"/>
        </w:rPr>
        <w:t>ber 450 Stellen, an denen das hebr</w:t>
      </w:r>
      <w:r>
        <w:rPr>
          <w:sz w:val="26"/>
          <w:szCs w:val="26"/>
          <w:rtl w:val="0"/>
        </w:rPr>
        <w:t>ä</w:t>
      </w:r>
      <w:r>
        <w:rPr>
          <w:sz w:val="26"/>
          <w:szCs w:val="26"/>
          <w:rtl w:val="0"/>
          <w:lang w:val="de-DE"/>
        </w:rPr>
        <w:t xml:space="preserve">ische Wort shamar vorkommt, sind weniger als vierzehn in einem feindlichen Sinn. </w:t>
      </w:r>
    </w:p>
    <w:p>
      <w:pPr>
        <w:pStyle w:val="Text"/>
        <w:jc w:val="left"/>
        <w:rPr>
          <w:sz w:val="26"/>
          <w:szCs w:val="26"/>
        </w:rPr>
      </w:pPr>
    </w:p>
    <w:p>
      <w:pPr>
        <w:pStyle w:val="Text"/>
        <w:jc w:val="left"/>
        <w:rPr>
          <w:sz w:val="26"/>
          <w:szCs w:val="26"/>
        </w:rPr>
      </w:pPr>
      <w:r>
        <w:rPr>
          <w:sz w:val="26"/>
          <w:szCs w:val="26"/>
          <w:rtl w:val="0"/>
          <w:lang w:val="de-DE"/>
        </w:rPr>
        <w:t>5.  Bei der Entsorgung des Silbers ist der Sinn des Verbs "werfen" durch den Kontext zu bestimmen (nicht durch das das Verb selbst). In Sacharja 11 zeigt der Kontext zeigt der Kontext, dass es in einem guten Sinne ist, wie in Exodus 15:25. 1 K</w:t>
      </w:r>
      <w:r>
        <w:rPr>
          <w:sz w:val="26"/>
          <w:szCs w:val="26"/>
          <w:rtl w:val="0"/>
          <w:lang w:val="sv-SE"/>
        </w:rPr>
        <w:t>ö</w:t>
      </w:r>
      <w:r>
        <w:rPr>
          <w:sz w:val="26"/>
          <w:szCs w:val="26"/>
          <w:rtl w:val="0"/>
          <w:lang w:val="de-DE"/>
        </w:rPr>
        <w:t>nige 19:19. 2 K</w:t>
      </w:r>
      <w:r>
        <w:rPr>
          <w:sz w:val="26"/>
          <w:szCs w:val="26"/>
          <w:rtl w:val="0"/>
          <w:lang w:val="sv-SE"/>
        </w:rPr>
        <w:t>ö</w:t>
      </w:r>
      <w:r>
        <w:rPr>
          <w:sz w:val="26"/>
          <w:szCs w:val="26"/>
          <w:rtl w:val="0"/>
          <w:lang w:val="de-DE"/>
        </w:rPr>
        <w:t xml:space="preserve">nige 2,21; 4,41; 6,6. 2 Chronik 24:10, 11. </w:t>
      </w:r>
    </w:p>
    <w:p>
      <w:pPr>
        <w:pStyle w:val="Text"/>
        <w:jc w:val="left"/>
        <w:rPr>
          <w:sz w:val="26"/>
          <w:szCs w:val="26"/>
        </w:rPr>
      </w:pPr>
    </w:p>
    <w:p>
      <w:pPr>
        <w:pStyle w:val="Text"/>
        <w:jc w:val="left"/>
        <w:rPr>
          <w:sz w:val="26"/>
          <w:szCs w:val="26"/>
        </w:rPr>
      </w:pPr>
      <w:r>
        <w:rPr>
          <w:sz w:val="26"/>
          <w:szCs w:val="26"/>
          <w:rtl w:val="0"/>
          <w:lang w:val="de-DE"/>
        </w:rPr>
        <w:t>6.  Der "T</w:t>
      </w:r>
      <w:r>
        <w:rPr>
          <w:sz w:val="26"/>
          <w:szCs w:val="26"/>
          <w:rtl w:val="0"/>
          <w:lang w:val="sv-SE"/>
        </w:rPr>
        <w:t>ö</w:t>
      </w:r>
      <w:r>
        <w:rPr>
          <w:sz w:val="26"/>
          <w:szCs w:val="26"/>
          <w:rtl w:val="0"/>
          <w:lang w:val="de-DE"/>
        </w:rPr>
        <w:t>pfer" ist der Gestalter, und seine Arbeit war nicht unbedingt auf die Bearbeitung von "Ton" beschr</w:t>
      </w:r>
      <w:r>
        <w:rPr>
          <w:sz w:val="26"/>
          <w:szCs w:val="26"/>
          <w:rtl w:val="0"/>
        </w:rPr>
        <w:t>ä</w:t>
      </w:r>
      <w:r>
        <w:rPr>
          <w:sz w:val="26"/>
          <w:szCs w:val="26"/>
          <w:rtl w:val="0"/>
          <w:lang w:val="de-DE"/>
        </w:rPr>
        <w:t>nkt, sondern erstreckte sich auch auf Metalle. Vergleiche 1. Mose 2,7, 8. Psalmen 33:15; 94:9. Jesaja 43:1, 6, 10, 21; 44:2, 9 - 12, 21, 24; 45:6, 7; 54:16, 17. Von den zweiundsechzig Vorkommen des Verbs yazar), haben mehr als drei Viertel haben nichts mit der Arbeit eines Arbeit eines "T</w:t>
      </w:r>
      <w:r>
        <w:rPr>
          <w:sz w:val="26"/>
          <w:szCs w:val="26"/>
          <w:rtl w:val="0"/>
          <w:lang w:val="sv-SE"/>
        </w:rPr>
        <w:t>ö</w:t>
      </w:r>
      <w:r>
        <w:rPr>
          <w:sz w:val="26"/>
          <w:szCs w:val="26"/>
          <w:rtl w:val="0"/>
          <w:lang w:val="de-DE"/>
        </w:rPr>
        <w:t xml:space="preserve">pfers" zu tun. </w:t>
      </w:r>
    </w:p>
    <w:p>
      <w:pPr>
        <w:pStyle w:val="Text"/>
        <w:jc w:val="left"/>
        <w:rPr>
          <w:sz w:val="26"/>
          <w:szCs w:val="26"/>
        </w:rPr>
      </w:pPr>
    </w:p>
    <w:p>
      <w:pPr>
        <w:pStyle w:val="Text"/>
        <w:jc w:val="left"/>
        <w:rPr>
          <w:sz w:val="26"/>
          <w:szCs w:val="26"/>
        </w:rPr>
      </w:pPr>
      <w:r>
        <w:rPr>
          <w:sz w:val="26"/>
          <w:szCs w:val="26"/>
          <w:rtl w:val="0"/>
          <w:lang w:val="de-DE"/>
        </w:rPr>
        <w:t>7.  Ein "T</w:t>
      </w:r>
      <w:r>
        <w:rPr>
          <w:sz w:val="26"/>
          <w:szCs w:val="26"/>
          <w:rtl w:val="0"/>
          <w:lang w:val="sv-SE"/>
        </w:rPr>
        <w:t>ö</w:t>
      </w:r>
      <w:r>
        <w:rPr>
          <w:sz w:val="26"/>
          <w:szCs w:val="26"/>
          <w:rtl w:val="0"/>
          <w:lang w:val="de-DE"/>
        </w:rPr>
        <w:t xml:space="preserve">pfer" in Verbindung mit dem Tempel oder seinem Dienst, ist weder in den Fakten noch in der Schrift bekannt. </w:t>
      </w:r>
    </w:p>
    <w:p>
      <w:pPr>
        <w:pStyle w:val="Text"/>
        <w:jc w:val="left"/>
        <w:rPr>
          <w:sz w:val="26"/>
          <w:szCs w:val="26"/>
        </w:rPr>
      </w:pPr>
    </w:p>
    <w:p>
      <w:pPr>
        <w:pStyle w:val="Text"/>
        <w:jc w:val="left"/>
        <w:rPr>
          <w:sz w:val="26"/>
          <w:szCs w:val="26"/>
        </w:rPr>
      </w:pPr>
      <w:r>
        <w:rPr>
          <w:sz w:val="26"/>
          <w:szCs w:val="26"/>
          <w:rtl w:val="0"/>
          <w:lang w:val="de-DE"/>
        </w:rPr>
        <w:t>8.  Das Material "Silber" w</w:t>
      </w:r>
      <w:r>
        <w:rPr>
          <w:sz w:val="26"/>
          <w:szCs w:val="26"/>
          <w:rtl w:val="0"/>
        </w:rPr>
        <w:t>ä</w:t>
      </w:r>
      <w:r>
        <w:rPr>
          <w:sz w:val="26"/>
          <w:szCs w:val="26"/>
          <w:rtl w:val="0"/>
          <w:lang w:val="da-DK"/>
        </w:rPr>
        <w:t>re f</w:t>
      </w:r>
      <w:r>
        <w:rPr>
          <w:sz w:val="26"/>
          <w:szCs w:val="26"/>
          <w:rtl w:val="0"/>
        </w:rPr>
        <w:t>ü</w:t>
      </w:r>
      <w:r>
        <w:rPr>
          <w:sz w:val="26"/>
          <w:szCs w:val="26"/>
          <w:rtl w:val="0"/>
          <w:lang w:val="de-DE"/>
        </w:rPr>
        <w:t>r einen "T</w:t>
      </w:r>
      <w:r>
        <w:rPr>
          <w:sz w:val="26"/>
          <w:szCs w:val="26"/>
          <w:rtl w:val="0"/>
          <w:lang w:val="sv-SE"/>
        </w:rPr>
        <w:t>ö</w:t>
      </w:r>
      <w:r>
        <w:rPr>
          <w:sz w:val="26"/>
          <w:szCs w:val="26"/>
          <w:rtl w:val="0"/>
          <w:lang w:val="de-DE"/>
        </w:rPr>
        <w:t>pfer" nutzlos "T</w:t>
      </w:r>
      <w:r>
        <w:rPr>
          <w:sz w:val="26"/>
          <w:szCs w:val="26"/>
          <w:rtl w:val="0"/>
          <w:lang w:val="sv-SE"/>
        </w:rPr>
        <w:t>ö</w:t>
      </w:r>
      <w:r>
        <w:rPr>
          <w:sz w:val="26"/>
          <w:szCs w:val="26"/>
          <w:rtl w:val="0"/>
          <w:lang w:val="de-DE"/>
        </w:rPr>
        <w:t>pfer", aber notwendig f</w:t>
      </w:r>
      <w:r>
        <w:rPr>
          <w:sz w:val="26"/>
          <w:szCs w:val="26"/>
          <w:rtl w:val="0"/>
        </w:rPr>
        <w:t>ü</w:t>
      </w:r>
      <w:r>
        <w:rPr>
          <w:sz w:val="26"/>
          <w:szCs w:val="26"/>
          <w:rtl w:val="0"/>
          <w:lang w:val="de-DE"/>
        </w:rPr>
        <w:t>r einen Hersteller von metallischen Gef</w:t>
      </w:r>
      <w:r>
        <w:rPr>
          <w:sz w:val="26"/>
          <w:szCs w:val="26"/>
          <w:rtl w:val="0"/>
          <w:lang w:val="de-DE"/>
        </w:rPr>
        <w:t>äß</w:t>
      </w:r>
      <w:r>
        <w:rPr>
          <w:sz w:val="26"/>
          <w:szCs w:val="26"/>
          <w:rtl w:val="0"/>
          <w:lang w:val="de-DE"/>
        </w:rPr>
        <w:t>e oder f</w:t>
      </w:r>
      <w:r>
        <w:rPr>
          <w:sz w:val="26"/>
          <w:szCs w:val="26"/>
          <w:rtl w:val="0"/>
        </w:rPr>
        <w:t>ü</w:t>
      </w:r>
      <w:r>
        <w:rPr>
          <w:sz w:val="26"/>
          <w:szCs w:val="26"/>
          <w:rtl w:val="0"/>
          <w:lang w:val="de-DE"/>
        </w:rPr>
        <w:t>r die Bezahlung der Handwerker, die die sie herstellten (2. K</w:t>
      </w:r>
      <w:r>
        <w:rPr>
          <w:sz w:val="26"/>
          <w:szCs w:val="26"/>
          <w:rtl w:val="0"/>
          <w:lang w:val="sv-SE"/>
        </w:rPr>
        <w:t>ö</w:t>
      </w:r>
      <w:r>
        <w:rPr>
          <w:sz w:val="26"/>
          <w:szCs w:val="26"/>
          <w:rtl w:val="0"/>
          <w:lang w:val="de-DE"/>
        </w:rPr>
        <w:t>nige 12:11 - 16; 22:4 - 7. 2 Chronik 24:11 - 13). Man k</w:t>
      </w:r>
      <w:r>
        <w:rPr>
          <w:sz w:val="26"/>
          <w:szCs w:val="26"/>
          <w:rtl w:val="0"/>
          <w:lang w:val="sv-SE"/>
        </w:rPr>
        <w:t>ö</w:t>
      </w:r>
      <w:r>
        <w:rPr>
          <w:sz w:val="26"/>
          <w:szCs w:val="26"/>
          <w:rtl w:val="0"/>
          <w:lang w:val="de-DE"/>
        </w:rPr>
        <w:t>nnte genauso gut Ton an einen Silberschmied geben wie Silber an einen T</w:t>
      </w:r>
      <w:r>
        <w:rPr>
          <w:sz w:val="26"/>
          <w:szCs w:val="26"/>
          <w:rtl w:val="0"/>
          <w:lang w:val="sv-SE"/>
        </w:rPr>
        <w:t>ö</w:t>
      </w:r>
      <w:r>
        <w:rPr>
          <w:sz w:val="26"/>
          <w:szCs w:val="26"/>
          <w:rtl w:val="0"/>
          <w:lang w:val="de-DE"/>
        </w:rPr>
        <w:t xml:space="preserve">pfer. </w:t>
      </w:r>
    </w:p>
    <w:p>
      <w:pPr>
        <w:pStyle w:val="Text"/>
        <w:jc w:val="left"/>
        <w:rPr>
          <w:sz w:val="26"/>
          <w:szCs w:val="26"/>
        </w:rPr>
      </w:pPr>
    </w:p>
    <w:p>
      <w:pPr>
        <w:pStyle w:val="Text"/>
        <w:jc w:val="left"/>
        <w:rPr>
          <w:sz w:val="26"/>
          <w:szCs w:val="26"/>
        </w:rPr>
      </w:pPr>
      <w:r>
        <w:rPr>
          <w:sz w:val="26"/>
          <w:szCs w:val="26"/>
          <w:rtl w:val="0"/>
          <w:lang w:val="de-DE"/>
        </w:rPr>
        <w:t>9.  Die Prophezeiung von Sacharja ist reich an Hinweisen auf Metalle; und nur die B</w:t>
      </w:r>
      <w:r>
        <w:rPr>
          <w:sz w:val="26"/>
          <w:szCs w:val="26"/>
          <w:rtl w:val="0"/>
        </w:rPr>
        <w:t>ü</w:t>
      </w:r>
      <w:r>
        <w:rPr>
          <w:sz w:val="26"/>
          <w:szCs w:val="26"/>
          <w:rtl w:val="0"/>
          <w:lang w:val="de-DE"/>
        </w:rPr>
        <w:t>cher Numeri (31:22) und Hesekiel nennen ebenso viele. In Sacharja finden wir sechs genannt: Gold, sechsmal (4:2, 12, 12; 6:11; 13:9; 14:14). Feingold, einmal (9,3). Silber, sechsmal, (6:11; 9:3; 11:12, 13; 13:9; 14:14). Messing, einmal (6:1, Rand). Blei, zweimal (5:7, 8). Zinn, einmal (4:10, Rand). Insgesamt siebzehn Verweise.</w:t>
      </w:r>
    </w:p>
    <w:p>
      <w:pPr>
        <w:pStyle w:val="Text"/>
        <w:jc w:val="left"/>
        <w:rPr>
          <w:sz w:val="26"/>
          <w:szCs w:val="26"/>
        </w:rPr>
      </w:pPr>
    </w:p>
    <w:p>
      <w:pPr>
        <w:pStyle w:val="Text"/>
        <w:jc w:val="left"/>
        <w:rPr>
          <w:sz w:val="26"/>
          <w:szCs w:val="26"/>
        </w:rPr>
      </w:pPr>
      <w:r>
        <w:rPr>
          <w:sz w:val="26"/>
          <w:szCs w:val="26"/>
          <w:rtl w:val="0"/>
          <w:lang w:val="de-DE"/>
        </w:rPr>
        <w:t xml:space="preserve">10.  Sacharja ist voll von Hinweisen auf das, was der Propheten sah und sagte; aber es gibt nur zwei Hinweise darauf, was er tat, und beide haben beide beziehen sich auf "Silber" (6:11; 11:13). </w:t>
      </w:r>
    </w:p>
    <w:p>
      <w:pPr>
        <w:pStyle w:val="Text"/>
        <w:jc w:val="left"/>
        <w:rPr>
          <w:sz w:val="26"/>
          <w:szCs w:val="26"/>
        </w:rPr>
      </w:pPr>
    </w:p>
    <w:p>
      <w:pPr>
        <w:pStyle w:val="Text"/>
        <w:jc w:val="left"/>
        <w:rPr>
          <w:sz w:val="26"/>
          <w:szCs w:val="26"/>
        </w:rPr>
      </w:pPr>
      <w:r>
        <w:rPr>
          <w:sz w:val="26"/>
          <w:szCs w:val="26"/>
          <w:rtl w:val="0"/>
          <w:lang w:val="de-DE"/>
        </w:rPr>
        <w:t xml:space="preserve">11.  Die Septuaginta und ihre </w:t>
      </w:r>
      <w:r>
        <w:rPr>
          <w:sz w:val="26"/>
          <w:szCs w:val="26"/>
          <w:rtl w:val="0"/>
          <w:lang w:val="de-DE"/>
        </w:rPr>
        <w:t>Ü</w:t>
      </w:r>
      <w:r>
        <w:rPr>
          <w:sz w:val="26"/>
          <w:szCs w:val="26"/>
          <w:rtl w:val="0"/>
          <w:lang w:val="de-DE"/>
        </w:rPr>
        <w:t>berarbeitung durch Symmachus, lesen: "werft sie (d.h. die drei</w:t>
      </w:r>
      <w:r>
        <w:rPr>
          <w:sz w:val="26"/>
          <w:szCs w:val="26"/>
          <w:rtl w:val="0"/>
          <w:lang w:val="de-DE"/>
        </w:rPr>
        <w:t>ß</w:t>
      </w:r>
      <w:r>
        <w:rPr>
          <w:sz w:val="26"/>
          <w:szCs w:val="26"/>
          <w:rtl w:val="0"/>
          <w:lang w:val="de-DE"/>
        </w:rPr>
        <w:t>ig Silberst</w:t>
      </w:r>
      <w:r>
        <w:rPr>
          <w:sz w:val="26"/>
          <w:szCs w:val="26"/>
          <w:rtl w:val="0"/>
        </w:rPr>
        <w:t>ü</w:t>
      </w:r>
      <w:r>
        <w:rPr>
          <w:sz w:val="26"/>
          <w:szCs w:val="26"/>
          <w:rtl w:val="0"/>
          <w:lang w:val="de-DE"/>
        </w:rPr>
        <w:t>cke) Silberst</w:t>
      </w:r>
      <w:r>
        <w:rPr>
          <w:sz w:val="26"/>
          <w:szCs w:val="26"/>
          <w:rtl w:val="0"/>
        </w:rPr>
        <w:t>ü</w:t>
      </w:r>
      <w:r>
        <w:rPr>
          <w:sz w:val="26"/>
          <w:szCs w:val="26"/>
          <w:rtl w:val="0"/>
          <w:lang w:val="de-DE"/>
        </w:rPr>
        <w:t>cke) in den Ofen" (griechisch eis to choneuterion), was zeigt, dass vor der Niederschrift von Matth</w:t>
      </w:r>
      <w:r>
        <w:rPr>
          <w:sz w:val="26"/>
          <w:szCs w:val="26"/>
          <w:rtl w:val="0"/>
        </w:rPr>
        <w:t>ä</w:t>
      </w:r>
      <w:r>
        <w:rPr>
          <w:sz w:val="26"/>
          <w:szCs w:val="26"/>
          <w:rtl w:val="0"/>
          <w:lang w:val="en-US"/>
        </w:rPr>
        <w:t>us Matth</w:t>
      </w:r>
      <w:r>
        <w:rPr>
          <w:sz w:val="26"/>
          <w:szCs w:val="26"/>
          <w:rtl w:val="0"/>
        </w:rPr>
        <w:t>ä</w:t>
      </w:r>
      <w:r>
        <w:rPr>
          <w:sz w:val="26"/>
          <w:szCs w:val="26"/>
          <w:rtl w:val="0"/>
          <w:lang w:val="de-DE"/>
        </w:rPr>
        <w:t>us geschrieben wurde, yotzer so interpretiert wurde, dass es sich nicht auf einen "T</w:t>
      </w:r>
      <w:r>
        <w:rPr>
          <w:sz w:val="26"/>
          <w:szCs w:val="26"/>
          <w:rtl w:val="0"/>
          <w:lang w:val="sv-SE"/>
        </w:rPr>
        <w:t>ö</w:t>
      </w:r>
      <w:r>
        <w:rPr>
          <w:sz w:val="26"/>
          <w:szCs w:val="26"/>
          <w:rtl w:val="0"/>
          <w:lang w:val="de-DE"/>
        </w:rPr>
        <w:t xml:space="preserve">pfer", sondern auf einen Verarbeiter von Metallen. </w:t>
      </w:r>
    </w:p>
    <w:p>
      <w:pPr>
        <w:pStyle w:val="Text"/>
        <w:jc w:val="left"/>
        <w:rPr>
          <w:sz w:val="26"/>
          <w:szCs w:val="26"/>
        </w:rPr>
      </w:pPr>
    </w:p>
    <w:p>
      <w:pPr>
        <w:pStyle w:val="Text"/>
        <w:jc w:val="left"/>
        <w:rPr>
          <w:sz w:val="26"/>
          <w:szCs w:val="26"/>
        </w:rPr>
      </w:pPr>
      <w:r>
        <w:rPr>
          <w:sz w:val="26"/>
          <w:szCs w:val="26"/>
          <w:rtl w:val="0"/>
          <w:lang w:val="de-DE"/>
        </w:rPr>
        <w:t>12.  Auch die Personen sind unterschiedlich. Bei Matth</w:t>
      </w:r>
      <w:r>
        <w:rPr>
          <w:sz w:val="26"/>
          <w:szCs w:val="26"/>
          <w:rtl w:val="0"/>
        </w:rPr>
        <w:t>ä</w:t>
      </w:r>
      <w:r>
        <w:rPr>
          <w:sz w:val="26"/>
          <w:szCs w:val="26"/>
          <w:rtl w:val="0"/>
          <w:lang w:val="de-DE"/>
        </w:rPr>
        <w:t>us haben wir haben wir "sie nahmen", "sie gaben", "den Preis f</w:t>
      </w:r>
      <w:r>
        <w:rPr>
          <w:sz w:val="26"/>
          <w:szCs w:val="26"/>
          <w:rtl w:val="0"/>
        </w:rPr>
        <w:t>ü</w:t>
      </w:r>
      <w:r>
        <w:rPr>
          <w:sz w:val="26"/>
          <w:szCs w:val="26"/>
          <w:rtl w:val="0"/>
          <w:lang w:val="de-DE"/>
        </w:rPr>
        <w:t>r Bei Sacharja hei</w:t>
      </w:r>
      <w:r>
        <w:rPr>
          <w:sz w:val="26"/>
          <w:szCs w:val="26"/>
          <w:rtl w:val="0"/>
          <w:lang w:val="de-DE"/>
        </w:rPr>
        <w:t>ß</w:t>
      </w:r>
      <w:r>
        <w:rPr>
          <w:sz w:val="26"/>
          <w:szCs w:val="26"/>
          <w:rtl w:val="0"/>
          <w:lang w:val="de-DE"/>
        </w:rPr>
        <w:t>t es: "Ich nahm", "ich warf", "ich wurde gesch</w:t>
      </w:r>
      <w:r>
        <w:rPr>
          <w:sz w:val="26"/>
          <w:szCs w:val="26"/>
          <w:rtl w:val="0"/>
        </w:rPr>
        <w:t>ä</w:t>
      </w:r>
      <w:r>
        <w:rPr>
          <w:sz w:val="26"/>
          <w:szCs w:val="26"/>
          <w:rtl w:val="0"/>
          <w:lang w:val="de-DE"/>
        </w:rPr>
        <w:t xml:space="preserve">tzt". </w:t>
      </w:r>
    </w:p>
    <w:p>
      <w:pPr>
        <w:pStyle w:val="Text"/>
        <w:jc w:val="left"/>
        <w:rPr>
          <w:sz w:val="26"/>
          <w:szCs w:val="26"/>
        </w:rPr>
      </w:pPr>
    </w:p>
    <w:p>
      <w:pPr>
        <w:pStyle w:val="Text"/>
        <w:jc w:val="left"/>
        <w:rPr>
          <w:sz w:val="26"/>
          <w:szCs w:val="26"/>
        </w:rPr>
      </w:pPr>
      <w:r>
        <w:rPr>
          <w:sz w:val="26"/>
          <w:szCs w:val="26"/>
          <w:rtl w:val="0"/>
          <w:lang w:val="de-DE"/>
        </w:rPr>
        <w:t>13.  Bei Matth</w:t>
      </w:r>
      <w:r>
        <w:rPr>
          <w:sz w:val="26"/>
          <w:szCs w:val="26"/>
          <w:rtl w:val="0"/>
        </w:rPr>
        <w:t>ä</w:t>
      </w:r>
      <w:r>
        <w:rPr>
          <w:sz w:val="26"/>
          <w:szCs w:val="26"/>
          <w:rtl w:val="0"/>
          <w:lang w:val="de-DE"/>
        </w:rPr>
        <w:t>us wurde das Geld "f</w:t>
      </w:r>
      <w:r>
        <w:rPr>
          <w:sz w:val="26"/>
          <w:szCs w:val="26"/>
          <w:rtl w:val="0"/>
        </w:rPr>
        <w:t>ü</w:t>
      </w:r>
      <w:r>
        <w:rPr>
          <w:sz w:val="26"/>
          <w:szCs w:val="26"/>
          <w:rtl w:val="0"/>
          <w:lang w:val="de-DE"/>
        </w:rPr>
        <w:t xml:space="preserve">r das Feld" gegeben, und bei Sacharja wurde es "an den Modisten". </w:t>
      </w:r>
    </w:p>
    <w:p>
      <w:pPr>
        <w:pStyle w:val="Text"/>
        <w:jc w:val="left"/>
        <w:rPr>
          <w:sz w:val="26"/>
          <w:szCs w:val="26"/>
        </w:rPr>
      </w:pPr>
    </w:p>
    <w:p>
      <w:pPr>
        <w:pStyle w:val="Text"/>
        <w:jc w:val="left"/>
        <w:rPr>
          <w:sz w:val="26"/>
          <w:szCs w:val="26"/>
        </w:rPr>
      </w:pPr>
      <w:r>
        <w:rPr>
          <w:sz w:val="26"/>
          <w:szCs w:val="26"/>
          <w:rtl w:val="0"/>
          <w:lang w:val="de-DE"/>
        </w:rPr>
        <w:t>14.  Matth</w:t>
      </w:r>
      <w:r>
        <w:rPr>
          <w:sz w:val="26"/>
          <w:szCs w:val="26"/>
          <w:rtl w:val="0"/>
        </w:rPr>
        <w:t>ä</w:t>
      </w:r>
      <w:r>
        <w:rPr>
          <w:sz w:val="26"/>
          <w:szCs w:val="26"/>
          <w:rtl w:val="0"/>
          <w:lang w:val="de-DE"/>
        </w:rPr>
        <w:t xml:space="preserve">us nennt drei Parteien als Beteiligte an der Transaktion beteiligt waren; Sacharja nennt nur eine. </w:t>
      </w:r>
    </w:p>
    <w:p>
      <w:pPr>
        <w:pStyle w:val="Text"/>
        <w:jc w:val="left"/>
        <w:rPr>
          <w:sz w:val="26"/>
          <w:szCs w:val="26"/>
        </w:rPr>
      </w:pPr>
    </w:p>
    <w:p>
      <w:pPr>
        <w:pStyle w:val="Text"/>
        <w:jc w:val="left"/>
        <w:rPr>
          <w:sz w:val="26"/>
          <w:szCs w:val="26"/>
        </w:rPr>
      </w:pPr>
      <w:r>
        <w:rPr>
          <w:sz w:val="26"/>
          <w:szCs w:val="26"/>
          <w:rtl w:val="0"/>
          <w:lang w:val="de-DE"/>
        </w:rPr>
        <w:t>15.  Matth</w:t>
      </w:r>
      <w:r>
        <w:rPr>
          <w:sz w:val="26"/>
          <w:szCs w:val="26"/>
          <w:rtl w:val="0"/>
        </w:rPr>
        <w:t>ä</w:t>
      </w:r>
      <w:r>
        <w:rPr>
          <w:sz w:val="26"/>
          <w:szCs w:val="26"/>
          <w:rtl w:val="0"/>
          <w:lang w:val="de-DE"/>
        </w:rPr>
        <w:t>us zitiert nicht nur die gesprochenen Worte Jeremias, sondern nennt ihn auch als Sprecher. Dies entspricht Matth</w:t>
      </w:r>
      <w:r>
        <w:rPr>
          <w:sz w:val="26"/>
          <w:szCs w:val="26"/>
          <w:rtl w:val="0"/>
        </w:rPr>
        <w:t>ä</w:t>
      </w:r>
      <w:r>
        <w:rPr>
          <w:sz w:val="26"/>
          <w:szCs w:val="26"/>
          <w:rtl w:val="0"/>
          <w:lang w:val="de-DE"/>
        </w:rPr>
        <w:t>us 2:17, 18. Jeremia wird auch in Matth</w:t>
      </w:r>
      <w:r>
        <w:rPr>
          <w:sz w:val="26"/>
          <w:szCs w:val="26"/>
          <w:rtl w:val="0"/>
        </w:rPr>
        <w:t>ä</w:t>
      </w:r>
      <w:r>
        <w:rPr>
          <w:sz w:val="26"/>
          <w:szCs w:val="26"/>
          <w:rtl w:val="0"/>
          <w:lang w:val="de-DE"/>
        </w:rPr>
        <w:t xml:space="preserve">us 16,14 genannt, aber nirgendwo sonst im ganzen Neuen Testament. </w:t>
      </w:r>
    </w:p>
    <w:p>
      <w:pPr>
        <w:pStyle w:val="Text"/>
        <w:jc w:val="left"/>
        <w:rPr>
          <w:sz w:val="26"/>
          <w:szCs w:val="26"/>
        </w:rPr>
      </w:pPr>
    </w:p>
    <w:p>
      <w:pPr>
        <w:pStyle w:val="Text"/>
        <w:jc w:val="left"/>
        <w:rPr>
          <w:sz w:val="26"/>
          <w:szCs w:val="26"/>
        </w:rPr>
      </w:pPr>
      <w:r>
        <w:rPr>
          <w:sz w:val="26"/>
          <w:szCs w:val="26"/>
          <w:rtl w:val="0"/>
          <w:lang w:val="de-DE"/>
        </w:rPr>
        <w:t>iii.  Die Schlussfolgerung. Aus all dem schlie</w:t>
      </w:r>
      <w:r>
        <w:rPr>
          <w:sz w:val="26"/>
          <w:szCs w:val="26"/>
          <w:rtl w:val="0"/>
          <w:lang w:val="de-DE"/>
        </w:rPr>
        <w:t>ß</w:t>
      </w:r>
      <w:r>
        <w:rPr>
          <w:sz w:val="26"/>
          <w:szCs w:val="26"/>
          <w:rtl w:val="0"/>
          <w:lang w:val="de-DE"/>
        </w:rPr>
        <w:t>en wir, dass die Stelle in Matth</w:t>
      </w:r>
      <w:r>
        <w:rPr>
          <w:sz w:val="26"/>
          <w:szCs w:val="26"/>
          <w:rtl w:val="0"/>
        </w:rPr>
        <w:t>ä</w:t>
      </w:r>
      <w:r>
        <w:rPr>
          <w:sz w:val="26"/>
          <w:szCs w:val="26"/>
          <w:rtl w:val="0"/>
          <w:lang w:val="de-DE"/>
        </w:rPr>
        <w:t xml:space="preserve">us (27:9, 10) keinen Bezug zu Sacharja 11:10 - 13 haben kann.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( 1) Wenn die gesprochenen Worte Jeremias etwas mit dem zu tun haben, was was in Jeremia 32:6 - 9, 43, 44 aufgezeichnet ist, dann sind in der Bezugnahme auf andere Worte in Form von Klammern eingef</w:t>
      </w:r>
      <w:r>
        <w:rPr>
          <w:sz w:val="26"/>
          <w:szCs w:val="26"/>
          <w:rtl w:val="0"/>
        </w:rPr>
        <w:t>ü</w:t>
      </w:r>
      <w:r>
        <w:rPr>
          <w:sz w:val="26"/>
          <w:szCs w:val="26"/>
          <w:rtl w:val="0"/>
          <w:lang w:val="de-DE"/>
        </w:rPr>
        <w:t>gt, die eine Erkl</w:t>
      </w:r>
      <w:r>
        <w:rPr>
          <w:sz w:val="26"/>
          <w:szCs w:val="26"/>
          <w:rtl w:val="0"/>
        </w:rPr>
        <w:t>ä</w:t>
      </w:r>
      <w:r>
        <w:rPr>
          <w:sz w:val="26"/>
          <w:szCs w:val="26"/>
          <w:rtl w:val="0"/>
          <w:lang w:val="de-DE"/>
        </w:rPr>
        <w:t>rung. Diese sind nicht zu verwechseln mit den zitierten Worten. Sie lassen sich folgenderma</w:t>
      </w:r>
      <w:r>
        <w:rPr>
          <w:sz w:val="26"/>
          <w:szCs w:val="26"/>
          <w:rtl w:val="0"/>
          <w:lang w:val="de-DE"/>
        </w:rPr>
        <w:t>ß</w:t>
      </w:r>
      <w:r>
        <w:rPr>
          <w:sz w:val="26"/>
          <w:szCs w:val="26"/>
          <w:rtl w:val="0"/>
          <w:lang w:val="de-DE"/>
        </w:rPr>
        <w:t xml:space="preserve">en zusammenfassen:-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"Und es erf</w:t>
      </w:r>
      <w:r>
        <w:rPr>
          <w:sz w:val="26"/>
          <w:szCs w:val="26"/>
          <w:rtl w:val="0"/>
        </w:rPr>
        <w:t>ü</w:t>
      </w:r>
      <w:r>
        <w:rPr>
          <w:sz w:val="26"/>
          <w:szCs w:val="26"/>
          <w:rtl w:val="0"/>
          <w:lang w:val="de-DE"/>
        </w:rPr>
        <w:t>llte sich, was der Prophet Jeremia geredet hatte: 'Und sie nahmen die drei</w:t>
      </w:r>
      <w:r>
        <w:rPr>
          <w:sz w:val="26"/>
          <w:szCs w:val="26"/>
          <w:rtl w:val="0"/>
          <w:lang w:val="de-DE"/>
        </w:rPr>
        <w:t>ß</w:t>
      </w:r>
      <w:r>
        <w:rPr>
          <w:sz w:val="26"/>
          <w:szCs w:val="26"/>
          <w:rtl w:val="0"/>
          <w:lang w:val="de-DE"/>
        </w:rPr>
        <w:t>ig Silberlinge [den Preis f</w:t>
      </w:r>
      <w:r>
        <w:rPr>
          <w:sz w:val="26"/>
          <w:szCs w:val="26"/>
          <w:rtl w:val="0"/>
        </w:rPr>
        <w:t>ü</w:t>
      </w:r>
      <w:r>
        <w:rPr>
          <w:sz w:val="26"/>
          <w:szCs w:val="26"/>
          <w:rtl w:val="0"/>
          <w:lang w:val="de-DE"/>
        </w:rPr>
        <w:t>r den, den sie von den S</w:t>
      </w:r>
      <w:r>
        <w:rPr>
          <w:sz w:val="26"/>
          <w:szCs w:val="26"/>
          <w:rtl w:val="0"/>
          <w:lang w:val="sv-SE"/>
        </w:rPr>
        <w:t>ö</w:t>
      </w:r>
      <w:r>
        <w:rPr>
          <w:sz w:val="26"/>
          <w:szCs w:val="26"/>
          <w:rtl w:val="0"/>
          <w:lang w:val="de-DE"/>
        </w:rPr>
        <w:t>hnen Israels gesch</w:t>
      </w:r>
      <w:r>
        <w:rPr>
          <w:sz w:val="26"/>
          <w:szCs w:val="26"/>
          <w:rtl w:val="0"/>
        </w:rPr>
        <w:t>ä</w:t>
      </w:r>
      <w:r>
        <w:rPr>
          <w:sz w:val="26"/>
          <w:szCs w:val="26"/>
          <w:rtl w:val="0"/>
          <w:lang w:val="de-DE"/>
        </w:rPr>
        <w:t>tzt hatten] und gaben sie f</w:t>
      </w:r>
      <w:r>
        <w:rPr>
          <w:sz w:val="26"/>
          <w:szCs w:val="26"/>
          <w:rtl w:val="0"/>
        </w:rPr>
        <w:t>ü</w:t>
      </w:r>
      <w:r>
        <w:rPr>
          <w:sz w:val="26"/>
          <w:szCs w:val="26"/>
          <w:rtl w:val="0"/>
          <w:lang w:val="de-DE"/>
        </w:rPr>
        <w:t>r den T</w:t>
      </w:r>
      <w:r>
        <w:rPr>
          <w:sz w:val="26"/>
          <w:szCs w:val="26"/>
          <w:rtl w:val="0"/>
          <w:lang w:val="sv-SE"/>
        </w:rPr>
        <w:t>ö</w:t>
      </w:r>
      <w:r>
        <w:rPr>
          <w:sz w:val="26"/>
          <w:szCs w:val="26"/>
          <w:rtl w:val="0"/>
          <w:lang w:val="de-DE"/>
        </w:rPr>
        <w:t xml:space="preserve">pferacker, wie der Herr mich bestimmt hatte. "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en-US"/>
        </w:rPr>
        <w:t>Matth</w:t>
      </w:r>
      <w:r>
        <w:rPr>
          <w:sz w:val="26"/>
          <w:szCs w:val="26"/>
          <w:rtl w:val="0"/>
        </w:rPr>
        <w:t>ä</w:t>
      </w:r>
      <w:r>
        <w:rPr>
          <w:sz w:val="26"/>
          <w:szCs w:val="26"/>
          <w:rtl w:val="0"/>
          <w:lang w:val="de-DE"/>
        </w:rPr>
        <w:t xml:space="preserve">us zitiert also das, was der Prophet Jeremia "GESPROCHEN" hat, und verbindet mit dem eigentlichen Zitat einen Hinweis auf den Preis, den der Prophet Sacharja erhalten hat.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rPr>
        <w:t>(2) W</w:t>
      </w:r>
      <w:r>
        <w:rPr>
          <w:sz w:val="26"/>
          <w:szCs w:val="26"/>
          <w:rtl w:val="0"/>
        </w:rPr>
        <w:t>ä</w:t>
      </w:r>
      <w:r>
        <w:rPr>
          <w:sz w:val="26"/>
          <w:szCs w:val="26"/>
          <w:rtl w:val="0"/>
          <w:lang w:val="de-DE"/>
        </w:rPr>
        <w:t>re die Geldsumme zwanzig statt drei</w:t>
      </w:r>
      <w:r>
        <w:rPr>
          <w:sz w:val="26"/>
          <w:szCs w:val="26"/>
          <w:rtl w:val="0"/>
          <w:lang w:val="de-DE"/>
        </w:rPr>
        <w:t>ß</w:t>
      </w:r>
      <w:r>
        <w:rPr>
          <w:sz w:val="26"/>
          <w:szCs w:val="26"/>
          <w:rtl w:val="0"/>
          <w:lang w:val="de-DE"/>
        </w:rPr>
        <w:t>ig Silberst</w:t>
      </w:r>
      <w:r>
        <w:rPr>
          <w:sz w:val="26"/>
          <w:szCs w:val="26"/>
          <w:rtl w:val="0"/>
        </w:rPr>
        <w:t>ü</w:t>
      </w:r>
      <w:r>
        <w:rPr>
          <w:sz w:val="26"/>
          <w:szCs w:val="26"/>
          <w:rtl w:val="0"/>
          <w:lang w:val="de-DE"/>
        </w:rPr>
        <w:t>cke gewesen, h</w:t>
      </w:r>
      <w:r>
        <w:rPr>
          <w:sz w:val="26"/>
          <w:szCs w:val="26"/>
          <w:rtl w:val="0"/>
        </w:rPr>
        <w:t>ä</w:t>
      </w:r>
      <w:r>
        <w:rPr>
          <w:sz w:val="26"/>
          <w:szCs w:val="26"/>
          <w:rtl w:val="0"/>
          <w:lang w:val="de-DE"/>
        </w:rPr>
        <w:t xml:space="preserve">tte man eine </w:t>
      </w:r>
      <w:r>
        <w:rPr>
          <w:sz w:val="26"/>
          <w:szCs w:val="26"/>
          <w:rtl w:val="0"/>
        </w:rPr>
        <w:t>ä</w:t>
      </w:r>
      <w:r>
        <w:rPr>
          <w:sz w:val="26"/>
          <w:szCs w:val="26"/>
          <w:rtl w:val="0"/>
          <w:lang w:val="de-DE"/>
        </w:rPr>
        <w:t>hnliche Bemerkung einf</w:t>
      </w:r>
      <w:r>
        <w:rPr>
          <w:sz w:val="26"/>
          <w:szCs w:val="26"/>
          <w:rtl w:val="0"/>
        </w:rPr>
        <w:t>ü</w:t>
      </w:r>
      <w:r>
        <w:rPr>
          <w:sz w:val="26"/>
          <w:szCs w:val="26"/>
          <w:rtl w:val="0"/>
          <w:lang w:val="de-DE"/>
        </w:rPr>
        <w:t>gen k</w:t>
      </w:r>
      <w:r>
        <w:rPr>
          <w:sz w:val="26"/>
          <w:szCs w:val="26"/>
          <w:rtl w:val="0"/>
          <w:lang w:val="sv-SE"/>
        </w:rPr>
        <w:t>ö</w:t>
      </w:r>
      <w:r>
        <w:rPr>
          <w:sz w:val="26"/>
          <w:szCs w:val="26"/>
          <w:rtl w:val="0"/>
          <w:lang w:val="de-DE"/>
        </w:rPr>
        <w:t>nnen wie folgt eingef</w:t>
      </w:r>
      <w:r>
        <w:rPr>
          <w:sz w:val="26"/>
          <w:szCs w:val="26"/>
          <w:rtl w:val="0"/>
        </w:rPr>
        <w:t>ü</w:t>
      </w:r>
      <w:r>
        <w:rPr>
          <w:sz w:val="26"/>
          <w:szCs w:val="26"/>
          <w:rtl w:val="0"/>
          <w:lang w:val="de-DE"/>
        </w:rPr>
        <w:t xml:space="preserve">gt worden sein:-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"Da wurde erf</w:t>
      </w:r>
      <w:r>
        <w:rPr>
          <w:sz w:val="26"/>
          <w:szCs w:val="26"/>
          <w:rtl w:val="0"/>
        </w:rPr>
        <w:t>ü</w:t>
      </w:r>
      <w:r>
        <w:rPr>
          <w:sz w:val="26"/>
          <w:szCs w:val="26"/>
          <w:rtl w:val="0"/>
          <w:lang w:val="de-DE"/>
        </w:rPr>
        <w:t>llt, was der Prophet Jeremia geredet hat Propheten gesagt hatte: 'Und sie nahmen die zwanzig Silberlinge [den Preis desjenigen, den seine Br</w:t>
      </w:r>
      <w:r>
        <w:rPr>
          <w:sz w:val="26"/>
          <w:szCs w:val="26"/>
          <w:rtl w:val="0"/>
        </w:rPr>
        <w:t>ü</w:t>
      </w:r>
      <w:r>
        <w:rPr>
          <w:sz w:val="26"/>
          <w:szCs w:val="26"/>
          <w:rtl w:val="0"/>
          <w:lang w:val="de-DE"/>
        </w:rPr>
        <w:t xml:space="preserve">der nach </w:t>
      </w:r>
      <w:r>
        <w:rPr>
          <w:sz w:val="26"/>
          <w:szCs w:val="26"/>
          <w:rtl w:val="0"/>
          <w:lang w:val="sv-SE"/>
        </w:rPr>
        <w:t>Ä</w:t>
      </w:r>
      <w:r>
        <w:rPr>
          <w:sz w:val="26"/>
          <w:szCs w:val="26"/>
          <w:rtl w:val="0"/>
          <w:lang w:val="de-DE"/>
        </w:rPr>
        <w:t>gypten verkauft hatten], und sie gaben sie f</w:t>
      </w:r>
      <w:r>
        <w:rPr>
          <w:sz w:val="26"/>
          <w:szCs w:val="26"/>
          <w:rtl w:val="0"/>
        </w:rPr>
        <w:t>ü</w:t>
      </w:r>
      <w:r>
        <w:rPr>
          <w:sz w:val="26"/>
          <w:szCs w:val="26"/>
          <w:rtl w:val="0"/>
          <w:lang w:val="de-DE"/>
        </w:rPr>
        <w:t>r den T</w:t>
      </w:r>
      <w:r>
        <w:rPr>
          <w:sz w:val="26"/>
          <w:szCs w:val="26"/>
          <w:rtl w:val="0"/>
          <w:lang w:val="sv-SE"/>
        </w:rPr>
        <w:t>ö</w:t>
      </w:r>
      <w:r>
        <w:rPr>
          <w:sz w:val="26"/>
          <w:szCs w:val="26"/>
          <w:rtl w:val="0"/>
          <w:lang w:val="de-DE"/>
        </w:rPr>
        <w:t xml:space="preserve">pferacker" usw.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(3) Oder, wenn es sich um die Entsch</w:t>
      </w:r>
      <w:r>
        <w:rPr>
          <w:sz w:val="26"/>
          <w:szCs w:val="26"/>
          <w:rtl w:val="0"/>
        </w:rPr>
        <w:t>ä</w:t>
      </w:r>
      <w:r>
        <w:rPr>
          <w:sz w:val="26"/>
          <w:szCs w:val="26"/>
          <w:rtl w:val="0"/>
          <w:lang w:val="de-DE"/>
        </w:rPr>
        <w:t>digung f</w:t>
      </w:r>
      <w:r>
        <w:rPr>
          <w:sz w:val="26"/>
          <w:szCs w:val="26"/>
          <w:rtl w:val="0"/>
        </w:rPr>
        <w:t>ü</w:t>
      </w:r>
      <w:r>
        <w:rPr>
          <w:sz w:val="26"/>
          <w:szCs w:val="26"/>
          <w:rtl w:val="0"/>
          <w:lang w:val="de-DE"/>
        </w:rPr>
        <w:t>r eine eines fremden Knechtes, wie in Exodus 21:32, h</w:t>
      </w:r>
      <w:r>
        <w:rPr>
          <w:sz w:val="26"/>
          <w:szCs w:val="26"/>
          <w:rtl w:val="0"/>
        </w:rPr>
        <w:t>ä</w:t>
      </w:r>
      <w:r>
        <w:rPr>
          <w:sz w:val="26"/>
          <w:szCs w:val="26"/>
          <w:rtl w:val="0"/>
          <w:lang w:val="de-DE"/>
        </w:rPr>
        <w:t xml:space="preserve">tte man eine eine </w:t>
      </w:r>
      <w:r>
        <w:rPr>
          <w:sz w:val="26"/>
          <w:szCs w:val="26"/>
          <w:rtl w:val="0"/>
        </w:rPr>
        <w:t>ä</w:t>
      </w:r>
      <w:r>
        <w:rPr>
          <w:sz w:val="26"/>
          <w:szCs w:val="26"/>
          <w:rtl w:val="0"/>
          <w:lang w:val="de-DE"/>
        </w:rPr>
        <w:t>hnliche Bemerkung in Klammern eingef</w:t>
      </w:r>
      <w:r>
        <w:rPr>
          <w:sz w:val="26"/>
          <w:szCs w:val="26"/>
          <w:rtl w:val="0"/>
        </w:rPr>
        <w:t>ü</w:t>
      </w:r>
      <w:r>
        <w:rPr>
          <w:sz w:val="26"/>
          <w:szCs w:val="26"/>
          <w:rtl w:val="0"/>
          <w:lang w:val="de-DE"/>
        </w:rPr>
        <w:t xml:space="preserve">gt worden sein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"Da wurde erf</w:t>
      </w:r>
      <w:r>
        <w:rPr>
          <w:sz w:val="26"/>
          <w:szCs w:val="26"/>
          <w:rtl w:val="0"/>
        </w:rPr>
        <w:t>ü</w:t>
      </w:r>
      <w:r>
        <w:rPr>
          <w:sz w:val="26"/>
          <w:szCs w:val="26"/>
          <w:rtl w:val="0"/>
          <w:lang w:val="de-DE"/>
        </w:rPr>
        <w:t>llt, was der Prophet Jeremia geredet hat Propheten gesprochen hatte: 'Und sie nahmen die drei</w:t>
      </w:r>
      <w:r>
        <w:rPr>
          <w:sz w:val="26"/>
          <w:szCs w:val="26"/>
          <w:rtl w:val="0"/>
          <w:lang w:val="de-DE"/>
        </w:rPr>
        <w:t>ß</w:t>
      </w:r>
      <w:r>
        <w:rPr>
          <w:sz w:val="26"/>
          <w:szCs w:val="26"/>
          <w:rtl w:val="0"/>
          <w:lang w:val="de-DE"/>
        </w:rPr>
        <w:t>ig Silberst</w:t>
      </w:r>
      <w:r>
        <w:rPr>
          <w:sz w:val="26"/>
          <w:szCs w:val="26"/>
          <w:rtl w:val="0"/>
        </w:rPr>
        <w:t>ü</w:t>
      </w:r>
      <w:r>
        <w:rPr>
          <w:sz w:val="26"/>
          <w:szCs w:val="26"/>
          <w:rtl w:val="0"/>
          <w:lang w:val="de-DE"/>
        </w:rPr>
        <w:t>cke [die Preis, den man in Israel dem Herrn gab, dessen Knecht von einem von einem Ochsen verletzt worden war], und sie gaben sie f</w:t>
      </w:r>
      <w:r>
        <w:rPr>
          <w:sz w:val="26"/>
          <w:szCs w:val="26"/>
          <w:rtl w:val="0"/>
        </w:rPr>
        <w:t>ü</w:t>
      </w:r>
      <w:r>
        <w:rPr>
          <w:sz w:val="26"/>
          <w:szCs w:val="26"/>
          <w:rtl w:val="0"/>
          <w:lang w:val="de-DE"/>
        </w:rPr>
        <w:t>r den T</w:t>
      </w:r>
      <w:r>
        <w:rPr>
          <w:sz w:val="26"/>
          <w:szCs w:val="26"/>
          <w:rtl w:val="0"/>
          <w:lang w:val="sv-SE"/>
        </w:rPr>
        <w:t>ö</w:t>
      </w:r>
      <w:r>
        <w:rPr>
          <w:sz w:val="26"/>
          <w:szCs w:val="26"/>
          <w:rtl w:val="0"/>
          <w:lang w:val="de-DE"/>
        </w:rPr>
        <w:t xml:space="preserve">pferacker" ", usw.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Der absichtliche Einschub eines Hinweises auf Sacharja in ein direktes Zitat des Propheten Jeremia durch den inspirierten Evangelisten ist etwas ganz anderes als ein "Irrtum", ein "Versprecher", eine "Ged</w:t>
      </w:r>
      <w:r>
        <w:rPr>
          <w:sz w:val="26"/>
          <w:szCs w:val="26"/>
          <w:rtl w:val="0"/>
        </w:rPr>
        <w:t>ä</w:t>
      </w:r>
      <w:r>
        <w:rPr>
          <w:sz w:val="26"/>
          <w:szCs w:val="26"/>
          <w:rtl w:val="0"/>
          <w:lang w:val="de-DE"/>
        </w:rPr>
        <w:t>chtnisl</w:t>
      </w:r>
      <w:r>
        <w:rPr>
          <w:sz w:val="26"/>
          <w:szCs w:val="26"/>
          <w:rtl w:val="0"/>
        </w:rPr>
        <w:t>ü</w:t>
      </w:r>
      <w:r>
        <w:rPr>
          <w:sz w:val="26"/>
          <w:szCs w:val="26"/>
          <w:rtl w:val="0"/>
          <w:lang w:val="de-DE"/>
        </w:rPr>
        <w:t>cke" oder eine "Verf</w:t>
      </w:r>
      <w:r>
        <w:rPr>
          <w:sz w:val="26"/>
          <w:szCs w:val="26"/>
          <w:rtl w:val="0"/>
        </w:rPr>
        <w:t>ä</w:t>
      </w:r>
      <w:r>
        <w:rPr>
          <w:sz w:val="26"/>
          <w:szCs w:val="26"/>
          <w:rtl w:val="0"/>
          <w:lang w:val="de-DE"/>
        </w:rPr>
        <w:t xml:space="preserve">lschung des Textes", die eine Entschuldigung erfordern.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Sowohl das Zitat selbst als auch der Verweis in Klammern sind </w:t>
      </w:r>
      <w:r>
        <w:rPr>
          <w:sz w:val="26"/>
          <w:szCs w:val="26"/>
          <w:rtl w:val="0"/>
        </w:rPr>
        <w:t>ä</w:t>
      </w:r>
      <w:r>
        <w:rPr>
          <w:sz w:val="26"/>
          <w:szCs w:val="26"/>
          <w:rtl w:val="0"/>
          <w:lang w:val="de-DE"/>
        </w:rPr>
        <w:t xml:space="preserve">hnlich genau. </w:t>
      </w: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center"/>
        <w:rPr>
          <w:b w:val="1"/>
          <w:bCs w:val="1"/>
          <w:outline w:val="0"/>
          <w:color w:val="b41700"/>
          <w:sz w:val="26"/>
          <w:szCs w:val="26"/>
          <w14:textFill>
            <w14:solidFill>
              <w14:srgbClr w14:val="B51700"/>
            </w14:solidFill>
          </w14:textFill>
        </w:rPr>
      </w:pPr>
      <w:r>
        <w:rPr>
          <w:b w:val="1"/>
          <w:bCs w:val="1"/>
          <w:outline w:val="0"/>
          <w:color w:val="b41700"/>
          <w:sz w:val="26"/>
          <w:szCs w:val="26"/>
          <w:rtl w:val="0"/>
          <w:lang w:val="de-DE"/>
          <w14:textFill>
            <w14:solidFill>
              <w14:srgbClr w14:val="B51700"/>
            </w14:solidFill>
          </w14:textFill>
        </w:rPr>
        <w:t xml:space="preserve">ANMERKUNGEN </w:t>
      </w:r>
    </w:p>
    <w:p>
      <w:pPr>
        <w:pStyle w:val="Text"/>
        <w:jc w:val="left"/>
        <w:rPr>
          <w:outline w:val="0"/>
          <w:color w:val="b41700"/>
          <w:sz w:val="26"/>
          <w:szCs w:val="26"/>
          <w14:textFill>
            <w14:solidFill>
              <w14:srgbClr w14:val="B51700"/>
            </w14:solidFill>
          </w14:textFill>
        </w:rPr>
      </w:pPr>
    </w:p>
    <w:p>
      <w:pPr>
        <w:pStyle w:val="Text"/>
        <w:jc w:val="left"/>
        <w:rPr>
          <w:outline w:val="0"/>
          <w:color w:val="b41700"/>
          <w:sz w:val="26"/>
          <w:szCs w:val="26"/>
          <w14:textFill>
            <w14:solidFill>
              <w14:srgbClr w14:val="B51700"/>
            </w14:solidFill>
          </w14:textFill>
        </w:rPr>
      </w:pPr>
      <w:r>
        <w:rPr>
          <w:outline w:val="0"/>
          <w:color w:val="b41700"/>
          <w:sz w:val="26"/>
          <w:szCs w:val="26"/>
          <w:rtl w:val="0"/>
          <w:lang w:val="de-DE"/>
          <w14:textFill>
            <w14:solidFill>
              <w14:srgbClr w14:val="B51700"/>
            </w14:solidFill>
          </w14:textFill>
        </w:rPr>
        <w:t>1 Von diesen ist das Aram</w:t>
      </w:r>
      <w:r>
        <w:rPr>
          <w:outline w:val="0"/>
          <w:color w:val="b41700"/>
          <w:sz w:val="26"/>
          <w:szCs w:val="26"/>
          <w:rtl w:val="0"/>
          <w14:textFill>
            <w14:solidFill>
              <w14:srgbClr w14:val="B51700"/>
            </w14:solidFill>
          </w14:textFill>
        </w:rPr>
        <w:t>ä</w:t>
      </w:r>
      <w:r>
        <w:rPr>
          <w:outline w:val="0"/>
          <w:color w:val="b41700"/>
          <w:sz w:val="26"/>
          <w:szCs w:val="26"/>
          <w:rtl w:val="0"/>
          <w:lang w:val="de-DE"/>
          <w14:textFill>
            <w14:solidFill>
              <w14:srgbClr w14:val="B51700"/>
            </w14:solidFill>
          </w14:textFill>
        </w:rPr>
        <w:t xml:space="preserve">ische (oder Syrische), d. h. das Peschitto, die die wichtigste, die den </w:t>
      </w:r>
      <w:r>
        <w:rPr>
          <w:outline w:val="0"/>
          <w:color w:val="b41700"/>
          <w:sz w:val="26"/>
          <w:szCs w:val="26"/>
          <w:rtl w:val="0"/>
          <w14:textFill>
            <w14:solidFill>
              <w14:srgbClr w14:val="B51700"/>
            </w14:solidFill>
          </w14:textFill>
        </w:rPr>
        <w:t>ä</w:t>
      </w:r>
      <w:r>
        <w:rPr>
          <w:outline w:val="0"/>
          <w:color w:val="b41700"/>
          <w:sz w:val="26"/>
          <w:szCs w:val="26"/>
          <w:rtl w:val="0"/>
          <w:lang w:val="de-DE"/>
          <w14:textFill>
            <w14:solidFill>
              <w14:srgbClr w14:val="B51700"/>
            </w14:solidFill>
          </w14:textFill>
        </w:rPr>
        <w:t>ltesten griechischen Handschriften an Autorit</w:t>
      </w:r>
      <w:r>
        <w:rPr>
          <w:outline w:val="0"/>
          <w:color w:val="b41700"/>
          <w:sz w:val="26"/>
          <w:szCs w:val="26"/>
          <w:rtl w:val="0"/>
          <w14:textFill>
            <w14:solidFill>
              <w14:srgbClr w14:val="B51700"/>
            </w14:solidFill>
          </w14:textFill>
        </w:rPr>
        <w:t>ä</w:t>
      </w:r>
      <w:r>
        <w:rPr>
          <w:outline w:val="0"/>
          <w:color w:val="b41700"/>
          <w:sz w:val="26"/>
          <w:szCs w:val="26"/>
          <w:rtl w:val="0"/>
          <w14:textFill>
            <w14:solidFill>
              <w14:srgbClr w14:val="B51700"/>
            </w14:solidFill>
          </w14:textFill>
        </w:rPr>
        <w:t xml:space="preserve">t </w:t>
      </w:r>
      <w:r>
        <w:rPr>
          <w:outline w:val="0"/>
          <w:color w:val="b41700"/>
          <w:sz w:val="26"/>
          <w:szCs w:val="26"/>
          <w:rtl w:val="0"/>
          <w14:textFill>
            <w14:solidFill>
              <w14:srgbClr w14:val="B51700"/>
            </w14:solidFill>
          </w14:textFill>
        </w:rPr>
        <w:t>ü</w:t>
      </w:r>
      <w:r>
        <w:rPr>
          <w:outline w:val="0"/>
          <w:color w:val="b41700"/>
          <w:sz w:val="26"/>
          <w:szCs w:val="26"/>
          <w:rtl w:val="0"/>
          <w:lang w:val="de-DE"/>
          <w14:textFill>
            <w14:solidFill>
              <w14:srgbClr w14:val="B51700"/>
            </w14:solidFill>
          </w14:textFill>
        </w:rPr>
        <w:t xml:space="preserve">berlegen ist Manuskripte und stammt bereits aus dem Jahr 170 n. Chr.. </w:t>
      </w:r>
    </w:p>
    <w:p>
      <w:pPr>
        <w:pStyle w:val="Text"/>
        <w:jc w:val="left"/>
        <w:rPr>
          <w:outline w:val="0"/>
          <w:color w:val="b41700"/>
          <w:sz w:val="26"/>
          <w:szCs w:val="26"/>
          <w14:textFill>
            <w14:solidFill>
              <w14:srgbClr w14:val="B51700"/>
            </w14:solidFill>
          </w14:textFill>
        </w:rPr>
      </w:pPr>
      <w:r>
        <w:rPr>
          <w:outline w:val="0"/>
          <w:color w:val="b41700"/>
          <w:sz w:val="26"/>
          <w:szCs w:val="26"/>
          <w:rtl w:val="0"/>
          <w14:textFill>
            <w14:solidFill>
              <w14:srgbClr w14:val="B51700"/>
            </w14:solidFill>
          </w14:textFill>
        </w:rPr>
        <w:t xml:space="preserve">   </w:t>
      </w:r>
    </w:p>
    <w:p>
      <w:pPr>
        <w:pStyle w:val="Text"/>
        <w:jc w:val="left"/>
        <w:rPr>
          <w:outline w:val="0"/>
          <w:color w:val="b41700"/>
          <w:sz w:val="26"/>
          <w:szCs w:val="26"/>
          <w14:textFill>
            <w14:solidFill>
              <w14:srgbClr w14:val="B51700"/>
            </w14:solidFill>
          </w14:textFill>
        </w:rPr>
      </w:pPr>
      <w:r>
        <w:rPr>
          <w:outline w:val="0"/>
          <w:color w:val="b41700"/>
          <w:sz w:val="26"/>
          <w:szCs w:val="26"/>
          <w:rtl w:val="0"/>
          <w:lang w:val="de-DE"/>
          <w14:textFill>
            <w14:solidFill>
              <w14:srgbClr w14:val="B51700"/>
            </w14:solidFill>
          </w14:textFill>
        </w:rPr>
        <w:t>Obwohl die syrische Kirche durch das Dritte und Vierte Allgemeinen Konzil im f</w:t>
      </w:r>
      <w:r>
        <w:rPr>
          <w:outline w:val="0"/>
          <w:color w:val="b41700"/>
          <w:sz w:val="26"/>
          <w:szCs w:val="26"/>
          <w:rtl w:val="0"/>
          <w14:textFill>
            <w14:solidFill>
              <w14:srgbClr w14:val="B51700"/>
            </w14:solidFill>
          </w14:textFill>
        </w:rPr>
        <w:t>ü</w:t>
      </w:r>
      <w:r>
        <w:rPr>
          <w:outline w:val="0"/>
          <w:color w:val="b41700"/>
          <w:sz w:val="26"/>
          <w:szCs w:val="26"/>
          <w:rtl w:val="0"/>
          <w:lang w:val="de-DE"/>
          <w14:textFill>
            <w14:solidFill>
              <w14:srgbClr w14:val="B51700"/>
            </w14:solidFill>
          </w14:textFill>
        </w:rPr>
        <w:t>nften Jahrhundert in drei, und schlie</w:t>
      </w:r>
      <w:r>
        <w:rPr>
          <w:outline w:val="0"/>
          <w:color w:val="b41700"/>
          <w:sz w:val="26"/>
          <w:szCs w:val="26"/>
          <w:rtl w:val="0"/>
          <w:lang w:val="de-DE"/>
          <w14:textFill>
            <w14:solidFill>
              <w14:srgbClr w14:val="B51700"/>
            </w14:solidFill>
          </w14:textFill>
        </w:rPr>
        <w:t>ß</w:t>
      </w:r>
      <w:r>
        <w:rPr>
          <w:outline w:val="0"/>
          <w:color w:val="b41700"/>
          <w:sz w:val="26"/>
          <w:szCs w:val="26"/>
          <w:rtl w:val="0"/>
          <w:lang w:val="de-DE"/>
          <w14:textFill>
            <w14:solidFill>
              <w14:srgbClr w14:val="B51700"/>
            </w14:solidFill>
          </w14:textFill>
        </w:rPr>
        <w:t>lich in in drei und schlie</w:t>
      </w:r>
      <w:r>
        <w:rPr>
          <w:outline w:val="0"/>
          <w:color w:val="b41700"/>
          <w:sz w:val="26"/>
          <w:szCs w:val="26"/>
          <w:rtl w:val="0"/>
          <w:lang w:val="de-DE"/>
          <w14:textFill>
            <w14:solidFill>
              <w14:srgbClr w14:val="B51700"/>
            </w14:solidFill>
          </w14:textFill>
        </w:rPr>
        <w:t>ß</w:t>
      </w:r>
      <w:r>
        <w:rPr>
          <w:outline w:val="0"/>
          <w:color w:val="b41700"/>
          <w:sz w:val="26"/>
          <w:szCs w:val="26"/>
          <w:rtl w:val="0"/>
          <w:lang w:val="de-DE"/>
          <w14:textFill>
            <w14:solidFill>
              <w14:srgbClr w14:val="B51700"/>
            </w14:solidFill>
          </w14:textFill>
        </w:rPr>
        <w:t xml:space="preserve">lich in noch mehr feindliche Gemeinschaften, die 1.400 Jahre lang mit Kontroversen </w:t>
      </w:r>
      <w:r>
        <w:rPr>
          <w:outline w:val="0"/>
          <w:color w:val="b41700"/>
          <w:sz w:val="26"/>
          <w:szCs w:val="26"/>
          <w:rtl w:val="0"/>
          <w14:textFill>
            <w14:solidFill>
              <w14:srgbClr w14:val="B51700"/>
            </w14:solidFill>
          </w14:textFill>
        </w:rPr>
        <w:t>ü</w:t>
      </w:r>
      <w:r>
        <w:rPr>
          <w:outline w:val="0"/>
          <w:color w:val="b41700"/>
          <w:sz w:val="26"/>
          <w:szCs w:val="26"/>
          <w:rtl w:val="0"/>
          <w:lang w:val="de-DE"/>
          <w14:textFill>
            <w14:solidFill>
              <w14:srgbClr w14:val="B51700"/>
            </w14:solidFill>
          </w14:textFill>
        </w:rPr>
        <w:t>berdauert haben, ist dieselbe Version bis heute in den rivalisierenden Kirchen. Ihre Manuskripte sind in die Bibliotheken des Westens. "Und doch weisen sie alle einen Text auf, der in jeder wichtigen Hinsicht denselben." Peshitto bedeutet eine einfache und schlichte Version, ohne den Hinzuf</w:t>
      </w:r>
      <w:r>
        <w:rPr>
          <w:outline w:val="0"/>
          <w:color w:val="b41700"/>
          <w:sz w:val="26"/>
          <w:szCs w:val="26"/>
          <w:rtl w:val="0"/>
          <w14:textFill>
            <w14:solidFill>
              <w14:srgbClr w14:val="B51700"/>
            </w14:solidFill>
          </w14:textFill>
        </w:rPr>
        <w:t>ü</w:t>
      </w:r>
      <w:r>
        <w:rPr>
          <w:outline w:val="0"/>
          <w:color w:val="b41700"/>
          <w:sz w:val="26"/>
          <w:szCs w:val="26"/>
          <w:rtl w:val="0"/>
          <w:lang w:val="de-DE"/>
          <w14:textFill>
            <w14:solidFill>
              <w14:srgbClr w14:val="B51700"/>
            </w14:solidFill>
          </w14:textFill>
        </w:rPr>
        <w:t xml:space="preserve">gung von allegorischen oder mystischen Glossen. </w:t>
      </w:r>
    </w:p>
    <w:p>
      <w:pPr>
        <w:pStyle w:val="Text"/>
        <w:jc w:val="left"/>
        <w:rPr>
          <w:outline w:val="0"/>
          <w:color w:val="b41700"/>
          <w:sz w:val="26"/>
          <w:szCs w:val="26"/>
          <w14:textFill>
            <w14:solidFill>
              <w14:srgbClr w14:val="B51700"/>
            </w14:solidFill>
          </w14:textFill>
        </w:rPr>
      </w:pPr>
    </w:p>
    <w:p>
      <w:pPr>
        <w:pStyle w:val="Text"/>
        <w:jc w:val="left"/>
        <w:rPr>
          <w:outline w:val="0"/>
          <w:color w:val="b41700"/>
          <w:sz w:val="26"/>
          <w:szCs w:val="26"/>
          <w14:textFill>
            <w14:solidFill>
              <w14:srgbClr w14:val="B51700"/>
            </w14:solidFill>
          </w14:textFill>
        </w:rPr>
      </w:pPr>
      <w:r>
        <w:rPr>
          <w:outline w:val="0"/>
          <w:color w:val="b41700"/>
          <w:sz w:val="26"/>
          <w:szCs w:val="26"/>
          <w:rtl w:val="0"/>
          <w:lang w:val="de-DE"/>
          <w14:textFill>
            <w14:solidFill>
              <w14:srgbClr w14:val="B51700"/>
            </w14:solidFill>
          </w14:textFill>
        </w:rPr>
        <w:t>Daher haben wir diese Autorit</w:t>
      </w:r>
      <w:r>
        <w:rPr>
          <w:outline w:val="0"/>
          <w:color w:val="b41700"/>
          <w:sz w:val="26"/>
          <w:szCs w:val="26"/>
          <w:rtl w:val="0"/>
          <w14:textFill>
            <w14:solidFill>
              <w14:srgbClr w14:val="B51700"/>
            </w14:solidFill>
          </w14:textFill>
        </w:rPr>
        <w:t>ä</w:t>
      </w:r>
      <w:r>
        <w:rPr>
          <w:outline w:val="0"/>
          <w:color w:val="b41700"/>
          <w:sz w:val="26"/>
          <w:szCs w:val="26"/>
          <w:rtl w:val="0"/>
          <w:lang w:val="de-DE"/>
          <w14:textFill>
            <w14:solidFill>
              <w14:srgbClr w14:val="B51700"/>
            </w14:solidFill>
          </w14:textFill>
        </w:rPr>
        <w:t>t, wo n</w:t>
      </w:r>
      <w:r>
        <w:rPr>
          <w:outline w:val="0"/>
          <w:color w:val="b41700"/>
          <w:sz w:val="26"/>
          <w:szCs w:val="26"/>
          <w:rtl w:val="0"/>
          <w:lang w:val="sv-SE"/>
          <w14:textFill>
            <w14:solidFill>
              <w14:srgbClr w14:val="B51700"/>
            </w14:solidFill>
          </w14:textFill>
        </w:rPr>
        <w:t>ö</w:t>
      </w:r>
      <w:r>
        <w:rPr>
          <w:outline w:val="0"/>
          <w:color w:val="b41700"/>
          <w:sz w:val="26"/>
          <w:szCs w:val="26"/>
          <w:rtl w:val="0"/>
          <w:lang w:val="de-DE"/>
          <w14:textFill>
            <w14:solidFill>
              <w14:srgbClr w14:val="B51700"/>
            </w14:solidFill>
          </w14:textFill>
        </w:rPr>
        <w:t>tig, in unseren als wertvoller angesehen als die modernen kritischen griechischen Texte; und haben (gr</w:t>
      </w:r>
      <w:r>
        <w:rPr>
          <w:outline w:val="0"/>
          <w:color w:val="b41700"/>
          <w:sz w:val="26"/>
          <w:szCs w:val="26"/>
          <w:rtl w:val="0"/>
          <w:lang w:val="de-DE"/>
          <w14:textFill>
            <w14:solidFill>
              <w14:srgbClr w14:val="B51700"/>
            </w14:solidFill>
          </w14:textFill>
        </w:rPr>
        <w:t>öß</w:t>
      </w:r>
      <w:r>
        <w:rPr>
          <w:outline w:val="0"/>
          <w:color w:val="b41700"/>
          <w:sz w:val="26"/>
          <w:szCs w:val="26"/>
          <w:rtl w:val="0"/>
          <w:lang w:val="de-DE"/>
          <w14:textFill>
            <w14:solidFill>
              <w14:srgbClr w14:val="B51700"/>
            </w14:solidFill>
          </w14:textFill>
        </w:rPr>
        <w:t xml:space="preserve">tenteils) nur die "verschiedenen Lesarten" notiert, mit denen mit denen das Syrische </w:t>
      </w:r>
      <w:r>
        <w:rPr>
          <w:outline w:val="0"/>
          <w:color w:val="b41700"/>
          <w:sz w:val="26"/>
          <w:szCs w:val="26"/>
          <w:rtl w:val="0"/>
          <w14:textFill>
            <w14:solidFill>
              <w14:srgbClr w14:val="B51700"/>
            </w14:solidFill>
          </w14:textFill>
        </w:rPr>
        <w:t>ü</w:t>
      </w:r>
      <w:r>
        <w:rPr>
          <w:outline w:val="0"/>
          <w:color w:val="b41700"/>
          <w:sz w:val="26"/>
          <w:szCs w:val="26"/>
          <w:rtl w:val="0"/>
          <w:lang w:val="de-DE"/>
          <w14:textFill>
            <w14:solidFill>
              <w14:srgbClr w14:val="B51700"/>
            </w14:solidFill>
          </w14:textFill>
        </w:rPr>
        <w:t>bereinstimmt.</w:t>
      </w:r>
    </w:p>
    <w:p>
      <w:pPr>
        <w:pStyle w:val="Text"/>
        <w:jc w:val="left"/>
        <w:rPr>
          <w:outline w:val="0"/>
          <w:color w:val="b41700"/>
          <w:sz w:val="26"/>
          <w:szCs w:val="26"/>
          <w14:textFill>
            <w14:solidFill>
              <w14:srgbClr w14:val="B51700"/>
            </w14:solidFill>
          </w14:textFill>
        </w:rPr>
      </w:pPr>
    </w:p>
    <w:p>
      <w:pPr>
        <w:pStyle w:val="Text"/>
        <w:jc w:val="left"/>
        <w:rPr>
          <w:outline w:val="0"/>
          <w:color w:val="b41700"/>
          <w:sz w:val="26"/>
          <w:szCs w:val="26"/>
          <w14:textFill>
            <w14:solidFill>
              <w14:srgbClr w14:val="B51700"/>
            </w14:solidFill>
          </w14:textFill>
        </w:rPr>
      </w:pPr>
    </w:p>
    <w:p>
      <w:pPr>
        <w:pStyle w:val="Text"/>
        <w:jc w:val="left"/>
        <w:rPr>
          <w:outline w:val="0"/>
          <w:color w:val="b41700"/>
          <w:sz w:val="26"/>
          <w:szCs w:val="26"/>
          <w14:textFill>
            <w14:solidFill>
              <w14:srgbClr w14:val="B51700"/>
            </w14:solidFill>
          </w14:textFill>
        </w:rPr>
      </w:pPr>
    </w:p>
    <w:p>
      <w:pPr>
        <w:pStyle w:val="Text"/>
        <w:jc w:val="left"/>
        <w:rPr>
          <w:outline w:val="0"/>
          <w:color w:val="b41700"/>
          <w:sz w:val="26"/>
          <w:szCs w:val="26"/>
          <w14:textFill>
            <w14:solidFill>
              <w14:srgbClr w14:val="B51700"/>
            </w14:solidFill>
          </w14:textFill>
        </w:rPr>
      </w:pPr>
    </w:p>
    <w:p>
      <w:pPr>
        <w:pStyle w:val="Text"/>
        <w:jc w:val="left"/>
        <w:rPr>
          <w:outline w:val="0"/>
          <w:color w:val="b41700"/>
          <w:sz w:val="26"/>
          <w:szCs w:val="26"/>
          <w14:textFill>
            <w14:solidFill>
              <w14:srgbClr w14:val="B51700"/>
            </w14:solidFill>
          </w14:textFill>
        </w:rPr>
      </w:pPr>
    </w:p>
    <w:p>
      <w:pPr>
        <w:pStyle w:val="Text"/>
        <w:jc w:val="left"/>
        <w:rPr>
          <w:outline w:val="0"/>
          <w:color w:val="b41700"/>
          <w:sz w:val="26"/>
          <w:szCs w:val="26"/>
          <w14:textFill>
            <w14:solidFill>
              <w14:srgbClr w14:val="B51700"/>
            </w14:solidFill>
          </w14:textFill>
        </w:rPr>
      </w:pPr>
    </w:p>
    <w:p>
      <w:pPr>
        <w:pStyle w:val="Text"/>
        <w:jc w:val="left"/>
        <w:rPr>
          <w:outline w:val="0"/>
          <w:color w:val="b41700"/>
          <w:sz w:val="26"/>
          <w:szCs w:val="26"/>
          <w14:textFill>
            <w14:solidFill>
              <w14:srgbClr w14:val="B51700"/>
            </w14:solidFill>
          </w14:textFill>
        </w:rPr>
      </w:pPr>
    </w:p>
    <w:p>
      <w:pPr>
        <w:pStyle w:val="Text"/>
        <w:jc w:val="left"/>
        <w:rPr>
          <w:outline w:val="0"/>
          <w:color w:val="b41700"/>
          <w:sz w:val="26"/>
          <w:szCs w:val="26"/>
          <w14:textFill>
            <w14:solidFill>
              <w14:srgbClr w14:val="B51700"/>
            </w14:solidFill>
          </w14:textFill>
        </w:rPr>
      </w:pPr>
    </w:p>
    <w:p>
      <w:pPr>
        <w:pStyle w:val="Text"/>
        <w:jc w:val="left"/>
        <w:rPr>
          <w:outline w:val="0"/>
          <w:color w:val="b41700"/>
          <w:sz w:val="26"/>
          <w:szCs w:val="26"/>
          <w14:textFill>
            <w14:solidFill>
              <w14:srgbClr w14:val="B51700"/>
            </w14:solidFill>
          </w14:textFill>
        </w:rPr>
      </w:pPr>
    </w:p>
    <w:p>
      <w:pPr>
        <w:pStyle w:val="Text"/>
        <w:jc w:val="left"/>
        <w:rPr>
          <w:outline w:val="0"/>
          <w:color w:val="b41700"/>
          <w:sz w:val="26"/>
          <w:szCs w:val="26"/>
          <w14:textFill>
            <w14:solidFill>
              <w14:srgbClr w14:val="B51700"/>
            </w14:solidFill>
          </w14:textFill>
        </w:rPr>
      </w:pPr>
    </w:p>
    <w:p>
      <w:pPr>
        <w:pStyle w:val="Text"/>
        <w:jc w:val="left"/>
        <w:rPr>
          <w:outline w:val="0"/>
          <w:color w:val="b41700"/>
          <w:sz w:val="26"/>
          <w:szCs w:val="26"/>
          <w14:textFill>
            <w14:solidFill>
              <w14:srgbClr w14:val="B51700"/>
            </w14:solidFill>
          </w14:textFill>
        </w:rPr>
      </w:pPr>
    </w:p>
    <w:p>
      <w:pPr>
        <w:pStyle w:val="Text"/>
        <w:jc w:val="left"/>
        <w:rPr>
          <w:outline w:val="0"/>
          <w:color w:val="b41700"/>
          <w:sz w:val="26"/>
          <w:szCs w:val="26"/>
          <w14:textFill>
            <w14:solidFill>
              <w14:srgbClr w14:val="B51700"/>
            </w14:solidFill>
          </w14:textFill>
        </w:rPr>
      </w:pPr>
    </w:p>
    <w:p>
      <w:pPr>
        <w:pStyle w:val="Text"/>
        <w:jc w:val="left"/>
        <w:rPr>
          <w:outline w:val="0"/>
          <w:color w:val="b41700"/>
          <w:sz w:val="26"/>
          <w:szCs w:val="26"/>
          <w14:textFill>
            <w14:solidFill>
              <w14:srgbClr w14:val="B51700"/>
            </w14:solidFill>
          </w14:textFill>
        </w:rPr>
      </w:pPr>
    </w:p>
    <w:p>
      <w:pPr>
        <w:pStyle w:val="Text"/>
        <w:jc w:val="left"/>
        <w:rPr>
          <w:outline w:val="0"/>
          <w:color w:val="b41700"/>
          <w:sz w:val="26"/>
          <w:szCs w:val="26"/>
          <w14:textFill>
            <w14:solidFill>
              <w14:srgbClr w14:val="B51700"/>
            </w14:solidFill>
          </w14:textFill>
        </w:rPr>
      </w:pPr>
    </w:p>
    <w:p>
      <w:pPr>
        <w:pStyle w:val="Text"/>
        <w:jc w:val="left"/>
        <w:rPr>
          <w:outline w:val="0"/>
          <w:color w:val="b41700"/>
          <w:sz w:val="26"/>
          <w:szCs w:val="26"/>
          <w14:textFill>
            <w14:solidFill>
              <w14:srgbClr w14:val="B51700"/>
            </w14:solidFill>
          </w14:textFill>
        </w:rPr>
      </w:pPr>
    </w:p>
    <w:p>
      <w:pPr>
        <w:pStyle w:val="Text"/>
        <w:jc w:val="left"/>
        <w:rPr>
          <w:outline w:val="0"/>
          <w:color w:val="b41700"/>
          <w:sz w:val="26"/>
          <w:szCs w:val="26"/>
          <w14:textFill>
            <w14:solidFill>
              <w14:srgbClr w14:val="B51700"/>
            </w14:solidFill>
          </w14:textFill>
        </w:rPr>
      </w:pPr>
    </w:p>
    <w:p>
      <w:pPr>
        <w:pStyle w:val="Text"/>
        <w:jc w:val="left"/>
        <w:rPr>
          <w:outline w:val="0"/>
          <w:color w:val="b41700"/>
          <w:sz w:val="26"/>
          <w:szCs w:val="26"/>
          <w14:textFill>
            <w14:solidFill>
              <w14:srgbClr w14:val="B51700"/>
            </w14:solidFill>
          </w14:textFill>
        </w:rPr>
      </w:pPr>
    </w:p>
    <w:p>
      <w:pPr>
        <w:pStyle w:val="Text"/>
        <w:jc w:val="left"/>
        <w:rPr>
          <w:outline w:val="0"/>
          <w:color w:val="b41700"/>
          <w:sz w:val="26"/>
          <w:szCs w:val="26"/>
          <w14:textFill>
            <w14:solidFill>
              <w14:srgbClr w14:val="B51700"/>
            </w14:solidFill>
          </w14:textFill>
        </w:rPr>
      </w:pPr>
    </w:p>
    <w:p>
      <w:pPr>
        <w:pStyle w:val="Text"/>
        <w:jc w:val="left"/>
        <w:rPr>
          <w:outline w:val="0"/>
          <w:color w:val="b41700"/>
          <w:sz w:val="26"/>
          <w:szCs w:val="26"/>
          <w14:textFill>
            <w14:solidFill>
              <w14:srgbClr w14:val="B51700"/>
            </w14:solidFill>
          </w14:textFill>
        </w:rPr>
      </w:pPr>
    </w:p>
    <w:p>
      <w:pPr>
        <w:pStyle w:val="Text"/>
        <w:jc w:val="left"/>
        <w:rPr>
          <w:outline w:val="0"/>
          <w:color w:val="b41700"/>
          <w:sz w:val="26"/>
          <w:szCs w:val="26"/>
          <w14:textFill>
            <w14:solidFill>
              <w14:srgbClr w14:val="B51700"/>
            </w14:solidFill>
          </w14:textFill>
        </w:rPr>
      </w:pPr>
    </w:p>
    <w:p>
      <w:pPr>
        <w:pStyle w:val="Text"/>
        <w:jc w:val="left"/>
        <w:rPr>
          <w:outline w:val="0"/>
          <w:color w:val="b41700"/>
          <w:sz w:val="26"/>
          <w:szCs w:val="26"/>
          <w14:textFill>
            <w14:solidFill>
              <w14:srgbClr w14:val="B51700"/>
            </w14:solidFill>
          </w14:textFill>
        </w:rPr>
      </w:pPr>
    </w:p>
    <w:p>
      <w:pPr>
        <w:pStyle w:val="Text"/>
        <w:jc w:val="left"/>
        <w:rPr>
          <w:outline w:val="0"/>
          <w:color w:val="b41700"/>
          <w:sz w:val="26"/>
          <w:szCs w:val="26"/>
          <w14:textFill>
            <w14:solidFill>
              <w14:srgbClr w14:val="B51700"/>
            </w14:solidFill>
          </w14:textFill>
        </w:rPr>
      </w:pPr>
    </w:p>
    <w:p>
      <w:pPr>
        <w:pStyle w:val="Text"/>
        <w:jc w:val="left"/>
        <w:rPr>
          <w:outline w:val="0"/>
          <w:color w:val="b41700"/>
          <w:sz w:val="26"/>
          <w:szCs w:val="26"/>
          <w14:textFill>
            <w14:solidFill>
              <w14:srgbClr w14:val="B51700"/>
            </w14:solidFill>
          </w14:textFill>
        </w:rPr>
      </w:pPr>
    </w:p>
    <w:p>
      <w:pPr>
        <w:pStyle w:val="Text"/>
        <w:jc w:val="left"/>
        <w:rPr>
          <w:outline w:val="0"/>
          <w:color w:val="b41700"/>
          <w:sz w:val="26"/>
          <w:szCs w:val="26"/>
          <w14:textFill>
            <w14:solidFill>
              <w14:srgbClr w14:val="B51700"/>
            </w14:solidFill>
          </w14:textFill>
        </w:rPr>
      </w:pPr>
    </w:p>
    <w:p>
      <w:pPr>
        <w:pStyle w:val="Text"/>
        <w:jc w:val="left"/>
        <w:rPr>
          <w:outline w:val="0"/>
          <w:color w:val="b41700"/>
          <w:sz w:val="26"/>
          <w:szCs w:val="26"/>
          <w14:textFill>
            <w14:solidFill>
              <w14:srgbClr w14:val="B51700"/>
            </w14:solidFill>
          </w14:textFill>
        </w:rPr>
      </w:pPr>
    </w:p>
    <w:p>
      <w:pPr>
        <w:pStyle w:val="Text"/>
        <w:jc w:val="left"/>
        <w:rPr>
          <w:outline w:val="0"/>
          <w:color w:val="b41700"/>
          <w:sz w:val="26"/>
          <w:szCs w:val="26"/>
          <w14:textFill>
            <w14:solidFill>
              <w14:srgbClr w14:val="B51700"/>
            </w14:solidFill>
          </w14:textFill>
        </w:rPr>
      </w:pPr>
    </w:p>
    <w:p>
      <w:pPr>
        <w:pStyle w:val="Text"/>
        <w:jc w:val="left"/>
        <w:rPr>
          <w:outline w:val="0"/>
          <w:color w:val="b41700"/>
          <w:sz w:val="26"/>
          <w:szCs w:val="26"/>
          <w14:textFill>
            <w14:solidFill>
              <w14:srgbClr w14:val="B51700"/>
            </w14:solidFill>
          </w14:textFill>
        </w:rPr>
      </w:pPr>
    </w:p>
    <w:p>
      <w:pPr>
        <w:pStyle w:val="Text"/>
        <w:jc w:val="left"/>
        <w:rPr>
          <w:outline w:val="0"/>
          <w:color w:val="b41700"/>
          <w:sz w:val="26"/>
          <w:szCs w:val="26"/>
          <w14:textFill>
            <w14:solidFill>
              <w14:srgbClr w14:val="B51700"/>
            </w14:solidFill>
          </w14:textFill>
        </w:rPr>
      </w:pPr>
    </w:p>
    <w:p>
      <w:pPr>
        <w:pStyle w:val="Text"/>
        <w:jc w:val="left"/>
        <w:rPr>
          <w:outline w:val="0"/>
          <w:color w:val="b41700"/>
          <w:sz w:val="26"/>
          <w:szCs w:val="26"/>
          <w14:textFill>
            <w14:solidFill>
              <w14:srgbClr w14:val="B51700"/>
            </w14:solidFill>
          </w14:textFill>
        </w:rPr>
      </w:pPr>
    </w:p>
    <w:p>
      <w:pPr>
        <w:pStyle w:val="Text"/>
        <w:jc w:val="center"/>
        <w:rPr>
          <w:b w:val="1"/>
          <w:bCs w:val="1"/>
          <w:sz w:val="30"/>
          <w:szCs w:val="30"/>
        </w:rPr>
      </w:pPr>
      <w:r>
        <w:rPr>
          <w:b w:val="1"/>
          <w:bCs w:val="1"/>
          <w:sz w:val="30"/>
          <w:szCs w:val="30"/>
          <w:rtl w:val="0"/>
        </w:rPr>
        <w:t>Die synonymen W</w:t>
      </w:r>
      <w:r>
        <w:rPr>
          <w:b w:val="1"/>
          <w:bCs w:val="1"/>
          <w:sz w:val="30"/>
          <w:szCs w:val="30"/>
          <w:rtl w:val="0"/>
          <w:lang w:val="sv-SE"/>
        </w:rPr>
        <w:t>ö</w:t>
      </w:r>
      <w:r>
        <w:rPr>
          <w:b w:val="1"/>
          <w:bCs w:val="1"/>
          <w:sz w:val="30"/>
          <w:szCs w:val="30"/>
          <w:rtl w:val="0"/>
        </w:rPr>
        <w:t>rter f</w:t>
      </w:r>
      <w:r>
        <w:rPr>
          <w:b w:val="1"/>
          <w:bCs w:val="1"/>
          <w:sz w:val="30"/>
          <w:szCs w:val="30"/>
          <w:rtl w:val="0"/>
        </w:rPr>
        <w:t>ü</w:t>
      </w:r>
      <w:r>
        <w:rPr>
          <w:b w:val="1"/>
          <w:bCs w:val="1"/>
          <w:sz w:val="30"/>
          <w:szCs w:val="30"/>
          <w:rtl w:val="0"/>
          <w:lang w:val="ru-RU"/>
        </w:rPr>
        <w:t>r "S</w:t>
      </w:r>
      <w:r>
        <w:rPr>
          <w:b w:val="1"/>
          <w:bCs w:val="1"/>
          <w:sz w:val="30"/>
          <w:szCs w:val="30"/>
          <w:rtl w:val="0"/>
        </w:rPr>
        <w:t>ü</w:t>
      </w:r>
      <w:r>
        <w:rPr>
          <w:b w:val="1"/>
          <w:bCs w:val="1"/>
          <w:sz w:val="30"/>
          <w:szCs w:val="30"/>
          <w:rtl w:val="0"/>
          <w:lang w:val="de-DE"/>
        </w:rPr>
        <w:t>nde", "Schlechtigkeit", "B</w:t>
      </w:r>
      <w:r>
        <w:rPr>
          <w:b w:val="1"/>
          <w:bCs w:val="1"/>
          <w:sz w:val="30"/>
          <w:szCs w:val="30"/>
          <w:rtl w:val="0"/>
          <w:lang w:val="sv-SE"/>
        </w:rPr>
        <w:t>ö</w:t>
      </w:r>
      <w:r>
        <w:rPr>
          <w:b w:val="1"/>
          <w:bCs w:val="1"/>
          <w:sz w:val="30"/>
          <w:szCs w:val="30"/>
          <w:rtl w:val="0"/>
          <w:lang w:val="de-DE"/>
        </w:rPr>
        <w:t>ses", "Gottlosigkeit", "Ungehorsam", "</w:t>
      </w:r>
      <w:r>
        <w:rPr>
          <w:b w:val="1"/>
          <w:bCs w:val="1"/>
          <w:sz w:val="30"/>
          <w:szCs w:val="30"/>
          <w:rtl w:val="0"/>
          <w:lang w:val="de-DE"/>
        </w:rPr>
        <w:t>Ü</w:t>
      </w:r>
      <w:r>
        <w:rPr>
          <w:b w:val="1"/>
          <w:bCs w:val="1"/>
          <w:sz w:val="30"/>
          <w:szCs w:val="30"/>
          <w:rtl w:val="0"/>
          <w:lang w:val="de-DE"/>
        </w:rPr>
        <w:t>bertretung", usw.</w:t>
      </w:r>
    </w:p>
    <w:p>
      <w:pPr>
        <w:pStyle w:val="Text"/>
        <w:jc w:val="center"/>
        <w:rPr>
          <w:b w:val="1"/>
          <w:bCs w:val="1"/>
          <w:sz w:val="30"/>
          <w:szCs w:val="30"/>
        </w:rPr>
      </w:pPr>
      <w:r>
        <w:rPr>
          <w:b w:val="1"/>
          <w:bCs w:val="1"/>
          <w:sz w:val="30"/>
          <w:szCs w:val="30"/>
          <w:rtl w:val="0"/>
          <w:lang w:val="de-DE"/>
        </w:rPr>
        <w:t xml:space="preserve">Dies ist Anhang 128 aus der Begleitende Bibel. </w:t>
      </w:r>
    </w:p>
    <w:p>
      <w:pPr>
        <w:pStyle w:val="Text"/>
        <w:jc w:val="center"/>
        <w:rPr>
          <w:b w:val="1"/>
          <w:bCs w:val="1"/>
          <w:sz w:val="30"/>
          <w:szCs w:val="30"/>
        </w:rPr>
      </w:pPr>
    </w:p>
    <w:p>
      <w:pPr>
        <w:pStyle w:val="Text"/>
        <w:jc w:val="center"/>
        <w:rPr>
          <w:b w:val="1"/>
          <w:bCs w:val="1"/>
          <w:sz w:val="26"/>
          <w:szCs w:val="26"/>
        </w:rPr>
      </w:pPr>
      <w:r>
        <w:rPr>
          <w:b w:val="1"/>
          <w:bCs w:val="1"/>
          <w:sz w:val="26"/>
          <w:szCs w:val="26"/>
          <w:rtl w:val="0"/>
        </w:rPr>
        <w:t>I. S</w:t>
      </w:r>
      <w:r>
        <w:rPr>
          <w:b w:val="1"/>
          <w:bCs w:val="1"/>
          <w:sz w:val="26"/>
          <w:szCs w:val="26"/>
          <w:rtl w:val="0"/>
          <w:lang w:val="de-DE"/>
        </w:rPr>
        <w:t>Ü</w:t>
      </w:r>
      <w:r>
        <w:rPr>
          <w:b w:val="1"/>
          <w:bCs w:val="1"/>
          <w:sz w:val="26"/>
          <w:szCs w:val="26"/>
          <w:rtl w:val="0"/>
          <w:lang w:val="da-DK"/>
        </w:rPr>
        <w:t xml:space="preserve">NDE. </w:t>
      </w:r>
    </w:p>
    <w:p>
      <w:pPr>
        <w:pStyle w:val="Text"/>
        <w:jc w:val="left"/>
        <w:rPr>
          <w:sz w:val="26"/>
          <w:szCs w:val="26"/>
        </w:rPr>
      </w:pPr>
    </w:p>
    <w:p>
      <w:pPr>
        <w:pStyle w:val="Text"/>
        <w:jc w:val="left"/>
        <w:rPr>
          <w:sz w:val="26"/>
          <w:szCs w:val="26"/>
        </w:rPr>
      </w:pPr>
      <w:r>
        <w:rPr>
          <w:sz w:val="26"/>
          <w:szCs w:val="26"/>
          <w:rtl w:val="0"/>
          <w:lang w:val="de-DE"/>
        </w:rPr>
        <w:t xml:space="preserve">i.  Das Verb. </w:t>
      </w:r>
    </w:p>
    <w:p>
      <w:pPr>
        <w:pStyle w:val="Text"/>
        <w:jc w:val="left"/>
        <w:rPr>
          <w:sz w:val="26"/>
          <w:szCs w:val="26"/>
        </w:rPr>
      </w:pPr>
    </w:p>
    <w:p>
      <w:pPr>
        <w:pStyle w:val="Text"/>
        <w:jc w:val="left"/>
        <w:rPr>
          <w:sz w:val="26"/>
          <w:szCs w:val="26"/>
        </w:rPr>
      </w:pPr>
      <w:r>
        <w:rPr>
          <w:sz w:val="26"/>
          <w:szCs w:val="26"/>
          <w:rtl w:val="0"/>
          <w:lang w:val="de-DE"/>
        </w:rPr>
        <w:t xml:space="preserve">hamartano = das Ziel verfehlen; dann, den richtigen Weg oder vom rechten Weg abkommen; gehen, oder falsch tun. </w:t>
      </w:r>
    </w:p>
    <w:p>
      <w:pPr>
        <w:pStyle w:val="Text"/>
        <w:jc w:val="left"/>
        <w:rPr>
          <w:sz w:val="26"/>
          <w:szCs w:val="26"/>
        </w:rPr>
      </w:pPr>
    </w:p>
    <w:p>
      <w:pPr>
        <w:pStyle w:val="Text"/>
        <w:jc w:val="left"/>
        <w:rPr>
          <w:sz w:val="26"/>
          <w:szCs w:val="26"/>
        </w:rPr>
      </w:pPr>
      <w:r>
        <w:rPr>
          <w:sz w:val="26"/>
          <w:szCs w:val="26"/>
          <w:rtl w:val="0"/>
          <w:lang w:val="de-DE"/>
        </w:rPr>
        <w:t xml:space="preserve">ii.  Das Substantiv. </w:t>
      </w:r>
    </w:p>
    <w:p>
      <w:pPr>
        <w:pStyle w:val="Text"/>
        <w:jc w:val="left"/>
        <w:rPr>
          <w:sz w:val="26"/>
          <w:szCs w:val="26"/>
        </w:rPr>
      </w:pPr>
    </w:p>
    <w:p>
      <w:pPr>
        <w:pStyle w:val="Text"/>
        <w:jc w:val="left"/>
        <w:rPr>
          <w:sz w:val="26"/>
          <w:szCs w:val="26"/>
        </w:rPr>
      </w:pPr>
      <w:r>
        <w:rPr>
          <w:sz w:val="26"/>
          <w:szCs w:val="26"/>
          <w:rtl w:val="0"/>
          <w:lang w:val="de-DE"/>
        </w:rPr>
        <w:t>1. harmartia = ein Verfehlen des Ziels; eine Abweichung vom vorgeschriebenen Gesetz (verbunden mit und resultierend aus dem oben). Im Neuen Testament immer in einem moralischen Sinn = eine S</w:t>
      </w:r>
      <w:r>
        <w:rPr>
          <w:sz w:val="26"/>
          <w:szCs w:val="26"/>
          <w:rtl w:val="0"/>
        </w:rPr>
        <w:t>ü</w:t>
      </w:r>
      <w:r>
        <w:rPr>
          <w:sz w:val="26"/>
          <w:szCs w:val="26"/>
          <w:rtl w:val="0"/>
          <w:lang w:val="de-DE"/>
        </w:rPr>
        <w:t>nde, ob durch Unterlassung oder Begehung, in Gedanken, Worten oder Taten. Wird auch verwendet im Zusammenhang mit dem S</w:t>
      </w:r>
      <w:r>
        <w:rPr>
          <w:sz w:val="26"/>
          <w:szCs w:val="26"/>
          <w:rtl w:val="0"/>
        </w:rPr>
        <w:t>ü</w:t>
      </w:r>
      <w:r>
        <w:rPr>
          <w:sz w:val="26"/>
          <w:szCs w:val="26"/>
          <w:rtl w:val="0"/>
          <w:lang w:val="de-DE"/>
        </w:rPr>
        <w:t>ndopfer (Hebr</w:t>
      </w:r>
      <w:r>
        <w:rPr>
          <w:sz w:val="26"/>
          <w:szCs w:val="26"/>
          <w:rtl w:val="0"/>
        </w:rPr>
        <w:t>ä</w:t>
      </w:r>
      <w:r>
        <w:rPr>
          <w:sz w:val="26"/>
          <w:szCs w:val="26"/>
          <w:rtl w:val="0"/>
          <w:lang w:val="de-DE"/>
        </w:rPr>
        <w:t xml:space="preserve">er 10:6, 8, 18; 13:11, wie in Psalm 40,6, vgl. Levitikus 5,8). </w:t>
      </w:r>
    </w:p>
    <w:p>
      <w:pPr>
        <w:pStyle w:val="Text"/>
        <w:jc w:val="left"/>
        <w:rPr>
          <w:sz w:val="26"/>
          <w:szCs w:val="26"/>
        </w:rPr>
      </w:pPr>
    </w:p>
    <w:p>
      <w:pPr>
        <w:pStyle w:val="Text"/>
        <w:jc w:val="left"/>
        <w:rPr>
          <w:sz w:val="26"/>
          <w:szCs w:val="26"/>
        </w:rPr>
      </w:pPr>
      <w:r>
        <w:rPr>
          <w:sz w:val="26"/>
          <w:szCs w:val="26"/>
          <w:rtl w:val="0"/>
          <w:lang w:val="de-DE"/>
        </w:rPr>
        <w:t>2. harmartema = die eigentliche S</w:t>
      </w:r>
      <w:r>
        <w:rPr>
          <w:sz w:val="26"/>
          <w:szCs w:val="26"/>
          <w:rtl w:val="0"/>
        </w:rPr>
        <w:t>ü</w:t>
      </w:r>
      <w:r>
        <w:rPr>
          <w:sz w:val="26"/>
          <w:szCs w:val="26"/>
          <w:rtl w:val="0"/>
          <w:lang w:val="de-DE"/>
        </w:rPr>
        <w:t>nde. Das b</w:t>
      </w:r>
      <w:r>
        <w:rPr>
          <w:sz w:val="26"/>
          <w:szCs w:val="26"/>
          <w:rtl w:val="0"/>
          <w:lang w:val="sv-SE"/>
        </w:rPr>
        <w:t>ö</w:t>
      </w:r>
      <w:r>
        <w:rPr>
          <w:sz w:val="26"/>
          <w:szCs w:val="26"/>
          <w:rtl w:val="0"/>
          <w:lang w:val="de-DE"/>
        </w:rPr>
        <w:t>se Prinzip in Handlung; die s</w:t>
      </w:r>
      <w:r>
        <w:rPr>
          <w:sz w:val="26"/>
          <w:szCs w:val="26"/>
          <w:rtl w:val="0"/>
        </w:rPr>
        <w:t>ü</w:t>
      </w:r>
      <w:r>
        <w:rPr>
          <w:sz w:val="26"/>
          <w:szCs w:val="26"/>
          <w:rtl w:val="0"/>
          <w:lang w:val="de-DE"/>
        </w:rPr>
        <w:t xml:space="preserve">ndige Handlung oder Tat. </w:t>
      </w:r>
    </w:p>
    <w:p>
      <w:pPr>
        <w:pStyle w:val="Text"/>
        <w:jc w:val="left"/>
        <w:rPr>
          <w:sz w:val="26"/>
          <w:szCs w:val="26"/>
        </w:rPr>
      </w:pPr>
    </w:p>
    <w:p>
      <w:pPr>
        <w:pStyle w:val="Text"/>
        <w:jc w:val="left"/>
        <w:rPr>
          <w:sz w:val="26"/>
          <w:szCs w:val="26"/>
        </w:rPr>
      </w:pPr>
      <w:r>
        <w:rPr>
          <w:sz w:val="26"/>
          <w:szCs w:val="26"/>
          <w:rtl w:val="0"/>
          <w:lang w:val="de-DE"/>
        </w:rPr>
        <w:t>3. paratoma = ein Zur-Seite-Fallen, wenn man h</w:t>
      </w:r>
      <w:r>
        <w:rPr>
          <w:sz w:val="26"/>
          <w:szCs w:val="26"/>
          <w:rtl w:val="0"/>
        </w:rPr>
        <w:t>ä</w:t>
      </w:r>
      <w:r>
        <w:rPr>
          <w:sz w:val="26"/>
          <w:szCs w:val="26"/>
          <w:rtl w:val="0"/>
          <w:lang w:val="de-DE"/>
        </w:rPr>
        <w:t xml:space="preserve">tte aufrecht stehen sollte. Daher (moralisch) ein Fall, ein Abweichen, von der Wahrheit und Gerechtigkeit; ein Fehler oder eine </w:t>
      </w:r>
      <w:r>
        <w:rPr>
          <w:sz w:val="26"/>
          <w:szCs w:val="26"/>
          <w:rtl w:val="0"/>
          <w:lang w:val="de-DE"/>
        </w:rPr>
        <w:t>Ü</w:t>
      </w:r>
      <w:r>
        <w:rPr>
          <w:sz w:val="26"/>
          <w:szCs w:val="26"/>
          <w:rtl w:val="0"/>
          <w:lang w:val="de-DE"/>
        </w:rPr>
        <w:t xml:space="preserve">bertretung.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en-US"/>
        </w:rPr>
        <w:t>In R</w:t>
      </w:r>
      <w:r>
        <w:rPr>
          <w:sz w:val="26"/>
          <w:szCs w:val="26"/>
          <w:rtl w:val="0"/>
          <w:lang w:val="sv-SE"/>
        </w:rPr>
        <w:t>ö</w:t>
      </w:r>
      <w:r>
        <w:rPr>
          <w:sz w:val="26"/>
          <w:szCs w:val="26"/>
          <w:rtl w:val="0"/>
          <w:lang w:val="de-DE"/>
        </w:rPr>
        <w:t>mer 5,12 kam Nummer 1 in die Welt. Der Ungehorsam Adams (Verse 15, 17, 18) war Nummer 3, und das Gesetz trat ein, damit Nummer 3, die vorher Irrtum war, in der Erkenntnis des S</w:t>
      </w:r>
      <w:r>
        <w:rPr>
          <w:sz w:val="26"/>
          <w:szCs w:val="26"/>
          <w:rtl w:val="0"/>
        </w:rPr>
        <w:t>ü</w:t>
      </w:r>
      <w:r>
        <w:rPr>
          <w:sz w:val="26"/>
          <w:szCs w:val="26"/>
          <w:rtl w:val="0"/>
          <w:lang w:val="de-DE"/>
        </w:rPr>
        <w:t xml:space="preserve">nders kriminell werden konnte. Danach, wo Nummer 1 im </w:t>
      </w:r>
      <w:r>
        <w:rPr>
          <w:sz w:val="26"/>
          <w:szCs w:val="26"/>
          <w:rtl w:val="0"/>
          <w:lang w:val="de-DE"/>
        </w:rPr>
        <w:t>Ü</w:t>
      </w:r>
      <w:r>
        <w:rPr>
          <w:sz w:val="26"/>
          <w:szCs w:val="26"/>
          <w:rtl w:val="0"/>
          <w:lang w:val="de-DE"/>
        </w:rPr>
        <w:t xml:space="preserve">berfluss war, war die Gnade noch viel mehr im </w:t>
      </w:r>
      <w:r>
        <w:rPr>
          <w:sz w:val="26"/>
          <w:szCs w:val="26"/>
          <w:rtl w:val="0"/>
          <w:lang w:val="de-DE"/>
        </w:rPr>
        <w:t>Ü</w:t>
      </w:r>
      <w:r>
        <w:rPr>
          <w:sz w:val="26"/>
          <w:szCs w:val="26"/>
          <w:rtl w:val="0"/>
          <w:lang w:val="de-DE"/>
        </w:rPr>
        <w:t xml:space="preserve">berfluss. </w:t>
      </w:r>
    </w:p>
    <w:p>
      <w:pPr>
        <w:pStyle w:val="Text"/>
        <w:jc w:val="left"/>
        <w:rPr>
          <w:sz w:val="26"/>
          <w:szCs w:val="26"/>
        </w:rPr>
      </w:pPr>
    </w:p>
    <w:p>
      <w:pPr>
        <w:pStyle w:val="Text"/>
        <w:jc w:val="center"/>
        <w:rPr>
          <w:b w:val="1"/>
          <w:bCs w:val="1"/>
          <w:sz w:val="26"/>
          <w:szCs w:val="26"/>
        </w:rPr>
      </w:pPr>
      <w:r>
        <w:rPr>
          <w:b w:val="1"/>
          <w:bCs w:val="1"/>
          <w:sz w:val="26"/>
          <w:szCs w:val="26"/>
          <w:rtl w:val="0"/>
        </w:rPr>
        <w:t>II.   G</w:t>
      </w:r>
      <w:r>
        <w:rPr>
          <w:b w:val="1"/>
          <w:bCs w:val="1"/>
          <w:sz w:val="26"/>
          <w:szCs w:val="26"/>
          <w:rtl w:val="0"/>
        </w:rPr>
        <w:t>Ö</w:t>
      </w:r>
      <w:r>
        <w:rPr>
          <w:b w:val="1"/>
          <w:bCs w:val="1"/>
          <w:sz w:val="26"/>
          <w:szCs w:val="26"/>
          <w:rtl w:val="0"/>
          <w:lang w:val="de-DE"/>
        </w:rPr>
        <w:t xml:space="preserve">TTLICHKEIT. </w:t>
      </w:r>
    </w:p>
    <w:p>
      <w:pPr>
        <w:pStyle w:val="Text"/>
        <w:jc w:val="left"/>
        <w:rPr>
          <w:sz w:val="26"/>
          <w:szCs w:val="26"/>
        </w:rPr>
      </w:pPr>
    </w:p>
    <w:p>
      <w:pPr>
        <w:pStyle w:val="Text"/>
        <w:jc w:val="left"/>
        <w:rPr>
          <w:sz w:val="26"/>
          <w:szCs w:val="26"/>
        </w:rPr>
      </w:pPr>
      <w:r>
        <w:rPr>
          <w:sz w:val="26"/>
          <w:szCs w:val="26"/>
          <w:rtl w:val="0"/>
          <w:lang w:val="de-DE"/>
        </w:rPr>
        <w:t>1. poneria = Verderbtheit; Ungerechtigkeit, das b</w:t>
      </w:r>
      <w:r>
        <w:rPr>
          <w:sz w:val="26"/>
          <w:szCs w:val="26"/>
          <w:rtl w:val="0"/>
          <w:lang w:val="sv-SE"/>
        </w:rPr>
        <w:t>ö</w:t>
      </w:r>
      <w:r>
        <w:rPr>
          <w:sz w:val="26"/>
          <w:szCs w:val="26"/>
          <w:rtl w:val="0"/>
          <w:lang w:val="de-DE"/>
        </w:rPr>
        <w:t>se Handeln der b</w:t>
      </w:r>
      <w:r>
        <w:rPr>
          <w:sz w:val="26"/>
          <w:szCs w:val="26"/>
          <w:rtl w:val="0"/>
          <w:lang w:val="sv-SE"/>
        </w:rPr>
        <w:t>ö</w:t>
      </w:r>
      <w:r>
        <w:rPr>
          <w:sz w:val="26"/>
          <w:szCs w:val="26"/>
          <w:rtl w:val="0"/>
          <w:lang w:val="de-DE"/>
        </w:rPr>
        <w:t xml:space="preserve">sen Natur. Siehe Nummer III. 1. unten. </w:t>
      </w:r>
    </w:p>
    <w:p>
      <w:pPr>
        <w:pStyle w:val="Text"/>
        <w:jc w:val="left"/>
        <w:rPr>
          <w:sz w:val="26"/>
          <w:szCs w:val="26"/>
        </w:rPr>
      </w:pPr>
    </w:p>
    <w:p>
      <w:pPr>
        <w:pStyle w:val="Text"/>
        <w:jc w:val="left"/>
        <w:rPr>
          <w:sz w:val="26"/>
          <w:szCs w:val="26"/>
        </w:rPr>
      </w:pPr>
      <w:r>
        <w:rPr>
          <w:sz w:val="26"/>
          <w:szCs w:val="26"/>
          <w:rtl w:val="0"/>
          <w:lang w:val="de-DE"/>
        </w:rPr>
        <w:t>2. kakia = Verderbtheit, die lasterhafte Veranlagung und Begierde, und nicht die aktive Aus</w:t>
      </w:r>
      <w:r>
        <w:rPr>
          <w:sz w:val="26"/>
          <w:szCs w:val="26"/>
          <w:rtl w:val="0"/>
        </w:rPr>
        <w:t>ü</w:t>
      </w:r>
      <w:r>
        <w:rPr>
          <w:sz w:val="26"/>
          <w:szCs w:val="26"/>
          <w:rtl w:val="0"/>
          <w:lang w:val="de-DE"/>
        </w:rPr>
        <w:t xml:space="preserve">bung derselben, die Nummer 1 (poneria) ist. </w:t>
      </w:r>
    </w:p>
    <w:p>
      <w:pPr>
        <w:pStyle w:val="Text"/>
        <w:jc w:val="left"/>
        <w:rPr>
          <w:sz w:val="26"/>
          <w:szCs w:val="26"/>
        </w:rPr>
      </w:pPr>
    </w:p>
    <w:p>
      <w:pPr>
        <w:pStyle w:val="Text"/>
        <w:jc w:val="center"/>
        <w:rPr>
          <w:b w:val="1"/>
          <w:bCs w:val="1"/>
          <w:sz w:val="26"/>
          <w:szCs w:val="26"/>
        </w:rPr>
      </w:pPr>
      <w:r>
        <w:rPr>
          <w:b w:val="1"/>
          <w:bCs w:val="1"/>
          <w:sz w:val="26"/>
          <w:szCs w:val="26"/>
          <w:rtl w:val="0"/>
        </w:rPr>
        <w:t>III.   B</w:t>
      </w:r>
      <w:r>
        <w:rPr>
          <w:b w:val="1"/>
          <w:bCs w:val="1"/>
          <w:sz w:val="26"/>
          <w:szCs w:val="26"/>
          <w:rtl w:val="0"/>
        </w:rPr>
        <w:t>Ö</w:t>
      </w:r>
      <w:r>
        <w:rPr>
          <w:b w:val="1"/>
          <w:bCs w:val="1"/>
          <w:sz w:val="26"/>
          <w:szCs w:val="26"/>
          <w:rtl w:val="0"/>
          <w:lang w:val="de-DE"/>
        </w:rPr>
        <w:t xml:space="preserve">SE (Adj. und Substantiv). </w:t>
      </w:r>
    </w:p>
    <w:p>
      <w:pPr>
        <w:pStyle w:val="Text"/>
        <w:jc w:val="left"/>
        <w:rPr>
          <w:sz w:val="26"/>
          <w:szCs w:val="26"/>
        </w:rPr>
      </w:pPr>
    </w:p>
    <w:p>
      <w:pPr>
        <w:pStyle w:val="Text"/>
        <w:jc w:val="left"/>
        <w:rPr>
          <w:sz w:val="26"/>
          <w:szCs w:val="26"/>
        </w:rPr>
      </w:pPr>
      <w:r>
        <w:rPr>
          <w:sz w:val="26"/>
          <w:szCs w:val="26"/>
          <w:rtl w:val="0"/>
          <w:lang w:val="de-DE"/>
        </w:rPr>
        <w:t>1. poneros = voller Arbeit und M</w:t>
      </w:r>
      <w:r>
        <w:rPr>
          <w:sz w:val="26"/>
          <w:szCs w:val="26"/>
          <w:rtl w:val="0"/>
        </w:rPr>
        <w:t>ü</w:t>
      </w:r>
      <w:r>
        <w:rPr>
          <w:sz w:val="26"/>
          <w:szCs w:val="26"/>
          <w:rtl w:val="0"/>
          <w:lang w:val="de-DE"/>
        </w:rPr>
        <w:t>he, Unheil zu stiften; b</w:t>
      </w:r>
      <w:r>
        <w:rPr>
          <w:sz w:val="26"/>
          <w:szCs w:val="26"/>
          <w:rtl w:val="0"/>
          <w:lang w:val="sv-SE"/>
        </w:rPr>
        <w:t>ö</w:t>
      </w:r>
      <w:r>
        <w:rPr>
          <w:sz w:val="26"/>
          <w:szCs w:val="26"/>
          <w:rtl w:val="0"/>
          <w:lang w:val="de-DE"/>
        </w:rPr>
        <w:t>se Absicht (Matth</w:t>
      </w:r>
      <w:r>
        <w:rPr>
          <w:sz w:val="26"/>
          <w:szCs w:val="26"/>
          <w:rtl w:val="0"/>
        </w:rPr>
        <w:t>ä</w:t>
      </w:r>
      <w:r>
        <w:rPr>
          <w:sz w:val="26"/>
          <w:szCs w:val="26"/>
          <w:rtl w:val="0"/>
          <w:lang w:val="de-DE"/>
        </w:rPr>
        <w:t>us 12,39; Lukas 11,29); widerwillig, in Verbindung mit dem Gedanken, der im "b</w:t>
      </w:r>
      <w:r>
        <w:rPr>
          <w:sz w:val="26"/>
          <w:szCs w:val="26"/>
          <w:rtl w:val="0"/>
          <w:lang w:val="sv-SE"/>
        </w:rPr>
        <w:t>ö</w:t>
      </w:r>
      <w:r>
        <w:rPr>
          <w:sz w:val="26"/>
          <w:szCs w:val="26"/>
          <w:rtl w:val="0"/>
          <w:lang w:val="de-DE"/>
        </w:rPr>
        <w:t>sen Blick" ausgedr</w:t>
      </w:r>
      <w:r>
        <w:rPr>
          <w:sz w:val="26"/>
          <w:szCs w:val="26"/>
          <w:rtl w:val="0"/>
        </w:rPr>
        <w:t>ü</w:t>
      </w:r>
      <w:r>
        <w:rPr>
          <w:sz w:val="26"/>
          <w:szCs w:val="26"/>
          <w:rtl w:val="0"/>
          <w:lang w:val="de-DE"/>
        </w:rPr>
        <w:t>ckt wird (Matth</w:t>
      </w:r>
      <w:r>
        <w:rPr>
          <w:sz w:val="26"/>
          <w:szCs w:val="26"/>
          <w:rtl w:val="0"/>
        </w:rPr>
        <w:t>ä</w:t>
      </w:r>
      <w:r>
        <w:rPr>
          <w:sz w:val="26"/>
          <w:szCs w:val="26"/>
          <w:rtl w:val="0"/>
          <w:lang w:val="de-DE"/>
        </w:rPr>
        <w:t xml:space="preserve">us 6,23; 20,15. Siehe den Kontext und vergleiche Lukas 11,13). </w:t>
      </w:r>
    </w:p>
    <w:p>
      <w:pPr>
        <w:pStyle w:val="Text"/>
        <w:jc w:val="left"/>
        <w:rPr>
          <w:sz w:val="26"/>
          <w:szCs w:val="26"/>
        </w:rPr>
      </w:pPr>
    </w:p>
    <w:p>
      <w:pPr>
        <w:pStyle w:val="Text"/>
        <w:jc w:val="left"/>
        <w:rPr>
          <w:sz w:val="26"/>
          <w:szCs w:val="26"/>
        </w:rPr>
      </w:pPr>
      <w:r>
        <w:rPr>
          <w:sz w:val="26"/>
          <w:szCs w:val="26"/>
          <w:rtl w:val="0"/>
          <w:lang w:val="de-DE"/>
        </w:rPr>
        <w:t xml:space="preserve">2. kakos = verderbt, von Natur aus schlecht. Vergleiche Nummer II. </w:t>
      </w:r>
    </w:p>
    <w:p>
      <w:pPr>
        <w:pStyle w:val="Text"/>
        <w:jc w:val="left"/>
        <w:rPr>
          <w:sz w:val="26"/>
          <w:szCs w:val="26"/>
        </w:rPr>
      </w:pPr>
    </w:p>
    <w:p>
      <w:pPr>
        <w:pStyle w:val="Text"/>
        <w:jc w:val="left"/>
        <w:rPr>
          <w:sz w:val="26"/>
          <w:szCs w:val="26"/>
        </w:rPr>
      </w:pPr>
      <w:r>
        <w:rPr>
          <w:sz w:val="26"/>
          <w:szCs w:val="26"/>
          <w:rtl w:val="0"/>
          <w:lang w:val="de-DE"/>
        </w:rPr>
        <w:t xml:space="preserve">3. anomos = gesetzlos, Verachtung des Gesetzes. </w:t>
      </w:r>
    </w:p>
    <w:p>
      <w:pPr>
        <w:pStyle w:val="Text"/>
        <w:jc w:val="left"/>
        <w:rPr>
          <w:sz w:val="26"/>
          <w:szCs w:val="26"/>
        </w:rPr>
      </w:pPr>
    </w:p>
    <w:p>
      <w:pPr>
        <w:pStyle w:val="Text"/>
        <w:jc w:val="left"/>
        <w:rPr>
          <w:sz w:val="26"/>
          <w:szCs w:val="26"/>
        </w:rPr>
      </w:pPr>
      <w:r>
        <w:rPr>
          <w:sz w:val="26"/>
          <w:szCs w:val="26"/>
          <w:rtl w:val="0"/>
          <w:lang w:val="de-DE"/>
        </w:rPr>
        <w:t xml:space="preserve">4. anomia = Gesetzlosigkeit. </w:t>
      </w:r>
    </w:p>
    <w:p>
      <w:pPr>
        <w:pStyle w:val="Text"/>
        <w:jc w:val="left"/>
        <w:rPr>
          <w:sz w:val="26"/>
          <w:szCs w:val="26"/>
        </w:rPr>
      </w:pPr>
    </w:p>
    <w:p>
      <w:pPr>
        <w:pStyle w:val="Text"/>
        <w:jc w:val="left"/>
        <w:rPr>
          <w:sz w:val="26"/>
          <w:szCs w:val="26"/>
        </w:rPr>
      </w:pPr>
      <w:r>
        <w:rPr>
          <w:sz w:val="26"/>
          <w:szCs w:val="26"/>
          <w:rtl w:val="0"/>
          <w:lang w:val="de-DE"/>
        </w:rPr>
        <w:t>5. athesmos = Durchbrechen aller Schranken der g</w:t>
      </w:r>
      <w:r>
        <w:rPr>
          <w:sz w:val="26"/>
          <w:szCs w:val="26"/>
          <w:rtl w:val="0"/>
          <w:lang w:val="sv-SE"/>
        </w:rPr>
        <w:t>ö</w:t>
      </w:r>
      <w:r>
        <w:rPr>
          <w:sz w:val="26"/>
          <w:szCs w:val="26"/>
          <w:rtl w:val="0"/>
          <w:lang w:val="de-DE"/>
        </w:rPr>
        <w:t xml:space="preserve">ttlichen oder menschlichen Instituten, um die eigenen den eigenen Begierden. Kommt nur in 2 Petrus 2,7; 3,17 vor. </w:t>
      </w:r>
    </w:p>
    <w:p>
      <w:pPr>
        <w:pStyle w:val="Text"/>
        <w:jc w:val="left"/>
        <w:rPr>
          <w:sz w:val="26"/>
          <w:szCs w:val="26"/>
        </w:rPr>
      </w:pPr>
    </w:p>
    <w:p>
      <w:pPr>
        <w:pStyle w:val="Text"/>
        <w:jc w:val="center"/>
        <w:rPr>
          <w:b w:val="1"/>
          <w:bCs w:val="1"/>
          <w:sz w:val="26"/>
          <w:szCs w:val="26"/>
        </w:rPr>
      </w:pPr>
      <w:r>
        <w:rPr>
          <w:b w:val="1"/>
          <w:bCs w:val="1"/>
          <w:sz w:val="26"/>
          <w:szCs w:val="26"/>
          <w:rtl w:val="0"/>
        </w:rPr>
        <w:t>IV.   UNG</w:t>
      </w:r>
      <w:r>
        <w:rPr>
          <w:b w:val="1"/>
          <w:bCs w:val="1"/>
          <w:sz w:val="26"/>
          <w:szCs w:val="26"/>
          <w:rtl w:val="0"/>
        </w:rPr>
        <w:t>Ö</w:t>
      </w:r>
      <w:r>
        <w:rPr>
          <w:b w:val="1"/>
          <w:bCs w:val="1"/>
          <w:sz w:val="26"/>
          <w:szCs w:val="26"/>
          <w:rtl w:val="0"/>
          <w:lang w:val="de-DE"/>
        </w:rPr>
        <w:t xml:space="preserve">TTLICHKEIT. </w:t>
      </w:r>
    </w:p>
    <w:p>
      <w:pPr>
        <w:pStyle w:val="Text"/>
        <w:jc w:val="left"/>
        <w:rPr>
          <w:sz w:val="26"/>
          <w:szCs w:val="26"/>
        </w:rPr>
      </w:pPr>
    </w:p>
    <w:p>
      <w:pPr>
        <w:pStyle w:val="Text"/>
        <w:jc w:val="left"/>
        <w:rPr>
          <w:sz w:val="26"/>
          <w:szCs w:val="26"/>
        </w:rPr>
      </w:pPr>
      <w:r>
        <w:rPr>
          <w:sz w:val="26"/>
          <w:szCs w:val="26"/>
          <w:rtl w:val="0"/>
          <w:lang w:val="de-DE"/>
        </w:rPr>
        <w:t>asebeia = Gottlosigkeit, Fehlen der "Gottesfurcht", keine Ehrfurcht vor heiligen Dingen haben; ungl</w:t>
      </w:r>
      <w:r>
        <w:rPr>
          <w:sz w:val="26"/>
          <w:szCs w:val="26"/>
          <w:rtl w:val="0"/>
        </w:rPr>
        <w:t>ä</w:t>
      </w:r>
      <w:r>
        <w:rPr>
          <w:sz w:val="26"/>
          <w:szCs w:val="26"/>
          <w:rtl w:val="0"/>
          <w:lang w:val="de-DE"/>
        </w:rPr>
        <w:t>ubig sein. Septuaginta f</w:t>
      </w:r>
      <w:r>
        <w:rPr>
          <w:sz w:val="26"/>
          <w:szCs w:val="26"/>
          <w:rtl w:val="0"/>
        </w:rPr>
        <w:t>ü</w:t>
      </w:r>
      <w:r>
        <w:rPr>
          <w:sz w:val="26"/>
          <w:szCs w:val="26"/>
          <w:rtl w:val="0"/>
        </w:rPr>
        <w:t>r pasha'. Anhang 44. ix.</w:t>
      </w:r>
    </w:p>
    <w:p>
      <w:pPr>
        <w:pStyle w:val="Text"/>
        <w:jc w:val="left"/>
        <w:rPr>
          <w:sz w:val="26"/>
          <w:szCs w:val="26"/>
        </w:rPr>
      </w:pPr>
    </w:p>
    <w:p>
      <w:pPr>
        <w:pStyle w:val="Text"/>
        <w:jc w:val="center"/>
        <w:rPr>
          <w:b w:val="1"/>
          <w:bCs w:val="1"/>
          <w:sz w:val="26"/>
          <w:szCs w:val="26"/>
        </w:rPr>
      </w:pPr>
      <w:r>
        <w:rPr>
          <w:b w:val="1"/>
          <w:bCs w:val="1"/>
          <w:sz w:val="26"/>
          <w:szCs w:val="26"/>
          <w:rtl w:val="0"/>
          <w:lang w:val="de-DE"/>
        </w:rPr>
        <w:t xml:space="preserve">V.   UNGEHORSAM, ETC. </w:t>
      </w:r>
    </w:p>
    <w:p>
      <w:pPr>
        <w:pStyle w:val="Text"/>
        <w:jc w:val="left"/>
        <w:rPr>
          <w:sz w:val="26"/>
          <w:szCs w:val="26"/>
        </w:rPr>
      </w:pPr>
    </w:p>
    <w:p>
      <w:pPr>
        <w:pStyle w:val="Text"/>
        <w:jc w:val="left"/>
        <w:rPr>
          <w:sz w:val="26"/>
          <w:szCs w:val="26"/>
        </w:rPr>
      </w:pPr>
      <w:r>
        <w:rPr>
          <w:sz w:val="26"/>
          <w:szCs w:val="26"/>
          <w:rtl w:val="0"/>
          <w:lang w:val="de-DE"/>
        </w:rPr>
        <w:t xml:space="preserve">1. apeitheia = Unwilligkeit, sich </w:t>
      </w:r>
      <w:r>
        <w:rPr>
          <w:sz w:val="26"/>
          <w:szCs w:val="26"/>
          <w:rtl w:val="0"/>
        </w:rPr>
        <w:t>ü</w:t>
      </w:r>
      <w:r>
        <w:rPr>
          <w:sz w:val="26"/>
          <w:szCs w:val="26"/>
          <w:rtl w:val="0"/>
          <w:lang w:val="de-DE"/>
        </w:rPr>
        <w:t>berreden zu lassen, f</w:t>
      </w:r>
      <w:r>
        <w:rPr>
          <w:sz w:val="26"/>
          <w:szCs w:val="26"/>
          <w:rtl w:val="0"/>
        </w:rPr>
        <w:t>ü</w:t>
      </w:r>
      <w:r>
        <w:rPr>
          <w:sz w:val="26"/>
          <w:szCs w:val="26"/>
          <w:rtl w:val="0"/>
          <w:lang w:val="de-DE"/>
        </w:rPr>
        <w:t xml:space="preserve">hrt zu Eigensinn. </w:t>
      </w:r>
    </w:p>
    <w:p>
      <w:pPr>
        <w:pStyle w:val="Text"/>
        <w:jc w:val="left"/>
        <w:rPr>
          <w:sz w:val="26"/>
          <w:szCs w:val="26"/>
        </w:rPr>
      </w:pPr>
    </w:p>
    <w:p>
      <w:pPr>
        <w:pStyle w:val="Text"/>
        <w:jc w:val="left"/>
        <w:rPr>
          <w:sz w:val="26"/>
          <w:szCs w:val="26"/>
        </w:rPr>
      </w:pPr>
      <w:r>
        <w:rPr>
          <w:sz w:val="26"/>
          <w:szCs w:val="26"/>
          <w:rtl w:val="0"/>
          <w:lang w:val="de-DE"/>
        </w:rPr>
        <w:t>2. parakoe = Unwilligkeit zu h</w:t>
      </w:r>
      <w:r>
        <w:rPr>
          <w:sz w:val="26"/>
          <w:szCs w:val="26"/>
          <w:rtl w:val="0"/>
          <w:lang w:val="sv-SE"/>
        </w:rPr>
        <w:t>ö</w:t>
      </w:r>
      <w:r>
        <w:rPr>
          <w:sz w:val="26"/>
          <w:szCs w:val="26"/>
          <w:rtl w:val="0"/>
          <w:lang w:val="de-DE"/>
        </w:rPr>
        <w:t xml:space="preserve">ren, Ungehorsam. </w:t>
      </w:r>
    </w:p>
    <w:p>
      <w:pPr>
        <w:pStyle w:val="Text"/>
        <w:jc w:val="left"/>
        <w:rPr>
          <w:sz w:val="26"/>
          <w:szCs w:val="26"/>
        </w:rPr>
      </w:pPr>
    </w:p>
    <w:p>
      <w:pPr>
        <w:pStyle w:val="Text"/>
        <w:jc w:val="center"/>
        <w:rPr>
          <w:b w:val="1"/>
          <w:bCs w:val="1"/>
          <w:sz w:val="26"/>
          <w:szCs w:val="26"/>
        </w:rPr>
      </w:pPr>
      <w:r>
        <w:rPr>
          <w:b w:val="1"/>
          <w:bCs w:val="1"/>
          <w:sz w:val="26"/>
          <w:szCs w:val="26"/>
          <w:rtl w:val="0"/>
        </w:rPr>
        <w:t xml:space="preserve">VI.   </w:t>
      </w:r>
      <w:r>
        <w:rPr>
          <w:b w:val="1"/>
          <w:bCs w:val="1"/>
          <w:sz w:val="26"/>
          <w:szCs w:val="26"/>
          <w:rtl w:val="0"/>
          <w:lang w:val="de-DE"/>
        </w:rPr>
        <w:t>Ü</w:t>
      </w:r>
      <w:r>
        <w:rPr>
          <w:b w:val="1"/>
          <w:bCs w:val="1"/>
          <w:sz w:val="26"/>
          <w:szCs w:val="26"/>
          <w:rtl w:val="0"/>
          <w:lang w:val="de-DE"/>
        </w:rPr>
        <w:t xml:space="preserve">BERTRETEN, </w:t>
      </w:r>
      <w:r>
        <w:rPr>
          <w:b w:val="1"/>
          <w:bCs w:val="1"/>
          <w:sz w:val="26"/>
          <w:szCs w:val="26"/>
          <w:rtl w:val="0"/>
          <w:lang w:val="de-DE"/>
        </w:rPr>
        <w:t>Ü</w:t>
      </w:r>
      <w:r>
        <w:rPr>
          <w:b w:val="1"/>
          <w:bCs w:val="1"/>
          <w:sz w:val="26"/>
          <w:szCs w:val="26"/>
          <w:rtl w:val="0"/>
          <w:lang w:val="de-DE"/>
        </w:rPr>
        <w:t xml:space="preserve">BERTRETER. </w:t>
      </w:r>
    </w:p>
    <w:p>
      <w:pPr>
        <w:pStyle w:val="Text"/>
        <w:jc w:val="left"/>
        <w:rPr>
          <w:sz w:val="26"/>
          <w:szCs w:val="26"/>
        </w:rPr>
      </w:pPr>
    </w:p>
    <w:p>
      <w:pPr>
        <w:pStyle w:val="Text"/>
        <w:jc w:val="left"/>
        <w:rPr>
          <w:sz w:val="26"/>
          <w:szCs w:val="26"/>
        </w:rPr>
      </w:pPr>
      <w:r>
        <w:rPr>
          <w:sz w:val="26"/>
          <w:szCs w:val="26"/>
          <w:rtl w:val="0"/>
          <w:lang w:val="de-DE"/>
        </w:rPr>
        <w:t xml:space="preserve">1. parabaino = zur Seite treten, </w:t>
      </w:r>
      <w:r>
        <w:rPr>
          <w:sz w:val="26"/>
          <w:szCs w:val="26"/>
          <w:rtl w:val="0"/>
        </w:rPr>
        <w:t>ü</w:t>
      </w:r>
      <w:r>
        <w:rPr>
          <w:sz w:val="26"/>
          <w:szCs w:val="26"/>
          <w:rtl w:val="0"/>
          <w:lang w:val="de-DE"/>
        </w:rPr>
        <w:t xml:space="preserve">berschreiten, zur Seite gehen </w:t>
      </w:r>
      <w:r>
        <w:rPr>
          <w:sz w:val="26"/>
          <w:szCs w:val="26"/>
          <w:rtl w:val="0"/>
        </w:rPr>
        <w:t>ü</w:t>
      </w:r>
      <w:r>
        <w:rPr>
          <w:sz w:val="26"/>
          <w:szCs w:val="26"/>
          <w:rtl w:val="0"/>
          <w:lang w:val="de-DE"/>
        </w:rPr>
        <w:t xml:space="preserve">bertreten, verletzen, </w:t>
      </w:r>
      <w:r>
        <w:rPr>
          <w:sz w:val="26"/>
          <w:szCs w:val="26"/>
          <w:rtl w:val="0"/>
        </w:rPr>
        <w:t>ü</w:t>
      </w:r>
      <w:r>
        <w:rPr>
          <w:sz w:val="26"/>
          <w:szCs w:val="26"/>
          <w:rtl w:val="0"/>
        </w:rPr>
        <w:t xml:space="preserve">bertreten. </w:t>
      </w:r>
    </w:p>
    <w:p>
      <w:pPr>
        <w:pStyle w:val="Text"/>
        <w:jc w:val="left"/>
        <w:rPr>
          <w:sz w:val="26"/>
          <w:szCs w:val="26"/>
        </w:rPr>
      </w:pPr>
    </w:p>
    <w:p>
      <w:pPr>
        <w:pStyle w:val="Text"/>
        <w:jc w:val="left"/>
        <w:rPr>
          <w:sz w:val="26"/>
          <w:szCs w:val="26"/>
        </w:rPr>
      </w:pPr>
      <w:r>
        <w:rPr>
          <w:sz w:val="26"/>
          <w:szCs w:val="26"/>
          <w:rtl w:val="0"/>
          <w:lang w:val="de-DE"/>
        </w:rPr>
        <w:t xml:space="preserve">2. parerchomai = vorbeigehen, </w:t>
      </w:r>
      <w:r>
        <w:rPr>
          <w:sz w:val="26"/>
          <w:szCs w:val="26"/>
          <w:rtl w:val="0"/>
        </w:rPr>
        <w:t>ü</w:t>
      </w:r>
      <w:r>
        <w:rPr>
          <w:sz w:val="26"/>
          <w:szCs w:val="26"/>
          <w:rtl w:val="0"/>
          <w:lang w:val="de-DE"/>
        </w:rPr>
        <w:t>bergehen, vernachl</w:t>
      </w:r>
      <w:r>
        <w:rPr>
          <w:sz w:val="26"/>
          <w:szCs w:val="26"/>
          <w:rtl w:val="0"/>
        </w:rPr>
        <w:t>ä</w:t>
      </w:r>
      <w:r>
        <w:rPr>
          <w:sz w:val="26"/>
          <w:szCs w:val="26"/>
          <w:rtl w:val="0"/>
        </w:rPr>
        <w:t xml:space="preserve">ssigen. </w:t>
      </w:r>
    </w:p>
    <w:p>
      <w:pPr>
        <w:pStyle w:val="Text"/>
        <w:jc w:val="left"/>
        <w:rPr>
          <w:sz w:val="26"/>
          <w:szCs w:val="26"/>
        </w:rPr>
      </w:pPr>
    </w:p>
    <w:p>
      <w:pPr>
        <w:pStyle w:val="Text"/>
        <w:jc w:val="left"/>
        <w:rPr>
          <w:sz w:val="26"/>
          <w:szCs w:val="26"/>
        </w:rPr>
      </w:pPr>
      <w:r>
        <w:rPr>
          <w:sz w:val="26"/>
          <w:szCs w:val="26"/>
          <w:rtl w:val="0"/>
          <w:lang w:val="de-DE"/>
        </w:rPr>
        <w:t xml:space="preserve">3. parabates, = jemand, der beiseite tritt oder </w:t>
      </w:r>
      <w:r>
        <w:rPr>
          <w:sz w:val="26"/>
          <w:szCs w:val="26"/>
          <w:rtl w:val="0"/>
        </w:rPr>
        <w:t>ü</w:t>
      </w:r>
      <w:r>
        <w:rPr>
          <w:sz w:val="26"/>
          <w:szCs w:val="26"/>
          <w:rtl w:val="0"/>
          <w:lang w:val="de-DE"/>
        </w:rPr>
        <w:t>bertritt.</w:t>
      </w:r>
    </w:p>
    <w:p>
      <w:pPr>
        <w:pStyle w:val="Text"/>
        <w:jc w:val="left"/>
        <w:rPr>
          <w:sz w:val="26"/>
          <w:szCs w:val="26"/>
        </w:rPr>
      </w:pPr>
    </w:p>
    <w:p>
      <w:pPr>
        <w:pStyle w:val="Text"/>
        <w:jc w:val="center"/>
        <w:rPr>
          <w:b w:val="1"/>
          <w:bCs w:val="1"/>
          <w:sz w:val="26"/>
          <w:szCs w:val="26"/>
        </w:rPr>
      </w:pPr>
      <w:r>
        <w:rPr>
          <w:b w:val="1"/>
          <w:bCs w:val="1"/>
          <w:sz w:val="26"/>
          <w:szCs w:val="26"/>
          <w:rtl w:val="0"/>
          <w:lang w:val="de-DE"/>
        </w:rPr>
        <w:t xml:space="preserve">VII.   UNGERECHTIGKEIT. </w:t>
      </w:r>
    </w:p>
    <w:p>
      <w:pPr>
        <w:pStyle w:val="Text"/>
        <w:jc w:val="left"/>
        <w:rPr>
          <w:sz w:val="26"/>
          <w:szCs w:val="26"/>
        </w:rPr>
      </w:pPr>
    </w:p>
    <w:p>
      <w:pPr>
        <w:pStyle w:val="Text"/>
        <w:jc w:val="left"/>
        <w:rPr>
          <w:sz w:val="26"/>
          <w:szCs w:val="26"/>
        </w:rPr>
      </w:pPr>
      <w:r>
        <w:rPr>
          <w:sz w:val="26"/>
          <w:szCs w:val="26"/>
          <w:rtl w:val="0"/>
          <w:lang w:val="de-DE"/>
        </w:rPr>
        <w:t xml:space="preserve">1. adikia = Ungerechtigkeit, Fehlverhalten. </w:t>
      </w:r>
    </w:p>
    <w:p>
      <w:pPr>
        <w:pStyle w:val="Text"/>
        <w:jc w:val="left"/>
        <w:rPr>
          <w:sz w:val="26"/>
          <w:szCs w:val="26"/>
        </w:rPr>
      </w:pPr>
    </w:p>
    <w:p>
      <w:pPr>
        <w:pStyle w:val="Text"/>
        <w:jc w:val="left"/>
        <w:rPr>
          <w:sz w:val="26"/>
          <w:szCs w:val="26"/>
        </w:rPr>
      </w:pPr>
      <w:r>
        <w:rPr>
          <w:sz w:val="26"/>
          <w:szCs w:val="26"/>
          <w:rtl w:val="0"/>
          <w:lang w:val="de-DE"/>
        </w:rPr>
        <w:t xml:space="preserve">2. adikema = ein begangenes Unrecht. </w:t>
      </w:r>
    </w:p>
    <w:p>
      <w:pPr>
        <w:pStyle w:val="Text"/>
        <w:jc w:val="left"/>
        <w:rPr>
          <w:sz w:val="26"/>
          <w:szCs w:val="26"/>
        </w:rPr>
      </w:pPr>
    </w:p>
    <w:p>
      <w:pPr>
        <w:pStyle w:val="Text"/>
        <w:jc w:val="left"/>
        <w:rPr>
          <w:sz w:val="26"/>
          <w:szCs w:val="26"/>
        </w:rPr>
      </w:pPr>
      <w:r>
        <w:rPr>
          <w:sz w:val="26"/>
          <w:szCs w:val="26"/>
          <w:rtl w:val="0"/>
          <w:lang w:val="de-DE"/>
        </w:rPr>
        <w:t xml:space="preserve">3. paranomia = gegen das Gesetz oder die Sitte handeln. Occ. nur in 2 Petrus 2,16. </w:t>
      </w:r>
    </w:p>
    <w:p>
      <w:pPr>
        <w:pStyle w:val="Text"/>
        <w:jc w:val="left"/>
        <w:rPr>
          <w:sz w:val="26"/>
          <w:szCs w:val="26"/>
        </w:rPr>
      </w:pPr>
    </w:p>
    <w:p>
      <w:pPr>
        <w:pStyle w:val="Text"/>
        <w:jc w:val="center"/>
        <w:rPr>
          <w:b w:val="1"/>
          <w:bCs w:val="1"/>
          <w:sz w:val="26"/>
          <w:szCs w:val="26"/>
        </w:rPr>
      </w:pPr>
      <w:r>
        <w:rPr>
          <w:b w:val="1"/>
          <w:bCs w:val="1"/>
          <w:sz w:val="26"/>
          <w:szCs w:val="26"/>
          <w:rtl w:val="0"/>
          <w:lang w:val="de-DE"/>
        </w:rPr>
        <w:t xml:space="preserve">VIII.   FEHLER, FEHLER. </w:t>
      </w:r>
    </w:p>
    <w:p>
      <w:pPr>
        <w:pStyle w:val="Text"/>
        <w:jc w:val="left"/>
        <w:rPr>
          <w:sz w:val="26"/>
          <w:szCs w:val="26"/>
        </w:rPr>
      </w:pPr>
    </w:p>
    <w:p>
      <w:pPr>
        <w:pStyle w:val="Text"/>
        <w:jc w:val="left"/>
        <w:rPr>
          <w:sz w:val="26"/>
          <w:szCs w:val="26"/>
        </w:rPr>
      </w:pPr>
      <w:r>
        <w:rPr>
          <w:sz w:val="26"/>
          <w:szCs w:val="26"/>
          <w:rtl w:val="0"/>
          <w:lang w:val="de-DE"/>
        </w:rPr>
        <w:t>1. planao = in die Irre gehen; wird verwendet f</w:t>
      </w:r>
      <w:r>
        <w:rPr>
          <w:sz w:val="26"/>
          <w:szCs w:val="26"/>
          <w:rtl w:val="0"/>
        </w:rPr>
        <w:t>ü</w:t>
      </w:r>
      <w:r>
        <w:rPr>
          <w:sz w:val="26"/>
          <w:szCs w:val="26"/>
          <w:rtl w:val="0"/>
          <w:lang w:val="de-DE"/>
        </w:rPr>
        <w:t>r lehrm</w:t>
      </w:r>
      <w:r>
        <w:rPr>
          <w:sz w:val="26"/>
          <w:szCs w:val="26"/>
          <w:rtl w:val="0"/>
          <w:lang w:val="de-DE"/>
        </w:rPr>
        <w:t>äß</w:t>
      </w:r>
      <w:r>
        <w:rPr>
          <w:sz w:val="26"/>
          <w:szCs w:val="26"/>
          <w:rtl w:val="0"/>
          <w:lang w:val="de-DE"/>
        </w:rPr>
        <w:t>igen Irrtum und religi</w:t>
      </w:r>
      <w:r>
        <w:rPr>
          <w:sz w:val="26"/>
          <w:szCs w:val="26"/>
          <w:rtl w:val="0"/>
          <w:lang w:val="sv-SE"/>
        </w:rPr>
        <w:t>ö</w:t>
      </w:r>
      <w:r>
        <w:rPr>
          <w:sz w:val="26"/>
          <w:szCs w:val="26"/>
          <w:rtl w:val="0"/>
          <w:lang w:val="de-DE"/>
        </w:rPr>
        <w:t>sen Betrug. Vergleiche planos (1. Timotheus 4,1, "verf</w:t>
      </w:r>
      <w:r>
        <w:rPr>
          <w:sz w:val="26"/>
          <w:szCs w:val="26"/>
          <w:rtl w:val="0"/>
        </w:rPr>
        <w:t>ü</w:t>
      </w:r>
      <w:r>
        <w:rPr>
          <w:sz w:val="26"/>
          <w:szCs w:val="26"/>
          <w:rtl w:val="0"/>
          <w:lang w:val="de-DE"/>
        </w:rPr>
        <w:t xml:space="preserve">hren"). </w:t>
      </w:r>
    </w:p>
    <w:p>
      <w:pPr>
        <w:pStyle w:val="Text"/>
        <w:jc w:val="left"/>
        <w:rPr>
          <w:sz w:val="26"/>
          <w:szCs w:val="26"/>
        </w:rPr>
      </w:pPr>
    </w:p>
    <w:p>
      <w:pPr>
        <w:pStyle w:val="Text"/>
        <w:jc w:val="left"/>
        <w:rPr>
          <w:sz w:val="26"/>
          <w:szCs w:val="26"/>
        </w:rPr>
      </w:pPr>
      <w:r>
        <w:rPr>
          <w:sz w:val="26"/>
          <w:szCs w:val="26"/>
          <w:rtl w:val="0"/>
          <w:lang w:val="de-DE"/>
        </w:rPr>
        <w:t xml:space="preserve">2. apoplanao = Nummer 1 mit apo = weg von, vorangestellt (Anhang 104. iv). Im Passus, in die Irre gehen von, abschweifen. Kommt nur in Markus 13:22 und 1 Timotheus 6:10. </w:t>
      </w:r>
    </w:p>
    <w:p>
      <w:pPr>
        <w:pStyle w:val="Text"/>
        <w:jc w:val="left"/>
        <w:rPr>
          <w:sz w:val="26"/>
          <w:szCs w:val="26"/>
        </w:rPr>
      </w:pPr>
    </w:p>
    <w:p>
      <w:pPr>
        <w:pStyle w:val="Text"/>
        <w:jc w:val="left"/>
        <w:rPr>
          <w:sz w:val="26"/>
          <w:szCs w:val="26"/>
        </w:rPr>
      </w:pPr>
      <w:r>
        <w:rPr>
          <w:sz w:val="26"/>
          <w:szCs w:val="26"/>
          <w:rtl w:val="0"/>
          <w:lang w:val="de-DE"/>
        </w:rPr>
        <w:t xml:space="preserve">3. astocheo = vom Weg abkommen. Kommt nur in 1 Timotheus 1:6; 6:21. 2. Timotheus 2,18. </w:t>
      </w:r>
    </w:p>
    <w:p>
      <w:pPr>
        <w:pStyle w:val="Text"/>
        <w:jc w:val="left"/>
        <w:rPr>
          <w:sz w:val="26"/>
          <w:szCs w:val="26"/>
        </w:rPr>
      </w:pPr>
    </w:p>
    <w:p>
      <w:pPr>
        <w:pStyle w:val="Text"/>
        <w:jc w:val="center"/>
        <w:rPr>
          <w:b w:val="1"/>
          <w:bCs w:val="1"/>
          <w:sz w:val="26"/>
          <w:szCs w:val="26"/>
        </w:rPr>
      </w:pPr>
      <w:r>
        <w:rPr>
          <w:b w:val="1"/>
          <w:bCs w:val="1"/>
          <w:sz w:val="26"/>
          <w:szCs w:val="26"/>
          <w:rtl w:val="0"/>
          <w:lang w:val="de-DE"/>
        </w:rPr>
        <w:t xml:space="preserve">IX.    FEHLER. </w:t>
      </w:r>
    </w:p>
    <w:p>
      <w:pPr>
        <w:pStyle w:val="Text"/>
        <w:jc w:val="left"/>
        <w:rPr>
          <w:sz w:val="26"/>
          <w:szCs w:val="26"/>
        </w:rPr>
      </w:pPr>
    </w:p>
    <w:p>
      <w:pPr>
        <w:pStyle w:val="Text"/>
        <w:jc w:val="left"/>
        <w:rPr>
          <w:sz w:val="26"/>
          <w:szCs w:val="26"/>
        </w:rPr>
      </w:pPr>
      <w:r>
        <w:rPr>
          <w:sz w:val="26"/>
          <w:szCs w:val="26"/>
          <w:rtl w:val="0"/>
          <w:lang w:val="de-DE"/>
        </w:rPr>
        <w:t>hettema = eine Verminderung von dem, was in vollem Umfang erbracht werden sollte; Verminderung, Abnahme. Vorkommen in R</w:t>
      </w:r>
      <w:r>
        <w:rPr>
          <w:sz w:val="26"/>
          <w:szCs w:val="26"/>
          <w:rtl w:val="0"/>
          <w:lang w:val="sv-SE"/>
        </w:rPr>
        <w:t>ö</w:t>
      </w:r>
      <w:r>
        <w:rPr>
          <w:sz w:val="26"/>
          <w:szCs w:val="26"/>
          <w:rtl w:val="0"/>
          <w:lang w:val="de-DE"/>
        </w:rPr>
        <w:t>mer 11,12 und 1 Korinther 6,7.</w:t>
      </w: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center"/>
        <w:rPr>
          <w:b w:val="1"/>
          <w:bCs w:val="1"/>
          <w:sz w:val="32"/>
          <w:szCs w:val="32"/>
        </w:rPr>
      </w:pPr>
      <w:r>
        <w:rPr>
          <w:b w:val="1"/>
          <w:bCs w:val="1"/>
          <w:sz w:val="32"/>
          <w:szCs w:val="32"/>
          <w:rtl w:val="0"/>
        </w:rPr>
        <w:t>Pr</w:t>
      </w:r>
      <w:r>
        <w:rPr>
          <w:b w:val="1"/>
          <w:bCs w:val="1"/>
          <w:sz w:val="32"/>
          <w:szCs w:val="32"/>
          <w:rtl w:val="0"/>
        </w:rPr>
        <w:t>ä</w:t>
      </w:r>
      <w:r>
        <w:rPr>
          <w:b w:val="1"/>
          <w:bCs w:val="1"/>
          <w:sz w:val="32"/>
          <w:szCs w:val="32"/>
          <w:rtl w:val="0"/>
          <w:lang w:val="de-DE"/>
        </w:rPr>
        <w:t xml:space="preserve">positionen Dies ist Anhang 104 aus der Begleitende Bibel.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rPr>
        <w:t>F</w:t>
      </w:r>
      <w:r>
        <w:rPr>
          <w:sz w:val="26"/>
          <w:szCs w:val="26"/>
          <w:rtl w:val="0"/>
        </w:rPr>
        <w:t>ü</w:t>
      </w:r>
      <w:r>
        <w:rPr>
          <w:sz w:val="26"/>
          <w:szCs w:val="26"/>
          <w:rtl w:val="0"/>
          <w:lang w:val="de-DE"/>
        </w:rPr>
        <w:t>r das wahre Verst</w:t>
      </w:r>
      <w:r>
        <w:rPr>
          <w:sz w:val="26"/>
          <w:szCs w:val="26"/>
          <w:rtl w:val="0"/>
        </w:rPr>
        <w:t>ä</w:t>
      </w:r>
      <w:r>
        <w:rPr>
          <w:sz w:val="26"/>
          <w:szCs w:val="26"/>
          <w:rtl w:val="0"/>
          <w:lang w:val="de-DE"/>
        </w:rPr>
        <w:t>ndnis des Neuen Testaments ist die Kenntnis der der griechischen Pr</w:t>
      </w:r>
      <w:r>
        <w:rPr>
          <w:sz w:val="26"/>
          <w:szCs w:val="26"/>
          <w:rtl w:val="0"/>
        </w:rPr>
        <w:t>ä</w:t>
      </w:r>
      <w:r>
        <w:rPr>
          <w:sz w:val="26"/>
          <w:szCs w:val="26"/>
          <w:rtl w:val="0"/>
          <w:lang w:val="de-DE"/>
        </w:rPr>
        <w:t>positionen unerl</w:t>
      </w:r>
      <w:r>
        <w:rPr>
          <w:sz w:val="26"/>
          <w:szCs w:val="26"/>
          <w:rtl w:val="0"/>
        </w:rPr>
        <w:t>ä</w:t>
      </w:r>
      <w:r>
        <w:rPr>
          <w:sz w:val="26"/>
          <w:szCs w:val="26"/>
          <w:rtl w:val="0"/>
          <w:lang w:val="de-DE"/>
        </w:rPr>
        <w:t xml:space="preserve">sslich. </w:t>
      </w:r>
    </w:p>
    <w:p>
      <w:pPr>
        <w:pStyle w:val="Text"/>
        <w:jc w:val="left"/>
        <w:rPr>
          <w:sz w:val="26"/>
          <w:szCs w:val="26"/>
        </w:rPr>
      </w:pPr>
    </w:p>
    <w:p>
      <w:pPr>
        <w:pStyle w:val="Text"/>
        <w:jc w:val="left"/>
        <w:rPr>
          <w:sz w:val="26"/>
          <w:szCs w:val="26"/>
        </w:rPr>
      </w:pPr>
      <w:r>
        <w:rPr>
          <w:sz w:val="26"/>
          <w:szCs w:val="26"/>
          <w:rtl w:val="0"/>
          <w:lang w:val="de-DE"/>
        </w:rPr>
        <w:t>Sie k</w:t>
      </w:r>
      <w:r>
        <w:rPr>
          <w:sz w:val="26"/>
          <w:szCs w:val="26"/>
          <w:rtl w:val="0"/>
          <w:lang w:val="sv-SE"/>
        </w:rPr>
        <w:t>ö</w:t>
      </w:r>
      <w:r>
        <w:rPr>
          <w:sz w:val="26"/>
          <w:szCs w:val="26"/>
          <w:rtl w:val="0"/>
          <w:lang w:val="de-DE"/>
        </w:rPr>
        <w:t>nnen in Gruppen oder nach den F</w:t>
      </w:r>
      <w:r>
        <w:rPr>
          <w:sz w:val="26"/>
          <w:szCs w:val="26"/>
          <w:rtl w:val="0"/>
        </w:rPr>
        <w:t>ä</w:t>
      </w:r>
      <w:r>
        <w:rPr>
          <w:sz w:val="26"/>
          <w:szCs w:val="26"/>
          <w:rtl w:val="0"/>
          <w:lang w:val="de-DE"/>
        </w:rPr>
        <w:t>llen 1 des Substantivs, das sie bestimmen, oder nach ihrer geometrischen Form dargestellt werden. des Substantivs, das sie regieren, oder nach ihren geometrischen Beziehungen zu einer Linie, einer Fl</w:t>
      </w:r>
      <w:r>
        <w:rPr>
          <w:sz w:val="26"/>
          <w:szCs w:val="26"/>
          <w:rtl w:val="0"/>
        </w:rPr>
        <w:t>ä</w:t>
      </w:r>
      <w:r>
        <w:rPr>
          <w:sz w:val="26"/>
          <w:szCs w:val="26"/>
          <w:rtl w:val="0"/>
          <w:lang w:val="de-DE"/>
        </w:rPr>
        <w:t>che und einem K</w:t>
      </w:r>
      <w:r>
        <w:rPr>
          <w:sz w:val="26"/>
          <w:szCs w:val="26"/>
          <w:rtl w:val="0"/>
          <w:lang w:val="sv-SE"/>
        </w:rPr>
        <w:t>ö</w:t>
      </w:r>
      <w:r>
        <w:rPr>
          <w:sz w:val="26"/>
          <w:szCs w:val="26"/>
          <w:rtl w:val="0"/>
          <w:lang w:val="de-DE"/>
        </w:rPr>
        <w:t>rper oder nach der relativen H</w:t>
      </w:r>
      <w:r>
        <w:rPr>
          <w:sz w:val="26"/>
          <w:szCs w:val="26"/>
          <w:rtl w:val="0"/>
        </w:rPr>
        <w:t>ä</w:t>
      </w:r>
      <w:r>
        <w:rPr>
          <w:sz w:val="26"/>
          <w:szCs w:val="26"/>
          <w:rtl w:val="0"/>
          <w:lang w:val="de-DE"/>
        </w:rPr>
        <w:t>ufigkeit ihres Vorkommens. 2 Wir haben sie jedoch im Folgenden in ihrer alphabetischen Reihenfolge angegeben, damit sie vom Leser leichter gefunden werden k</w:t>
      </w:r>
      <w:r>
        <w:rPr>
          <w:sz w:val="26"/>
          <w:szCs w:val="26"/>
          <w:rtl w:val="0"/>
          <w:lang w:val="sv-SE"/>
        </w:rPr>
        <w:t>ö</w:t>
      </w:r>
      <w:r>
        <w:rPr>
          <w:sz w:val="26"/>
          <w:szCs w:val="26"/>
          <w:rtl w:val="0"/>
        </w:rPr>
        <w:t xml:space="preserve">nnen. </w:t>
      </w:r>
    </w:p>
    <w:p>
      <w:pPr>
        <w:pStyle w:val="Text"/>
        <w:jc w:val="left"/>
        <w:rPr>
          <w:sz w:val="26"/>
          <w:szCs w:val="26"/>
        </w:rPr>
      </w:pP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Sie sind achtzehn an der Zahl und k</w:t>
      </w:r>
      <w:r>
        <w:rPr>
          <w:sz w:val="26"/>
          <w:szCs w:val="26"/>
          <w:rtl w:val="0"/>
          <w:lang w:val="sv-SE"/>
        </w:rPr>
        <w:t>ö</w:t>
      </w:r>
      <w:r>
        <w:rPr>
          <w:sz w:val="26"/>
          <w:szCs w:val="26"/>
          <w:rtl w:val="0"/>
          <w:lang w:val="de-DE"/>
        </w:rPr>
        <w:t xml:space="preserve">nnen wie folgt definiert werden:-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i. ana regiert nur einen Fall (den Akkusativ) und bezeichnet oben, auf, gebildet aus ano (wie kata aus kato, mit dem ana in direkter Antithese steht). In Bezug auf vertikale Linien bezeichnet es das Spitze. Bei Ziffern wird es als Distributiv verwendet (Matth</w:t>
      </w:r>
      <w:r>
        <w:rPr>
          <w:sz w:val="26"/>
          <w:szCs w:val="26"/>
          <w:rtl w:val="0"/>
        </w:rPr>
        <w:t>ä</w:t>
      </w:r>
      <w:r>
        <w:rPr>
          <w:sz w:val="26"/>
          <w:szCs w:val="26"/>
          <w:rtl w:val="0"/>
          <w:lang w:val="de-DE"/>
        </w:rPr>
        <w:t xml:space="preserve">us 20:9,10. Lukas 9,3. Johannes 2,6); auch adverbial (Offenbarung 21,21).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ii. anti regiert nur einen Fall (den Genitiv) und bezeichnet das Gegenteil oder den Gegensatz. Daher wird es anstelle von oder anstelle von (z. B. Matth</w:t>
      </w:r>
      <w:r>
        <w:rPr>
          <w:sz w:val="26"/>
          <w:szCs w:val="26"/>
          <w:rtl w:val="0"/>
        </w:rPr>
        <w:t>ä</w:t>
      </w:r>
      <w:r>
        <w:rPr>
          <w:sz w:val="26"/>
          <w:szCs w:val="26"/>
          <w:rtl w:val="0"/>
          <w:lang w:val="de-DE"/>
        </w:rPr>
        <w:t>us 2,22; Lukas 11,11) verwendet und bezeichnet die Gleichwertigkeit (z. B. Matth</w:t>
      </w:r>
      <w:r>
        <w:rPr>
          <w:sz w:val="26"/>
          <w:szCs w:val="26"/>
          <w:rtl w:val="0"/>
        </w:rPr>
        <w:t>ä</w:t>
      </w:r>
      <w:r>
        <w:rPr>
          <w:sz w:val="26"/>
          <w:szCs w:val="26"/>
          <w:rtl w:val="0"/>
          <w:lang w:val="fr-FR"/>
        </w:rPr>
        <w:t>us 20,28; Hebr</w:t>
      </w:r>
      <w:r>
        <w:rPr>
          <w:sz w:val="26"/>
          <w:szCs w:val="26"/>
          <w:rtl w:val="0"/>
        </w:rPr>
        <w:t>ä</w:t>
      </w:r>
      <w:r>
        <w:rPr>
          <w:sz w:val="26"/>
          <w:szCs w:val="26"/>
          <w:rtl w:val="0"/>
        </w:rPr>
        <w:t>er 12,16; 1. Petrus 3,9), w</w:t>
      </w:r>
      <w:r>
        <w:rPr>
          <w:sz w:val="26"/>
          <w:szCs w:val="26"/>
          <w:rtl w:val="0"/>
        </w:rPr>
        <w:t>ä</w:t>
      </w:r>
      <w:r>
        <w:rPr>
          <w:sz w:val="26"/>
          <w:szCs w:val="26"/>
          <w:rtl w:val="0"/>
          <w:lang w:val="de-DE"/>
        </w:rPr>
        <w:t xml:space="preserve">hrend huper (Nummer xvii, unten) im Interesse oder im Namen von (Lukas 6,28; Johannes 17,19) bedeutet.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iii. amphi wird im Neuen Testament nur in Zusammensetzungen verwendet und ist im klassischen Griechisch selten. Es bedeutet um oder um sich herum. Verwendet f</w:t>
      </w:r>
      <w:r>
        <w:rPr>
          <w:sz w:val="26"/>
          <w:szCs w:val="26"/>
          <w:rtl w:val="0"/>
        </w:rPr>
        <w:t>ü</w:t>
      </w:r>
      <w:r>
        <w:rPr>
          <w:sz w:val="26"/>
          <w:szCs w:val="26"/>
          <w:rtl w:val="0"/>
          <w:lang w:val="de-DE"/>
        </w:rPr>
        <w:t>r ein Festk</w:t>
      </w:r>
      <w:r>
        <w:rPr>
          <w:sz w:val="26"/>
          <w:szCs w:val="26"/>
          <w:rtl w:val="0"/>
          <w:lang w:val="sv-SE"/>
        </w:rPr>
        <w:t>ö</w:t>
      </w:r>
      <w:r>
        <w:rPr>
          <w:sz w:val="26"/>
          <w:szCs w:val="26"/>
          <w:rtl w:val="0"/>
          <w:lang w:val="de-DE"/>
        </w:rPr>
        <w:t>rper, bezeichnet es beide Seiten.</w:t>
      </w:r>
    </w:p>
    <w:p>
      <w:pPr>
        <w:pStyle w:val="Text"/>
        <w:jc w:val="left"/>
        <w:rPr>
          <w:sz w:val="26"/>
          <w:szCs w:val="26"/>
        </w:rPr>
      </w:pPr>
    </w:p>
    <w:p>
      <w:pPr>
        <w:pStyle w:val="Text"/>
        <w:jc w:val="left"/>
        <w:rPr>
          <w:sz w:val="26"/>
          <w:szCs w:val="26"/>
        </w:rPr>
      </w:pPr>
      <w:r>
        <w:rPr>
          <w:sz w:val="26"/>
          <w:szCs w:val="26"/>
          <w:rtl w:val="0"/>
          <w:lang w:val="de-DE"/>
        </w:rPr>
        <w:t>iv. apo regiert nur einen Fall (den Genitiv) und bezeichnet die Bewegung von der Oberfl</w:t>
      </w:r>
      <w:r>
        <w:rPr>
          <w:sz w:val="26"/>
          <w:szCs w:val="26"/>
          <w:rtl w:val="0"/>
        </w:rPr>
        <w:t>ä</w:t>
      </w:r>
      <w:r>
        <w:rPr>
          <w:sz w:val="26"/>
          <w:szCs w:val="26"/>
          <w:rtl w:val="0"/>
          <w:lang w:val="de-DE"/>
        </w:rPr>
        <w:t>che eines Objekts, wie eine Linie, die vom Umfang aus gezogen wird; es steht also im Gegensatz zu ek (Nummer vii), das eine Linie bezeichnet die vom Zentrum aus gezogen wird; w</w:t>
      </w:r>
      <w:r>
        <w:rPr>
          <w:sz w:val="26"/>
          <w:szCs w:val="26"/>
          <w:rtl w:val="0"/>
        </w:rPr>
        <w:t>ä</w:t>
      </w:r>
      <w:r>
        <w:rPr>
          <w:sz w:val="26"/>
          <w:szCs w:val="26"/>
          <w:rtl w:val="0"/>
          <w:lang w:val="de-DE"/>
        </w:rPr>
        <w:t xml:space="preserve">hrend para eine Linie bezeichnet, die als Tangente gezogen wird, also -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Daher wird es f</w:t>
      </w:r>
      <w:r>
        <w:rPr>
          <w:sz w:val="26"/>
          <w:szCs w:val="26"/>
          <w:rtl w:val="0"/>
        </w:rPr>
        <w:t>ü</w:t>
      </w:r>
      <w:r>
        <w:rPr>
          <w:sz w:val="26"/>
          <w:szCs w:val="26"/>
          <w:rtl w:val="0"/>
          <w:lang w:val="de-DE"/>
        </w:rPr>
        <w:t>r eine Bewegung weg von einem Ort verwendet (z. B. Matth</w:t>
      </w:r>
      <w:r>
        <w:rPr>
          <w:sz w:val="26"/>
          <w:szCs w:val="26"/>
          <w:rtl w:val="0"/>
        </w:rPr>
        <w:t>ä</w:t>
      </w:r>
      <w:r>
        <w:rPr>
          <w:sz w:val="26"/>
          <w:szCs w:val="26"/>
          <w:rtl w:val="0"/>
        </w:rPr>
        <w:t>us 316;</w:t>
      </w:r>
      <w:r>
        <w:rPr>
          <w:sz w:val="26"/>
          <w:szCs w:val="26"/>
          <w:rtl w:val="0"/>
          <w:lang w:val="de-DE"/>
        </w:rPr>
        <w:t xml:space="preserve"> </w:t>
      </w:r>
      <w:r>
        <w:rPr>
          <w:sz w:val="26"/>
          <w:szCs w:val="26"/>
          <w:rtl w:val="0"/>
        </w:rPr>
        <w:t>8:1.</w:t>
      </w:r>
      <w:r>
        <w:rPr>
          <w:sz w:val="26"/>
          <w:szCs w:val="26"/>
        </w:rPr>
        <w:drawing xmlns:a="http://schemas.openxmlformats.org/drawingml/2006/main">
          <wp:anchor distT="152400" distB="152400" distL="152400" distR="152400" simplePos="0" relativeHeight="251667456" behindDoc="0" locked="0" layoutInCell="1" allowOverlap="1">
            <wp:simplePos x="0" y="0"/>
            <wp:positionH relativeFrom="margin">
              <wp:posOffset>2499251</wp:posOffset>
            </wp:positionH>
            <wp:positionV relativeFrom="line">
              <wp:posOffset>203163</wp:posOffset>
            </wp:positionV>
            <wp:extent cx="1817810" cy="917845"/>
            <wp:effectExtent l="0" t="0" r="0" b="0"/>
            <wp:wrapThrough wrapText="bothSides" distL="152400" distR="152400">
              <wp:wrapPolygon edited="1">
                <wp:start x="0" y="0"/>
                <wp:lineTo x="21600" y="0"/>
                <wp:lineTo x="21600" y="21600"/>
                <wp:lineTo x="0" y="21600"/>
                <wp:lineTo x="0" y="0"/>
              </wp:wrapPolygon>
            </wp:wrapThrough>
            <wp:docPr id="1073741833" name="officeArt object" descr="Bild"/>
            <wp:cNvGraphicFramePr/>
            <a:graphic xmlns:a="http://schemas.openxmlformats.org/drawingml/2006/main">
              <a:graphicData uri="http://schemas.openxmlformats.org/drawingml/2006/picture">
                <pic:pic xmlns:pic="http://schemas.openxmlformats.org/drawingml/2006/picture">
                  <pic:nvPicPr>
                    <pic:cNvPr id="1073741833" name="Bild" descr="Bild"/>
                    <pic:cNvPicPr>
                      <a:picLocks noChangeAspect="1"/>
                    </pic:cNvPicPr>
                  </pic:nvPicPr>
                  <pic:blipFill>
                    <a:blip r:embed="rId12">
                      <a:extLst/>
                    </a:blip>
                    <a:stretch>
                      <a:fillRect/>
                    </a:stretch>
                  </pic:blipFill>
                  <pic:spPr>
                    <a:xfrm>
                      <a:off x="0" y="0"/>
                      <a:ext cx="1817810" cy="917845"/>
                    </a:xfrm>
                    <a:prstGeom prst="rect">
                      <a:avLst/>
                    </a:prstGeom>
                    <a:ln w="12700" cap="flat">
                      <a:noFill/>
                      <a:miter lim="400000"/>
                    </a:ln>
                    <a:effectLst/>
                  </pic:spPr>
                </pic:pic>
              </a:graphicData>
            </a:graphic>
          </wp:anchor>
        </w:drawing>
      </w: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r>
        <w:rPr>
          <w:sz w:val="26"/>
          <w:szCs w:val="26"/>
          <w:rtl w:val="0"/>
          <w:lang w:val="de-DE"/>
        </w:rPr>
        <w:t>Apostelgeschichte 15,38); es bezeichnet die Entfernung zwischen zwei Orten oder die Zeitspanne zwischen zwei Ereignissen (z. B. Matth</w:t>
      </w:r>
      <w:r>
        <w:rPr>
          <w:sz w:val="26"/>
          <w:szCs w:val="26"/>
          <w:rtl w:val="0"/>
        </w:rPr>
        <w:t>ä</w:t>
      </w:r>
      <w:r>
        <w:rPr>
          <w:sz w:val="26"/>
          <w:szCs w:val="26"/>
          <w:rtl w:val="0"/>
          <w:lang w:val="de-DE"/>
        </w:rPr>
        <w:t>us 19,4 Apostelgeschichte 20,18). Es bezeichnet auch den Ursprung oder die Quelle, aus der etwas kommt, wie Geburt, Abstammung, Wohnsitz (z. B. Matth</w:t>
      </w:r>
      <w:r>
        <w:rPr>
          <w:sz w:val="26"/>
          <w:szCs w:val="26"/>
          <w:rtl w:val="0"/>
        </w:rPr>
        <w:t>ä</w:t>
      </w:r>
      <w:r>
        <w:rPr>
          <w:sz w:val="26"/>
          <w:szCs w:val="26"/>
          <w:rtl w:val="0"/>
          <w:lang w:val="de-DE"/>
        </w:rPr>
        <w:t>us 2,1; 15,1; 21,11; Apostelgeschichte 10,23; 17,13), oder von Informationen (z. B. Matth</w:t>
      </w:r>
      <w:r>
        <w:rPr>
          <w:sz w:val="26"/>
          <w:szCs w:val="26"/>
          <w:rtl w:val="0"/>
        </w:rPr>
        <w:t>ä</w:t>
      </w:r>
      <w:r>
        <w:rPr>
          <w:sz w:val="26"/>
          <w:szCs w:val="26"/>
          <w:rtl w:val="0"/>
        </w:rPr>
        <w:t xml:space="preserve">us 7,16).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Apo kann folglich f</w:t>
      </w:r>
      <w:r>
        <w:rPr>
          <w:sz w:val="26"/>
          <w:szCs w:val="26"/>
          <w:rtl w:val="0"/>
        </w:rPr>
        <w:t>ü</w:t>
      </w:r>
      <w:r>
        <w:rPr>
          <w:sz w:val="26"/>
          <w:szCs w:val="26"/>
          <w:rtl w:val="0"/>
          <w:lang w:val="de-DE"/>
        </w:rPr>
        <w:t>r die Befreiung oder das Vergehen verwendet werden von einem Zustand oder einer Bedingung (z. B. Matth</w:t>
      </w:r>
      <w:r>
        <w:rPr>
          <w:sz w:val="26"/>
          <w:szCs w:val="26"/>
          <w:rtl w:val="0"/>
        </w:rPr>
        <w:t>ä</w:t>
      </w:r>
      <w:r>
        <w:rPr>
          <w:sz w:val="26"/>
          <w:szCs w:val="26"/>
          <w:rtl w:val="0"/>
          <w:lang w:val="de-DE"/>
        </w:rPr>
        <w:t>us 1:21; 14:2. Markus 5:34. Apostelgeschichte 13,8; 14,15. Hebr</w:t>
      </w:r>
      <w:r>
        <w:rPr>
          <w:sz w:val="26"/>
          <w:szCs w:val="26"/>
          <w:rtl w:val="0"/>
        </w:rPr>
        <w:t>ä</w:t>
      </w:r>
      <w:r>
        <w:rPr>
          <w:sz w:val="26"/>
          <w:szCs w:val="26"/>
          <w:rtl w:val="0"/>
        </w:rPr>
        <w:t xml:space="preserve">er 6:1).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Es w</w:t>
      </w:r>
      <w:r>
        <w:rPr>
          <w:sz w:val="26"/>
          <w:szCs w:val="26"/>
          <w:rtl w:val="0"/>
        </w:rPr>
        <w:t>ü</w:t>
      </w:r>
      <w:r>
        <w:rPr>
          <w:sz w:val="26"/>
          <w:szCs w:val="26"/>
          <w:rtl w:val="0"/>
          <w:lang w:val="de-DE"/>
        </w:rPr>
        <w:t>rde sich somit von hupo (Nummer xviii) unterscheiden, das eine eine unmittelbare und aktive Ursache impliziert, w</w:t>
      </w:r>
      <w:r>
        <w:rPr>
          <w:sz w:val="26"/>
          <w:szCs w:val="26"/>
          <w:rtl w:val="0"/>
        </w:rPr>
        <w:t>ä</w:t>
      </w:r>
      <w:r>
        <w:rPr>
          <w:sz w:val="26"/>
          <w:szCs w:val="26"/>
          <w:rtl w:val="0"/>
          <w:lang w:val="de-DE"/>
        </w:rPr>
        <w:t>hrend apo eine praktisch passiv und weiter entfernt ist.</w:t>
      </w:r>
    </w:p>
    <w:p>
      <w:pPr>
        <w:pStyle w:val="Text"/>
        <w:jc w:val="left"/>
        <w:rPr>
          <w:sz w:val="26"/>
          <w:szCs w:val="26"/>
        </w:rPr>
      </w:pPr>
    </w:p>
    <w:p>
      <w:pPr>
        <w:pStyle w:val="Text"/>
        <w:jc w:val="left"/>
        <w:rPr>
          <w:sz w:val="26"/>
          <w:szCs w:val="26"/>
        </w:rPr>
      </w:pPr>
      <w:r>
        <w:rPr>
          <w:sz w:val="26"/>
          <w:szCs w:val="26"/>
          <w:rtl w:val="0"/>
          <w:lang w:val="de-DE"/>
        </w:rPr>
        <w:t>v. dia regelt zwei F</w:t>
      </w:r>
      <w:r>
        <w:rPr>
          <w:sz w:val="26"/>
          <w:szCs w:val="26"/>
          <w:rtl w:val="0"/>
        </w:rPr>
        <w:t>ä</w:t>
      </w:r>
      <w:r>
        <w:rPr>
          <w:sz w:val="26"/>
          <w:szCs w:val="26"/>
          <w:rtl w:val="0"/>
          <w:lang w:val="de-DE"/>
        </w:rPr>
        <w:t xml:space="preserve">lle (den Genitiv und den Akkusativ).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1. Im Genitiv hat es die allgemeine Bedeutung von durch, als ob eine Fl</w:t>
      </w:r>
      <w:r>
        <w:rPr>
          <w:sz w:val="26"/>
          <w:szCs w:val="26"/>
          <w:rtl w:val="0"/>
        </w:rPr>
        <w:t>ä</w:t>
      </w:r>
      <w:r>
        <w:rPr>
          <w:sz w:val="26"/>
          <w:szCs w:val="26"/>
          <w:rtl w:val="0"/>
          <w:lang w:val="de-DE"/>
        </w:rPr>
        <w:t xml:space="preserve">che durch eine sich schneidende Linie in zwei Teile teilt. Er beinhaltet die Idee des Ausgehens und Vergehens (z.B. Markus 11:6. 1Korinther 3,15. 1Timotheus 2,15. 1Petr 3:20). Vergleiche Durchmesser.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In einem zeitlichen Sinn; nach einer Zeitspanne (Matth</w:t>
      </w:r>
      <w:r>
        <w:rPr>
          <w:sz w:val="26"/>
          <w:szCs w:val="26"/>
          <w:rtl w:val="0"/>
        </w:rPr>
        <w:t>ä</w:t>
      </w:r>
      <w:r>
        <w:rPr>
          <w:sz w:val="26"/>
          <w:szCs w:val="26"/>
          <w:rtl w:val="0"/>
        </w:rPr>
        <w:t xml:space="preserve">us 26:61. Markus 2,1. Galater 2,1).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Von den Vorstellungen von Raum und Zeit bezeichnet dia (mit dem Genitiv) jede Ursache, durch die eine Handlung zu ihrer Vollendung gelangt (z.B. Matth</w:t>
      </w:r>
      <w:r>
        <w:rPr>
          <w:sz w:val="26"/>
          <w:szCs w:val="26"/>
          <w:rtl w:val="0"/>
        </w:rPr>
        <w:t>ä</w:t>
      </w:r>
      <w:r>
        <w:rPr>
          <w:sz w:val="26"/>
          <w:szCs w:val="26"/>
          <w:rtl w:val="0"/>
          <w:lang w:val="de-DE"/>
        </w:rPr>
        <w:t xml:space="preserve">us 1,22. Johannes 1,3. Apostelgeschichte 3:18. 1Korinther 16,3. 2Korinther 9,13); es bezeichnet also das Durchschreiten dessen, was zwischen dem Beginn und dem Ende einer solchen Handlung steht.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2. Mit dem Akkusativ hat es die Bedeutung von wegen oder wegen (z. B. Matth</w:t>
      </w:r>
      <w:r>
        <w:rPr>
          <w:sz w:val="26"/>
          <w:szCs w:val="26"/>
          <w:rtl w:val="0"/>
        </w:rPr>
        <w:t>ä</w:t>
      </w:r>
      <w:r>
        <w:rPr>
          <w:sz w:val="26"/>
          <w:szCs w:val="26"/>
          <w:rtl w:val="0"/>
          <w:lang w:val="de-DE"/>
        </w:rPr>
        <w:t>us 27,18; Markus 2,27; Offenbarung 4,11), und zeigt sowohl die erregende Ursache an (Apostelgeschichte 12:20. R</w:t>
      </w:r>
      <w:r>
        <w:rPr>
          <w:sz w:val="26"/>
          <w:szCs w:val="26"/>
          <w:rtl w:val="0"/>
          <w:lang w:val="sv-SE"/>
        </w:rPr>
        <w:t>ö</w:t>
      </w:r>
      <w:r>
        <w:rPr>
          <w:sz w:val="26"/>
          <w:szCs w:val="26"/>
          <w:rtl w:val="0"/>
          <w:lang w:val="de-DE"/>
        </w:rPr>
        <w:t>mer 4:25. 1Korinther 11:10), die treibende Ursache (z.B. Johannes 12:9. R</w:t>
      </w:r>
      <w:r>
        <w:rPr>
          <w:sz w:val="26"/>
          <w:szCs w:val="26"/>
          <w:rtl w:val="0"/>
          <w:lang w:val="sv-SE"/>
        </w:rPr>
        <w:t>ö</w:t>
      </w:r>
      <w:r>
        <w:rPr>
          <w:sz w:val="26"/>
          <w:szCs w:val="26"/>
          <w:rtl w:val="0"/>
        </w:rPr>
        <w:t>mer 4:23; 15:15. Hebr</w:t>
      </w:r>
      <w:r>
        <w:rPr>
          <w:sz w:val="26"/>
          <w:szCs w:val="26"/>
          <w:rtl w:val="0"/>
        </w:rPr>
        <w:t>ä</w:t>
      </w:r>
      <w:r>
        <w:rPr>
          <w:sz w:val="26"/>
          <w:szCs w:val="26"/>
          <w:rtl w:val="0"/>
          <w:lang w:val="de-DE"/>
        </w:rPr>
        <w:t>er 2,9), oder die vorausschauende Ursache (R</w:t>
      </w:r>
      <w:r>
        <w:rPr>
          <w:sz w:val="26"/>
          <w:szCs w:val="26"/>
          <w:rtl w:val="0"/>
          <w:lang w:val="sv-SE"/>
        </w:rPr>
        <w:t>ö</w:t>
      </w:r>
      <w:r>
        <w:rPr>
          <w:sz w:val="26"/>
          <w:szCs w:val="26"/>
          <w:rtl w:val="0"/>
        </w:rPr>
        <w:t>mer 6,19; 8:11; 14:15. Hebr</w:t>
      </w:r>
      <w:r>
        <w:rPr>
          <w:sz w:val="26"/>
          <w:szCs w:val="26"/>
          <w:rtl w:val="0"/>
        </w:rPr>
        <w:t>ä</w:t>
      </w:r>
      <w:r>
        <w:rPr>
          <w:sz w:val="26"/>
          <w:szCs w:val="26"/>
          <w:rtl w:val="0"/>
        </w:rPr>
        <w:t xml:space="preserve">er 5,3).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vi. eis regiert nur einen Fall (den Akkusativ). Euklid verwendet eis wenn eine Linie gezogen wird, um eine andere Linie in einem bestimmten Punkt zu treffen. Es bedeutet also es die Bewegung zu oder auf ein Objekt hin, mit dem Ziel, es zu erreichen oder ber</w:t>
      </w:r>
      <w:r>
        <w:rPr>
          <w:sz w:val="26"/>
          <w:szCs w:val="26"/>
          <w:rtl w:val="0"/>
        </w:rPr>
        <w:t>ü</w:t>
      </w:r>
      <w:r>
        <w:rPr>
          <w:sz w:val="26"/>
          <w:szCs w:val="26"/>
          <w:rtl w:val="0"/>
          <w:lang w:val="de-DE"/>
        </w:rPr>
        <w:t>hren (z. B. Matth</w:t>
      </w:r>
      <w:r>
        <w:rPr>
          <w:sz w:val="26"/>
          <w:szCs w:val="26"/>
          <w:rtl w:val="0"/>
        </w:rPr>
        <w:t>ä</w:t>
      </w:r>
      <w:r>
        <w:rPr>
          <w:sz w:val="26"/>
          <w:szCs w:val="26"/>
          <w:rtl w:val="0"/>
          <w:lang w:val="de-DE"/>
        </w:rPr>
        <w:t xml:space="preserve">us 2,1; 3,10; Lukas 8,14; Apostelgeschichte 16,10).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Daraus ergibt sich die Vorstellung von dem Objekt, auf das diese Bewegung gerichtet ist (z. B. Matth</w:t>
      </w:r>
      <w:r>
        <w:rPr>
          <w:sz w:val="26"/>
          <w:szCs w:val="26"/>
          <w:rtl w:val="0"/>
        </w:rPr>
        <w:t>ä</w:t>
      </w:r>
      <w:r>
        <w:rPr>
          <w:sz w:val="26"/>
          <w:szCs w:val="26"/>
          <w:rtl w:val="0"/>
          <w:lang w:val="de-DE"/>
        </w:rPr>
        <w:t>us 18:20,30. 1Korinther 12,13. Galater 3:27); und f</w:t>
      </w:r>
      <w:r>
        <w:rPr>
          <w:sz w:val="26"/>
          <w:szCs w:val="26"/>
          <w:rtl w:val="0"/>
        </w:rPr>
        <w:t>ü</w:t>
      </w:r>
      <w:r>
        <w:rPr>
          <w:sz w:val="26"/>
          <w:szCs w:val="26"/>
          <w:rtl w:val="0"/>
          <w:lang w:val="de-DE"/>
        </w:rPr>
        <w:t xml:space="preserve">r, oder in Bezug auf das eine solche Handlung oder Bewegung gemacht wird.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Im Gegensatz zu eis kann pros (Nr. xv, unten) ein ein Objekt als Mittel zum Erreichen eines anderen, mit eis bezeichneten Objekts eis bezeichnet wird (z. B. Johannes 6,35; R</w:t>
      </w:r>
      <w:r>
        <w:rPr>
          <w:sz w:val="26"/>
          <w:szCs w:val="26"/>
          <w:rtl w:val="0"/>
          <w:lang w:val="sv-SE"/>
        </w:rPr>
        <w:t>ö</w:t>
      </w:r>
      <w:r>
        <w:rPr>
          <w:sz w:val="26"/>
          <w:szCs w:val="26"/>
          <w:rtl w:val="0"/>
          <w:lang w:val="de-DE"/>
        </w:rPr>
        <w:t xml:space="preserve">mer 5,1; Epheser 4,12). Es ist das Gegenteil von ek (Nummer vii, unten).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vii. ek regiert nur einen Fall (den Genitiv) und bezeichnet die Bewegung von innen heraus. Siehe unter apo (Nummer iv, oben, und Diagramm dort). Es wird von Zeit, Ort und Ursprung verwendet. Es bedeutet "aus", im unterscheidet sich von apo (Nummer iv, oben), das off bedeutet, oder weg von. Ek bezeichnet den unmittelbareren Ursprung, w</w:t>
      </w:r>
      <w:r>
        <w:rPr>
          <w:sz w:val="26"/>
          <w:szCs w:val="26"/>
          <w:rtl w:val="0"/>
        </w:rPr>
        <w:t>ä</w:t>
      </w:r>
      <w:r>
        <w:rPr>
          <w:sz w:val="26"/>
          <w:szCs w:val="26"/>
          <w:rtl w:val="0"/>
          <w:lang w:val="de-DE"/>
        </w:rPr>
        <w:t>hrend apo den entfernteren Ursprung; die dazwischen liegenden Bedeutungen auszudr</w:t>
      </w:r>
      <w:r>
        <w:rPr>
          <w:sz w:val="26"/>
          <w:szCs w:val="26"/>
          <w:rtl w:val="0"/>
        </w:rPr>
        <w:t>ü</w:t>
      </w:r>
      <w:r>
        <w:rPr>
          <w:sz w:val="26"/>
          <w:szCs w:val="26"/>
          <w:rtl w:val="0"/>
        </w:rPr>
        <w:t xml:space="preserve">cken.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viii. en regiert nur einen Fall (den Dativ), und bezeichnet das Sein oder im Innern, mit der prim</w:t>
      </w:r>
      <w:r>
        <w:rPr>
          <w:sz w:val="26"/>
          <w:szCs w:val="26"/>
          <w:rtl w:val="0"/>
        </w:rPr>
        <w:t>ä</w:t>
      </w:r>
      <w:r>
        <w:rPr>
          <w:sz w:val="26"/>
          <w:szCs w:val="26"/>
          <w:rtl w:val="0"/>
          <w:lang w:val="de-DE"/>
        </w:rPr>
        <w:t>ren Idee von Ruhe und Best</w:t>
      </w:r>
      <w:r>
        <w:rPr>
          <w:sz w:val="26"/>
          <w:szCs w:val="26"/>
          <w:rtl w:val="0"/>
        </w:rPr>
        <w:t>ä</w:t>
      </w:r>
      <w:r>
        <w:rPr>
          <w:sz w:val="26"/>
          <w:szCs w:val="26"/>
          <w:rtl w:val="0"/>
          <w:lang w:val="de-DE"/>
        </w:rPr>
        <w:t>ndigkeit. Es bezieht sich auf Ort und Raum (z. B. Matth</w:t>
      </w:r>
      <w:r>
        <w:rPr>
          <w:sz w:val="26"/>
          <w:szCs w:val="26"/>
          <w:rtl w:val="0"/>
        </w:rPr>
        <w:t>ä</w:t>
      </w:r>
      <w:r>
        <w:rPr>
          <w:sz w:val="26"/>
          <w:szCs w:val="26"/>
          <w:rtl w:val="0"/>
          <w:lang w:val="de-DE"/>
        </w:rPr>
        <w:t>us 10,16; Lukas 5,16) oder Wirkungsbereich (z. B. Matth</w:t>
      </w:r>
      <w:r>
        <w:rPr>
          <w:sz w:val="26"/>
          <w:szCs w:val="26"/>
          <w:rtl w:val="0"/>
        </w:rPr>
        <w:t>ä</w:t>
      </w:r>
      <w:r>
        <w:rPr>
          <w:sz w:val="26"/>
          <w:szCs w:val="26"/>
          <w:rtl w:val="0"/>
        </w:rPr>
        <w:t>us 14,2; R</w:t>
      </w:r>
      <w:r>
        <w:rPr>
          <w:sz w:val="26"/>
          <w:szCs w:val="26"/>
          <w:rtl w:val="0"/>
          <w:lang w:val="sv-SE"/>
        </w:rPr>
        <w:t>ö</w:t>
      </w:r>
      <w:r>
        <w:rPr>
          <w:sz w:val="26"/>
          <w:szCs w:val="26"/>
          <w:rtl w:val="0"/>
        </w:rPr>
        <w:t xml:space="preserve">mer 1,5.8; 6,4).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Es wird auch f</w:t>
      </w:r>
      <w:r>
        <w:rPr>
          <w:sz w:val="26"/>
          <w:szCs w:val="26"/>
          <w:rtl w:val="0"/>
        </w:rPr>
        <w:t>ü</w:t>
      </w:r>
      <w:r>
        <w:rPr>
          <w:sz w:val="26"/>
          <w:szCs w:val="26"/>
          <w:rtl w:val="0"/>
          <w:lang w:val="de-DE"/>
        </w:rPr>
        <w:t xml:space="preserve">r die wirksame Ursache verwendet, die von innen kommt, und hat daher manchmal die Bedeutung von durch, das Instrument bezeichnend, mit, </w:t>
      </w:r>
      <w:r>
        <w:rPr>
          <w:sz w:val="26"/>
          <w:szCs w:val="26"/>
          <w:rtl w:val="0"/>
        </w:rPr>
        <w:t>ü</w:t>
      </w:r>
      <w:r>
        <w:rPr>
          <w:sz w:val="26"/>
          <w:szCs w:val="26"/>
          <w:rtl w:val="0"/>
          <w:lang w:val="de-DE"/>
        </w:rPr>
        <w:t>bergehend zu Vereinigung und Gemeinschaft; en bezeichnet die Einbeziehung, und sun (Nummer xvi, unten), die die Verbindung bezeichnet. En bedeutet auch Best</w:t>
      </w:r>
      <w:r>
        <w:rPr>
          <w:sz w:val="26"/>
          <w:szCs w:val="26"/>
          <w:rtl w:val="0"/>
        </w:rPr>
        <w:t>ä</w:t>
      </w:r>
      <w:r>
        <w:rPr>
          <w:sz w:val="26"/>
          <w:szCs w:val="26"/>
          <w:rtl w:val="0"/>
          <w:lang w:val="de-DE"/>
        </w:rPr>
        <w:t>ndigkeit in der Zeit (Matth</w:t>
      </w:r>
      <w:r>
        <w:rPr>
          <w:sz w:val="26"/>
          <w:szCs w:val="26"/>
          <w:rtl w:val="0"/>
        </w:rPr>
        <w:t>ä</w:t>
      </w:r>
      <w:r>
        <w:rPr>
          <w:sz w:val="26"/>
          <w:szCs w:val="26"/>
          <w:rtl w:val="0"/>
          <w:lang w:val="de-DE"/>
        </w:rPr>
        <w:t xml:space="preserve">us 2,1; 27,40; Johannes 11,10).    2. mit Plural = unter.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ix. epi regiert drei F</w:t>
      </w:r>
      <w:r>
        <w:rPr>
          <w:sz w:val="26"/>
          <w:szCs w:val="26"/>
          <w:rtl w:val="0"/>
        </w:rPr>
        <w:t>ä</w:t>
      </w:r>
      <w:r>
        <w:rPr>
          <w:sz w:val="26"/>
          <w:szCs w:val="26"/>
          <w:rtl w:val="0"/>
          <w:lang w:val="de-DE"/>
        </w:rPr>
        <w:t xml:space="preserve">lle (den Genitiv, Dativ und Akkusativ), und bezeichnet die </w:t>
      </w:r>
      <w:r>
        <w:rPr>
          <w:sz w:val="26"/>
          <w:szCs w:val="26"/>
          <w:rtl w:val="0"/>
          <w:lang w:val="de-DE"/>
        </w:rPr>
        <w:t>Ü</w:t>
      </w:r>
      <w:r>
        <w:rPr>
          <w:sz w:val="26"/>
          <w:szCs w:val="26"/>
          <w:rtl w:val="0"/>
          <w:lang w:val="de-DE"/>
        </w:rPr>
        <w:t xml:space="preserve">berlagerung.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1. Mit dem Genitiv bezeichnet es auf, als ausgehend oder entspringend von und beantwortet die Frage "Wo?" (z.B. Matth</w:t>
      </w:r>
      <w:r>
        <w:rPr>
          <w:sz w:val="26"/>
          <w:szCs w:val="26"/>
          <w:rtl w:val="0"/>
        </w:rPr>
        <w:t>ä</w:t>
      </w:r>
      <w:r>
        <w:rPr>
          <w:sz w:val="26"/>
          <w:szCs w:val="26"/>
          <w:rtl w:val="0"/>
        </w:rPr>
        <w:t xml:space="preserve">us 9:2; 10:27. Markus 8:4. Lukas 22:30. Johannes 6,21).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Im Zusammenhang mit dem Begriff des Ortes vermittelt es den Sinn, in der Gegenwart von (z. B. Matth</w:t>
      </w:r>
      <w:r>
        <w:rPr>
          <w:sz w:val="26"/>
          <w:szCs w:val="26"/>
          <w:rtl w:val="0"/>
        </w:rPr>
        <w:t>ä</w:t>
      </w:r>
      <w:r>
        <w:rPr>
          <w:sz w:val="26"/>
          <w:szCs w:val="26"/>
          <w:rtl w:val="0"/>
          <w:lang w:val="de-DE"/>
        </w:rPr>
        <w:t xml:space="preserve">us 28,14; Markus 13,9; Apostelgeschichte 24,19; 1Korinther 6,1).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Mit dem Begriff der Zeit blickt er r</w:t>
      </w:r>
      <w:r>
        <w:rPr>
          <w:sz w:val="26"/>
          <w:szCs w:val="26"/>
          <w:rtl w:val="0"/>
        </w:rPr>
        <w:t>ü</w:t>
      </w:r>
      <w:r>
        <w:rPr>
          <w:sz w:val="26"/>
          <w:szCs w:val="26"/>
          <w:rtl w:val="0"/>
          <w:lang w:val="de-DE"/>
        </w:rPr>
        <w:t>ckw</w:t>
      </w:r>
      <w:r>
        <w:rPr>
          <w:sz w:val="26"/>
          <w:szCs w:val="26"/>
          <w:rtl w:val="0"/>
        </w:rPr>
        <w:t>ä</w:t>
      </w:r>
      <w:r>
        <w:rPr>
          <w:sz w:val="26"/>
          <w:szCs w:val="26"/>
          <w:rtl w:val="0"/>
          <w:lang w:val="de-DE"/>
        </w:rPr>
        <w:t>rts und aufw</w:t>
      </w:r>
      <w:r>
        <w:rPr>
          <w:sz w:val="26"/>
          <w:szCs w:val="26"/>
          <w:rtl w:val="0"/>
        </w:rPr>
        <w:t>ä</w:t>
      </w:r>
      <w:r>
        <w:rPr>
          <w:sz w:val="26"/>
          <w:szCs w:val="26"/>
          <w:rtl w:val="0"/>
          <w:lang w:val="de-DE"/>
        </w:rPr>
        <w:t>rts, z. B. "in den Tagen von" (Matth</w:t>
      </w:r>
      <w:r>
        <w:rPr>
          <w:sz w:val="26"/>
          <w:szCs w:val="26"/>
          <w:rtl w:val="0"/>
        </w:rPr>
        <w:t>ä</w:t>
      </w:r>
      <w:r>
        <w:rPr>
          <w:sz w:val="26"/>
          <w:szCs w:val="26"/>
          <w:rtl w:val="0"/>
          <w:lang w:val="de-DE"/>
        </w:rPr>
        <w:t>us 1:11; Hebr</w:t>
      </w:r>
      <w:r>
        <w:rPr>
          <w:sz w:val="26"/>
          <w:szCs w:val="26"/>
          <w:rtl w:val="0"/>
        </w:rPr>
        <w:t>ä</w:t>
      </w:r>
      <w:r>
        <w:rPr>
          <w:sz w:val="26"/>
          <w:szCs w:val="26"/>
          <w:rtl w:val="0"/>
        </w:rPr>
        <w:t xml:space="preserve">er 1:2).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Mit dem Begriff des Ortes bezeichnet es W</w:t>
      </w:r>
      <w:r>
        <w:rPr>
          <w:sz w:val="26"/>
          <w:szCs w:val="26"/>
          <w:rtl w:val="0"/>
        </w:rPr>
        <w:t>ü</w:t>
      </w:r>
      <w:r>
        <w:rPr>
          <w:sz w:val="26"/>
          <w:szCs w:val="26"/>
          <w:rtl w:val="0"/>
          <w:lang w:val="de-DE"/>
        </w:rPr>
        <w:t>rde und Macht (z. B. Matth</w:t>
      </w:r>
      <w:r>
        <w:rPr>
          <w:sz w:val="26"/>
          <w:szCs w:val="26"/>
          <w:rtl w:val="0"/>
        </w:rPr>
        <w:t>ä</w:t>
      </w:r>
      <w:r>
        <w:rPr>
          <w:sz w:val="26"/>
          <w:szCs w:val="26"/>
          <w:rtl w:val="0"/>
          <w:lang w:val="de-DE"/>
        </w:rPr>
        <w:t>us 23:2. Apostelgeschichte 12:21. R</w:t>
      </w:r>
      <w:r>
        <w:rPr>
          <w:sz w:val="26"/>
          <w:szCs w:val="26"/>
          <w:rtl w:val="0"/>
          <w:lang w:val="sv-SE"/>
        </w:rPr>
        <w:t>ö</w:t>
      </w:r>
      <w:r>
        <w:rPr>
          <w:sz w:val="26"/>
          <w:szCs w:val="26"/>
          <w:rtl w:val="0"/>
          <w:lang w:val="de-DE"/>
        </w:rPr>
        <w:t xml:space="preserve">mer 9:5. Offenbarung 2,26).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2. Mit dem Dativ impliziert es eine tats</w:t>
      </w:r>
      <w:r>
        <w:rPr>
          <w:sz w:val="26"/>
          <w:szCs w:val="26"/>
          <w:rtl w:val="0"/>
        </w:rPr>
        <w:t>ä</w:t>
      </w:r>
      <w:r>
        <w:rPr>
          <w:sz w:val="26"/>
          <w:szCs w:val="26"/>
          <w:rtl w:val="0"/>
          <w:lang w:val="de-DE"/>
        </w:rPr>
        <w:t xml:space="preserve">chliche </w:t>
      </w:r>
      <w:r>
        <w:rPr>
          <w:sz w:val="26"/>
          <w:szCs w:val="26"/>
          <w:rtl w:val="0"/>
          <w:lang w:val="de-DE"/>
        </w:rPr>
        <w:t>Ü</w:t>
      </w:r>
      <w:r>
        <w:rPr>
          <w:sz w:val="26"/>
          <w:szCs w:val="26"/>
          <w:rtl w:val="0"/>
          <w:lang w:val="de-DE"/>
        </w:rPr>
        <w:t>berlagerung, wie eine Sache auf einem anderen ruht, wie auf einem Fundament oder einer Basis, die tats</w:t>
      </w:r>
      <w:r>
        <w:rPr>
          <w:sz w:val="26"/>
          <w:szCs w:val="26"/>
          <w:rtl w:val="0"/>
        </w:rPr>
        <w:t>ä</w:t>
      </w:r>
      <w:r>
        <w:rPr>
          <w:sz w:val="26"/>
          <w:szCs w:val="26"/>
          <w:rtl w:val="0"/>
          <w:lang w:val="de-DE"/>
        </w:rPr>
        <w:t>chlich (z.B. Markus 6:25,28,39) oder moralisch (z.B. Matth</w:t>
      </w:r>
      <w:r>
        <w:rPr>
          <w:sz w:val="26"/>
          <w:szCs w:val="26"/>
          <w:rtl w:val="0"/>
        </w:rPr>
        <w:t>ä</w:t>
      </w:r>
      <w:r>
        <w:rPr>
          <w:sz w:val="26"/>
          <w:szCs w:val="26"/>
          <w:rtl w:val="0"/>
          <w:lang w:val="de-DE"/>
        </w:rPr>
        <w:t xml:space="preserve">us 18:13. Markus 3:5). Beide Bedeutungen kommen in 1Thessalonicher 3,7 vor.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Daher wird es f</w:t>
      </w:r>
      <w:r>
        <w:rPr>
          <w:sz w:val="26"/>
          <w:szCs w:val="26"/>
          <w:rtl w:val="0"/>
        </w:rPr>
        <w:t>ü</w:t>
      </w:r>
      <w:r>
        <w:rPr>
          <w:sz w:val="26"/>
          <w:szCs w:val="26"/>
          <w:rtl w:val="0"/>
          <w:lang w:val="de-DE"/>
        </w:rPr>
        <w:t xml:space="preserve">r das bewegende Prinzip oder Motiv verwendet, das den (z. B. Epheser 2,10), und manchmal auch das Ergebnis das Ergebnis (z. B. 2Timotheus 2,14).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3. Mit dem Akkusativ impliziert es den Druck auf das, worauf auf das, worauf eine Sache ruht, wobei eine aktive Bewegung angedeutet wird (z. B. 2Korinther 3:15. 1Timotheus 5:5).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Daher bezeichnet es jede ausgedehnte Bewegung nach unten (Matth</w:t>
      </w:r>
      <w:r>
        <w:rPr>
          <w:sz w:val="26"/>
          <w:szCs w:val="26"/>
          <w:rtl w:val="0"/>
        </w:rPr>
        <w:t>ä</w:t>
      </w:r>
      <w:r>
        <w:rPr>
          <w:sz w:val="26"/>
          <w:szCs w:val="26"/>
          <w:rtl w:val="0"/>
          <w:lang w:val="de-DE"/>
        </w:rPr>
        <w:t xml:space="preserve">us 13:2; 18:12; 19:28; 27:45) vom Himmel zur Erde (Markus 4:20. Apostelgeschichte 11:15. 2Korinther 12,9).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Im Vergleich zu pros (Nummer xv, unten) bezeichnet pros die Bewegung, die Richtung, die eingeschlagen werden soll, w</w:t>
      </w:r>
      <w:r>
        <w:rPr>
          <w:sz w:val="26"/>
          <w:szCs w:val="26"/>
          <w:rtl w:val="0"/>
        </w:rPr>
        <w:t>ä</w:t>
      </w:r>
      <w:r>
        <w:rPr>
          <w:sz w:val="26"/>
          <w:szCs w:val="26"/>
          <w:rtl w:val="0"/>
          <w:lang w:val="de-DE"/>
        </w:rPr>
        <w:t xml:space="preserve">hrend epi (mit Akkusativ) den den zu erreichenden Punkt.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Dieser Druck nach unten kann der des Verstandes oder des Gef</w:t>
      </w:r>
      <w:r>
        <w:rPr>
          <w:sz w:val="26"/>
          <w:szCs w:val="26"/>
          <w:rtl w:val="0"/>
        </w:rPr>
        <w:t>ü</w:t>
      </w:r>
      <w:r>
        <w:rPr>
          <w:sz w:val="26"/>
          <w:szCs w:val="26"/>
          <w:rtl w:val="0"/>
          <w:lang w:val="de-DE"/>
        </w:rPr>
        <w:t>hls sein (z. B. Matth</w:t>
      </w:r>
      <w:r>
        <w:rPr>
          <w:sz w:val="26"/>
          <w:szCs w:val="26"/>
          <w:rtl w:val="0"/>
        </w:rPr>
        <w:t>ä</w:t>
      </w:r>
      <w:r>
        <w:rPr>
          <w:sz w:val="26"/>
          <w:szCs w:val="26"/>
          <w:rtl w:val="0"/>
        </w:rPr>
        <w:t>us 25:21; 27:43. Hebr</w:t>
      </w:r>
      <w:r>
        <w:rPr>
          <w:sz w:val="26"/>
          <w:szCs w:val="26"/>
          <w:rtl w:val="0"/>
        </w:rPr>
        <w:t>ä</w:t>
      </w:r>
      <w:r>
        <w:rPr>
          <w:sz w:val="26"/>
          <w:szCs w:val="26"/>
          <w:rtl w:val="0"/>
        </w:rPr>
        <w:t xml:space="preserve">er 6,1. 1Petr 1,13).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rPr>
        <w:t>F</w:t>
      </w:r>
      <w:r>
        <w:rPr>
          <w:sz w:val="26"/>
          <w:szCs w:val="26"/>
          <w:rtl w:val="0"/>
        </w:rPr>
        <w:t>ü</w:t>
      </w:r>
      <w:r>
        <w:rPr>
          <w:sz w:val="26"/>
          <w:szCs w:val="26"/>
          <w:rtl w:val="0"/>
          <w:lang w:val="de-DE"/>
        </w:rPr>
        <w:t>r den Unterschied zwischen eis (Nummer vi, oben) und epi (mit Akkusativ) siehe R</w:t>
      </w:r>
      <w:r>
        <w:rPr>
          <w:sz w:val="26"/>
          <w:szCs w:val="26"/>
          <w:rtl w:val="0"/>
          <w:lang w:val="sv-SE"/>
        </w:rPr>
        <w:t>ö</w:t>
      </w:r>
      <w:r>
        <w:rPr>
          <w:sz w:val="26"/>
          <w:szCs w:val="26"/>
          <w:rtl w:val="0"/>
          <w:lang w:val="de-DE"/>
        </w:rPr>
        <w:t>mer 9:21, "ein Gef</w:t>
      </w:r>
      <w:r>
        <w:rPr>
          <w:sz w:val="26"/>
          <w:szCs w:val="26"/>
          <w:rtl w:val="0"/>
          <w:lang w:val="de-DE"/>
        </w:rPr>
        <w:t xml:space="preserve">äß </w:t>
      </w:r>
      <w:r>
        <w:rPr>
          <w:sz w:val="26"/>
          <w:szCs w:val="26"/>
          <w:rtl w:val="0"/>
          <w:lang w:val="de-DE"/>
        </w:rPr>
        <w:t>zu (eis) Ehren", und Vers 23, "Reichtum der Herrlichkeit an (epi) den Gef</w:t>
      </w:r>
      <w:r>
        <w:rPr>
          <w:sz w:val="26"/>
          <w:szCs w:val="26"/>
          <w:rtl w:val="0"/>
          <w:lang w:val="de-DE"/>
        </w:rPr>
        <w:t>äß</w:t>
      </w:r>
      <w:r>
        <w:rPr>
          <w:sz w:val="26"/>
          <w:szCs w:val="26"/>
          <w:rtl w:val="0"/>
          <w:lang w:val="de-DE"/>
        </w:rPr>
        <w:t>en der Barmherzigkeit</w:t>
      </w:r>
      <w:r>
        <w:rPr>
          <w:sz w:val="26"/>
          <w:szCs w:val="26"/>
          <w:rtl w:val="0"/>
          <w:lang w:val="de-DE"/>
        </w:rPr>
        <w:t>“</w:t>
      </w:r>
      <w:r>
        <w:rPr>
          <w:sz w:val="26"/>
          <w:szCs w:val="26"/>
          <w:rtl w:val="0"/>
        </w:rPr>
        <w:t>.</w:t>
      </w:r>
    </w:p>
    <w:p>
      <w:pPr>
        <w:pStyle w:val="Text"/>
        <w:jc w:val="left"/>
        <w:rPr>
          <w:sz w:val="26"/>
          <w:szCs w:val="26"/>
        </w:rPr>
      </w:pPr>
    </w:p>
    <w:p>
      <w:pPr>
        <w:pStyle w:val="Text"/>
        <w:jc w:val="left"/>
        <w:rPr>
          <w:sz w:val="26"/>
          <w:szCs w:val="26"/>
        </w:rPr>
      </w:pPr>
      <w:r>
        <w:rPr>
          <w:sz w:val="26"/>
          <w:szCs w:val="26"/>
          <w:rtl w:val="0"/>
          <w:lang w:val="de-DE"/>
        </w:rPr>
        <w:t>x. kata regiert zwei F</w:t>
      </w:r>
      <w:r>
        <w:rPr>
          <w:sz w:val="26"/>
          <w:szCs w:val="26"/>
          <w:rtl w:val="0"/>
        </w:rPr>
        <w:t>ä</w:t>
      </w:r>
      <w:r>
        <w:rPr>
          <w:sz w:val="26"/>
          <w:szCs w:val="26"/>
          <w:rtl w:val="0"/>
          <w:lang w:val="de-DE"/>
        </w:rPr>
        <w:t xml:space="preserve">lle (den Genitiv und den Akkusativ), und bezeichnet zwei Bewegungen, die vertikale und die horizontale. </w:t>
      </w:r>
    </w:p>
    <w:p>
      <w:pPr>
        <w:pStyle w:val="Text"/>
        <w:jc w:val="left"/>
        <w:rPr>
          <w:sz w:val="26"/>
          <w:szCs w:val="26"/>
        </w:rPr>
      </w:pPr>
    </w:p>
    <w:p>
      <w:pPr>
        <w:pStyle w:val="Text"/>
        <w:jc w:val="left"/>
        <w:rPr>
          <w:sz w:val="26"/>
          <w:szCs w:val="26"/>
        </w:rPr>
      </w:pPr>
      <w:r>
        <w:rPr>
          <w:sz w:val="26"/>
          <w:szCs w:val="26"/>
          <w:rtl w:val="0"/>
          <w:lang w:val="de-DE"/>
        </w:rPr>
        <w:t>1. Im Genitiv bezeichnet es die vertikale Bewegung, das Gegenteil von ana (Nr. i, oben), Abstieg oder Herabziehen von einem h</w:t>
      </w:r>
      <w:r>
        <w:rPr>
          <w:sz w:val="26"/>
          <w:szCs w:val="26"/>
          <w:rtl w:val="0"/>
          <w:lang w:val="sv-SE"/>
        </w:rPr>
        <w:t>ö</w:t>
      </w:r>
      <w:r>
        <w:rPr>
          <w:sz w:val="26"/>
          <w:szCs w:val="26"/>
          <w:rtl w:val="0"/>
          <w:lang w:val="de-DE"/>
        </w:rPr>
        <w:t>heren Ort oder Ebene (z. B. Matth</w:t>
      </w:r>
      <w:r>
        <w:rPr>
          <w:sz w:val="26"/>
          <w:szCs w:val="26"/>
          <w:rtl w:val="0"/>
        </w:rPr>
        <w:t>ä</w:t>
      </w:r>
      <w:r>
        <w:rPr>
          <w:sz w:val="26"/>
          <w:szCs w:val="26"/>
          <w:rtl w:val="0"/>
          <w:lang w:val="de-DE"/>
        </w:rPr>
        <w:t xml:space="preserve">us 8:32. Markus 5:13); und die Richtung zu oder gegen (z. g. Markus 9:40. Johannes 18:29. Apostelgeschichte 25,27. 2Korinther 13,8).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2. Mit dem Akkusativ bezeichnet es die horizontale Bewegung, entlang derer die Handlung voranschreitet (z. B. Lukas 8:39; 10:33. Apostelgeschichte 5,15; 8,26. Philipper 3,14). Manchmal schlie</w:t>
      </w:r>
      <w:r>
        <w:rPr>
          <w:sz w:val="26"/>
          <w:szCs w:val="26"/>
          <w:rtl w:val="0"/>
          <w:lang w:val="de-DE"/>
        </w:rPr>
        <w:t>ß</w:t>
      </w:r>
      <w:r>
        <w:rPr>
          <w:sz w:val="26"/>
          <w:szCs w:val="26"/>
          <w:rtl w:val="0"/>
          <w:lang w:val="de-DE"/>
        </w:rPr>
        <w:t>t er auch den Zweck oder die Absicht ein (z. g. 2Timotheus 1:1; 4:3. Titus 1:1). In diesem Zusammenhang ist eis (Nummer vi, oben. 2Timotheus 4,14) das unmittelbarere Ziel, pros (Nr. xv, 3. Epheser 4,12; Philemon 5) das Endziel; und kata (Nr. x, 2.) das zu erreichende Ziel. Es ber</w:t>
      </w:r>
      <w:r>
        <w:rPr>
          <w:sz w:val="26"/>
          <w:szCs w:val="26"/>
          <w:rtl w:val="0"/>
        </w:rPr>
        <w:t>ü</w:t>
      </w:r>
      <w:r>
        <w:rPr>
          <w:sz w:val="26"/>
          <w:szCs w:val="26"/>
          <w:rtl w:val="0"/>
          <w:lang w:val="de-DE"/>
        </w:rPr>
        <w:t>cksichtigt auf die Dauer der Bewegung (z.B. Matth</w:t>
      </w:r>
      <w:r>
        <w:rPr>
          <w:sz w:val="26"/>
          <w:szCs w:val="26"/>
          <w:rtl w:val="0"/>
        </w:rPr>
        <w:t>ä</w:t>
      </w:r>
      <w:r>
        <w:rPr>
          <w:sz w:val="26"/>
          <w:szCs w:val="26"/>
          <w:rtl w:val="0"/>
          <w:lang w:val="fr-FR"/>
        </w:rPr>
        <w:t>us 27,15; Hebr</w:t>
      </w:r>
      <w:r>
        <w:rPr>
          <w:sz w:val="26"/>
          <w:szCs w:val="26"/>
          <w:rtl w:val="0"/>
        </w:rPr>
        <w:t>ä</w:t>
      </w:r>
      <w:r>
        <w:rPr>
          <w:sz w:val="26"/>
          <w:szCs w:val="26"/>
          <w:rtl w:val="0"/>
          <w:lang w:val="de-DE"/>
        </w:rPr>
        <w:t xml:space="preserve">er 3,8) und die </w:t>
      </w:r>
      <w:r>
        <w:rPr>
          <w:sz w:val="26"/>
          <w:szCs w:val="26"/>
          <w:rtl w:val="0"/>
          <w:lang w:val="de-DE"/>
        </w:rPr>
        <w:t>Ü</w:t>
      </w:r>
      <w:r>
        <w:rPr>
          <w:sz w:val="26"/>
          <w:szCs w:val="26"/>
          <w:rtl w:val="0"/>
          <w:lang w:val="de-DE"/>
        </w:rPr>
        <w:t>bereinstimmung, Konformit</w:t>
      </w:r>
      <w:r>
        <w:rPr>
          <w:sz w:val="26"/>
          <w:szCs w:val="26"/>
          <w:rtl w:val="0"/>
        </w:rPr>
        <w:t>ä</w:t>
      </w:r>
      <w:r>
        <w:rPr>
          <w:sz w:val="26"/>
          <w:szCs w:val="26"/>
          <w:rtl w:val="0"/>
          <w:lang w:val="de-DE"/>
        </w:rPr>
        <w:t>t oder Proportion der beiden Dinge, die die diese Bewegung verbindet (z. B. Matth</w:t>
      </w:r>
      <w:r>
        <w:rPr>
          <w:sz w:val="26"/>
          <w:szCs w:val="26"/>
          <w:rtl w:val="0"/>
        </w:rPr>
        <w:t>ä</w:t>
      </w:r>
      <w:r>
        <w:rPr>
          <w:sz w:val="26"/>
          <w:szCs w:val="26"/>
          <w:rtl w:val="0"/>
        </w:rPr>
        <w:t xml:space="preserve">us 16,27; 23,3; 25,15. Lukas 2:22).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xi. meta regiert zwei F</w:t>
      </w:r>
      <w:r>
        <w:rPr>
          <w:sz w:val="26"/>
          <w:szCs w:val="26"/>
          <w:rtl w:val="0"/>
        </w:rPr>
        <w:t>ä</w:t>
      </w:r>
      <w:r>
        <w:rPr>
          <w:sz w:val="26"/>
          <w:szCs w:val="26"/>
          <w:rtl w:val="0"/>
          <w:lang w:val="de-DE"/>
        </w:rPr>
        <w:t>lle (den Genitiv und den Akkusativ) und bezeichnet die Verbindung und Gemeinschaft mit. Damit unterscheidet es sich von sun (Nr. xvi, unten), das die N</w:t>
      </w:r>
      <w:r>
        <w:rPr>
          <w:sz w:val="26"/>
          <w:szCs w:val="26"/>
          <w:rtl w:val="0"/>
        </w:rPr>
        <w:t>ä</w:t>
      </w:r>
      <w:r>
        <w:rPr>
          <w:sz w:val="26"/>
          <w:szCs w:val="26"/>
          <w:rtl w:val="0"/>
          <w:lang w:val="de-DE"/>
        </w:rPr>
        <w:t xml:space="preserve">he zu und damit die Verbindung oder den Zusammenhang bezeichnet. </w:t>
      </w:r>
    </w:p>
    <w:p>
      <w:pPr>
        <w:pStyle w:val="Text"/>
        <w:jc w:val="left"/>
        <w:rPr>
          <w:sz w:val="26"/>
          <w:szCs w:val="26"/>
        </w:rPr>
      </w:pPr>
    </w:p>
    <w:p>
      <w:pPr>
        <w:pStyle w:val="Text"/>
        <w:jc w:val="left"/>
        <w:rPr>
          <w:sz w:val="26"/>
          <w:szCs w:val="26"/>
        </w:rPr>
      </w:pPr>
      <w:r>
        <w:rPr>
          <w:sz w:val="26"/>
          <w:szCs w:val="26"/>
          <w:rtl w:val="0"/>
          <w:lang w:val="de-DE"/>
        </w:rPr>
        <w:t xml:space="preserve">Vergleiche Epheser 6:23. (meta) mit Epheser 4:31. (Sonne); und 1Thessalonicher 3:13. (meta) mit Kolosser 3,3 (Sonne).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1. Daher bedeutet meta, mit dem Genitiv, unter, inmitten (z. B. Matth</w:t>
      </w:r>
      <w:r>
        <w:rPr>
          <w:sz w:val="26"/>
          <w:szCs w:val="26"/>
          <w:rtl w:val="0"/>
        </w:rPr>
        <w:t>ä</w:t>
      </w:r>
      <w:r>
        <w:rPr>
          <w:sz w:val="26"/>
          <w:szCs w:val="26"/>
          <w:rtl w:val="0"/>
          <w:lang w:val="de-DE"/>
        </w:rPr>
        <w:t>us 26:58; Markus 1:13; Offenbarung 21:3) oder in Gesellschaft (z. B. Matth</w:t>
      </w:r>
      <w:r>
        <w:rPr>
          <w:sz w:val="26"/>
          <w:szCs w:val="26"/>
          <w:rtl w:val="0"/>
        </w:rPr>
        <w:t>ä</w:t>
      </w:r>
      <w:r>
        <w:rPr>
          <w:sz w:val="26"/>
          <w:szCs w:val="26"/>
          <w:rtl w:val="0"/>
          <w:lang w:val="de-DE"/>
        </w:rPr>
        <w:t xml:space="preserve">us 9:15; Johannes 11:31; 2Thessalonicher 1:7; Offenbarung 14:13).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Es bezieht sich besonders auf die geistige Einstellung, mit der eine Handlung ausgef</w:t>
      </w:r>
      <w:r>
        <w:rPr>
          <w:sz w:val="26"/>
          <w:szCs w:val="26"/>
          <w:rtl w:val="0"/>
        </w:rPr>
        <w:t>ü</w:t>
      </w:r>
      <w:r>
        <w:rPr>
          <w:sz w:val="26"/>
          <w:szCs w:val="26"/>
          <w:rtl w:val="0"/>
          <w:lang w:val="de-DE"/>
        </w:rPr>
        <w:t>hrt wird ausgef</w:t>
      </w:r>
      <w:r>
        <w:rPr>
          <w:sz w:val="26"/>
          <w:szCs w:val="26"/>
          <w:rtl w:val="0"/>
        </w:rPr>
        <w:t>ü</w:t>
      </w:r>
      <w:r>
        <w:rPr>
          <w:sz w:val="26"/>
          <w:szCs w:val="26"/>
          <w:rtl w:val="0"/>
          <w:lang w:val="de-DE"/>
        </w:rPr>
        <w:t>hrt wird (z.B. Matth</w:t>
      </w:r>
      <w:r>
        <w:rPr>
          <w:sz w:val="26"/>
          <w:szCs w:val="26"/>
          <w:rtl w:val="0"/>
        </w:rPr>
        <w:t>ä</w:t>
      </w:r>
      <w:r>
        <w:rPr>
          <w:sz w:val="26"/>
          <w:szCs w:val="26"/>
          <w:rtl w:val="0"/>
          <w:lang w:val="de-DE"/>
        </w:rPr>
        <w:t xml:space="preserve">us 12:30. Markus 3:5. Lukas 1:39; 9:49. Johannes 8:28. 2Korinther 7,15).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2. Mit dem Akkusativ bedeutet es nach, immer in Verbindung mit Zeit (z. B. Matth</w:t>
      </w:r>
      <w:r>
        <w:rPr>
          <w:sz w:val="26"/>
          <w:szCs w:val="26"/>
          <w:rtl w:val="0"/>
        </w:rPr>
        <w:t>ä</w:t>
      </w:r>
      <w:r>
        <w:rPr>
          <w:sz w:val="26"/>
          <w:szCs w:val="26"/>
          <w:rtl w:val="0"/>
          <w:lang w:val="de-DE"/>
        </w:rPr>
        <w:t>us 17,1; 26,32; Johannes 13,7; Hebr</w:t>
      </w:r>
      <w:r>
        <w:rPr>
          <w:sz w:val="26"/>
          <w:szCs w:val="26"/>
          <w:rtl w:val="0"/>
        </w:rPr>
        <w:t>ä</w:t>
      </w:r>
      <w:r>
        <w:rPr>
          <w:sz w:val="26"/>
          <w:szCs w:val="26"/>
          <w:rtl w:val="0"/>
        </w:rPr>
        <w:t xml:space="preserve">er 4,7; 7,28).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xii. para regiert drei F</w:t>
      </w:r>
      <w:r>
        <w:rPr>
          <w:sz w:val="26"/>
          <w:szCs w:val="26"/>
          <w:rtl w:val="0"/>
        </w:rPr>
        <w:t>ä</w:t>
      </w:r>
      <w:r>
        <w:rPr>
          <w:sz w:val="26"/>
          <w:szCs w:val="26"/>
          <w:rtl w:val="0"/>
          <w:lang w:val="de-DE"/>
        </w:rPr>
        <w:t xml:space="preserve">lle (Genitiv, Dativ und Akkusativ), und die einheitliche Bedeutung ist neben, oder neben von. Siehe apo, Nummer iv, oben, und vergleiche dort das Diagramm.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1. Im Genitiv bedeutet es "von nebenan", d.h. die Quelle von dem etwas ausgeht (z.B. Matth</w:t>
      </w:r>
      <w:r>
        <w:rPr>
          <w:sz w:val="26"/>
          <w:szCs w:val="26"/>
          <w:rtl w:val="0"/>
        </w:rPr>
        <w:t>ä</w:t>
      </w:r>
      <w:r>
        <w:rPr>
          <w:sz w:val="26"/>
          <w:szCs w:val="26"/>
          <w:rtl w:val="0"/>
          <w:lang w:val="de-DE"/>
        </w:rPr>
        <w:t xml:space="preserve">us 2:4; 21:42. Lukas 2:1; 6:19. Apostelgeschichte 26:10. Philipper 4:18).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In Abgrenzung zu hupo (Nr. xviii, unten) bezeichnet es den allgemeinen Sinn der Bewegung, w</w:t>
      </w:r>
      <w:r>
        <w:rPr>
          <w:sz w:val="26"/>
          <w:szCs w:val="26"/>
          <w:rtl w:val="0"/>
        </w:rPr>
        <w:t>ä</w:t>
      </w:r>
      <w:r>
        <w:rPr>
          <w:sz w:val="26"/>
          <w:szCs w:val="26"/>
          <w:rtl w:val="0"/>
          <w:lang w:val="de-DE"/>
        </w:rPr>
        <w:t xml:space="preserve">hrend hupo den besonderen Sinn oder die effiziente Ursache einer solchen Bewegung bezeichnet.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Im Unterschied zu apo (Nummer iv, oben) bezeichnet es die Bewegung von einer Person aus (z. B. Matth</w:t>
      </w:r>
      <w:r>
        <w:rPr>
          <w:sz w:val="26"/>
          <w:szCs w:val="26"/>
          <w:rtl w:val="0"/>
        </w:rPr>
        <w:t>ä</w:t>
      </w:r>
      <w:r>
        <w:rPr>
          <w:sz w:val="26"/>
          <w:szCs w:val="26"/>
          <w:rtl w:val="0"/>
          <w:lang w:val="nl-NL"/>
        </w:rPr>
        <w:t>us 2:16), w</w:t>
      </w:r>
      <w:r>
        <w:rPr>
          <w:sz w:val="26"/>
          <w:szCs w:val="26"/>
          <w:rtl w:val="0"/>
        </w:rPr>
        <w:t>ä</w:t>
      </w:r>
      <w:r>
        <w:rPr>
          <w:sz w:val="26"/>
          <w:szCs w:val="26"/>
          <w:rtl w:val="0"/>
          <w:lang w:val="de-DE"/>
        </w:rPr>
        <w:t>hrend apo die Bewegung von einem Ort aus (z. B. Matth</w:t>
      </w:r>
      <w:r>
        <w:rPr>
          <w:sz w:val="26"/>
          <w:szCs w:val="26"/>
          <w:rtl w:val="0"/>
        </w:rPr>
        <w:t>ä</w:t>
      </w:r>
      <w:r>
        <w:rPr>
          <w:sz w:val="26"/>
          <w:szCs w:val="26"/>
          <w:rtl w:val="0"/>
        </w:rPr>
        <w:t xml:space="preserve">us 2,1).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2. Mit dem Dativ bezeichnet es das Ruhen neben und bei einer Person, einem Ort oder einer einer Person, einem Ort oder einer Sache und dr</w:t>
      </w:r>
      <w:r>
        <w:rPr>
          <w:sz w:val="26"/>
          <w:szCs w:val="26"/>
          <w:rtl w:val="0"/>
        </w:rPr>
        <w:t>ü</w:t>
      </w:r>
      <w:r>
        <w:rPr>
          <w:sz w:val="26"/>
          <w:szCs w:val="26"/>
          <w:rtl w:val="0"/>
          <w:lang w:val="de-DE"/>
        </w:rPr>
        <w:t>ckt damit Ruhe und Position aus (z. B. Johannes 19,25; Apostelgeschichte 9,43); bei oder auf Vorrat (z. B. Matth</w:t>
      </w:r>
      <w:r>
        <w:rPr>
          <w:sz w:val="26"/>
          <w:szCs w:val="26"/>
          <w:rtl w:val="0"/>
        </w:rPr>
        <w:t>ä</w:t>
      </w:r>
      <w:r>
        <w:rPr>
          <w:sz w:val="26"/>
          <w:szCs w:val="26"/>
          <w:rtl w:val="0"/>
          <w:lang w:val="de-DE"/>
        </w:rPr>
        <w:t>us 6,1; Lukas 1,30), oder in der N</w:t>
      </w:r>
      <w:r>
        <w:rPr>
          <w:sz w:val="26"/>
          <w:szCs w:val="26"/>
          <w:rtl w:val="0"/>
        </w:rPr>
        <w:t>ä</w:t>
      </w:r>
      <w:r>
        <w:rPr>
          <w:sz w:val="26"/>
          <w:szCs w:val="26"/>
          <w:rtl w:val="0"/>
          <w:lang w:val="de-DE"/>
        </w:rPr>
        <w:t>he von (z.B. Matth</w:t>
      </w:r>
      <w:r>
        <w:rPr>
          <w:sz w:val="26"/>
          <w:szCs w:val="26"/>
          <w:rtl w:val="0"/>
        </w:rPr>
        <w:t>ä</w:t>
      </w:r>
      <w:r>
        <w:rPr>
          <w:sz w:val="26"/>
          <w:szCs w:val="26"/>
          <w:rtl w:val="0"/>
          <w:lang w:val="it-IT"/>
        </w:rPr>
        <w:t xml:space="preserve">us 22,25; Kolosser 4,16).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Daher impliziert es in der Macht von (Matth</w:t>
      </w:r>
      <w:r>
        <w:rPr>
          <w:sz w:val="26"/>
          <w:szCs w:val="26"/>
          <w:rtl w:val="0"/>
        </w:rPr>
        <w:t>ä</w:t>
      </w:r>
      <w:r>
        <w:rPr>
          <w:sz w:val="26"/>
          <w:szCs w:val="26"/>
          <w:rtl w:val="0"/>
          <w:lang w:val="de-DE"/>
        </w:rPr>
        <w:t>us 19,26; Lukas 1,37); in dem Gericht von (z.B. R</w:t>
      </w:r>
      <w:r>
        <w:rPr>
          <w:sz w:val="26"/>
          <w:szCs w:val="26"/>
          <w:rtl w:val="0"/>
          <w:lang w:val="sv-SE"/>
        </w:rPr>
        <w:t>ö</w:t>
      </w:r>
      <w:r>
        <w:rPr>
          <w:sz w:val="26"/>
          <w:szCs w:val="26"/>
          <w:rtl w:val="0"/>
        </w:rPr>
        <w:t xml:space="preserve">mer 2:12; 2Petr 2:11).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3. Mit dem Akkusativ bezeichnet es die Bewegung zu einem Ort, so dass man sich neben ihm zu sein (z.B. Matth</w:t>
      </w:r>
      <w:r>
        <w:rPr>
          <w:sz w:val="26"/>
          <w:szCs w:val="26"/>
          <w:rtl w:val="0"/>
        </w:rPr>
        <w:t>ä</w:t>
      </w:r>
      <w:r>
        <w:rPr>
          <w:sz w:val="26"/>
          <w:szCs w:val="26"/>
          <w:rtl w:val="0"/>
        </w:rPr>
        <w:t xml:space="preserve">us 15:29 Markus 4:1).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Daher neben und jenseits, also gegen (z.B. Apostelgeschichte 18,13. R</w:t>
      </w:r>
      <w:r>
        <w:rPr>
          <w:sz w:val="26"/>
          <w:szCs w:val="26"/>
          <w:rtl w:val="0"/>
          <w:lang w:val="sv-SE"/>
        </w:rPr>
        <w:t>ö</w:t>
      </w:r>
      <w:r>
        <w:rPr>
          <w:sz w:val="26"/>
          <w:szCs w:val="26"/>
          <w:rtl w:val="0"/>
          <w:lang w:val="de-DE"/>
        </w:rPr>
        <w:t>mer 1:25,26; 4:18. 1Korinther 3,11. Galater 1:8); und daneben, d. h. mehr oder weniger als (z. B. Lukas 3,13; 13,2. R</w:t>
      </w:r>
      <w:r>
        <w:rPr>
          <w:sz w:val="26"/>
          <w:szCs w:val="26"/>
          <w:rtl w:val="0"/>
          <w:lang w:val="sv-SE"/>
        </w:rPr>
        <w:t>ö</w:t>
      </w:r>
      <w:r>
        <w:rPr>
          <w:sz w:val="26"/>
          <w:szCs w:val="26"/>
          <w:rtl w:val="0"/>
          <w:lang w:val="de-DE"/>
        </w:rPr>
        <w:t xml:space="preserve">mer 14:5. 2Korinther 11,24). Vergleiche pros, Nummer xv, unten.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xiii. peri regiert zwei F</w:t>
      </w:r>
      <w:r>
        <w:rPr>
          <w:sz w:val="26"/>
          <w:szCs w:val="26"/>
          <w:rtl w:val="0"/>
        </w:rPr>
        <w:t>ä</w:t>
      </w:r>
      <w:r>
        <w:rPr>
          <w:sz w:val="26"/>
          <w:szCs w:val="26"/>
          <w:rtl w:val="0"/>
          <w:lang w:val="de-DE"/>
        </w:rPr>
        <w:t xml:space="preserve">lle (Genitiv und Akkusativ), und bedeutet um, oder um, wie ein geschlossener Kreis. Daher betreffend. Es bezeichnet das Objekt, um das sich die Handlung des Verbs stattfindet.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1. Mit dem Genitiv bedeutet es wie bez</w:t>
      </w:r>
      <w:r>
        <w:rPr>
          <w:sz w:val="26"/>
          <w:szCs w:val="26"/>
          <w:rtl w:val="0"/>
        </w:rPr>
        <w:t>ü</w:t>
      </w:r>
      <w:r>
        <w:rPr>
          <w:sz w:val="26"/>
          <w:szCs w:val="26"/>
          <w:rtl w:val="0"/>
          <w:lang w:val="de-DE"/>
        </w:rPr>
        <w:t>glich, oder in Bezug auf, aber aber immer mit dem Hauptgedanken, der den zentralen Punkt der Handlung kennzeichnet Handlung (z.B. Matth</w:t>
      </w:r>
      <w:r>
        <w:rPr>
          <w:sz w:val="26"/>
          <w:szCs w:val="26"/>
          <w:rtl w:val="0"/>
        </w:rPr>
        <w:t>ä</w:t>
      </w:r>
      <w:r>
        <w:rPr>
          <w:sz w:val="26"/>
          <w:szCs w:val="26"/>
          <w:rtl w:val="0"/>
        </w:rPr>
        <w:t xml:space="preserve">us 4,6; Lukas 24,19.27.44).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2. Mit dem Akkusativ bezeichnet es die Ausdehnung einer solchen T</w:t>
      </w:r>
      <w:r>
        <w:rPr>
          <w:sz w:val="26"/>
          <w:szCs w:val="26"/>
          <w:rtl w:val="0"/>
        </w:rPr>
        <w:t>ä</w:t>
      </w:r>
      <w:r>
        <w:rPr>
          <w:sz w:val="26"/>
          <w:szCs w:val="26"/>
          <w:rtl w:val="0"/>
          <w:lang w:val="de-DE"/>
        </w:rPr>
        <w:t>tigkeit, also rundherum (z. B. Markus 9,42. Lukas 13:8. Apostelgeschichte 28:7. Philipper 2:23).</w:t>
      </w:r>
    </w:p>
    <w:p>
      <w:pPr>
        <w:pStyle w:val="Text"/>
        <w:jc w:val="left"/>
        <w:rPr>
          <w:sz w:val="26"/>
          <w:szCs w:val="26"/>
        </w:rPr>
      </w:pPr>
    </w:p>
    <w:p>
      <w:pPr>
        <w:pStyle w:val="Text"/>
        <w:jc w:val="left"/>
        <w:rPr>
          <w:sz w:val="26"/>
          <w:szCs w:val="26"/>
        </w:rPr>
      </w:pPr>
      <w:r>
        <w:rPr>
          <w:sz w:val="26"/>
          <w:szCs w:val="26"/>
          <w:rtl w:val="0"/>
          <w:lang w:val="de-DE"/>
        </w:rPr>
        <w:t>xiv. pro regiert nur einen Fall (den Genitiv), und bezeichnet die Position am Ort, oder, vor einem, am Platz (z.B. Lukas 7:27, 9:52, Jakobus 5:9); Zeit (z. B. Matth</w:t>
      </w:r>
      <w:r>
        <w:rPr>
          <w:sz w:val="26"/>
          <w:szCs w:val="26"/>
          <w:rtl w:val="0"/>
        </w:rPr>
        <w:t>ä</w:t>
      </w:r>
      <w:r>
        <w:rPr>
          <w:sz w:val="26"/>
          <w:szCs w:val="26"/>
          <w:rtl w:val="0"/>
          <w:lang w:val="de-DE"/>
        </w:rPr>
        <w:t xml:space="preserve">us 5:12, Johannes 17:24, Apostelgeschichte 21:38); oder </w:t>
      </w:r>
      <w:r>
        <w:rPr>
          <w:sz w:val="26"/>
          <w:szCs w:val="26"/>
          <w:rtl w:val="0"/>
          <w:lang w:val="de-DE"/>
        </w:rPr>
        <w:t>Ü</w:t>
      </w:r>
      <w:r>
        <w:rPr>
          <w:sz w:val="26"/>
          <w:szCs w:val="26"/>
          <w:rtl w:val="0"/>
          <w:lang w:val="de-DE"/>
        </w:rPr>
        <w:t xml:space="preserve">berlegenheit (z. B. Jakobus 5,12, 1Petr 4,8).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xv. pros regiert drei F</w:t>
      </w:r>
      <w:r>
        <w:rPr>
          <w:sz w:val="26"/>
          <w:szCs w:val="26"/>
          <w:rtl w:val="0"/>
        </w:rPr>
        <w:t>ä</w:t>
      </w:r>
      <w:r>
        <w:rPr>
          <w:sz w:val="26"/>
          <w:szCs w:val="26"/>
          <w:rtl w:val="0"/>
          <w:lang w:val="de-DE"/>
        </w:rPr>
        <w:t>lle (den Genitiv, Dativ und Akkusativ) und bedeutet "zu" oder "hin", was eine Vorw</w:t>
      </w:r>
      <w:r>
        <w:rPr>
          <w:sz w:val="26"/>
          <w:szCs w:val="26"/>
          <w:rtl w:val="0"/>
        </w:rPr>
        <w:t>ä</w:t>
      </w:r>
      <w:r>
        <w:rPr>
          <w:sz w:val="26"/>
          <w:szCs w:val="26"/>
          <w:rtl w:val="0"/>
          <w:lang w:val="de-DE"/>
        </w:rPr>
        <w:t>rtsbewegung impliziert. Seine allgemeine Bedeutung in den drei F</w:t>
      </w:r>
      <w:r>
        <w:rPr>
          <w:sz w:val="26"/>
          <w:szCs w:val="26"/>
          <w:rtl w:val="0"/>
        </w:rPr>
        <w:t>ä</w:t>
      </w:r>
      <w:r>
        <w:rPr>
          <w:sz w:val="26"/>
          <w:szCs w:val="26"/>
          <w:rtl w:val="0"/>
          <w:lang w:val="de-DE"/>
        </w:rPr>
        <w:t>llen ist der Beweggrund - wie in in Anbetracht (mit dem Genitiv); zus</w:t>
      </w:r>
      <w:r>
        <w:rPr>
          <w:sz w:val="26"/>
          <w:szCs w:val="26"/>
          <w:rtl w:val="0"/>
        </w:rPr>
        <w:t>ä</w:t>
      </w:r>
      <w:r>
        <w:rPr>
          <w:sz w:val="26"/>
          <w:szCs w:val="26"/>
          <w:rtl w:val="0"/>
          <w:lang w:val="de-DE"/>
        </w:rPr>
        <w:t xml:space="preserve">tzlich zu etwas - als eine Handlung (mit dem Dativ); mit Blick auf etwas - als Ziel (mit dem Akkusativ).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Im Vergleich zu para (Nummer xii, oben) bezeichnet pros nur die Richtung und Tendenz, w</w:t>
      </w:r>
      <w:r>
        <w:rPr>
          <w:sz w:val="26"/>
          <w:szCs w:val="26"/>
          <w:rtl w:val="0"/>
        </w:rPr>
        <w:t>ä</w:t>
      </w:r>
      <w:r>
        <w:rPr>
          <w:sz w:val="26"/>
          <w:szCs w:val="26"/>
          <w:rtl w:val="0"/>
          <w:lang w:val="de-DE"/>
        </w:rPr>
        <w:t>hrend para sowohl die Bewegung als auch die Ortsver</w:t>
      </w:r>
      <w:r>
        <w:rPr>
          <w:sz w:val="26"/>
          <w:szCs w:val="26"/>
          <w:rtl w:val="0"/>
        </w:rPr>
        <w:t>ä</w:t>
      </w:r>
      <w:r>
        <w:rPr>
          <w:sz w:val="26"/>
          <w:szCs w:val="26"/>
          <w:rtl w:val="0"/>
          <w:lang w:val="de-DE"/>
        </w:rPr>
        <w:t xml:space="preserve">nderung eines Objekts bezeichnet.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1. Mit dem Genitiv kommt es nur in Apg 27,34 vor.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2. Mit dem Dativ kommt es f</w:t>
      </w:r>
      <w:r>
        <w:rPr>
          <w:sz w:val="26"/>
          <w:szCs w:val="26"/>
          <w:rtl w:val="0"/>
        </w:rPr>
        <w:t>ü</w:t>
      </w:r>
      <w:r>
        <w:rPr>
          <w:sz w:val="26"/>
          <w:szCs w:val="26"/>
          <w:rtl w:val="0"/>
          <w:lang w:val="de-DE"/>
        </w:rPr>
        <w:t xml:space="preserve">nfmal vor: Lukas 19,37. Johannes 18:16; und zweimal in Johannes 20:12. Offenbarung 1,13.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3. Mit dem Akkusativ, siehe z.B. Matth</w:t>
      </w:r>
      <w:r>
        <w:rPr>
          <w:sz w:val="26"/>
          <w:szCs w:val="26"/>
          <w:rtl w:val="0"/>
        </w:rPr>
        <w:t>ä</w:t>
      </w:r>
      <w:r>
        <w:rPr>
          <w:sz w:val="26"/>
          <w:szCs w:val="26"/>
          <w:rtl w:val="0"/>
          <w:lang w:val="de-DE"/>
        </w:rPr>
        <w:t xml:space="preserve">us 2,12; 3,10; 21,34; 26,57. Markus 5,11; 11,1; 14,54. Lukas 7,7. Apostelgeschichte 6,1. 1Thessalonicher 3:6.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xvi. Sonne regiert nur einen Fall (den Dativ). Siehe unter meta (Nummer xi, oben) (z. B. Lukas 23:11. R</w:t>
      </w:r>
      <w:r>
        <w:rPr>
          <w:sz w:val="26"/>
          <w:szCs w:val="26"/>
          <w:rtl w:val="0"/>
          <w:lang w:val="sv-SE"/>
        </w:rPr>
        <w:t>ö</w:t>
      </w:r>
      <w:r>
        <w:rPr>
          <w:sz w:val="26"/>
          <w:szCs w:val="26"/>
          <w:rtl w:val="0"/>
        </w:rPr>
        <w:t xml:space="preserve">mer 6:8).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xvii. huper regiert zwei F</w:t>
      </w:r>
      <w:r>
        <w:rPr>
          <w:sz w:val="26"/>
          <w:szCs w:val="26"/>
          <w:rtl w:val="0"/>
        </w:rPr>
        <w:t>ä</w:t>
      </w:r>
      <w:r>
        <w:rPr>
          <w:sz w:val="26"/>
          <w:szCs w:val="26"/>
          <w:rtl w:val="0"/>
          <w:lang w:val="de-DE"/>
        </w:rPr>
        <w:t xml:space="preserve">lle (den Genitiv und den Akkusativ), und bedeutet </w:t>
      </w:r>
      <w:r>
        <w:rPr>
          <w:sz w:val="26"/>
          <w:szCs w:val="26"/>
          <w:rtl w:val="0"/>
        </w:rPr>
        <w:t>ü</w:t>
      </w:r>
      <w:r>
        <w:rPr>
          <w:sz w:val="26"/>
          <w:szCs w:val="26"/>
          <w:rtl w:val="0"/>
          <w:lang w:val="de-DE"/>
        </w:rPr>
        <w:t xml:space="preserve">ber und </w:t>
      </w:r>
      <w:r>
        <w:rPr>
          <w:sz w:val="26"/>
          <w:szCs w:val="26"/>
          <w:rtl w:val="0"/>
        </w:rPr>
        <w:t>ü</w:t>
      </w:r>
      <w:r>
        <w:rPr>
          <w:sz w:val="26"/>
          <w:szCs w:val="26"/>
          <w:rtl w:val="0"/>
          <w:lang w:val="de-DE"/>
        </w:rPr>
        <w:t>ber, in Bezug auf die obere Ebene eines K</w:t>
      </w:r>
      <w:r>
        <w:rPr>
          <w:sz w:val="26"/>
          <w:szCs w:val="26"/>
          <w:rtl w:val="0"/>
          <w:lang w:val="sv-SE"/>
        </w:rPr>
        <w:t>ö</w:t>
      </w:r>
      <w:r>
        <w:rPr>
          <w:sz w:val="26"/>
          <w:szCs w:val="26"/>
          <w:rtl w:val="0"/>
          <w:lang w:val="de-DE"/>
        </w:rPr>
        <w:t xml:space="preserve">rpers. Lateinisch, super.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1. Mit dem Genitiv wird es eher im relativen als im absoluten Sinn. An der Stelle von (z.B. Johannes 11:50; 18:14. R</w:t>
      </w:r>
      <w:r>
        <w:rPr>
          <w:sz w:val="26"/>
          <w:szCs w:val="26"/>
          <w:rtl w:val="0"/>
          <w:lang w:val="sv-SE"/>
        </w:rPr>
        <w:t>ö</w:t>
      </w:r>
      <w:r>
        <w:rPr>
          <w:sz w:val="26"/>
          <w:szCs w:val="26"/>
          <w:rtl w:val="0"/>
          <w:lang w:val="en-US"/>
        </w:rPr>
        <w:t xml:space="preserve">mer 5:6. 1Timotheus 2:6. Philemon 13. 1Petr 3,18).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Im Interesse von (z. B. 2Thessalonicher 2,1).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Im Namen von (z. B. Matth</w:t>
      </w:r>
      <w:r>
        <w:rPr>
          <w:sz w:val="26"/>
          <w:szCs w:val="26"/>
          <w:rtl w:val="0"/>
        </w:rPr>
        <w:t>ä</w:t>
      </w:r>
      <w:r>
        <w:rPr>
          <w:sz w:val="26"/>
          <w:szCs w:val="26"/>
          <w:rtl w:val="0"/>
          <w:lang w:val="de-DE"/>
        </w:rPr>
        <w:t xml:space="preserve">us 5:44. Apostelgeschichte 9:16).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Um deswillen (z.B. Johannes 11:4. R</w:t>
      </w:r>
      <w:r>
        <w:rPr>
          <w:sz w:val="26"/>
          <w:szCs w:val="26"/>
          <w:rtl w:val="0"/>
          <w:lang w:val="sv-SE"/>
        </w:rPr>
        <w:t>ö</w:t>
      </w:r>
      <w:r>
        <w:rPr>
          <w:sz w:val="26"/>
          <w:szCs w:val="26"/>
          <w:rtl w:val="0"/>
          <w:lang w:val="en-US"/>
        </w:rPr>
        <w:t xml:space="preserve">mer 15:8. 2Korinther 12:19. Philipper 2:13).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Im Genitiv ist huper mit peri verbunden, da es die Spitze des Dreiecks des Dreiecks oder der feste Punkt des Zirkels, w</w:t>
      </w:r>
      <w:r>
        <w:rPr>
          <w:sz w:val="26"/>
          <w:szCs w:val="26"/>
          <w:rtl w:val="0"/>
        </w:rPr>
        <w:t>ä</w:t>
      </w:r>
      <w:r>
        <w:rPr>
          <w:sz w:val="26"/>
          <w:szCs w:val="26"/>
          <w:rtl w:val="0"/>
          <w:lang w:val="de-DE"/>
        </w:rPr>
        <w:t>hrend peri (siehe Nummer xiii.) der um ihn herum beschriebene Kreis ist. Folglich hat huper auf das Gef</w:t>
      </w:r>
      <w:r>
        <w:rPr>
          <w:sz w:val="26"/>
          <w:szCs w:val="26"/>
          <w:rtl w:val="0"/>
        </w:rPr>
        <w:t>ü</w:t>
      </w:r>
      <w:r>
        <w:rPr>
          <w:sz w:val="26"/>
          <w:szCs w:val="26"/>
          <w:rtl w:val="0"/>
          <w:lang w:val="de-DE"/>
        </w:rPr>
        <w:t>hl und impliziert das Eintreten f</w:t>
      </w:r>
      <w:r>
        <w:rPr>
          <w:sz w:val="26"/>
          <w:szCs w:val="26"/>
          <w:rtl w:val="0"/>
        </w:rPr>
        <w:t>ü</w:t>
      </w:r>
      <w:r>
        <w:rPr>
          <w:sz w:val="26"/>
          <w:szCs w:val="26"/>
          <w:rtl w:val="0"/>
          <w:lang w:val="de-DE"/>
        </w:rPr>
        <w:t>r einen anderen eines anderen, w</w:t>
      </w:r>
      <w:r>
        <w:rPr>
          <w:sz w:val="26"/>
          <w:szCs w:val="26"/>
          <w:rtl w:val="0"/>
        </w:rPr>
        <w:t>ä</w:t>
      </w:r>
      <w:r>
        <w:rPr>
          <w:sz w:val="26"/>
          <w:szCs w:val="26"/>
          <w:rtl w:val="0"/>
          <w:lang w:val="de-DE"/>
        </w:rPr>
        <w:t>hrend peri die blo</w:t>
      </w:r>
      <w:r>
        <w:rPr>
          <w:sz w:val="26"/>
          <w:szCs w:val="26"/>
          <w:rtl w:val="0"/>
          <w:lang w:val="de-DE"/>
        </w:rPr>
        <w:t>ß</w:t>
      </w:r>
      <w:r>
        <w:rPr>
          <w:sz w:val="26"/>
          <w:szCs w:val="26"/>
          <w:rtl w:val="0"/>
          <w:lang w:val="de-DE"/>
        </w:rPr>
        <w:t>e Beschreibung der Umst</w:t>
      </w:r>
      <w:r>
        <w:rPr>
          <w:sz w:val="26"/>
          <w:szCs w:val="26"/>
          <w:rtl w:val="0"/>
        </w:rPr>
        <w:t>ä</w:t>
      </w:r>
      <w:r>
        <w:rPr>
          <w:sz w:val="26"/>
          <w:szCs w:val="26"/>
          <w:rtl w:val="0"/>
          <w:lang w:val="pt-PT"/>
        </w:rPr>
        <w:t xml:space="preserve">nde des Falles. (z.B. 1Petr 3:18. Judas 9).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2. Mit dem Akkusativ bezeichnet es jenseits, </w:t>
      </w:r>
      <w:r>
        <w:rPr>
          <w:sz w:val="26"/>
          <w:szCs w:val="26"/>
          <w:rtl w:val="0"/>
        </w:rPr>
        <w:t>ü</w:t>
      </w:r>
      <w:r>
        <w:rPr>
          <w:sz w:val="26"/>
          <w:szCs w:val="26"/>
          <w:rtl w:val="0"/>
          <w:lang w:val="de-DE"/>
        </w:rPr>
        <w:t>ber das Ma</w:t>
      </w:r>
      <w:r>
        <w:rPr>
          <w:sz w:val="26"/>
          <w:szCs w:val="26"/>
          <w:rtl w:val="0"/>
          <w:lang w:val="de-DE"/>
        </w:rPr>
        <w:t xml:space="preserve">ß </w:t>
      </w:r>
      <w:r>
        <w:rPr>
          <w:sz w:val="26"/>
          <w:szCs w:val="26"/>
          <w:rtl w:val="0"/>
          <w:lang w:val="de-DE"/>
        </w:rPr>
        <w:t>hinaus, Ehre, Zahl oder Zeit (z. B. Matth</w:t>
      </w:r>
      <w:r>
        <w:rPr>
          <w:sz w:val="26"/>
          <w:szCs w:val="26"/>
          <w:rtl w:val="0"/>
        </w:rPr>
        <w:t>ä</w:t>
      </w:r>
      <w:r>
        <w:rPr>
          <w:sz w:val="26"/>
          <w:szCs w:val="26"/>
          <w:rtl w:val="0"/>
          <w:lang w:val="en-US"/>
        </w:rPr>
        <w:t xml:space="preserve">us 10:24. 2Korinther 1:1-8. Epheser 1,22. Philipper 2:9. Philemon 16).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xviii. hupo regiert zwei F</w:t>
      </w:r>
      <w:r>
        <w:rPr>
          <w:sz w:val="26"/>
          <w:szCs w:val="26"/>
          <w:rtl w:val="0"/>
        </w:rPr>
        <w:t>ä</w:t>
      </w:r>
      <w:r>
        <w:rPr>
          <w:sz w:val="26"/>
          <w:szCs w:val="26"/>
          <w:rtl w:val="0"/>
          <w:lang w:val="de-DE"/>
        </w:rPr>
        <w:t>lle (den Genitiv und den Akkusativ), bezeichnet die Unterseite eines K</w:t>
      </w:r>
      <w:r>
        <w:rPr>
          <w:sz w:val="26"/>
          <w:szCs w:val="26"/>
          <w:rtl w:val="0"/>
          <w:lang w:val="sv-SE"/>
        </w:rPr>
        <w:t>ö</w:t>
      </w:r>
      <w:r>
        <w:rPr>
          <w:sz w:val="26"/>
          <w:szCs w:val="26"/>
          <w:rtl w:val="0"/>
          <w:lang w:val="de-DE"/>
        </w:rPr>
        <w:t xml:space="preserve">rpers und ist somit das Gegenteil von huper (siehe Nummer xvii, oben).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Mit dem Genitiv beschreibt es die Bewegung von unten; mit dem Dativ (im Neuen Testament nicht verwendet), die Lage darunter; und mit dem Akkusativ, Bewegung oder Ausdehnung von unten.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1. Mit dem Genitiv wird hupo verwendet, um das wirksame oder instrumentelles Agens zu bezeichnen, von dessen Hand oder Kraft die Handlung des des Verbs ausgeht (z. B. Matth</w:t>
      </w:r>
      <w:r>
        <w:rPr>
          <w:sz w:val="26"/>
          <w:szCs w:val="26"/>
          <w:rtl w:val="0"/>
        </w:rPr>
        <w:t>ä</w:t>
      </w:r>
      <w:r>
        <w:rPr>
          <w:sz w:val="26"/>
          <w:szCs w:val="26"/>
          <w:rtl w:val="0"/>
        </w:rPr>
        <w:t xml:space="preserve">us 1,22; 2,16; Lukas 14,8).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2. Mit dem Akkusativ bezeichnet es den Ort, auf den sich die Handlung erstreckt (z. B. Matth</w:t>
      </w:r>
      <w:r>
        <w:rPr>
          <w:sz w:val="26"/>
          <w:szCs w:val="26"/>
          <w:rtl w:val="0"/>
        </w:rPr>
        <w:t>ä</w:t>
      </w:r>
      <w:r>
        <w:rPr>
          <w:sz w:val="26"/>
          <w:szCs w:val="26"/>
          <w:rtl w:val="0"/>
        </w:rPr>
        <w:t xml:space="preserve">us 8,8; Markus 4,32; Jakobus 2,3).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Daher impliziert es moralische oder rechtliche Unterwerfung (z.B. Matth</w:t>
      </w:r>
      <w:r>
        <w:rPr>
          <w:sz w:val="26"/>
          <w:szCs w:val="26"/>
          <w:rtl w:val="0"/>
        </w:rPr>
        <w:t>ä</w:t>
      </w:r>
      <w:r>
        <w:rPr>
          <w:sz w:val="26"/>
          <w:szCs w:val="26"/>
          <w:rtl w:val="0"/>
        </w:rPr>
        <w:t>us 8,9. R</w:t>
      </w:r>
      <w:r>
        <w:rPr>
          <w:sz w:val="26"/>
          <w:szCs w:val="26"/>
          <w:rtl w:val="0"/>
          <w:lang w:val="sv-SE"/>
        </w:rPr>
        <w:t>ö</w:t>
      </w:r>
      <w:r>
        <w:rPr>
          <w:sz w:val="26"/>
          <w:szCs w:val="26"/>
          <w:rtl w:val="0"/>
          <w:lang w:val="en-US"/>
        </w:rPr>
        <w:t xml:space="preserve">mer 6:14; 7:14; 16:20. 1Timotheus 6:1). </w:t>
      </w:r>
    </w:p>
    <w:p>
      <w:pPr>
        <w:pStyle w:val="Text"/>
        <w:jc w:val="left"/>
        <w:rPr>
          <w:sz w:val="26"/>
          <w:szCs w:val="26"/>
        </w:rPr>
      </w:pPr>
    </w:p>
    <w:p>
      <w:pPr>
        <w:pStyle w:val="Text"/>
        <w:jc w:val="left"/>
        <w:rPr>
          <w:sz w:val="26"/>
          <w:szCs w:val="26"/>
        </w:rPr>
      </w:pPr>
      <w:r>
        <w:rPr>
          <w:sz w:val="26"/>
          <w:szCs w:val="26"/>
          <w:rtl w:val="0"/>
          <w:lang w:val="de-DE"/>
        </w:rPr>
        <w:t xml:space="preserve">Anmerkungen: </w:t>
      </w:r>
    </w:p>
    <w:p>
      <w:pPr>
        <w:pStyle w:val="Text"/>
        <w:jc w:val="left"/>
        <w:rPr>
          <w:sz w:val="26"/>
          <w:szCs w:val="26"/>
        </w:rPr>
      </w:pPr>
    </w:p>
    <w:p>
      <w:pPr>
        <w:pStyle w:val="Text"/>
        <w:jc w:val="left"/>
        <w:rPr>
          <w:sz w:val="26"/>
          <w:szCs w:val="26"/>
        </w:rPr>
      </w:pPr>
      <w:r>
        <w:rPr>
          <w:sz w:val="26"/>
          <w:szCs w:val="26"/>
          <w:rtl w:val="0"/>
          <w:lang w:val="de-DE"/>
        </w:rPr>
        <w:t>1 Die von den Pr</w:t>
      </w:r>
      <w:r>
        <w:rPr>
          <w:sz w:val="26"/>
          <w:szCs w:val="26"/>
          <w:rtl w:val="0"/>
        </w:rPr>
        <w:t>ä</w:t>
      </w:r>
      <w:r>
        <w:rPr>
          <w:sz w:val="26"/>
          <w:szCs w:val="26"/>
          <w:rtl w:val="0"/>
          <w:lang w:val="de-DE"/>
        </w:rPr>
        <w:t xml:space="preserve">positionen beherrschten Kasus stehen im folgenden Satz: Genitiv, 17; Akkusativ, 19; und Dativ, 15; nach Helbing (Schanz's Beitrage, Nummer 16 (1904), Seite 11.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2 Auf Seite 98 seiner Grammatik des neutestamentlichen Griechisch gibt Professor J. H. Moulton eine Liste wie folgt: Wenn en die Einheit darstellt, ergibt sich die Reihenfolge der H</w:t>
      </w:r>
      <w:r>
        <w:rPr>
          <w:sz w:val="26"/>
          <w:szCs w:val="26"/>
          <w:rtl w:val="0"/>
        </w:rPr>
        <w:t>ä</w:t>
      </w:r>
      <w:r>
        <w:rPr>
          <w:sz w:val="26"/>
          <w:szCs w:val="26"/>
          <w:rtl w:val="0"/>
          <w:lang w:val="de-DE"/>
        </w:rPr>
        <w:t>ufigkeit der anderen Pr</w:t>
      </w:r>
      <w:r>
        <w:rPr>
          <w:sz w:val="26"/>
          <w:szCs w:val="26"/>
          <w:rtl w:val="0"/>
        </w:rPr>
        <w:t>ä</w:t>
      </w:r>
      <w:r>
        <w:rPr>
          <w:sz w:val="26"/>
          <w:szCs w:val="26"/>
          <w:rtl w:val="0"/>
          <w:lang w:val="de-DE"/>
        </w:rPr>
        <w:t>positionen wie folgt: eis, -64; ek, -34; epi, -32; pros, -25; apo, -24; kata, -17; meta, -17; peri, -12; hupo, -08; para, -07; huper, -054; sun, -048; pro, -018; anti, -008; und ana, -0045.</w:t>
      </w: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center"/>
        <w:rPr>
          <w:b w:val="1"/>
          <w:bCs w:val="1"/>
          <w:sz w:val="32"/>
          <w:szCs w:val="32"/>
        </w:rPr>
      </w:pPr>
      <w:r>
        <w:rPr>
          <w:b w:val="1"/>
          <w:bCs w:val="1"/>
          <w:sz w:val="32"/>
          <w:szCs w:val="32"/>
          <w:rtl w:val="0"/>
          <w:lang w:val="de-DE"/>
        </w:rPr>
        <w:t>Die angebliche "Verf</w:t>
      </w:r>
      <w:r>
        <w:rPr>
          <w:b w:val="1"/>
          <w:bCs w:val="1"/>
          <w:sz w:val="32"/>
          <w:szCs w:val="32"/>
          <w:rtl w:val="0"/>
        </w:rPr>
        <w:t>ä</w:t>
      </w:r>
      <w:r>
        <w:rPr>
          <w:b w:val="1"/>
          <w:bCs w:val="1"/>
          <w:sz w:val="32"/>
          <w:szCs w:val="32"/>
          <w:rtl w:val="0"/>
          <w:lang w:val="de-DE"/>
        </w:rPr>
        <w:t>lschung des hebr</w:t>
      </w:r>
      <w:r>
        <w:rPr>
          <w:b w:val="1"/>
          <w:bCs w:val="1"/>
          <w:sz w:val="32"/>
          <w:szCs w:val="32"/>
          <w:rtl w:val="0"/>
        </w:rPr>
        <w:t>ä</w:t>
      </w:r>
      <w:r>
        <w:rPr>
          <w:b w:val="1"/>
          <w:bCs w:val="1"/>
          <w:sz w:val="32"/>
          <w:szCs w:val="32"/>
          <w:rtl w:val="0"/>
          <w:lang w:val="de-DE"/>
        </w:rPr>
        <w:t xml:space="preserve">ischen Textes". </w:t>
      </w:r>
    </w:p>
    <w:p>
      <w:pPr>
        <w:pStyle w:val="Text"/>
        <w:jc w:val="center"/>
        <w:rPr>
          <w:b w:val="1"/>
          <w:bCs w:val="1"/>
          <w:sz w:val="32"/>
          <w:szCs w:val="32"/>
        </w:rPr>
      </w:pPr>
      <w:r>
        <w:rPr>
          <w:b w:val="1"/>
          <w:bCs w:val="1"/>
          <w:sz w:val="32"/>
          <w:szCs w:val="32"/>
          <w:rtl w:val="0"/>
          <w:lang w:val="de-DE"/>
        </w:rPr>
        <w:t>Dies ist Anhang 93 aus der Begleitende Bibel.</w:t>
      </w:r>
    </w:p>
    <w:p>
      <w:pPr>
        <w:pStyle w:val="Text"/>
        <w:jc w:val="left"/>
        <w:rPr>
          <w:sz w:val="26"/>
          <w:szCs w:val="26"/>
        </w:rPr>
      </w:pPr>
    </w:p>
    <w:p>
      <w:pPr>
        <w:pStyle w:val="Text"/>
        <w:jc w:val="left"/>
        <w:rPr>
          <w:sz w:val="26"/>
          <w:szCs w:val="26"/>
        </w:rPr>
      </w:pPr>
      <w:r>
        <w:rPr>
          <w:sz w:val="26"/>
          <w:szCs w:val="26"/>
          <w:rtl w:val="0"/>
          <w:lang w:val="de-DE"/>
        </w:rPr>
        <w:t>In den modernen Kommentaren sto</w:t>
      </w:r>
      <w:r>
        <w:rPr>
          <w:sz w:val="26"/>
          <w:szCs w:val="26"/>
          <w:rtl w:val="0"/>
          <w:lang w:val="de-DE"/>
        </w:rPr>
        <w:t>ß</w:t>
      </w:r>
      <w:r>
        <w:rPr>
          <w:sz w:val="26"/>
          <w:szCs w:val="26"/>
          <w:rtl w:val="0"/>
          <w:lang w:val="de-DE"/>
        </w:rPr>
        <w:t>en wir sehr h</w:t>
      </w:r>
      <w:r>
        <w:rPr>
          <w:sz w:val="26"/>
          <w:szCs w:val="26"/>
          <w:rtl w:val="0"/>
        </w:rPr>
        <w:t>ä</w:t>
      </w:r>
      <w:r>
        <w:rPr>
          <w:sz w:val="26"/>
          <w:szCs w:val="26"/>
          <w:rtl w:val="0"/>
          <w:lang w:val="de-DE"/>
        </w:rPr>
        <w:t>ufig auf das verwerflichen Wort "Korruption", das f</w:t>
      </w:r>
      <w:r>
        <w:rPr>
          <w:sz w:val="26"/>
          <w:szCs w:val="26"/>
          <w:rtl w:val="0"/>
        </w:rPr>
        <w:t>ü</w:t>
      </w:r>
      <w:r>
        <w:rPr>
          <w:sz w:val="26"/>
          <w:szCs w:val="26"/>
          <w:rtl w:val="0"/>
          <w:lang w:val="nl-NL"/>
        </w:rPr>
        <w:t>r den hebr</w:t>
      </w:r>
      <w:r>
        <w:rPr>
          <w:sz w:val="26"/>
          <w:szCs w:val="26"/>
          <w:rtl w:val="0"/>
        </w:rPr>
        <w:t>ä</w:t>
      </w:r>
      <w:r>
        <w:rPr>
          <w:sz w:val="26"/>
          <w:szCs w:val="26"/>
          <w:rtl w:val="0"/>
          <w:lang w:val="de-DE"/>
        </w:rPr>
        <w:t xml:space="preserve">ischen Text des Alten Testaments Testamentes. </w:t>
      </w:r>
    </w:p>
    <w:p>
      <w:pPr>
        <w:pStyle w:val="Text"/>
        <w:jc w:val="left"/>
        <w:rPr>
          <w:sz w:val="26"/>
          <w:szCs w:val="26"/>
        </w:rPr>
      </w:pPr>
    </w:p>
    <w:p>
      <w:pPr>
        <w:pStyle w:val="Text"/>
        <w:jc w:val="left"/>
        <w:rPr>
          <w:sz w:val="26"/>
          <w:szCs w:val="26"/>
        </w:rPr>
      </w:pPr>
      <w:r>
        <w:rPr>
          <w:sz w:val="26"/>
          <w:szCs w:val="26"/>
          <w:rtl w:val="0"/>
          <w:lang w:val="de-DE"/>
        </w:rPr>
        <w:t>Als Beispiele f</w:t>
      </w:r>
      <w:r>
        <w:rPr>
          <w:sz w:val="26"/>
          <w:szCs w:val="26"/>
          <w:rtl w:val="0"/>
        </w:rPr>
        <w:t>ü</w:t>
      </w:r>
      <w:r>
        <w:rPr>
          <w:sz w:val="26"/>
          <w:szCs w:val="26"/>
          <w:rtl w:val="0"/>
          <w:lang w:val="de-DE"/>
        </w:rPr>
        <w:t xml:space="preserve">r dieses Merkmal des Modernismus sind die folgenden Stellen wahllos aus einem der neuesten Kommentare entnommen:- </w:t>
      </w:r>
    </w:p>
    <w:p>
      <w:pPr>
        <w:pStyle w:val="Text"/>
        <w:jc w:val="left"/>
        <w:rPr>
          <w:sz w:val="26"/>
          <w:szCs w:val="26"/>
        </w:rPr>
      </w:pPr>
    </w:p>
    <w:p>
      <w:pPr>
        <w:pStyle w:val="Text"/>
        <w:jc w:val="left"/>
        <w:rPr>
          <w:sz w:val="26"/>
          <w:szCs w:val="26"/>
        </w:rPr>
      </w:pPr>
      <w:r>
        <w:rPr>
          <w:sz w:val="26"/>
          <w:szCs w:val="26"/>
          <w:rtl w:val="0"/>
          <w:lang w:val="de-DE"/>
        </w:rPr>
        <w:t>1.  Dies "bedeutet wahrscheinlich nicht nur einen neuen Absatz, sondern eine sp</w:t>
      </w:r>
      <w:r>
        <w:rPr>
          <w:sz w:val="26"/>
          <w:szCs w:val="26"/>
          <w:rtl w:val="0"/>
        </w:rPr>
        <w:t>ä</w:t>
      </w:r>
      <w:r>
        <w:rPr>
          <w:sz w:val="26"/>
          <w:szCs w:val="26"/>
          <w:rtl w:val="0"/>
          <w:lang w:val="de-DE"/>
        </w:rPr>
        <w:t xml:space="preserve">tere Hand". </w:t>
      </w:r>
    </w:p>
    <w:p>
      <w:pPr>
        <w:pStyle w:val="Text"/>
        <w:jc w:val="left"/>
        <w:rPr>
          <w:sz w:val="26"/>
          <w:szCs w:val="26"/>
        </w:rPr>
      </w:pPr>
    </w:p>
    <w:p>
      <w:pPr>
        <w:pStyle w:val="Text"/>
        <w:jc w:val="left"/>
        <w:rPr>
          <w:sz w:val="26"/>
          <w:szCs w:val="26"/>
        </w:rPr>
      </w:pPr>
      <w:r>
        <w:rPr>
          <w:sz w:val="26"/>
          <w:szCs w:val="26"/>
          <w:rtl w:val="0"/>
          <w:lang w:val="de-DE"/>
        </w:rPr>
        <w:t>2.  Dies "f</w:t>
      </w:r>
      <w:r>
        <w:rPr>
          <w:sz w:val="26"/>
          <w:szCs w:val="26"/>
          <w:rtl w:val="0"/>
        </w:rPr>
        <w:t>ü</w:t>
      </w:r>
      <w:r>
        <w:rPr>
          <w:sz w:val="26"/>
          <w:szCs w:val="26"/>
          <w:rtl w:val="0"/>
          <w:lang w:val="de-DE"/>
        </w:rPr>
        <w:t>hrt zu der Schlussfolgerung, dass es eine urspr</w:t>
      </w:r>
      <w:r>
        <w:rPr>
          <w:sz w:val="26"/>
          <w:szCs w:val="26"/>
          <w:rtl w:val="0"/>
        </w:rPr>
        <w:t>ü</w:t>
      </w:r>
      <w:r>
        <w:rPr>
          <w:sz w:val="26"/>
          <w:szCs w:val="26"/>
          <w:rtl w:val="0"/>
          <w:lang w:val="de-DE"/>
        </w:rPr>
        <w:t>ngliche Verf</w:t>
      </w:r>
      <w:r>
        <w:rPr>
          <w:sz w:val="26"/>
          <w:szCs w:val="26"/>
          <w:rtl w:val="0"/>
        </w:rPr>
        <w:t>ä</w:t>
      </w:r>
      <w:r>
        <w:rPr>
          <w:sz w:val="26"/>
          <w:szCs w:val="26"/>
          <w:rtl w:val="0"/>
          <w:lang w:val="de-DE"/>
        </w:rPr>
        <w:t>lschung des hebr</w:t>
      </w:r>
      <w:r>
        <w:rPr>
          <w:sz w:val="26"/>
          <w:szCs w:val="26"/>
          <w:rtl w:val="0"/>
        </w:rPr>
        <w:t>ä</w:t>
      </w:r>
      <w:r>
        <w:rPr>
          <w:sz w:val="26"/>
          <w:szCs w:val="26"/>
          <w:rtl w:val="0"/>
          <w:lang w:val="de-DE"/>
        </w:rPr>
        <w:t xml:space="preserve">ischen Textes gibt". </w:t>
      </w:r>
    </w:p>
    <w:p>
      <w:pPr>
        <w:pStyle w:val="Text"/>
        <w:jc w:val="left"/>
        <w:rPr>
          <w:sz w:val="26"/>
          <w:szCs w:val="26"/>
        </w:rPr>
      </w:pPr>
    </w:p>
    <w:p>
      <w:pPr>
        <w:pStyle w:val="Text"/>
        <w:jc w:val="left"/>
        <w:rPr>
          <w:sz w:val="26"/>
          <w:szCs w:val="26"/>
        </w:rPr>
      </w:pPr>
      <w:r>
        <w:rPr>
          <w:sz w:val="26"/>
          <w:szCs w:val="26"/>
          <w:rtl w:val="0"/>
          <w:lang w:val="de-DE"/>
        </w:rPr>
        <w:t xml:space="preserve">3.  "Der Text in diesem Vers ist </w:t>
      </w:r>
      <w:r>
        <w:rPr>
          <w:sz w:val="26"/>
          <w:szCs w:val="26"/>
          <w:rtl w:val="0"/>
        </w:rPr>
        <w:t>ä</w:t>
      </w:r>
      <w:r>
        <w:rPr>
          <w:sz w:val="26"/>
          <w:szCs w:val="26"/>
          <w:rtl w:val="0"/>
        </w:rPr>
        <w:t>u</w:t>
      </w:r>
      <w:r>
        <w:rPr>
          <w:sz w:val="26"/>
          <w:szCs w:val="26"/>
          <w:rtl w:val="0"/>
          <w:lang w:val="de-DE"/>
        </w:rPr>
        <w:t>ß</w:t>
      </w:r>
      <w:r>
        <w:rPr>
          <w:sz w:val="26"/>
          <w:szCs w:val="26"/>
          <w:rtl w:val="0"/>
          <w:lang w:val="de-DE"/>
        </w:rPr>
        <w:t xml:space="preserve">erst schwierig zu interpretieren; und keine zufriedenstellende </w:t>
      </w:r>
      <w:r>
        <w:rPr>
          <w:sz w:val="26"/>
          <w:szCs w:val="26"/>
          <w:rtl w:val="0"/>
          <w:lang w:val="de-DE"/>
        </w:rPr>
        <w:t>Ü</w:t>
      </w:r>
      <w:r>
        <w:rPr>
          <w:sz w:val="26"/>
          <w:szCs w:val="26"/>
          <w:rtl w:val="0"/>
          <w:lang w:val="de-DE"/>
        </w:rPr>
        <w:t xml:space="preserve">bersetzung kann gegeben werden." </w:t>
      </w:r>
    </w:p>
    <w:p>
      <w:pPr>
        <w:pStyle w:val="Text"/>
        <w:jc w:val="left"/>
        <w:rPr>
          <w:sz w:val="26"/>
          <w:szCs w:val="26"/>
        </w:rPr>
      </w:pPr>
    </w:p>
    <w:p>
      <w:pPr>
        <w:pStyle w:val="Text"/>
        <w:jc w:val="left"/>
        <w:rPr>
          <w:sz w:val="26"/>
          <w:szCs w:val="26"/>
        </w:rPr>
      </w:pPr>
      <w:r>
        <w:rPr>
          <w:sz w:val="26"/>
          <w:szCs w:val="26"/>
          <w:rtl w:val="0"/>
          <w:lang w:val="de-DE"/>
        </w:rPr>
        <w:t>4.  "Das Hebr</w:t>
      </w:r>
      <w:r>
        <w:rPr>
          <w:sz w:val="26"/>
          <w:szCs w:val="26"/>
          <w:rtl w:val="0"/>
        </w:rPr>
        <w:t>ä</w:t>
      </w:r>
      <w:r>
        <w:rPr>
          <w:sz w:val="26"/>
          <w:szCs w:val="26"/>
          <w:rtl w:val="0"/>
          <w:lang w:val="de-DE"/>
        </w:rPr>
        <w:t xml:space="preserve">ische dieses Verses scheint so verdorben zu sein, dass es keine befriedigende Bedeutung zu erhalten ist." </w:t>
      </w:r>
    </w:p>
    <w:p>
      <w:pPr>
        <w:pStyle w:val="Text"/>
        <w:jc w:val="left"/>
        <w:rPr>
          <w:sz w:val="26"/>
          <w:szCs w:val="26"/>
        </w:rPr>
      </w:pPr>
    </w:p>
    <w:p>
      <w:pPr>
        <w:pStyle w:val="Text"/>
        <w:jc w:val="left"/>
        <w:rPr>
          <w:sz w:val="26"/>
          <w:szCs w:val="26"/>
        </w:rPr>
      </w:pPr>
      <w:r>
        <w:rPr>
          <w:sz w:val="26"/>
          <w:szCs w:val="26"/>
          <w:rtl w:val="0"/>
          <w:lang w:val="de-DE"/>
        </w:rPr>
        <w:t>5.  "Es ist sicher, dass der urspr</w:t>
      </w:r>
      <w:r>
        <w:rPr>
          <w:sz w:val="26"/>
          <w:szCs w:val="26"/>
          <w:rtl w:val="0"/>
        </w:rPr>
        <w:t>ü</w:t>
      </w:r>
      <w:r>
        <w:rPr>
          <w:sz w:val="26"/>
          <w:szCs w:val="26"/>
          <w:rtl w:val="0"/>
          <w:lang w:val="de-DE"/>
        </w:rPr>
        <w:t xml:space="preserve">ngliche Text verdorben sein muss." </w:t>
      </w:r>
    </w:p>
    <w:p>
      <w:pPr>
        <w:pStyle w:val="Text"/>
        <w:jc w:val="left"/>
        <w:rPr>
          <w:sz w:val="26"/>
          <w:szCs w:val="26"/>
        </w:rPr>
      </w:pPr>
    </w:p>
    <w:p>
      <w:pPr>
        <w:pStyle w:val="Text"/>
        <w:jc w:val="left"/>
        <w:rPr>
          <w:sz w:val="26"/>
          <w:szCs w:val="26"/>
        </w:rPr>
      </w:pPr>
      <w:r>
        <w:rPr>
          <w:sz w:val="26"/>
          <w:szCs w:val="26"/>
          <w:rtl w:val="0"/>
          <w:lang w:val="de-DE"/>
        </w:rPr>
        <w:t>6.  "Es ist besser, ihn als einen in gewisser Weise verdorbenen Text ... aber jetzt unverst</w:t>
      </w:r>
      <w:r>
        <w:rPr>
          <w:sz w:val="26"/>
          <w:szCs w:val="26"/>
          <w:rtl w:val="0"/>
        </w:rPr>
        <w:t>ä</w:t>
      </w:r>
      <w:r>
        <w:rPr>
          <w:sz w:val="26"/>
          <w:szCs w:val="26"/>
          <w:rtl w:val="0"/>
          <w:lang w:val="de-DE"/>
        </w:rPr>
        <w:t xml:space="preserve">ndlich ist." </w:t>
      </w:r>
    </w:p>
    <w:p>
      <w:pPr>
        <w:pStyle w:val="Text"/>
        <w:jc w:val="left"/>
        <w:rPr>
          <w:sz w:val="26"/>
          <w:szCs w:val="26"/>
        </w:rPr>
      </w:pPr>
    </w:p>
    <w:p>
      <w:pPr>
        <w:pStyle w:val="Text"/>
        <w:jc w:val="left"/>
        <w:rPr>
          <w:sz w:val="26"/>
          <w:szCs w:val="26"/>
        </w:rPr>
      </w:pPr>
      <w:r>
        <w:rPr>
          <w:sz w:val="26"/>
          <w:szCs w:val="26"/>
          <w:rtl w:val="0"/>
          <w:lang w:val="de-DE"/>
        </w:rPr>
        <w:t>7.  "Diese drei Verse sind extrem verdorben, und es ist wahrscheinlich unm</w:t>
      </w:r>
      <w:r>
        <w:rPr>
          <w:sz w:val="26"/>
          <w:szCs w:val="26"/>
          <w:rtl w:val="0"/>
          <w:lang w:val="sv-SE"/>
        </w:rPr>
        <w:t>ö</w:t>
      </w:r>
      <w:r>
        <w:rPr>
          <w:sz w:val="26"/>
          <w:szCs w:val="26"/>
          <w:rtl w:val="0"/>
          <w:lang w:val="de-DE"/>
        </w:rPr>
        <w:t xml:space="preserve">glich, den Text mit Sicherheit wiederherzustellen."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Solche Bemerkungen gibt es zuhauf, und nur wenige Seiten sind frei davon. Es gibt ein st</w:t>
      </w:r>
      <w:r>
        <w:rPr>
          <w:sz w:val="26"/>
          <w:szCs w:val="26"/>
          <w:rtl w:val="0"/>
        </w:rPr>
        <w:t>ä</w:t>
      </w:r>
      <w:r>
        <w:rPr>
          <w:sz w:val="26"/>
          <w:szCs w:val="26"/>
          <w:rtl w:val="0"/>
          <w:lang w:val="de-DE"/>
        </w:rPr>
        <w:t>ndiges Eingest</w:t>
      </w:r>
      <w:r>
        <w:rPr>
          <w:sz w:val="26"/>
          <w:szCs w:val="26"/>
          <w:rtl w:val="0"/>
        </w:rPr>
        <w:t>ä</w:t>
      </w:r>
      <w:r>
        <w:rPr>
          <w:sz w:val="26"/>
          <w:szCs w:val="26"/>
          <w:rtl w:val="0"/>
          <w:lang w:val="de-DE"/>
        </w:rPr>
        <w:t>ndnis der Unf</w:t>
      </w:r>
      <w:r>
        <w:rPr>
          <w:sz w:val="26"/>
          <w:szCs w:val="26"/>
          <w:rtl w:val="0"/>
        </w:rPr>
        <w:t>ä</w:t>
      </w:r>
      <w:r>
        <w:rPr>
          <w:sz w:val="26"/>
          <w:szCs w:val="26"/>
          <w:rtl w:val="0"/>
          <w:lang w:val="de-DE"/>
        </w:rPr>
        <w:t>higkeit, den hebr</w:t>
      </w:r>
      <w:r>
        <w:rPr>
          <w:sz w:val="26"/>
          <w:szCs w:val="26"/>
          <w:rtl w:val="0"/>
        </w:rPr>
        <w:t>ä</w:t>
      </w:r>
      <w:r>
        <w:rPr>
          <w:sz w:val="26"/>
          <w:szCs w:val="26"/>
          <w:rtl w:val="0"/>
          <w:lang w:val="de-DE"/>
        </w:rPr>
        <w:t>ischen Text zu verstehen. Wie der Schuljunge, der immer denkt, "das Buch ist das Buch falsch ist", scheinen moderne Kritiker nie zu ahnen, dass die Schwierigkeit bei ihnen selbst liegt bei ihnen selbst und nicht bei "dem Buch" liegt. Wir m</w:t>
      </w:r>
      <w:r>
        <w:rPr>
          <w:sz w:val="26"/>
          <w:szCs w:val="26"/>
          <w:rtl w:val="0"/>
        </w:rPr>
        <w:t>ü</w:t>
      </w:r>
      <w:r>
        <w:rPr>
          <w:sz w:val="26"/>
          <w:szCs w:val="26"/>
          <w:rtl w:val="0"/>
          <w:lang w:val="de-DE"/>
        </w:rPr>
        <w:t>ssen ihr Gest</w:t>
      </w:r>
      <w:r>
        <w:rPr>
          <w:sz w:val="26"/>
          <w:szCs w:val="26"/>
          <w:rtl w:val="0"/>
        </w:rPr>
        <w:t>ä</w:t>
      </w:r>
      <w:r>
        <w:rPr>
          <w:sz w:val="26"/>
          <w:szCs w:val="26"/>
          <w:rtl w:val="0"/>
          <w:lang w:val="de-DE"/>
        </w:rPr>
        <w:t>ndnis akzeptieren, wie auch immer die Erkl</w:t>
      </w:r>
      <w:r>
        <w:rPr>
          <w:sz w:val="26"/>
          <w:szCs w:val="26"/>
          <w:rtl w:val="0"/>
        </w:rPr>
        <w:t>ä</w:t>
      </w:r>
      <w:r>
        <w:rPr>
          <w:sz w:val="26"/>
          <w:szCs w:val="26"/>
          <w:rtl w:val="0"/>
          <w:lang w:val="de-DE"/>
        </w:rPr>
        <w:t xml:space="preserve">rung lauten mag. </w:t>
      </w:r>
    </w:p>
    <w:p>
      <w:pPr>
        <w:pStyle w:val="Text"/>
        <w:jc w:val="left"/>
        <w:rPr>
          <w:sz w:val="26"/>
          <w:szCs w:val="26"/>
        </w:rPr>
      </w:pPr>
    </w:p>
    <w:p>
      <w:pPr>
        <w:pStyle w:val="Text"/>
        <w:jc w:val="left"/>
        <w:rPr>
          <w:sz w:val="26"/>
          <w:szCs w:val="26"/>
        </w:rPr>
      </w:pPr>
      <w:r>
        <w:rPr>
          <w:sz w:val="26"/>
          <w:szCs w:val="26"/>
          <w:rtl w:val="0"/>
          <w:lang w:val="de-DE"/>
        </w:rPr>
        <w:t xml:space="preserve">Dieser Anhang soll zeigen, dass diejenigen, die so bereit sind von "Verderbnis" zu sprechen, wenig oder gar keine Kenntnis der Massorah oder von ihrem Gegenstand haben.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Wir haben ihren Charakter in Anhang 30 etwas erl</w:t>
      </w:r>
      <w:r>
        <w:rPr>
          <w:sz w:val="26"/>
          <w:szCs w:val="26"/>
          <w:rtl w:val="0"/>
        </w:rPr>
        <w:t>ä</w:t>
      </w:r>
      <w:r>
        <w:rPr>
          <w:sz w:val="26"/>
          <w:szCs w:val="26"/>
          <w:rtl w:val="0"/>
          <w:lang w:val="de-DE"/>
        </w:rPr>
        <w:t>utert. Wir wollen nun darauf hinweisen, dass ihr einziges gro</w:t>
      </w:r>
      <w:r>
        <w:rPr>
          <w:sz w:val="26"/>
          <w:szCs w:val="26"/>
          <w:rtl w:val="0"/>
          <w:lang w:val="de-DE"/>
        </w:rPr>
        <w:t>ß</w:t>
      </w:r>
      <w:r>
        <w:rPr>
          <w:sz w:val="26"/>
          <w:szCs w:val="26"/>
          <w:rtl w:val="0"/>
          <w:lang w:val="de-DE"/>
        </w:rPr>
        <w:t>es Ziel und ihr Zweck darin bestand, eine solche "Verderbnis" unm</w:t>
      </w:r>
      <w:r>
        <w:rPr>
          <w:sz w:val="26"/>
          <w:szCs w:val="26"/>
          <w:rtl w:val="0"/>
          <w:lang w:val="sv-SE"/>
        </w:rPr>
        <w:t>ö</w:t>
      </w:r>
      <w:r>
        <w:rPr>
          <w:sz w:val="26"/>
          <w:szCs w:val="26"/>
          <w:rtl w:val="0"/>
          <w:lang w:val="de-DE"/>
        </w:rPr>
        <w:t xml:space="preserve">glich zu machen.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Wohl wissend um die Schw</w:t>
      </w:r>
      <w:r>
        <w:rPr>
          <w:sz w:val="26"/>
          <w:szCs w:val="26"/>
          <w:rtl w:val="0"/>
        </w:rPr>
        <w:t>ä</w:t>
      </w:r>
      <w:r>
        <w:rPr>
          <w:sz w:val="26"/>
          <w:szCs w:val="26"/>
          <w:rtl w:val="0"/>
          <w:lang w:val="de-DE"/>
        </w:rPr>
        <w:t>chen und Gebrechen der menschlichen Natur, umgaben diejenigen, die f</w:t>
      </w:r>
      <w:r>
        <w:rPr>
          <w:sz w:val="26"/>
          <w:szCs w:val="26"/>
          <w:rtl w:val="0"/>
        </w:rPr>
        <w:t>ü</w:t>
      </w:r>
      <w:r>
        <w:rPr>
          <w:sz w:val="26"/>
          <w:szCs w:val="26"/>
          <w:rtl w:val="0"/>
          <w:lang w:val="de-DE"/>
        </w:rPr>
        <w:t>r den Heiligen Text verantwortlich waren, ihn von allen Seiten mit Vorschriften und Informationen, die Massorah genannt wurden, weil sie "ein Zaun zur Schrift" sein sollten, und weil es f</w:t>
      </w:r>
      <w:r>
        <w:rPr>
          <w:sz w:val="26"/>
          <w:szCs w:val="26"/>
          <w:rtl w:val="0"/>
        </w:rPr>
        <w:t>ü</w:t>
      </w:r>
      <w:r>
        <w:rPr>
          <w:sz w:val="26"/>
          <w:szCs w:val="26"/>
          <w:rtl w:val="0"/>
          <w:lang w:val="de-DE"/>
        </w:rPr>
        <w:t>r einen Schreiber so gut wie unm</w:t>
      </w:r>
      <w:r>
        <w:rPr>
          <w:sz w:val="26"/>
          <w:szCs w:val="26"/>
          <w:rtl w:val="0"/>
          <w:lang w:val="sv-SE"/>
        </w:rPr>
        <w:t>ö</w:t>
      </w:r>
      <w:r>
        <w:rPr>
          <w:sz w:val="26"/>
          <w:szCs w:val="26"/>
          <w:rtl w:val="0"/>
          <w:lang w:val="de-DE"/>
        </w:rPr>
        <w:t>glich sein sollte, so dass es f</w:t>
      </w:r>
      <w:r>
        <w:rPr>
          <w:sz w:val="26"/>
          <w:szCs w:val="26"/>
          <w:rtl w:val="0"/>
        </w:rPr>
        <w:t>ü</w:t>
      </w:r>
      <w:r>
        <w:rPr>
          <w:sz w:val="26"/>
          <w:szCs w:val="26"/>
          <w:rtl w:val="0"/>
          <w:lang w:val="de-DE"/>
        </w:rPr>
        <w:t>r einen Schreiber nahezu unm</w:t>
      </w:r>
      <w:r>
        <w:rPr>
          <w:sz w:val="26"/>
          <w:szCs w:val="26"/>
          <w:rtl w:val="0"/>
          <w:lang w:val="sv-SE"/>
        </w:rPr>
        <w:t>ö</w:t>
      </w:r>
      <w:r>
        <w:rPr>
          <w:sz w:val="26"/>
          <w:szCs w:val="26"/>
          <w:rtl w:val="0"/>
          <w:lang w:val="de-DE"/>
        </w:rPr>
        <w:t xml:space="preserve">glich sein sollte, beim Abschreiben einen Fehler zu machen. </w:t>
      </w:r>
    </w:p>
    <w:p>
      <w:pPr>
        <w:pStyle w:val="Text"/>
        <w:jc w:val="left"/>
        <w:rPr>
          <w:sz w:val="26"/>
          <w:szCs w:val="26"/>
        </w:rPr>
      </w:pPr>
    </w:p>
    <w:p>
      <w:pPr>
        <w:pStyle w:val="Text"/>
        <w:jc w:val="left"/>
        <w:rPr>
          <w:sz w:val="26"/>
          <w:szCs w:val="26"/>
        </w:rPr>
      </w:pPr>
      <w:r>
        <w:rPr>
          <w:sz w:val="26"/>
          <w:szCs w:val="26"/>
          <w:rtl w:val="0"/>
          <w:lang w:val="de-DE"/>
        </w:rPr>
        <w:t>Einige allgemeine Fakten sind in Anhang 30 aufgef</w:t>
      </w:r>
      <w:r>
        <w:rPr>
          <w:sz w:val="26"/>
          <w:szCs w:val="26"/>
          <w:rtl w:val="0"/>
        </w:rPr>
        <w:t>ü</w:t>
      </w:r>
      <w:r>
        <w:rPr>
          <w:sz w:val="26"/>
          <w:szCs w:val="26"/>
          <w:rtl w:val="0"/>
          <w:lang w:val="de-DE"/>
        </w:rPr>
        <w:t>hrt (der hier zu Rate gezogen werden sollte konsultiert werden sollte); aber weitere Besonderheiten werden nun von Dr. C. D. Ginsburgs vier gro</w:t>
      </w:r>
      <w:r>
        <w:rPr>
          <w:sz w:val="26"/>
          <w:szCs w:val="26"/>
          <w:rtl w:val="0"/>
          <w:lang w:val="de-DE"/>
        </w:rPr>
        <w:t>ß</w:t>
      </w:r>
      <w:r>
        <w:rPr>
          <w:sz w:val="26"/>
          <w:szCs w:val="26"/>
          <w:rtl w:val="0"/>
          <w:lang w:val="de-DE"/>
        </w:rPr>
        <w:t>en Foliob</w:t>
      </w:r>
      <w:r>
        <w:rPr>
          <w:sz w:val="26"/>
          <w:szCs w:val="26"/>
          <w:rtl w:val="0"/>
        </w:rPr>
        <w:t>ä</w:t>
      </w:r>
      <w:r>
        <w:rPr>
          <w:sz w:val="26"/>
          <w:szCs w:val="26"/>
          <w:rtl w:val="0"/>
          <w:lang w:val="de-DE"/>
        </w:rPr>
        <w:t>nden, die die Massorah enthalten soweit er in der Lage war, die Schrift zu sammeln, zu ordnen und zu transkribieren Schrift in kleineren Buchstaben am oberen und unteren Rand jeder Seite der der meisten der zug</w:t>
      </w:r>
      <w:r>
        <w:rPr>
          <w:sz w:val="26"/>
          <w:szCs w:val="26"/>
          <w:rtl w:val="0"/>
        </w:rPr>
        <w:t>ä</w:t>
      </w:r>
      <w:r>
        <w:rPr>
          <w:sz w:val="26"/>
          <w:szCs w:val="26"/>
          <w:rtl w:val="0"/>
          <w:lang w:val="de-DE"/>
        </w:rPr>
        <w:t xml:space="preserve">nglichen Manuskripte, die sie enthalten. </w:t>
      </w:r>
    </w:p>
    <w:p>
      <w:pPr>
        <w:pStyle w:val="Text"/>
        <w:jc w:val="left"/>
        <w:rPr>
          <w:sz w:val="26"/>
          <w:szCs w:val="26"/>
        </w:rPr>
      </w:pPr>
    </w:p>
    <w:p>
      <w:pPr>
        <w:pStyle w:val="Text"/>
        <w:jc w:val="left"/>
        <w:rPr>
          <w:sz w:val="26"/>
          <w:szCs w:val="26"/>
        </w:rPr>
      </w:pPr>
      <w:r>
        <w:rPr>
          <w:sz w:val="26"/>
          <w:szCs w:val="26"/>
          <w:rtl w:val="0"/>
          <w:lang w:val="de-DE"/>
        </w:rPr>
        <w:t>I.  Alle Buchstaben des hebr</w:t>
      </w:r>
      <w:r>
        <w:rPr>
          <w:sz w:val="26"/>
          <w:szCs w:val="26"/>
          <w:rtl w:val="0"/>
        </w:rPr>
        <w:t>ä</w:t>
      </w:r>
      <w:r>
        <w:rPr>
          <w:sz w:val="26"/>
          <w:szCs w:val="26"/>
          <w:rtl w:val="0"/>
          <w:lang w:val="de-DE"/>
        </w:rPr>
        <w:t>ischen Textes wurden gez</w:t>
      </w:r>
      <w:r>
        <w:rPr>
          <w:sz w:val="26"/>
          <w:szCs w:val="26"/>
          <w:rtl w:val="0"/>
        </w:rPr>
        <w:t>ä</w:t>
      </w:r>
      <w:r>
        <w:rPr>
          <w:sz w:val="26"/>
          <w:szCs w:val="26"/>
          <w:rtl w:val="0"/>
          <w:lang w:val="de-DE"/>
        </w:rPr>
        <w:t>hlt: nicht als ein St</w:t>
      </w:r>
      <w:r>
        <w:rPr>
          <w:sz w:val="26"/>
          <w:szCs w:val="26"/>
          <w:rtl w:val="0"/>
        </w:rPr>
        <w:t>ü</w:t>
      </w:r>
      <w:r>
        <w:rPr>
          <w:sz w:val="26"/>
          <w:szCs w:val="26"/>
          <w:rtl w:val="0"/>
          <w:lang w:val="de-DE"/>
        </w:rPr>
        <w:t xml:space="preserve">ck Neugierde, sondern damit der Schreiber die Anzahl der Buchstaben in jedem Buches dem Schreiber bekannt war, konnte er seine Arbeit leicht </w:t>
      </w:r>
      <w:r>
        <w:rPr>
          <w:sz w:val="26"/>
          <w:szCs w:val="26"/>
          <w:rtl w:val="0"/>
        </w:rPr>
        <w:t>ü</w:t>
      </w:r>
      <w:r>
        <w:rPr>
          <w:sz w:val="26"/>
          <w:szCs w:val="26"/>
          <w:rtl w:val="0"/>
        </w:rPr>
        <w:t>berpr</w:t>
      </w:r>
      <w:r>
        <w:rPr>
          <w:sz w:val="26"/>
          <w:szCs w:val="26"/>
          <w:rtl w:val="0"/>
        </w:rPr>
        <w:t>ü</w:t>
      </w:r>
      <w:r>
        <w:rPr>
          <w:sz w:val="26"/>
          <w:szCs w:val="26"/>
          <w:rtl w:val="0"/>
          <w:lang w:val="de-DE"/>
        </w:rPr>
        <w:t xml:space="preserve">fen Arbeit </w:t>
      </w:r>
      <w:r>
        <w:rPr>
          <w:sz w:val="26"/>
          <w:szCs w:val="26"/>
          <w:rtl w:val="0"/>
        </w:rPr>
        <w:t>ü</w:t>
      </w:r>
      <w:r>
        <w:rPr>
          <w:sz w:val="26"/>
          <w:szCs w:val="26"/>
          <w:rtl w:val="0"/>
        </w:rPr>
        <w:t>berpr</w:t>
      </w:r>
      <w:r>
        <w:rPr>
          <w:sz w:val="26"/>
          <w:szCs w:val="26"/>
          <w:rtl w:val="0"/>
        </w:rPr>
        <w:t>ü</w:t>
      </w:r>
      <w:r>
        <w:rPr>
          <w:sz w:val="26"/>
          <w:szCs w:val="26"/>
          <w:rtl w:val="0"/>
          <w:lang w:val="de-DE"/>
        </w:rPr>
        <w:t xml:space="preserve">fen und feststellen konnte, ob ein Buchstabe entgangen oder </w:t>
      </w:r>
      <w:r>
        <w:rPr>
          <w:sz w:val="26"/>
          <w:szCs w:val="26"/>
          <w:rtl w:val="0"/>
        </w:rPr>
        <w:t>ü</w:t>
      </w:r>
      <w:r>
        <w:rPr>
          <w:sz w:val="26"/>
          <w:szCs w:val="26"/>
          <w:rtl w:val="0"/>
          <w:lang w:val="de-DE"/>
        </w:rPr>
        <w:t>ber "den Zaun". Er wurde dar</w:t>
      </w:r>
      <w:r>
        <w:rPr>
          <w:sz w:val="26"/>
          <w:szCs w:val="26"/>
          <w:rtl w:val="0"/>
        </w:rPr>
        <w:t>ü</w:t>
      </w:r>
      <w:r>
        <w:rPr>
          <w:sz w:val="26"/>
          <w:szCs w:val="26"/>
          <w:rtl w:val="0"/>
          <w:lang w:val="de-DE"/>
        </w:rPr>
        <w:t xml:space="preserve">ber informiert, wie viele Alephs ( = A ), es geben sollte, wie viele Beths ( = B ) usw. in jedem Buch jeweils. </w:t>
      </w:r>
    </w:p>
    <w:p>
      <w:pPr>
        <w:pStyle w:val="Text"/>
        <w:jc w:val="left"/>
        <w:rPr>
          <w:sz w:val="26"/>
          <w:szCs w:val="26"/>
        </w:rPr>
      </w:pPr>
    </w:p>
    <w:p>
      <w:pPr>
        <w:pStyle w:val="Text"/>
        <w:jc w:val="left"/>
        <w:rPr>
          <w:sz w:val="26"/>
          <w:szCs w:val="26"/>
        </w:rPr>
      </w:pPr>
      <w:r>
        <w:rPr>
          <w:sz w:val="26"/>
          <w:szCs w:val="26"/>
          <w:rtl w:val="0"/>
          <w:lang w:val="de-DE"/>
        </w:rPr>
        <w:t>II.  Es gibt f</w:t>
      </w:r>
      <w:r>
        <w:rPr>
          <w:sz w:val="26"/>
          <w:szCs w:val="26"/>
          <w:rtl w:val="0"/>
        </w:rPr>
        <w:t>ü</w:t>
      </w:r>
      <w:r>
        <w:rPr>
          <w:sz w:val="26"/>
          <w:szCs w:val="26"/>
          <w:rtl w:val="0"/>
          <w:lang w:val="de-DE"/>
        </w:rPr>
        <w:t>nf Konsonanten, die, wenn sie am Anfang eines Wortes stehen am Anfang eines Wortes stehen, einen Punkt haben m</w:t>
      </w:r>
      <w:r>
        <w:rPr>
          <w:sz w:val="26"/>
          <w:szCs w:val="26"/>
          <w:rtl w:val="0"/>
        </w:rPr>
        <w:t>ü</w:t>
      </w:r>
      <w:r>
        <w:rPr>
          <w:sz w:val="26"/>
          <w:szCs w:val="26"/>
          <w:rtl w:val="0"/>
          <w:lang w:val="de-DE"/>
        </w:rPr>
        <w:t>ssen, der Dagesh. Dieser Punkt beeintr</w:t>
      </w:r>
      <w:r>
        <w:rPr>
          <w:sz w:val="26"/>
          <w:szCs w:val="26"/>
          <w:rtl w:val="0"/>
        </w:rPr>
        <w:t>ä</w:t>
      </w:r>
      <w:r>
        <w:rPr>
          <w:sz w:val="26"/>
          <w:szCs w:val="26"/>
          <w:rtl w:val="0"/>
          <w:lang w:val="de-DE"/>
        </w:rPr>
        <w:t xml:space="preserve">chtigt die Bedeutung des Wortes in keiner Weise.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An bestimmten Stellen, die nicht am Anfang eines Wortes stehen, k</w:t>
      </w:r>
      <w:r>
        <w:rPr>
          <w:sz w:val="26"/>
          <w:szCs w:val="26"/>
          <w:rtl w:val="0"/>
          <w:lang w:val="sv-SE"/>
        </w:rPr>
        <w:t>ö</w:t>
      </w:r>
      <w:r>
        <w:rPr>
          <w:sz w:val="26"/>
          <w:szCs w:val="26"/>
          <w:rtl w:val="0"/>
          <w:lang w:val="de-DE"/>
        </w:rPr>
        <w:t>nnen diese f</w:t>
      </w:r>
      <w:r>
        <w:rPr>
          <w:sz w:val="26"/>
          <w:szCs w:val="26"/>
          <w:rtl w:val="0"/>
        </w:rPr>
        <w:t>ü</w:t>
      </w:r>
      <w:r>
        <w:rPr>
          <w:sz w:val="26"/>
          <w:szCs w:val="26"/>
          <w:rtl w:val="0"/>
          <w:lang w:val="de-DE"/>
        </w:rPr>
        <w:t>nf Buchstaben ein Dagesh erfordern, m</w:t>
      </w:r>
      <w:r>
        <w:rPr>
          <w:sz w:val="26"/>
          <w:szCs w:val="26"/>
          <w:rtl w:val="0"/>
        </w:rPr>
        <w:t>ü</w:t>
      </w:r>
      <w:r>
        <w:rPr>
          <w:sz w:val="26"/>
          <w:szCs w:val="26"/>
          <w:rtl w:val="0"/>
          <w:lang w:val="de-DE"/>
        </w:rPr>
        <w:t>ssen es aber nicht. Nun, wurde jeder dieser Punkte gesch</w:t>
      </w:r>
      <w:r>
        <w:rPr>
          <w:sz w:val="26"/>
          <w:szCs w:val="26"/>
          <w:rtl w:val="0"/>
        </w:rPr>
        <w:t>ü</w:t>
      </w:r>
      <w:r>
        <w:rPr>
          <w:sz w:val="26"/>
          <w:szCs w:val="26"/>
          <w:rtl w:val="0"/>
          <w:lang w:val="de-DE"/>
        </w:rPr>
        <w:t>tzt; denn einer konnte so leicht weggelassen oder falsch gesetzt werden: Daher wurde der Schreiber durch eine Anweisung unterst</w:t>
      </w:r>
      <w:r>
        <w:rPr>
          <w:sz w:val="26"/>
          <w:szCs w:val="26"/>
          <w:rtl w:val="0"/>
        </w:rPr>
        <w:t>ü</w:t>
      </w:r>
      <w:r>
        <w:rPr>
          <w:sz w:val="26"/>
          <w:szCs w:val="26"/>
          <w:rtl w:val="0"/>
          <w:lang w:val="de-DE"/>
        </w:rPr>
        <w:t xml:space="preserve">tzt </w:t>
      </w:r>
    </w:p>
    <w:p>
      <w:pPr>
        <w:pStyle w:val="Text"/>
        <w:jc w:val="left"/>
        <w:rPr>
          <w:sz w:val="26"/>
          <w:szCs w:val="26"/>
        </w:rPr>
      </w:pPr>
      <w:r>
        <w:rPr>
          <w:sz w:val="26"/>
          <w:szCs w:val="26"/>
          <w:rtl w:val="0"/>
          <w:lang w:val="de-DE"/>
        </w:rPr>
        <w:t>Anweisung, dass er in F</w:t>
      </w:r>
      <w:r>
        <w:rPr>
          <w:sz w:val="26"/>
          <w:szCs w:val="26"/>
          <w:rtl w:val="0"/>
        </w:rPr>
        <w:t>ä</w:t>
      </w:r>
      <w:r>
        <w:rPr>
          <w:sz w:val="26"/>
          <w:szCs w:val="26"/>
          <w:rtl w:val="0"/>
          <w:lang w:val="de-DE"/>
        </w:rPr>
        <w:t>llen, in denen einer dieser f</w:t>
      </w:r>
      <w:r>
        <w:rPr>
          <w:sz w:val="26"/>
          <w:szCs w:val="26"/>
          <w:rtl w:val="0"/>
        </w:rPr>
        <w:t>ü</w:t>
      </w:r>
      <w:r>
        <w:rPr>
          <w:sz w:val="26"/>
          <w:szCs w:val="26"/>
          <w:rtl w:val="0"/>
          <w:lang w:val="de-DE"/>
        </w:rPr>
        <w:t>nf Buchstaben kein Dagesh haben sollte, er ein kleines Zeichen dar</w:t>
      </w:r>
      <w:r>
        <w:rPr>
          <w:sz w:val="26"/>
          <w:szCs w:val="26"/>
          <w:rtl w:val="0"/>
        </w:rPr>
        <w:t>ü</w:t>
      </w:r>
      <w:r>
        <w:rPr>
          <w:sz w:val="26"/>
          <w:szCs w:val="26"/>
          <w:rtl w:val="0"/>
          <w:lang w:val="de-DE"/>
        </w:rPr>
        <w:t>ber machen musste, das eine Raphe. Dies wiederum beeinflusste weder den Klang noch den Sinn; aber es erinnerte den Schreiber daran, dass er in diesen F</w:t>
      </w:r>
      <w:r>
        <w:rPr>
          <w:sz w:val="26"/>
          <w:szCs w:val="26"/>
          <w:rtl w:val="0"/>
        </w:rPr>
        <w:t>ä</w:t>
      </w:r>
      <w:r>
        <w:rPr>
          <w:sz w:val="26"/>
          <w:szCs w:val="26"/>
          <w:rtl w:val="0"/>
          <w:lang w:val="de-DE"/>
        </w:rPr>
        <w:t xml:space="preserve">llen das eine oder das andere tun musste. Er muss es schreiben (wenn der Buchstabe, ein Beth ( = B ) entweder oder schreiben. </w:t>
      </w:r>
    </w:p>
    <w:p>
      <w:pPr>
        <w:pStyle w:val="Text"/>
        <w:jc w:val="left"/>
        <w:rPr>
          <w:sz w:val="26"/>
          <w:szCs w:val="26"/>
        </w:rPr>
      </w:pPr>
    </w:p>
    <w:p>
      <w:pPr>
        <w:pStyle w:val="Text"/>
        <w:jc w:val="left"/>
        <w:rPr>
          <w:sz w:val="26"/>
          <w:szCs w:val="26"/>
        </w:rPr>
      </w:pPr>
      <w:r>
        <w:rPr>
          <w:sz w:val="26"/>
          <w:szCs w:val="26"/>
          <w:rtl w:val="0"/>
          <w:lang w:val="de-DE"/>
        </w:rPr>
        <w:t xml:space="preserve">III.  Wiederum: Bestimmte Buchstaben sind mit dem Text </w:t>
      </w:r>
      <w:r>
        <w:rPr>
          <w:sz w:val="26"/>
          <w:szCs w:val="26"/>
          <w:rtl w:val="0"/>
        </w:rPr>
        <w:t>ü</w:t>
      </w:r>
      <w:r>
        <w:rPr>
          <w:sz w:val="26"/>
          <w:szCs w:val="26"/>
          <w:rtl w:val="0"/>
          <w:lang w:val="de-DE"/>
        </w:rPr>
        <w:t xml:space="preserve">berliefert, von den </w:t>
      </w:r>
      <w:r>
        <w:rPr>
          <w:sz w:val="26"/>
          <w:szCs w:val="26"/>
          <w:rtl w:val="0"/>
        </w:rPr>
        <w:t>ä</w:t>
      </w:r>
      <w:r>
        <w:rPr>
          <w:sz w:val="26"/>
          <w:szCs w:val="26"/>
          <w:rtl w:val="0"/>
          <w:lang w:val="de-DE"/>
        </w:rPr>
        <w:t xml:space="preserve">ltesten Zeiten mit dem Text </w:t>
      </w:r>
      <w:r>
        <w:rPr>
          <w:sz w:val="26"/>
          <w:szCs w:val="26"/>
          <w:rtl w:val="0"/>
        </w:rPr>
        <w:t>ü</w:t>
      </w:r>
      <w:r>
        <w:rPr>
          <w:sz w:val="26"/>
          <w:szCs w:val="26"/>
          <w:rtl w:val="0"/>
          <w:lang w:val="de-DE"/>
        </w:rPr>
        <w:t>berliefert, die oben eine kleine Verzierung oder oben: zum Beispiel finden wir</w:t>
      </w:r>
    </w:p>
    <w:p>
      <w:pPr>
        <w:pStyle w:val="Text"/>
        <w:jc w:val="left"/>
        <w:rPr>
          <w:sz w:val="26"/>
          <w:szCs w:val="26"/>
        </w:rPr>
      </w:pPr>
      <w:r>
        <w:rPr>
          <w:sz w:val="26"/>
          <w:szCs w:val="26"/>
        </w:rPr>
        <w:drawing xmlns:a="http://schemas.openxmlformats.org/drawingml/2006/main">
          <wp:anchor distT="152400" distB="152400" distL="152400" distR="152400" simplePos="0" relativeHeight="251668480" behindDoc="0" locked="0" layoutInCell="1" allowOverlap="1">
            <wp:simplePos x="0" y="0"/>
            <wp:positionH relativeFrom="margin">
              <wp:posOffset>3521038</wp:posOffset>
            </wp:positionH>
            <wp:positionV relativeFrom="line">
              <wp:posOffset>312660</wp:posOffset>
            </wp:positionV>
            <wp:extent cx="1291854" cy="762140"/>
            <wp:effectExtent l="0" t="0" r="0" b="0"/>
            <wp:wrapThrough wrapText="bothSides" distL="152400" distR="152400">
              <wp:wrapPolygon edited="1">
                <wp:start x="0" y="0"/>
                <wp:lineTo x="21600" y="0"/>
                <wp:lineTo x="21600" y="21600"/>
                <wp:lineTo x="0" y="21600"/>
                <wp:lineTo x="0" y="0"/>
              </wp:wrapPolygon>
            </wp:wrapThrough>
            <wp:docPr id="1073741834" name="officeArt object" descr="Bild"/>
            <wp:cNvGraphicFramePr/>
            <a:graphic xmlns:a="http://schemas.openxmlformats.org/drawingml/2006/main">
              <a:graphicData uri="http://schemas.openxmlformats.org/drawingml/2006/picture">
                <pic:pic xmlns:pic="http://schemas.openxmlformats.org/drawingml/2006/picture">
                  <pic:nvPicPr>
                    <pic:cNvPr id="1073741834" name="Bild" descr="Bild"/>
                    <pic:cNvPicPr>
                      <a:picLocks noChangeAspect="1"/>
                    </pic:cNvPicPr>
                  </pic:nvPicPr>
                  <pic:blipFill>
                    <a:blip r:embed="rId13">
                      <a:extLst/>
                    </a:blip>
                    <a:stretch>
                      <a:fillRect/>
                    </a:stretch>
                  </pic:blipFill>
                  <pic:spPr>
                    <a:xfrm>
                      <a:off x="0" y="0"/>
                      <a:ext cx="1291854" cy="762140"/>
                    </a:xfrm>
                    <a:prstGeom prst="rect">
                      <a:avLst/>
                    </a:prstGeom>
                    <a:ln w="12700" cap="flat">
                      <a:noFill/>
                      <a:miter lim="400000"/>
                    </a:ln>
                    <a:effectLst/>
                  </pic:spPr>
                </pic:pic>
              </a:graphicData>
            </a:graphic>
          </wp:anchor>
        </w:drawing>
      </w:r>
    </w:p>
    <w:p>
      <w:pPr>
        <w:pStyle w:val="Text"/>
        <w:jc w:val="left"/>
        <w:rPr>
          <w:sz w:val="26"/>
          <w:szCs w:val="26"/>
        </w:rPr>
      </w:pPr>
    </w:p>
    <w:p>
      <w:pPr>
        <w:pStyle w:val="Text"/>
        <w:jc w:val="left"/>
        <w:rPr>
          <w:sz w:val="26"/>
          <w:szCs w:val="26"/>
        </w:rPr>
      </w:pPr>
    </w:p>
    <w:p>
      <w:pPr>
        <w:pStyle w:val="Text"/>
        <w:jc w:val="left"/>
        <w:rPr>
          <w:sz w:val="26"/>
          <w:szCs w:val="26"/>
        </w:rPr>
      </w:pPr>
      <w:r>
        <w:rPr>
          <w:sz w:val="26"/>
          <w:szCs w:val="26"/>
          <w:rtl w:val="0"/>
          <w:lang w:val="de-DE"/>
        </w:rPr>
        <w:t>Aleph (=A) mit 7 Taagin</w:t>
      </w:r>
    </w:p>
    <w:p>
      <w:pPr>
        <w:pStyle w:val="Text"/>
        <w:jc w:val="left"/>
        <w:rPr>
          <w:sz w:val="26"/>
          <w:szCs w:val="26"/>
        </w:rPr>
      </w:pPr>
      <w:r>
        <w:rPr>
          <w:sz w:val="26"/>
          <w:szCs w:val="26"/>
        </w:rPr>
        <w:drawing xmlns:a="http://schemas.openxmlformats.org/drawingml/2006/main">
          <wp:anchor distT="152400" distB="152400" distL="152400" distR="152400" simplePos="0" relativeHeight="251669504" behindDoc="0" locked="0" layoutInCell="1" allowOverlap="1">
            <wp:simplePos x="0" y="0"/>
            <wp:positionH relativeFrom="margin">
              <wp:posOffset>3534745</wp:posOffset>
            </wp:positionH>
            <wp:positionV relativeFrom="line">
              <wp:posOffset>312800</wp:posOffset>
            </wp:positionV>
            <wp:extent cx="1264440" cy="800066"/>
            <wp:effectExtent l="0" t="0" r="0" b="0"/>
            <wp:wrapThrough wrapText="bothSides" distL="152400" distR="152400">
              <wp:wrapPolygon edited="1">
                <wp:start x="0" y="0"/>
                <wp:lineTo x="21600" y="0"/>
                <wp:lineTo x="21600" y="21600"/>
                <wp:lineTo x="0" y="21600"/>
                <wp:lineTo x="0" y="0"/>
              </wp:wrapPolygon>
            </wp:wrapThrough>
            <wp:docPr id="1073741835" name="officeArt object" descr="Bild"/>
            <wp:cNvGraphicFramePr/>
            <a:graphic xmlns:a="http://schemas.openxmlformats.org/drawingml/2006/main">
              <a:graphicData uri="http://schemas.openxmlformats.org/drawingml/2006/picture">
                <pic:pic xmlns:pic="http://schemas.openxmlformats.org/drawingml/2006/picture">
                  <pic:nvPicPr>
                    <pic:cNvPr id="1073741835" name="Bild" descr="Bild"/>
                    <pic:cNvPicPr>
                      <a:picLocks noChangeAspect="1"/>
                    </pic:cNvPicPr>
                  </pic:nvPicPr>
                  <pic:blipFill>
                    <a:blip r:embed="rId14">
                      <a:extLst/>
                    </a:blip>
                    <a:stretch>
                      <a:fillRect/>
                    </a:stretch>
                  </pic:blipFill>
                  <pic:spPr>
                    <a:xfrm>
                      <a:off x="0" y="0"/>
                      <a:ext cx="1264440" cy="800066"/>
                    </a:xfrm>
                    <a:prstGeom prst="rect">
                      <a:avLst/>
                    </a:prstGeom>
                    <a:ln w="12700" cap="flat">
                      <a:noFill/>
                      <a:miter lim="400000"/>
                    </a:ln>
                    <a:effectLst/>
                  </pic:spPr>
                </pic:pic>
              </a:graphicData>
            </a:graphic>
          </wp:anchor>
        </w:drawing>
      </w:r>
    </w:p>
    <w:p>
      <w:pPr>
        <w:pStyle w:val="Text"/>
        <w:jc w:val="left"/>
        <w:rPr>
          <w:sz w:val="26"/>
          <w:szCs w:val="26"/>
        </w:rPr>
      </w:pPr>
      <w:r>
        <w:rPr>
          <w:sz w:val="26"/>
          <w:szCs w:val="26"/>
          <w:rtl w:val="0"/>
          <w:lang w:val="de-DE"/>
        </w:rPr>
        <w:t>Beth (=B) mit 3 Taagin</w:t>
      </w:r>
    </w:p>
    <w:p>
      <w:pPr>
        <w:pStyle w:val="Text"/>
        <w:jc w:val="left"/>
        <w:rPr>
          <w:sz w:val="26"/>
          <w:szCs w:val="26"/>
        </w:rPr>
      </w:pPr>
    </w:p>
    <w:p>
      <w:pPr>
        <w:pStyle w:val="Text"/>
        <w:jc w:val="left"/>
        <w:rPr>
          <w:sz w:val="26"/>
          <w:szCs w:val="26"/>
        </w:rPr>
      </w:pPr>
      <w:r>
        <w:rPr>
          <w:sz w:val="26"/>
          <w:szCs w:val="26"/>
          <w:rtl w:val="0"/>
          <w:lang w:val="de-DE"/>
        </w:rPr>
        <w:t>Gimel (=G) mit 4 Taagin</w:t>
      </w:r>
    </w:p>
    <w:p>
      <w:pPr>
        <w:pStyle w:val="Text"/>
        <w:jc w:val="left"/>
        <w:rPr>
          <w:sz w:val="26"/>
          <w:szCs w:val="26"/>
        </w:rPr>
      </w:pPr>
    </w:p>
    <w:p>
      <w:pPr>
        <w:pStyle w:val="Text"/>
        <w:jc w:val="left"/>
        <w:rPr>
          <w:sz w:val="26"/>
          <w:szCs w:val="26"/>
        </w:rPr>
      </w:pPr>
      <w:r>
        <w:rPr>
          <w:sz w:val="26"/>
          <w:szCs w:val="26"/>
          <w:rtl w:val="0"/>
          <w:lang w:val="de-DE"/>
        </w:rPr>
        <w:t>Daleth (=D) mit 3 Taagin</w:t>
      </w: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r>
        <w:rPr>
          <w:sz w:val="26"/>
          <w:szCs w:val="26"/>
          <w:rtl w:val="0"/>
          <w:lang w:val="de-DE"/>
        </w:rPr>
        <w:t>Diese verzierten Buchstaben waren eine Ausnahme und implizierten keine zus</w:t>
      </w:r>
      <w:r>
        <w:rPr>
          <w:sz w:val="26"/>
          <w:szCs w:val="26"/>
          <w:rtl w:val="0"/>
        </w:rPr>
        <w:t>ä</w:t>
      </w:r>
      <w:r>
        <w:rPr>
          <w:sz w:val="26"/>
          <w:szCs w:val="26"/>
          <w:rtl w:val="0"/>
          <w:lang w:val="de-DE"/>
        </w:rPr>
        <w:t>tzliche Bedeutung: aber der heilige Text wurde so eifers</w:t>
      </w:r>
      <w:r>
        <w:rPr>
          <w:sz w:val="26"/>
          <w:szCs w:val="26"/>
          <w:rtl w:val="0"/>
        </w:rPr>
        <w:t>ü</w:t>
      </w:r>
      <w:r>
        <w:rPr>
          <w:sz w:val="26"/>
          <w:szCs w:val="26"/>
          <w:rtl w:val="0"/>
          <w:lang w:val="de-DE"/>
        </w:rPr>
        <w:t>chtig dass der Schreiber dar</w:t>
      </w:r>
      <w:r>
        <w:rPr>
          <w:sz w:val="26"/>
          <w:szCs w:val="26"/>
          <w:rtl w:val="0"/>
        </w:rPr>
        <w:t>ü</w:t>
      </w:r>
      <w:r>
        <w:rPr>
          <w:sz w:val="26"/>
          <w:szCs w:val="26"/>
          <w:rtl w:val="0"/>
          <w:lang w:val="de-DE"/>
        </w:rPr>
        <w:t>ber informiert wurde, wie viele Buchstaben wie viele von jedem der Buchstaben diese kleinen Ornamente hatten, d.h. das hei</w:t>
      </w:r>
      <w:r>
        <w:rPr>
          <w:sz w:val="26"/>
          <w:szCs w:val="26"/>
          <w:rtl w:val="0"/>
          <w:lang w:val="de-DE"/>
        </w:rPr>
        <w:t>ß</w:t>
      </w:r>
      <w:r>
        <w:rPr>
          <w:sz w:val="26"/>
          <w:szCs w:val="26"/>
          <w:rtl w:val="0"/>
          <w:lang w:val="de-DE"/>
        </w:rPr>
        <w:t xml:space="preserve">t, wie viele Alephs ( = A ) und wie viele Beths ( = B ), usw. ein, zwei, drei oder mehr hatten.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Diese Verzierungen werden Ta'agim (oder Tagin) genannt, was kleine Kronen. Die griechisch sprechenden Juden nannten sie kleine H</w:t>
      </w:r>
      <w:r>
        <w:rPr>
          <w:sz w:val="26"/>
          <w:szCs w:val="26"/>
          <w:rtl w:val="0"/>
          <w:lang w:val="sv-SE"/>
        </w:rPr>
        <w:t>ö</w:t>
      </w:r>
      <w:r>
        <w:rPr>
          <w:sz w:val="26"/>
          <w:szCs w:val="26"/>
          <w:rtl w:val="0"/>
          <w:lang w:val="nl-NL"/>
        </w:rPr>
        <w:t>rner (hebr</w:t>
      </w:r>
      <w:r>
        <w:rPr>
          <w:sz w:val="26"/>
          <w:szCs w:val="26"/>
          <w:rtl w:val="0"/>
        </w:rPr>
        <w:t>ä</w:t>
      </w:r>
      <w:r>
        <w:rPr>
          <w:sz w:val="26"/>
          <w:szCs w:val="26"/>
          <w:rtl w:val="0"/>
          <w:lang w:val="de-DE"/>
        </w:rPr>
        <w:t>isch keranoth), weil sie wie "H</w:t>
      </w:r>
      <w:r>
        <w:rPr>
          <w:sz w:val="26"/>
          <w:szCs w:val="26"/>
          <w:rtl w:val="0"/>
          <w:lang w:val="sv-SE"/>
        </w:rPr>
        <w:t>ö</w:t>
      </w:r>
      <w:r>
        <w:rPr>
          <w:sz w:val="26"/>
          <w:szCs w:val="26"/>
          <w:rtl w:val="0"/>
          <w:lang w:val="de-DE"/>
        </w:rPr>
        <w:t xml:space="preserve">rner" aussahen. Die Authorized Version und Revised Version geben keraia (griechisch = Horn) ist "tittle", das ist der Diminutiv von "Titel" und bezeichnet ein kleines Zeichen, das einen solchen Titel bildet.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Moderne Kommentatoren und sogar die neuesten W</w:t>
      </w:r>
      <w:r>
        <w:rPr>
          <w:sz w:val="26"/>
          <w:szCs w:val="26"/>
          <w:rtl w:val="0"/>
          <w:lang w:val="sv-SE"/>
        </w:rPr>
        <w:t>ö</w:t>
      </w:r>
      <w:r>
        <w:rPr>
          <w:sz w:val="26"/>
          <w:szCs w:val="26"/>
          <w:rtl w:val="0"/>
          <w:lang w:val="en-US"/>
        </w:rPr>
        <w:t>rterb</w:t>
      </w:r>
      <w:r>
        <w:rPr>
          <w:sz w:val="26"/>
          <w:szCs w:val="26"/>
          <w:rtl w:val="0"/>
        </w:rPr>
        <w:t>ü</w:t>
      </w:r>
      <w:r>
        <w:rPr>
          <w:sz w:val="26"/>
          <w:szCs w:val="26"/>
          <w:rtl w:val="0"/>
          <w:lang w:val="de-DE"/>
        </w:rPr>
        <w:t>cher der Bibel, halten immer noch an der traditionellen Erkl</w:t>
      </w:r>
      <w:r>
        <w:rPr>
          <w:sz w:val="26"/>
          <w:szCs w:val="26"/>
          <w:rtl w:val="0"/>
        </w:rPr>
        <w:t>ä</w:t>
      </w:r>
      <w:r>
        <w:rPr>
          <w:sz w:val="26"/>
          <w:szCs w:val="26"/>
          <w:rtl w:val="0"/>
          <w:lang w:val="de-DE"/>
        </w:rPr>
        <w:t>rung fest Erkl</w:t>
      </w:r>
      <w:r>
        <w:rPr>
          <w:sz w:val="26"/>
          <w:szCs w:val="26"/>
          <w:rtl w:val="0"/>
        </w:rPr>
        <w:t>ä</w:t>
      </w:r>
      <w:r>
        <w:rPr>
          <w:sz w:val="26"/>
          <w:szCs w:val="26"/>
          <w:rtl w:val="0"/>
          <w:lang w:val="de-DE"/>
        </w:rPr>
        <w:t xml:space="preserve">rung fest, dass dieser "Tittle" der kleine Vorsprung oder die Ecke ist durch den sich der Buchstabe Beth ( = B ) von kaph ( = K ) unterscheidet; oder Daleth ( = D ) unterscheidet sich von Resh ( = R ), usw.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Aber die Massorah informiert uns, dass dies nicht der Fall ist, und daher ist die Tradition v</w:t>
      </w:r>
      <w:r>
        <w:rPr>
          <w:sz w:val="26"/>
          <w:szCs w:val="26"/>
          <w:rtl w:val="0"/>
          <w:lang w:val="sv-SE"/>
        </w:rPr>
        <w:t>ö</w:t>
      </w:r>
      <w:r>
        <w:rPr>
          <w:sz w:val="26"/>
          <w:szCs w:val="26"/>
          <w:rtl w:val="0"/>
          <w:lang w:val="de-DE"/>
        </w:rPr>
        <w:t>llig falsch. Wir geben ein paar Beispiele die zeigen, wie sogar diese kleinen Ornamente gesch</w:t>
      </w:r>
      <w:r>
        <w:rPr>
          <w:sz w:val="26"/>
          <w:szCs w:val="26"/>
          <w:rtl w:val="0"/>
        </w:rPr>
        <w:t>ü</w:t>
      </w:r>
      <w:r>
        <w:rPr>
          <w:sz w:val="26"/>
          <w:szCs w:val="26"/>
          <w:rtl w:val="0"/>
          <w:lang w:val="de-DE"/>
        </w:rPr>
        <w:t xml:space="preserve">tzt wurden:-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rPr>
        <w:t xml:space="preserve">Rubrik , </w:t>
      </w:r>
      <w:r>
        <w:rPr>
          <w:sz w:val="26"/>
          <w:szCs w:val="26"/>
          <w:rtl w:val="0"/>
        </w:rPr>
        <w:t xml:space="preserve">§ </w:t>
      </w:r>
      <w:r>
        <w:rPr>
          <w:sz w:val="26"/>
          <w:szCs w:val="26"/>
          <w:rtl w:val="0"/>
          <w:lang w:val="de-DE"/>
        </w:rPr>
        <w:t xml:space="preserve">2 (Ginsburgs Massorah, Band ii, Seite 680- 701) sagt: "Aleph mit einem Tag: es gibt zwei Beispiele im Pentateuch ( Exodus 13:5, in 'asher ( = der ), und Vers 15 1, in 'adam ( = Mensch )".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rPr>
        <w:t xml:space="preserve">Rubrik , </w:t>
      </w:r>
      <w:r>
        <w:rPr>
          <w:sz w:val="26"/>
          <w:szCs w:val="26"/>
          <w:rtl w:val="0"/>
        </w:rPr>
        <w:t xml:space="preserve">§ </w:t>
      </w:r>
      <w:r>
        <w:rPr>
          <w:sz w:val="26"/>
          <w:szCs w:val="26"/>
          <w:rtl w:val="0"/>
          <w:lang w:val="de-DE"/>
        </w:rPr>
        <w:t xml:space="preserve">3, sagt: "Es gibt sieben Alethen ( = A ) im dem Pentateuch, die jeweils sieben Taagin haben".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rPr>
        <w:t xml:space="preserve">Rubrik , </w:t>
      </w:r>
      <w:r>
        <w:rPr>
          <w:sz w:val="26"/>
          <w:szCs w:val="26"/>
          <w:rtl w:val="0"/>
        </w:rPr>
        <w:t xml:space="preserve">§ </w:t>
      </w:r>
      <w:r>
        <w:rPr>
          <w:sz w:val="26"/>
          <w:szCs w:val="26"/>
          <w:rtl w:val="0"/>
          <w:lang w:val="de-DE"/>
        </w:rPr>
        <w:t xml:space="preserve">2, vermerkt Beth ( = B ) mit einem Tag, als nur einmal vorkommt ( Exodus 13:11, yebi'aka = bringt dich).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rPr>
        <w:t xml:space="preserve">Rubrik , </w:t>
      </w:r>
      <w:r>
        <w:rPr>
          <w:sz w:val="26"/>
          <w:szCs w:val="26"/>
          <w:rtl w:val="0"/>
        </w:rPr>
        <w:t xml:space="preserve">§ </w:t>
      </w:r>
      <w:r>
        <w:rPr>
          <w:sz w:val="26"/>
          <w:szCs w:val="26"/>
          <w:rtl w:val="0"/>
          <w:lang w:val="de-DE"/>
        </w:rPr>
        <w:t>3, vermerkt Beth ( = B ), wie es in vier F</w:t>
      </w:r>
      <w:r>
        <w:rPr>
          <w:sz w:val="26"/>
          <w:szCs w:val="26"/>
          <w:rtl w:val="0"/>
        </w:rPr>
        <w:t>ä</w:t>
      </w:r>
      <w:r>
        <w:rPr>
          <w:sz w:val="26"/>
          <w:szCs w:val="26"/>
          <w:rtl w:val="0"/>
          <w:lang w:val="de-DE"/>
        </w:rPr>
        <w:t>llen mit zwei Taagin v vorkommt Instanzen mit zwei Taagin videlicet, Genesis 27:29 (ya'abduka = mag dir dienen); Genesis 28:16 (bammakom = Ort); Exodus 7:14 (kabed = ist verh</w:t>
      </w:r>
      <w:r>
        <w:rPr>
          <w:sz w:val="26"/>
          <w:szCs w:val="26"/>
          <w:rtl w:val="0"/>
        </w:rPr>
        <w:t>ä</w:t>
      </w:r>
      <w:r>
        <w:rPr>
          <w:sz w:val="26"/>
          <w:szCs w:val="26"/>
          <w:rtl w:val="0"/>
          <w:lang w:val="de-DE"/>
        </w:rPr>
        <w:t xml:space="preserve">rtet); Exodus 23:23 (vehayebusi = und die Jebusiter).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rPr>
        <w:t xml:space="preserve">Rubrik, </w:t>
      </w:r>
      <w:r>
        <w:rPr>
          <w:sz w:val="26"/>
          <w:szCs w:val="26"/>
          <w:rtl w:val="0"/>
        </w:rPr>
        <w:t xml:space="preserve">§ </w:t>
      </w:r>
      <w:r>
        <w:rPr>
          <w:sz w:val="26"/>
          <w:szCs w:val="26"/>
          <w:rtl w:val="0"/>
          <w:lang w:val="de-DE"/>
        </w:rPr>
        <w:t>4, gibt vier F</w:t>
      </w:r>
      <w:r>
        <w:rPr>
          <w:sz w:val="26"/>
          <w:szCs w:val="26"/>
          <w:rtl w:val="0"/>
        </w:rPr>
        <w:t>ä</w:t>
      </w:r>
      <w:r>
        <w:rPr>
          <w:sz w:val="26"/>
          <w:szCs w:val="26"/>
          <w:rtl w:val="0"/>
          <w:lang w:val="de-DE"/>
        </w:rPr>
        <w:t>lle an, in denen Beth ( = B ) drei Taagin hat: und so weiter, durch das ganze Alphabet, wobei und z</w:t>
      </w:r>
      <w:r>
        <w:rPr>
          <w:sz w:val="26"/>
          <w:szCs w:val="26"/>
          <w:rtl w:val="0"/>
        </w:rPr>
        <w:t>ä</w:t>
      </w:r>
      <w:r>
        <w:rPr>
          <w:sz w:val="26"/>
          <w:szCs w:val="26"/>
          <w:rtl w:val="0"/>
          <w:lang w:val="de-DE"/>
        </w:rPr>
        <w:t xml:space="preserve">hle jeden Buchstaben auf, der ein Tagin hat: so den heiligen Text zu bewahren, damit nicht eine dieser kleinen Ornamente verloren gehen.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Es waren diese Taagin, die der Herr in Matth</w:t>
      </w:r>
      <w:r>
        <w:rPr>
          <w:sz w:val="26"/>
          <w:szCs w:val="26"/>
          <w:rtl w:val="0"/>
        </w:rPr>
        <w:t>ä</w:t>
      </w:r>
      <w:r>
        <w:rPr>
          <w:sz w:val="26"/>
          <w:szCs w:val="26"/>
          <w:rtl w:val="0"/>
          <w:lang w:val="de-DE"/>
        </w:rPr>
        <w:t>us 5:18 und Lukas 16,17, als Er sagte, dass nicht nur der kleinste Buchstabe ( =Jod = Y ), sondern dass auch das kleinste Zeichen oder Ornament (Tag) aus dem Gesetz verschwinden sollte, bis alles alles geschehen wird. So dass unser Herr selbst diese Taagin erkannte, die in seiner Bibel gestanden haben m</w:t>
      </w:r>
      <w:r>
        <w:rPr>
          <w:sz w:val="26"/>
          <w:szCs w:val="26"/>
          <w:rtl w:val="0"/>
        </w:rPr>
        <w:t>ü</w:t>
      </w:r>
      <w:r>
        <w:rPr>
          <w:sz w:val="26"/>
          <w:szCs w:val="26"/>
          <w:rtl w:val="0"/>
          <w:lang w:val="de-DE"/>
        </w:rPr>
        <w:t xml:space="preserve">ssen aus der Er zitierte. </w:t>
      </w:r>
    </w:p>
    <w:p>
      <w:pPr>
        <w:pStyle w:val="Text"/>
        <w:jc w:val="left"/>
        <w:rPr>
          <w:sz w:val="26"/>
          <w:szCs w:val="26"/>
        </w:rPr>
      </w:pPr>
    </w:p>
    <w:p>
      <w:pPr>
        <w:pStyle w:val="Text"/>
        <w:jc w:val="left"/>
        <w:rPr>
          <w:sz w:val="26"/>
          <w:szCs w:val="26"/>
        </w:rPr>
      </w:pPr>
      <w:r>
        <w:rPr>
          <w:sz w:val="26"/>
          <w:szCs w:val="26"/>
          <w:rtl w:val="0"/>
          <w:lang w:val="de-DE"/>
        </w:rPr>
        <w:t>IV.  In F</w:t>
      </w:r>
      <w:r>
        <w:rPr>
          <w:sz w:val="26"/>
          <w:szCs w:val="26"/>
          <w:rtl w:val="0"/>
        </w:rPr>
        <w:t>ä</w:t>
      </w:r>
      <w:r>
        <w:rPr>
          <w:sz w:val="26"/>
          <w:szCs w:val="26"/>
          <w:rtl w:val="0"/>
          <w:lang w:val="de-DE"/>
        </w:rPr>
        <w:t>llen von Rechtschreibung, wo ein Wort eine bestimmte Anzahl von vorkommt, aber in einem oder zwei F</w:t>
      </w:r>
      <w:r>
        <w:rPr>
          <w:sz w:val="26"/>
          <w:szCs w:val="26"/>
          <w:rtl w:val="0"/>
        </w:rPr>
        <w:t>ä</w:t>
      </w:r>
      <w:r>
        <w:rPr>
          <w:sz w:val="26"/>
          <w:szCs w:val="26"/>
          <w:rtl w:val="0"/>
          <w:lang w:val="de-DE"/>
        </w:rPr>
        <w:t>llen mit einer etwas anderen Schreibweise (z. B. wenn ein Wort mit kurzem Vokal und ein anderes mit langem oder vollem Vokal), werden diese notiert, nummeriert und so bewahrt.</w:t>
      </w:r>
    </w:p>
    <w:p>
      <w:pPr>
        <w:pStyle w:val="Text"/>
        <w:jc w:val="left"/>
        <w:rPr>
          <w:sz w:val="26"/>
          <w:szCs w:val="26"/>
        </w:rPr>
      </w:pPr>
    </w:p>
    <w:p>
      <w:pPr>
        <w:pStyle w:val="Text"/>
        <w:jc w:val="left"/>
        <w:rPr>
          <w:sz w:val="26"/>
          <w:szCs w:val="26"/>
        </w:rPr>
      </w:pPr>
      <w:r>
        <w:rPr>
          <w:sz w:val="26"/>
          <w:szCs w:val="26"/>
          <w:rtl w:val="0"/>
          <w:lang w:val="de-DE"/>
        </w:rPr>
        <w:t>Der Schreiber muss sich nicht vorstellen, dass einige von ihnen falsch sind unrichtig sind, und ist daher versucht, die kleinere Zahl zu korrigieren, indem er indem er sie mit der gr</w:t>
      </w:r>
      <w:r>
        <w:rPr>
          <w:sz w:val="26"/>
          <w:szCs w:val="26"/>
          <w:rtl w:val="0"/>
          <w:lang w:val="de-DE"/>
        </w:rPr>
        <w:t>öß</w:t>
      </w:r>
      <w:r>
        <w:rPr>
          <w:sz w:val="26"/>
          <w:szCs w:val="26"/>
          <w:rtl w:val="0"/>
          <w:lang w:val="de-DE"/>
        </w:rPr>
        <w:t>eren Anzahl von F</w:t>
      </w:r>
      <w:r>
        <w:rPr>
          <w:sz w:val="26"/>
          <w:szCs w:val="26"/>
          <w:rtl w:val="0"/>
        </w:rPr>
        <w:t>ä</w:t>
      </w:r>
      <w:r>
        <w:rPr>
          <w:sz w:val="26"/>
          <w:szCs w:val="26"/>
          <w:rtl w:val="0"/>
          <w:lang w:val="de-DE"/>
        </w:rPr>
        <w:t xml:space="preserve">llen in denen das Wort anders geschrieben wird. </w:t>
      </w:r>
    </w:p>
    <w:p>
      <w:pPr>
        <w:pStyle w:val="Text"/>
        <w:jc w:val="left"/>
        <w:rPr>
          <w:sz w:val="26"/>
          <w:szCs w:val="26"/>
        </w:rPr>
      </w:pP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Es ist </w:t>
      </w:r>
      <w:r>
        <w:rPr>
          <w:sz w:val="26"/>
          <w:szCs w:val="26"/>
          <w:rtl w:val="0"/>
        </w:rPr>
        <w:t>ü</w:t>
      </w:r>
      <w:r>
        <w:rPr>
          <w:sz w:val="26"/>
          <w:szCs w:val="26"/>
          <w:rtl w:val="0"/>
          <w:lang w:val="de-DE"/>
        </w:rPr>
        <w:t>berfl</w:t>
      </w:r>
      <w:r>
        <w:rPr>
          <w:sz w:val="26"/>
          <w:szCs w:val="26"/>
          <w:rtl w:val="0"/>
        </w:rPr>
        <w:t>ü</w:t>
      </w:r>
      <w:r>
        <w:rPr>
          <w:sz w:val="26"/>
          <w:szCs w:val="26"/>
          <w:rtl w:val="0"/>
          <w:lang w:val="de-DE"/>
        </w:rPr>
        <w:t>ssig, Beispiele f</w:t>
      </w:r>
      <w:r>
        <w:rPr>
          <w:sz w:val="26"/>
          <w:szCs w:val="26"/>
          <w:rtl w:val="0"/>
        </w:rPr>
        <w:t>ü</w:t>
      </w:r>
      <w:r>
        <w:rPr>
          <w:sz w:val="26"/>
          <w:szCs w:val="26"/>
          <w:rtl w:val="0"/>
          <w:lang w:val="de-DE"/>
        </w:rPr>
        <w:t>r solche F</w:t>
      </w:r>
      <w:r>
        <w:rPr>
          <w:sz w:val="26"/>
          <w:szCs w:val="26"/>
          <w:rtl w:val="0"/>
        </w:rPr>
        <w:t>ä</w:t>
      </w:r>
      <w:r>
        <w:rPr>
          <w:sz w:val="26"/>
          <w:szCs w:val="26"/>
          <w:rtl w:val="0"/>
          <w:lang w:val="de-DE"/>
        </w:rPr>
        <w:t>lle anzuf</w:t>
      </w:r>
      <w:r>
        <w:rPr>
          <w:sz w:val="26"/>
          <w:szCs w:val="26"/>
          <w:rtl w:val="0"/>
        </w:rPr>
        <w:t>ü</w:t>
      </w:r>
      <w:r>
        <w:rPr>
          <w:sz w:val="26"/>
          <w:szCs w:val="26"/>
          <w:rtl w:val="0"/>
        </w:rPr>
        <w:t xml:space="preserve">hren. </w:t>
      </w:r>
    </w:p>
    <w:p>
      <w:pPr>
        <w:pStyle w:val="Text"/>
        <w:jc w:val="left"/>
        <w:rPr>
          <w:sz w:val="26"/>
          <w:szCs w:val="26"/>
        </w:rPr>
      </w:pPr>
    </w:p>
    <w:p>
      <w:pPr>
        <w:pStyle w:val="Text"/>
        <w:jc w:val="left"/>
        <w:rPr>
          <w:sz w:val="26"/>
          <w:szCs w:val="26"/>
        </w:rPr>
      </w:pPr>
      <w:r>
        <w:rPr>
          <w:sz w:val="26"/>
          <w:szCs w:val="26"/>
          <w:rtl w:val="0"/>
          <w:lang w:val="de-DE"/>
        </w:rPr>
        <w:t>V.  Wenn ein bestimmtes Wort oder ein bestimmter Ausdruck mehr oder weniger mehr oder weniger h</w:t>
      </w:r>
      <w:r>
        <w:rPr>
          <w:sz w:val="26"/>
          <w:szCs w:val="26"/>
          <w:rtl w:val="0"/>
        </w:rPr>
        <w:t>ä</w:t>
      </w:r>
      <w:r>
        <w:rPr>
          <w:sz w:val="26"/>
          <w:szCs w:val="26"/>
          <w:rtl w:val="0"/>
          <w:lang w:val="de-DE"/>
        </w:rPr>
        <w:t xml:space="preserve">ufig in verschiedenen Formen vorkommt, sind diese alle vermerkt, nummeriert und unterschieden. Zum Beispiel das Wort bayith (= Haus); seine Vorkommen mit verschiedenen Vokalen und Akzenten sind alle gesichert.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Ebenso seine Vorkommen mit bestimmten Pr</w:t>
      </w:r>
      <w:r>
        <w:rPr>
          <w:sz w:val="26"/>
          <w:szCs w:val="26"/>
          <w:rtl w:val="0"/>
        </w:rPr>
        <w:t>ä</w:t>
      </w:r>
      <w:r>
        <w:rPr>
          <w:sz w:val="26"/>
          <w:szCs w:val="26"/>
          <w:rtl w:val="0"/>
          <w:lang w:val="de-DE"/>
        </w:rPr>
        <w:t>fixen und Suffixen: Das hei</w:t>
      </w:r>
      <w:r>
        <w:rPr>
          <w:sz w:val="26"/>
          <w:szCs w:val="26"/>
          <w:rtl w:val="0"/>
          <w:lang w:val="de-DE"/>
        </w:rPr>
        <w:t>ß</w:t>
      </w:r>
      <w:r>
        <w:rPr>
          <w:sz w:val="26"/>
          <w:szCs w:val="26"/>
          <w:rtl w:val="0"/>
          <w:lang w:val="de-DE"/>
        </w:rPr>
        <w:t>t, "im Haus", sechs Vorkommen, bei denen der Buchstabe Beth ein Sheva ( ) hat, gegen zweiunddrei</w:t>
      </w:r>
      <w:r>
        <w:rPr>
          <w:sz w:val="26"/>
          <w:szCs w:val="26"/>
          <w:rtl w:val="0"/>
          <w:lang w:val="de-DE"/>
        </w:rPr>
        <w:t>ß</w:t>
      </w:r>
      <w:r>
        <w:rPr>
          <w:sz w:val="26"/>
          <w:szCs w:val="26"/>
          <w:rtl w:val="0"/>
          <w:lang w:val="de-DE"/>
        </w:rPr>
        <w:t>ig wo er stattdessen ein Pathach ( ) hat.</w:t>
      </w:r>
    </w:p>
    <w:p>
      <w:pPr>
        <w:pStyle w:val="Text"/>
        <w:jc w:val="left"/>
        <w:rPr>
          <w:sz w:val="26"/>
          <w:szCs w:val="26"/>
        </w:rPr>
      </w:pPr>
    </w:p>
    <w:p>
      <w:pPr>
        <w:pStyle w:val="Text"/>
        <w:jc w:val="left"/>
        <w:rPr>
          <w:sz w:val="26"/>
          <w:szCs w:val="26"/>
        </w:rPr>
      </w:pPr>
      <w:r>
        <w:rPr>
          <w:sz w:val="26"/>
          <w:szCs w:val="26"/>
          <w:rtl w:val="0"/>
          <w:lang w:val="de-DE"/>
        </w:rPr>
        <w:t>Ebenso verh</w:t>
      </w:r>
      <w:r>
        <w:rPr>
          <w:sz w:val="26"/>
          <w:szCs w:val="26"/>
          <w:rtl w:val="0"/>
        </w:rPr>
        <w:t>ä</w:t>
      </w:r>
      <w:r>
        <w:rPr>
          <w:sz w:val="26"/>
          <w:szCs w:val="26"/>
          <w:rtl w:val="0"/>
          <w:lang w:val="de-DE"/>
        </w:rPr>
        <w:t>lt es sich mit seinen Kombinationen mit anderen W</w:t>
      </w:r>
      <w:r>
        <w:rPr>
          <w:sz w:val="26"/>
          <w:szCs w:val="26"/>
          <w:rtl w:val="0"/>
          <w:lang w:val="sv-SE"/>
        </w:rPr>
        <w:t>ö</w:t>
      </w:r>
      <w:r>
        <w:rPr>
          <w:sz w:val="26"/>
          <w:szCs w:val="26"/>
          <w:rtl w:val="0"/>
          <w:lang w:val="de-DE"/>
        </w:rPr>
        <w:t xml:space="preserve">rtern: zwei sind vermerkt als "in diesem Haus, das genannt wird" ( hebr. beth, </w:t>
      </w:r>
      <w:r>
        <w:rPr>
          <w:sz w:val="26"/>
          <w:szCs w:val="26"/>
          <w:rtl w:val="0"/>
        </w:rPr>
        <w:t xml:space="preserve">§ </w:t>
      </w:r>
      <w:r>
        <w:rPr>
          <w:sz w:val="26"/>
          <w:szCs w:val="26"/>
          <w:rtl w:val="0"/>
          <w:lang w:val="de-DE"/>
        </w:rPr>
        <w:t xml:space="preserve">244 ); neunzehn als "in das Haus" (hebr. beth, </w:t>
      </w:r>
      <w:r>
        <w:rPr>
          <w:sz w:val="26"/>
          <w:szCs w:val="26"/>
          <w:rtl w:val="0"/>
        </w:rPr>
        <w:t xml:space="preserve">§ </w:t>
      </w:r>
      <w:r>
        <w:rPr>
          <w:sz w:val="26"/>
          <w:szCs w:val="26"/>
          <w:rtl w:val="0"/>
          <w:lang w:val="de-DE"/>
        </w:rPr>
        <w:t xml:space="preserve">245 ); zweimal "und innerhalb des Haus" ( , </w:t>
      </w:r>
      <w:r>
        <w:rPr>
          <w:sz w:val="26"/>
          <w:szCs w:val="26"/>
          <w:rtl w:val="0"/>
        </w:rPr>
        <w:t xml:space="preserve">§ </w:t>
      </w:r>
      <w:r>
        <w:rPr>
          <w:sz w:val="26"/>
          <w:szCs w:val="26"/>
          <w:rtl w:val="0"/>
          <w:lang w:val="de-DE"/>
        </w:rPr>
        <w:t xml:space="preserve">246 ); viermal "und das Haus von", und "und in das Haus von" ( hebr. beth, </w:t>
      </w:r>
      <w:r>
        <w:rPr>
          <w:sz w:val="26"/>
          <w:szCs w:val="26"/>
          <w:rtl w:val="0"/>
        </w:rPr>
        <w:t xml:space="preserve">§ </w:t>
      </w:r>
      <w:r>
        <w:rPr>
          <w:sz w:val="26"/>
          <w:szCs w:val="26"/>
          <w:rtl w:val="0"/>
          <w:lang w:val="de-DE"/>
        </w:rPr>
        <w:t xml:space="preserve">247 ); zweimal "das Haus ihres Mannes" ( hebr. beth, </w:t>
      </w:r>
      <w:r>
        <w:rPr>
          <w:sz w:val="26"/>
          <w:szCs w:val="26"/>
          <w:rtl w:val="0"/>
        </w:rPr>
        <w:t xml:space="preserve">§ </w:t>
      </w:r>
      <w:r>
        <w:rPr>
          <w:sz w:val="26"/>
          <w:szCs w:val="26"/>
          <w:rtl w:val="0"/>
        </w:rPr>
        <w:t>249 ); f</w:t>
      </w:r>
      <w:r>
        <w:rPr>
          <w:sz w:val="26"/>
          <w:szCs w:val="26"/>
          <w:rtl w:val="0"/>
        </w:rPr>
        <w:t>ü</w:t>
      </w:r>
      <w:r>
        <w:rPr>
          <w:sz w:val="26"/>
          <w:szCs w:val="26"/>
          <w:rtl w:val="0"/>
          <w:lang w:val="de-DE"/>
        </w:rPr>
        <w:t>nfmal "Haus des Elohim" ohne Artikel: diese f</w:t>
      </w:r>
      <w:r>
        <w:rPr>
          <w:sz w:val="26"/>
          <w:szCs w:val="26"/>
          <w:rtl w:val="0"/>
        </w:rPr>
        <w:t>ü</w:t>
      </w:r>
      <w:r>
        <w:rPr>
          <w:sz w:val="26"/>
          <w:szCs w:val="26"/>
          <w:rtl w:val="0"/>
          <w:lang w:val="de-DE"/>
        </w:rPr>
        <w:t>nf Ausnahmef</w:t>
      </w:r>
      <w:r>
        <w:rPr>
          <w:sz w:val="26"/>
          <w:szCs w:val="26"/>
          <w:rtl w:val="0"/>
        </w:rPr>
        <w:t>ä</w:t>
      </w:r>
      <w:r>
        <w:rPr>
          <w:sz w:val="26"/>
          <w:szCs w:val="26"/>
          <w:rtl w:val="0"/>
          <w:lang w:val="de-DE"/>
        </w:rPr>
        <w:t xml:space="preserve">lle werden so gegen die achtundvierzig Vorkommen abgesichert, in denen Elohim den Artikel hat ( hebr. beth, </w:t>
      </w:r>
      <w:r>
        <w:rPr>
          <w:sz w:val="26"/>
          <w:szCs w:val="26"/>
          <w:rtl w:val="0"/>
        </w:rPr>
        <w:t xml:space="preserve">§ </w:t>
      </w:r>
      <w:r>
        <w:rPr>
          <w:sz w:val="26"/>
          <w:szCs w:val="26"/>
          <w:rtl w:val="0"/>
          <w:lang w:val="de-DE"/>
        </w:rPr>
        <w:t>251 )</w:t>
      </w:r>
    </w:p>
    <w:p>
      <w:pPr>
        <w:pStyle w:val="Text"/>
        <w:jc w:val="left"/>
        <w:rPr>
          <w:sz w:val="26"/>
          <w:szCs w:val="26"/>
        </w:rPr>
      </w:pPr>
    </w:p>
    <w:p>
      <w:pPr>
        <w:pStyle w:val="Text"/>
        <w:jc w:val="left"/>
        <w:rPr>
          <w:sz w:val="26"/>
          <w:szCs w:val="26"/>
        </w:rPr>
      </w:pPr>
      <w:r>
        <w:rPr>
          <w:sz w:val="26"/>
          <w:szCs w:val="26"/>
          <w:rtl w:val="0"/>
          <w:lang w:val="de-DE"/>
        </w:rPr>
        <w:t>In neun F</w:t>
      </w:r>
      <w:r>
        <w:rPr>
          <w:sz w:val="26"/>
          <w:szCs w:val="26"/>
          <w:rtl w:val="0"/>
        </w:rPr>
        <w:t>ä</w:t>
      </w:r>
      <w:r>
        <w:rPr>
          <w:sz w:val="26"/>
          <w:szCs w:val="26"/>
          <w:rtl w:val="0"/>
          <w:lang w:val="de-DE"/>
        </w:rPr>
        <w:t>llen folgt auf "Haus Elohim" das Demonstrativpronomen "dieses": aber in f</w:t>
      </w:r>
      <w:r>
        <w:rPr>
          <w:sz w:val="26"/>
          <w:szCs w:val="26"/>
          <w:rtl w:val="0"/>
        </w:rPr>
        <w:t>ü</w:t>
      </w:r>
      <w:r>
        <w:rPr>
          <w:sz w:val="26"/>
          <w:szCs w:val="26"/>
          <w:rtl w:val="0"/>
          <w:lang w:val="de-DE"/>
        </w:rPr>
        <w:t>nf F</w:t>
      </w:r>
      <w:r>
        <w:rPr>
          <w:sz w:val="26"/>
          <w:szCs w:val="26"/>
          <w:rtl w:val="0"/>
        </w:rPr>
        <w:t>ä</w:t>
      </w:r>
      <w:r>
        <w:rPr>
          <w:sz w:val="26"/>
          <w:szCs w:val="26"/>
          <w:rtl w:val="0"/>
          <w:lang w:val="de-DE"/>
        </w:rPr>
        <w:t>llen ist dieses Pronomen ist das chald</w:t>
      </w:r>
      <w:r>
        <w:rPr>
          <w:sz w:val="26"/>
          <w:szCs w:val="26"/>
          <w:rtl w:val="0"/>
        </w:rPr>
        <w:t>ä</w:t>
      </w:r>
      <w:r>
        <w:rPr>
          <w:sz w:val="26"/>
          <w:szCs w:val="26"/>
          <w:rtl w:val="0"/>
          <w:lang w:val="de-DE"/>
        </w:rPr>
        <w:t>ische dek (Esra 5:17; 6:7, 7, 8, 12), und in vier F</w:t>
      </w:r>
      <w:r>
        <w:rPr>
          <w:sz w:val="26"/>
          <w:szCs w:val="26"/>
          <w:rtl w:val="0"/>
        </w:rPr>
        <w:t>ä</w:t>
      </w:r>
      <w:r>
        <w:rPr>
          <w:sz w:val="26"/>
          <w:szCs w:val="26"/>
          <w:rtl w:val="0"/>
          <w:lang w:val="de-DE"/>
        </w:rPr>
        <w:t xml:space="preserve">llen ist es ist edenah. Diese letzteren sind somit gesichert.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Die Vorkommen des Ausdrucks "das Haus Israel" sind im Pentateuch und in den Propheten getrennt aufgef</w:t>
      </w:r>
      <w:r>
        <w:rPr>
          <w:sz w:val="26"/>
          <w:szCs w:val="26"/>
          <w:rtl w:val="0"/>
        </w:rPr>
        <w:t>ü</w:t>
      </w:r>
      <w:r>
        <w:rPr>
          <w:sz w:val="26"/>
          <w:szCs w:val="26"/>
          <w:rtl w:val="0"/>
          <w:lang w:val="de-DE"/>
        </w:rPr>
        <w:t>hrt ( Hebr</w:t>
      </w:r>
      <w:r>
        <w:rPr>
          <w:sz w:val="26"/>
          <w:szCs w:val="26"/>
          <w:rtl w:val="0"/>
        </w:rPr>
        <w:t>ä</w:t>
      </w:r>
      <w:r>
        <w:rPr>
          <w:sz w:val="26"/>
          <w:szCs w:val="26"/>
          <w:rtl w:val="0"/>
          <w:lang w:val="de-DE"/>
        </w:rPr>
        <w:t xml:space="preserve">isch beth, </w:t>
      </w:r>
      <w:r>
        <w:rPr>
          <w:sz w:val="26"/>
          <w:szCs w:val="26"/>
          <w:rtl w:val="0"/>
        </w:rPr>
        <w:t xml:space="preserve">§§ </w:t>
      </w:r>
      <w:r>
        <w:rPr>
          <w:sz w:val="26"/>
          <w:szCs w:val="26"/>
          <w:rtl w:val="0"/>
          <w:lang w:val="de-DE"/>
        </w:rPr>
        <w:t>254, 255 ) und in Hebr</w:t>
      </w:r>
      <w:r>
        <w:rPr>
          <w:sz w:val="26"/>
          <w:szCs w:val="26"/>
          <w:rtl w:val="0"/>
        </w:rPr>
        <w:t>ä</w:t>
      </w:r>
      <w:r>
        <w:rPr>
          <w:sz w:val="26"/>
          <w:szCs w:val="26"/>
          <w:rtl w:val="0"/>
          <w:lang w:val="de-DE"/>
        </w:rPr>
        <w:t xml:space="preserve">isch beth, </w:t>
      </w:r>
      <w:r>
        <w:rPr>
          <w:sz w:val="26"/>
          <w:szCs w:val="26"/>
          <w:rtl w:val="0"/>
        </w:rPr>
        <w:t xml:space="preserve">§ </w:t>
      </w:r>
      <w:r>
        <w:rPr>
          <w:sz w:val="26"/>
          <w:szCs w:val="26"/>
          <w:rtl w:val="0"/>
          <w:lang w:val="de-DE"/>
        </w:rPr>
        <w:t>256, werden diese weiter von dem Ausdruck "die S</w:t>
      </w:r>
      <w:r>
        <w:rPr>
          <w:sz w:val="26"/>
          <w:szCs w:val="26"/>
          <w:rtl w:val="0"/>
          <w:lang w:val="sv-SE"/>
        </w:rPr>
        <w:t>ö</w:t>
      </w:r>
      <w:r>
        <w:rPr>
          <w:sz w:val="26"/>
          <w:szCs w:val="26"/>
          <w:rtl w:val="0"/>
          <w:lang w:val="de-DE"/>
        </w:rPr>
        <w:t>hne Israels" unterschieden (die die W</w:t>
      </w:r>
      <w:r>
        <w:rPr>
          <w:sz w:val="26"/>
          <w:szCs w:val="26"/>
          <w:rtl w:val="0"/>
          <w:lang w:val="sv-SE"/>
        </w:rPr>
        <w:t>ö</w:t>
      </w:r>
      <w:r>
        <w:rPr>
          <w:sz w:val="26"/>
          <w:szCs w:val="26"/>
          <w:rtl w:val="0"/>
          <w:lang w:val="de-DE"/>
        </w:rPr>
        <w:t>rter beyth, "Haus von", und beney, "S</w:t>
      </w:r>
      <w:r>
        <w:rPr>
          <w:sz w:val="26"/>
          <w:szCs w:val="26"/>
          <w:rtl w:val="0"/>
          <w:lang w:val="sv-SE"/>
        </w:rPr>
        <w:t>ö</w:t>
      </w:r>
      <w:r>
        <w:rPr>
          <w:sz w:val="26"/>
          <w:szCs w:val="26"/>
          <w:rtl w:val="0"/>
          <w:lang w:val="de-DE"/>
        </w:rPr>
        <w:t>hne von", sind im Hebr</w:t>
      </w:r>
      <w:r>
        <w:rPr>
          <w:sz w:val="26"/>
          <w:szCs w:val="26"/>
          <w:rtl w:val="0"/>
        </w:rPr>
        <w:t>ä</w:t>
      </w:r>
      <w:r>
        <w:rPr>
          <w:sz w:val="26"/>
          <w:szCs w:val="26"/>
          <w:rtl w:val="0"/>
          <w:lang w:val="de-DE"/>
        </w:rPr>
        <w:t>ischen sehr im Hebr</w:t>
      </w:r>
      <w:r>
        <w:rPr>
          <w:sz w:val="26"/>
          <w:szCs w:val="26"/>
          <w:rtl w:val="0"/>
        </w:rPr>
        <w:t>ä</w:t>
      </w:r>
      <w:r>
        <w:rPr>
          <w:sz w:val="26"/>
          <w:szCs w:val="26"/>
          <w:rtl w:val="0"/>
          <w:lang w:val="de-DE"/>
        </w:rPr>
        <w:t xml:space="preserve">ischen </w:t>
      </w:r>
      <w:r>
        <w:rPr>
          <w:sz w:val="26"/>
          <w:szCs w:val="26"/>
          <w:rtl w:val="0"/>
        </w:rPr>
        <w:t>ä</w:t>
      </w:r>
      <w:r>
        <w:rPr>
          <w:sz w:val="26"/>
          <w:szCs w:val="26"/>
          <w:rtl w:val="0"/>
          <w:lang w:val="de-DE"/>
        </w:rPr>
        <w:t xml:space="preserve">hnlich).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Das Wort "Schafstall" kommt zweimal vor ( hebr. beth, </w:t>
      </w:r>
      <w:r>
        <w:rPr>
          <w:sz w:val="26"/>
          <w:szCs w:val="26"/>
          <w:rtl w:val="0"/>
        </w:rPr>
        <w:t xml:space="preserve">§ </w:t>
      </w:r>
      <w:r>
        <w:rPr>
          <w:sz w:val="26"/>
          <w:szCs w:val="26"/>
          <w:rtl w:val="0"/>
          <w:lang w:val="de-DE"/>
        </w:rPr>
        <w:t>258 ), und "Haus der Zur</w:t>
      </w:r>
      <w:r>
        <w:rPr>
          <w:sz w:val="26"/>
          <w:szCs w:val="26"/>
          <w:rtl w:val="0"/>
        </w:rPr>
        <w:t>ü</w:t>
      </w:r>
      <w:r>
        <w:rPr>
          <w:sz w:val="26"/>
          <w:szCs w:val="26"/>
          <w:rtl w:val="0"/>
          <w:lang w:val="de-DE"/>
        </w:rPr>
        <w:t xml:space="preserve">ckhaltung" kommt dreimal vor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fr-FR"/>
        </w:rPr>
        <w:t>( Hebr</w:t>
      </w:r>
      <w:r>
        <w:rPr>
          <w:sz w:val="26"/>
          <w:szCs w:val="26"/>
          <w:rtl w:val="0"/>
        </w:rPr>
        <w:t>ä</w:t>
      </w:r>
      <w:r>
        <w:rPr>
          <w:sz w:val="26"/>
          <w:szCs w:val="26"/>
          <w:rtl w:val="0"/>
          <w:lang w:val="de-DE"/>
        </w:rPr>
        <w:t xml:space="preserve">isch beth, </w:t>
      </w:r>
      <w:r>
        <w:rPr>
          <w:sz w:val="26"/>
          <w:szCs w:val="26"/>
          <w:rtl w:val="0"/>
        </w:rPr>
        <w:t xml:space="preserve">§ </w:t>
      </w:r>
      <w:r>
        <w:rPr>
          <w:sz w:val="26"/>
          <w:szCs w:val="26"/>
          <w:rtl w:val="0"/>
          <w:lang w:val="de-DE"/>
        </w:rPr>
        <w:t xml:space="preserve">257 ).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"Jehovah Adonai" kommt 291 Mal vor; aber die weniger Vorkommen von "Adonai Jehovah" sind gegen die gegen die gebr</w:t>
      </w:r>
      <w:r>
        <w:rPr>
          <w:sz w:val="26"/>
          <w:szCs w:val="26"/>
          <w:rtl w:val="0"/>
        </w:rPr>
        <w:t>ä</w:t>
      </w:r>
      <w:r>
        <w:rPr>
          <w:sz w:val="26"/>
          <w:szCs w:val="26"/>
          <w:rtl w:val="0"/>
          <w:lang w:val="de-DE"/>
        </w:rPr>
        <w:t xml:space="preserve">uchlichere Form ( hebr. yod, </w:t>
      </w:r>
      <w:r>
        <w:rPr>
          <w:sz w:val="26"/>
          <w:szCs w:val="26"/>
          <w:rtl w:val="0"/>
        </w:rPr>
        <w:t xml:space="preserve">§ </w:t>
      </w:r>
      <w:r>
        <w:rPr>
          <w:sz w:val="26"/>
          <w:szCs w:val="26"/>
          <w:rtl w:val="0"/>
          <w:lang w:val="de-DE"/>
        </w:rPr>
        <w:t xml:space="preserve">178 ).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Jehovah unser Adonay ist gegen die mehr gebr</w:t>
      </w:r>
      <w:r>
        <w:rPr>
          <w:sz w:val="26"/>
          <w:szCs w:val="26"/>
          <w:rtl w:val="0"/>
        </w:rPr>
        <w:t>ä</w:t>
      </w:r>
      <w:r>
        <w:rPr>
          <w:sz w:val="26"/>
          <w:szCs w:val="26"/>
          <w:rtl w:val="0"/>
          <w:lang w:val="de-DE"/>
        </w:rPr>
        <w:t xml:space="preserve">uchliche Form abgesichert "Jehovah unser Elohim" ( hebr. jod, </w:t>
      </w:r>
      <w:r>
        <w:rPr>
          <w:sz w:val="26"/>
          <w:szCs w:val="26"/>
          <w:rtl w:val="0"/>
        </w:rPr>
        <w:t xml:space="preserve">§ </w:t>
      </w:r>
      <w:r>
        <w:rPr>
          <w:sz w:val="26"/>
          <w:szCs w:val="26"/>
          <w:rtl w:val="0"/>
        </w:rPr>
        <w:t xml:space="preserve">179 ).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Auf die gleiche Weise werden die folgenden au</w:t>
      </w:r>
      <w:r>
        <w:rPr>
          <w:sz w:val="26"/>
          <w:szCs w:val="26"/>
          <w:rtl w:val="0"/>
          <w:lang w:val="de-DE"/>
        </w:rPr>
        <w:t>ß</w:t>
      </w:r>
      <w:r>
        <w:rPr>
          <w:sz w:val="26"/>
          <w:szCs w:val="26"/>
          <w:rtl w:val="0"/>
          <w:lang w:val="de-DE"/>
        </w:rPr>
        <w:t>ergew</w:t>
      </w:r>
      <w:r>
        <w:rPr>
          <w:sz w:val="26"/>
          <w:szCs w:val="26"/>
          <w:rtl w:val="0"/>
          <w:lang w:val="sv-SE"/>
        </w:rPr>
        <w:t>ö</w:t>
      </w:r>
      <w:r>
        <w:rPr>
          <w:sz w:val="26"/>
          <w:szCs w:val="26"/>
          <w:rtl w:val="0"/>
          <w:lang w:val="de-DE"/>
        </w:rPr>
        <w:t>hnlichen Ausdr</w:t>
      </w:r>
      <w:r>
        <w:rPr>
          <w:sz w:val="26"/>
          <w:szCs w:val="26"/>
          <w:rtl w:val="0"/>
        </w:rPr>
        <w:t>ü</w:t>
      </w:r>
      <w:r>
        <w:rPr>
          <w:sz w:val="26"/>
          <w:szCs w:val="26"/>
          <w:rtl w:val="0"/>
          <w:lang w:val="de-DE"/>
        </w:rPr>
        <w:t xml:space="preserve">cke unterschieden: "Jehovah der Elohim", "Jehovah Elohim von", "Jehovah Elohim Zeba'oth", "Jehovah Elohim des Himmels", "Jehova mein Elohim", usw. usw. </w:t>
      </w:r>
    </w:p>
    <w:p>
      <w:pPr>
        <w:pStyle w:val="Text"/>
        <w:jc w:val="left"/>
        <w:rPr>
          <w:sz w:val="26"/>
          <w:szCs w:val="26"/>
        </w:rPr>
      </w:pPr>
    </w:p>
    <w:p>
      <w:pPr>
        <w:pStyle w:val="Text"/>
        <w:jc w:val="left"/>
        <w:rPr>
          <w:sz w:val="26"/>
          <w:szCs w:val="26"/>
        </w:rPr>
      </w:pPr>
      <w:r>
        <w:rPr>
          <w:sz w:val="26"/>
          <w:szCs w:val="26"/>
          <w:rtl w:val="0"/>
          <w:lang w:val="de-DE"/>
        </w:rPr>
        <w:t>Der Ausdruck "die S</w:t>
      </w:r>
      <w:r>
        <w:rPr>
          <w:sz w:val="26"/>
          <w:szCs w:val="26"/>
          <w:rtl w:val="0"/>
        </w:rPr>
        <w:t>ü</w:t>
      </w:r>
      <w:r>
        <w:rPr>
          <w:sz w:val="26"/>
          <w:szCs w:val="26"/>
          <w:rtl w:val="0"/>
          <w:lang w:val="da-DK"/>
        </w:rPr>
        <w:t>nden Jerobeams", der f</w:t>
      </w:r>
      <w:r>
        <w:rPr>
          <w:sz w:val="26"/>
          <w:szCs w:val="26"/>
          <w:rtl w:val="0"/>
        </w:rPr>
        <w:t>ü</w:t>
      </w:r>
      <w:r>
        <w:rPr>
          <w:sz w:val="26"/>
          <w:szCs w:val="26"/>
          <w:rtl w:val="0"/>
          <w:lang w:val="de-DE"/>
        </w:rPr>
        <w:t>nfzehnmal vorkommt Mal vorkommt, wird in zehn F</w:t>
      </w:r>
      <w:r>
        <w:rPr>
          <w:sz w:val="26"/>
          <w:szCs w:val="26"/>
          <w:rtl w:val="0"/>
        </w:rPr>
        <w:t>ä</w:t>
      </w:r>
      <w:r>
        <w:rPr>
          <w:sz w:val="26"/>
          <w:szCs w:val="26"/>
          <w:rtl w:val="0"/>
          <w:lang w:val="de-DE"/>
        </w:rPr>
        <w:t>llen von "dem Sohn Nebats" gefolgt. Die k</w:t>
      </w:r>
      <w:r>
        <w:rPr>
          <w:sz w:val="26"/>
          <w:szCs w:val="26"/>
          <w:rtl w:val="0"/>
        </w:rPr>
        <w:t>ü</w:t>
      </w:r>
      <w:r>
        <w:rPr>
          <w:sz w:val="26"/>
          <w:szCs w:val="26"/>
          <w:rtl w:val="0"/>
          <w:lang w:val="de-DE"/>
        </w:rPr>
        <w:t>rzere Satz ist somit eine Ausnahme; und der Schreiber wird gewarnt keine der f</w:t>
      </w:r>
      <w:r>
        <w:rPr>
          <w:sz w:val="26"/>
          <w:szCs w:val="26"/>
          <w:rtl w:val="0"/>
        </w:rPr>
        <w:t>ü</w:t>
      </w:r>
      <w:r>
        <w:rPr>
          <w:sz w:val="26"/>
          <w:szCs w:val="26"/>
          <w:rtl w:val="0"/>
          <w:lang w:val="de-DE"/>
        </w:rPr>
        <w:t>nf Stellen durch Hinzuf</w:t>
      </w:r>
      <w:r>
        <w:rPr>
          <w:sz w:val="26"/>
          <w:szCs w:val="26"/>
          <w:rtl w:val="0"/>
        </w:rPr>
        <w:t>ü</w:t>
      </w:r>
      <w:r>
        <w:rPr>
          <w:sz w:val="26"/>
          <w:szCs w:val="26"/>
          <w:rtl w:val="0"/>
          <w:lang w:val="de-DE"/>
        </w:rPr>
        <w:t xml:space="preserve">gen von "der Sohn Nebats" den anderen zehn Nebat".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sv-SE"/>
        </w:rPr>
        <w:t>Man k</w:t>
      </w:r>
      <w:r>
        <w:rPr>
          <w:sz w:val="26"/>
          <w:szCs w:val="26"/>
          <w:rtl w:val="0"/>
          <w:lang w:val="sv-SE"/>
        </w:rPr>
        <w:t>ö</w:t>
      </w:r>
      <w:r>
        <w:rPr>
          <w:sz w:val="26"/>
          <w:szCs w:val="26"/>
          <w:rtl w:val="0"/>
          <w:lang w:val="de-DE"/>
        </w:rPr>
        <w:t>nnte Hunderte von Beispielen aus Dr. Ginsburgs Massora aufz</w:t>
      </w:r>
      <w:r>
        <w:rPr>
          <w:sz w:val="26"/>
          <w:szCs w:val="26"/>
          <w:rtl w:val="0"/>
        </w:rPr>
        <w:t>ä</w:t>
      </w:r>
      <w:r>
        <w:rPr>
          <w:sz w:val="26"/>
          <w:szCs w:val="26"/>
          <w:rtl w:val="0"/>
          <w:lang w:val="de-DE"/>
        </w:rPr>
        <w:t>hlen, aber es sind genug, um zu zeigen, dass die Massora tats</w:t>
      </w:r>
      <w:r>
        <w:rPr>
          <w:sz w:val="26"/>
          <w:szCs w:val="26"/>
          <w:rtl w:val="0"/>
        </w:rPr>
        <w:t>ä</w:t>
      </w:r>
      <w:r>
        <w:rPr>
          <w:sz w:val="26"/>
          <w:szCs w:val="26"/>
          <w:rtl w:val="0"/>
          <w:lang w:val="de-DE"/>
        </w:rPr>
        <w:t xml:space="preserve">chlich "ein Zaun zur Heiligen Schrift" war.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Angesichts dieser Tatsachen k</w:t>
      </w:r>
      <w:r>
        <w:rPr>
          <w:sz w:val="26"/>
          <w:szCs w:val="26"/>
          <w:rtl w:val="0"/>
          <w:lang w:val="sv-SE"/>
        </w:rPr>
        <w:t>ö</w:t>
      </w:r>
      <w:r>
        <w:rPr>
          <w:sz w:val="26"/>
          <w:szCs w:val="26"/>
          <w:rtl w:val="0"/>
          <w:lang w:val="de-DE"/>
        </w:rPr>
        <w:t>nnte man l</w:t>
      </w:r>
      <w:r>
        <w:rPr>
          <w:sz w:val="26"/>
          <w:szCs w:val="26"/>
          <w:rtl w:val="0"/>
        </w:rPr>
        <w:t>ä</w:t>
      </w:r>
      <w:r>
        <w:rPr>
          <w:sz w:val="26"/>
          <w:szCs w:val="26"/>
          <w:rtl w:val="0"/>
          <w:lang w:val="de-DE"/>
        </w:rPr>
        <w:t>cheln (wenn der Fall nicht so ernst w</w:t>
      </w:r>
      <w:r>
        <w:rPr>
          <w:sz w:val="26"/>
          <w:szCs w:val="26"/>
          <w:rtl w:val="0"/>
        </w:rPr>
        <w:t>ä</w:t>
      </w:r>
      <w:r>
        <w:rPr>
          <w:sz w:val="26"/>
          <w:szCs w:val="26"/>
          <w:rtl w:val="0"/>
          <w:lang w:val="it-IT"/>
        </w:rPr>
        <w:t xml:space="preserve">re) </w:t>
      </w:r>
      <w:r>
        <w:rPr>
          <w:sz w:val="26"/>
          <w:szCs w:val="26"/>
          <w:rtl w:val="0"/>
        </w:rPr>
        <w:t>ü</w:t>
      </w:r>
      <w:r>
        <w:rPr>
          <w:sz w:val="26"/>
          <w:szCs w:val="26"/>
          <w:rtl w:val="0"/>
          <w:lang w:val="de-DE"/>
        </w:rPr>
        <w:t>ber die Bereitschaft der modernen Kritiker, das Wort "Korruption" zu verwenden, wenn sie zugeben m</w:t>
      </w:r>
      <w:r>
        <w:rPr>
          <w:sz w:val="26"/>
          <w:szCs w:val="26"/>
          <w:rtl w:val="0"/>
        </w:rPr>
        <w:t>ü</w:t>
      </w:r>
      <w:r>
        <w:rPr>
          <w:sz w:val="26"/>
          <w:szCs w:val="26"/>
          <w:rtl w:val="0"/>
          <w:lang w:val="de-DE"/>
        </w:rPr>
        <w:t>ssen, dass sie den Text in seiner jetzigen Form nicht verstehen k</w:t>
      </w:r>
      <w:r>
        <w:rPr>
          <w:sz w:val="26"/>
          <w:szCs w:val="26"/>
          <w:rtl w:val="0"/>
          <w:lang w:val="sv-SE"/>
        </w:rPr>
        <w:t>ö</w:t>
      </w:r>
      <w:r>
        <w:rPr>
          <w:sz w:val="26"/>
          <w:szCs w:val="26"/>
          <w:rtl w:val="0"/>
          <w:lang w:val="de-DE"/>
        </w:rPr>
        <w:t>nnen. Wir haben keinen Grund, an der Wahrheit ihrer Bekenntnisse zu zweifeln; aber es ist besser, einfacher, gl</w:t>
      </w:r>
      <w:r>
        <w:rPr>
          <w:sz w:val="26"/>
          <w:szCs w:val="26"/>
          <w:rtl w:val="0"/>
        </w:rPr>
        <w:t>ü</w:t>
      </w:r>
      <w:r>
        <w:rPr>
          <w:sz w:val="26"/>
          <w:szCs w:val="26"/>
          <w:rtl w:val="0"/>
          <w:lang w:val="de-DE"/>
        </w:rPr>
        <w:t xml:space="preserve">cklicher und sicherer, Gott zu glauben. </w:t>
      </w:r>
    </w:p>
    <w:p>
      <w:pPr>
        <w:pStyle w:val="Text"/>
        <w:jc w:val="left"/>
        <w:rPr>
          <w:sz w:val="26"/>
          <w:szCs w:val="26"/>
        </w:rPr>
      </w:pPr>
    </w:p>
    <w:p>
      <w:pPr>
        <w:pStyle w:val="Text"/>
        <w:jc w:val="center"/>
        <w:rPr>
          <w:b w:val="1"/>
          <w:bCs w:val="1"/>
          <w:outline w:val="0"/>
          <w:color w:val="b41700"/>
          <w:sz w:val="26"/>
          <w:szCs w:val="26"/>
          <w14:textFill>
            <w14:solidFill>
              <w14:srgbClr w14:val="B51700"/>
            </w14:solidFill>
          </w14:textFill>
        </w:rPr>
      </w:pPr>
      <w:r>
        <w:rPr>
          <w:b w:val="1"/>
          <w:bCs w:val="1"/>
          <w:outline w:val="0"/>
          <w:color w:val="b41700"/>
          <w:sz w:val="26"/>
          <w:szCs w:val="26"/>
          <w:rtl w:val="0"/>
          <w:lang w:val="de-DE"/>
          <w14:textFill>
            <w14:solidFill>
              <w14:srgbClr w14:val="B51700"/>
            </w14:solidFill>
          </w14:textFill>
        </w:rPr>
        <w:t xml:space="preserve">ANMERKUNG </w:t>
      </w:r>
    </w:p>
    <w:p>
      <w:pPr>
        <w:pStyle w:val="Text"/>
        <w:jc w:val="left"/>
        <w:rPr>
          <w:outline w:val="0"/>
          <w:color w:val="b41700"/>
          <w:sz w:val="26"/>
          <w:szCs w:val="26"/>
          <w14:textFill>
            <w14:solidFill>
              <w14:srgbClr w14:val="B51700"/>
            </w14:solidFill>
          </w14:textFill>
        </w:rPr>
      </w:pPr>
    </w:p>
    <w:p>
      <w:pPr>
        <w:pStyle w:val="Text"/>
        <w:jc w:val="left"/>
        <w:rPr>
          <w:outline w:val="0"/>
          <w:color w:val="b41700"/>
          <w:sz w:val="26"/>
          <w:szCs w:val="26"/>
          <w14:textFill>
            <w14:solidFill>
              <w14:srgbClr w14:val="B51700"/>
            </w14:solidFill>
          </w14:textFill>
        </w:rPr>
      </w:pPr>
      <w:r>
        <w:rPr>
          <w:outline w:val="0"/>
          <w:color w:val="b41700"/>
          <w:sz w:val="26"/>
          <w:szCs w:val="26"/>
          <w:rtl w:val="0"/>
          <w:lang w:val="de-DE"/>
          <w14:textFill>
            <w14:solidFill>
              <w14:srgbClr w14:val="B51700"/>
            </w14:solidFill>
          </w14:textFill>
        </w:rPr>
        <w:t>1 Ginsburg gibt Vers 13 an; aber Band II zeigt, dass es sich um Vers 15 handelt.</w:t>
      </w: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center"/>
        <w:rPr>
          <w:b w:val="1"/>
          <w:bCs w:val="1"/>
          <w:sz w:val="32"/>
          <w:szCs w:val="32"/>
        </w:rPr>
      </w:pPr>
      <w:r>
        <w:rPr>
          <w:b w:val="1"/>
          <w:bCs w:val="1"/>
          <w:sz w:val="32"/>
          <w:szCs w:val="32"/>
          <w:rtl w:val="0"/>
          <w:lang w:val="de-DE"/>
        </w:rPr>
        <w:t>Die letzten zw</w:t>
      </w:r>
      <w:r>
        <w:rPr>
          <w:b w:val="1"/>
          <w:bCs w:val="1"/>
          <w:sz w:val="32"/>
          <w:szCs w:val="32"/>
          <w:rtl w:val="0"/>
          <w:lang w:val="sv-SE"/>
        </w:rPr>
        <w:t>ö</w:t>
      </w:r>
      <w:r>
        <w:rPr>
          <w:b w:val="1"/>
          <w:bCs w:val="1"/>
          <w:sz w:val="32"/>
          <w:szCs w:val="32"/>
          <w:rtl w:val="0"/>
          <w:lang w:val="de-DE"/>
        </w:rPr>
        <w:t xml:space="preserve">lf Verse des Markusevangeliums. </w:t>
      </w:r>
    </w:p>
    <w:p>
      <w:pPr>
        <w:pStyle w:val="Text"/>
        <w:jc w:val="center"/>
        <w:rPr>
          <w:b w:val="1"/>
          <w:bCs w:val="1"/>
          <w:sz w:val="32"/>
          <w:szCs w:val="32"/>
        </w:rPr>
      </w:pPr>
      <w:r>
        <w:rPr>
          <w:b w:val="1"/>
          <w:bCs w:val="1"/>
          <w:sz w:val="32"/>
          <w:szCs w:val="32"/>
          <w:rtl w:val="0"/>
          <w:lang w:val="de-DE"/>
        </w:rPr>
        <w:t>Dies ist Anhang 168 aus der Begleitende Bibel.</w:t>
      </w:r>
    </w:p>
    <w:p>
      <w:pPr>
        <w:pStyle w:val="Text"/>
        <w:jc w:val="left"/>
        <w:rPr>
          <w:sz w:val="26"/>
          <w:szCs w:val="26"/>
        </w:rPr>
      </w:pPr>
    </w:p>
    <w:p>
      <w:pPr>
        <w:pStyle w:val="Text"/>
        <w:jc w:val="left"/>
        <w:rPr>
          <w:sz w:val="26"/>
          <w:szCs w:val="26"/>
        </w:rPr>
      </w:pPr>
      <w:r>
        <w:rPr>
          <w:sz w:val="26"/>
          <w:szCs w:val="26"/>
          <w:rtl w:val="0"/>
          <w:lang w:val="de-DE"/>
        </w:rPr>
        <w:t>Die meisten modernen Kritiker sind sich einig, dass die letzten zw</w:t>
      </w:r>
      <w:r>
        <w:rPr>
          <w:sz w:val="26"/>
          <w:szCs w:val="26"/>
          <w:rtl w:val="0"/>
          <w:lang w:val="sv-SE"/>
        </w:rPr>
        <w:t>ö</w:t>
      </w:r>
      <w:r>
        <w:rPr>
          <w:sz w:val="26"/>
          <w:szCs w:val="26"/>
          <w:rtl w:val="0"/>
          <w:lang w:val="de-DE"/>
        </w:rPr>
        <w:t>lf Verse von Markus 16 kein integraler Bestandteil seines Evangeliums sind. Sie werden von T [A] weggelassen; nicht im syrischen Appendix 94. V. ii.</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Die Frage ist ausschlie</w:t>
      </w:r>
      <w:r>
        <w:rPr>
          <w:sz w:val="26"/>
          <w:szCs w:val="26"/>
          <w:rtl w:val="0"/>
          <w:lang w:val="de-DE"/>
        </w:rPr>
        <w:t>ß</w:t>
      </w:r>
      <w:r>
        <w:rPr>
          <w:sz w:val="26"/>
          <w:szCs w:val="26"/>
          <w:rtl w:val="0"/>
          <w:lang w:val="de-DE"/>
        </w:rPr>
        <w:t>lich eine Frage des Beweises.</w:t>
      </w:r>
    </w:p>
    <w:p>
      <w:pPr>
        <w:pStyle w:val="Text"/>
        <w:jc w:val="left"/>
        <w:rPr>
          <w:sz w:val="26"/>
          <w:szCs w:val="26"/>
        </w:rPr>
      </w:pPr>
    </w:p>
    <w:p>
      <w:pPr>
        <w:pStyle w:val="Text"/>
        <w:jc w:val="left"/>
        <w:rPr>
          <w:sz w:val="26"/>
          <w:szCs w:val="26"/>
        </w:rPr>
      </w:pPr>
      <w:r>
        <w:rPr>
          <w:sz w:val="26"/>
          <w:szCs w:val="26"/>
          <w:rtl w:val="0"/>
          <w:lang w:val="de-DE"/>
        </w:rPr>
        <w:t>Aus Anhang 94 V. haben wir gesehen, dass diese Beweise aus drei Quellen stammen: (1) Handschriften, (2) Versionen und (3) die fr</w:t>
      </w:r>
      <w:r>
        <w:rPr>
          <w:sz w:val="26"/>
          <w:szCs w:val="26"/>
          <w:rtl w:val="0"/>
        </w:rPr>
        <w:t>ü</w:t>
      </w:r>
      <w:r>
        <w:rPr>
          <w:sz w:val="26"/>
          <w:szCs w:val="26"/>
          <w:rtl w:val="0"/>
          <w:lang w:val="de-DE"/>
        </w:rPr>
        <w:t>hen christlichen Schriftsteller, die sogenannten "V</w:t>
      </w:r>
      <w:r>
        <w:rPr>
          <w:sz w:val="26"/>
          <w:szCs w:val="26"/>
          <w:rtl w:val="0"/>
        </w:rPr>
        <w:t>ä</w:t>
      </w:r>
      <w:r>
        <w:rPr>
          <w:sz w:val="26"/>
          <w:szCs w:val="26"/>
          <w:rtl w:val="0"/>
          <w:lang w:val="de-DE"/>
        </w:rPr>
        <w:t>ter". Diese Beweise wurden von dem verstorbenen Dekan Burgon ausf</w:t>
      </w:r>
      <w:r>
        <w:rPr>
          <w:sz w:val="26"/>
          <w:szCs w:val="26"/>
          <w:rtl w:val="0"/>
        </w:rPr>
        <w:t>ü</w:t>
      </w:r>
      <w:r>
        <w:rPr>
          <w:sz w:val="26"/>
          <w:szCs w:val="26"/>
          <w:rtl w:val="0"/>
          <w:lang w:val="de-DE"/>
        </w:rPr>
        <w:t xml:space="preserve">hrlich analysiert, dessen Arbeit in den Nummern I-III unten zusammengefasst ist. </w:t>
      </w:r>
    </w:p>
    <w:p>
      <w:pPr>
        <w:pStyle w:val="Text"/>
        <w:jc w:val="left"/>
        <w:rPr>
          <w:sz w:val="26"/>
          <w:szCs w:val="26"/>
        </w:rPr>
      </w:pPr>
    </w:p>
    <w:p>
      <w:pPr>
        <w:pStyle w:val="Text"/>
        <w:jc w:val="left"/>
        <w:rPr>
          <w:sz w:val="26"/>
          <w:szCs w:val="26"/>
        </w:rPr>
      </w:pPr>
      <w:r>
        <w:rPr>
          <w:sz w:val="26"/>
          <w:szCs w:val="26"/>
          <w:rtl w:val="0"/>
          <w:lang w:val="de-DE"/>
        </w:rPr>
        <w:t xml:space="preserve">I. Was die HANDSCHRIFTEN betrifft, so gibt es keine, die </w:t>
      </w:r>
      <w:r>
        <w:rPr>
          <w:sz w:val="26"/>
          <w:szCs w:val="26"/>
          <w:rtl w:val="0"/>
        </w:rPr>
        <w:t>ä</w:t>
      </w:r>
      <w:r>
        <w:rPr>
          <w:sz w:val="26"/>
          <w:szCs w:val="26"/>
          <w:rtl w:val="0"/>
          <w:lang w:val="de-DE"/>
        </w:rPr>
        <w:t xml:space="preserve">lter als das vierte Jahrhundert ist, und die beiden </w:t>
      </w:r>
      <w:r>
        <w:rPr>
          <w:sz w:val="26"/>
          <w:szCs w:val="26"/>
          <w:rtl w:val="0"/>
        </w:rPr>
        <w:t>ä</w:t>
      </w:r>
      <w:r>
        <w:rPr>
          <w:sz w:val="26"/>
          <w:szCs w:val="26"/>
          <w:rtl w:val="0"/>
          <w:lang w:val="de-DE"/>
        </w:rPr>
        <w:t>ltesten Handschriften in Unziale (B und , siehe Anhang 94. V.) enthalten diese zw</w:t>
      </w:r>
      <w:r>
        <w:rPr>
          <w:sz w:val="26"/>
          <w:szCs w:val="26"/>
          <w:rtl w:val="0"/>
          <w:lang w:val="sv-SE"/>
        </w:rPr>
        <w:t>ö</w:t>
      </w:r>
      <w:r>
        <w:rPr>
          <w:sz w:val="26"/>
          <w:szCs w:val="26"/>
          <w:rtl w:val="0"/>
          <w:lang w:val="de-DE"/>
        </w:rPr>
        <w:t>lf Verse nicht. Von allen anderen Handschriften (etwa achtzehn unziale und etwa sechshundert kursive Handschriften), die das Markusevangelium enthalten, gibt es keine einzige, die diese zw</w:t>
      </w:r>
      <w:r>
        <w:rPr>
          <w:sz w:val="26"/>
          <w:szCs w:val="26"/>
          <w:rtl w:val="0"/>
          <w:lang w:val="sv-SE"/>
        </w:rPr>
        <w:t>ö</w:t>
      </w:r>
      <w:r>
        <w:rPr>
          <w:sz w:val="26"/>
          <w:szCs w:val="26"/>
          <w:rtl w:val="0"/>
          <w:lang w:val="de-DE"/>
        </w:rPr>
        <w:t>lf Verse ausl</w:t>
      </w:r>
      <w:r>
        <w:rPr>
          <w:sz w:val="26"/>
          <w:szCs w:val="26"/>
          <w:rtl w:val="0"/>
        </w:rPr>
        <w:t>ä</w:t>
      </w:r>
      <w:r>
        <w:rPr>
          <w:sz w:val="26"/>
          <w:szCs w:val="26"/>
          <w:rtl w:val="0"/>
        </w:rPr>
        <w:t>sst.</w:t>
      </w:r>
    </w:p>
    <w:p>
      <w:pPr>
        <w:pStyle w:val="Text"/>
        <w:jc w:val="left"/>
        <w:rPr>
          <w:sz w:val="26"/>
          <w:szCs w:val="26"/>
        </w:rPr>
      </w:pPr>
    </w:p>
    <w:p>
      <w:pPr>
        <w:pStyle w:val="Text"/>
        <w:jc w:val="left"/>
        <w:rPr>
          <w:sz w:val="26"/>
          <w:szCs w:val="26"/>
        </w:rPr>
      </w:pPr>
      <w:r>
        <w:rPr>
          <w:sz w:val="26"/>
          <w:szCs w:val="26"/>
          <w:rtl w:val="0"/>
          <w:lang w:val="de-DE"/>
        </w:rPr>
        <w:t>II.  Was die Versionen betrifft:</w:t>
      </w:r>
    </w:p>
    <w:p>
      <w:pPr>
        <w:pStyle w:val="Text"/>
        <w:jc w:val="left"/>
        <w:rPr>
          <w:sz w:val="26"/>
          <w:szCs w:val="26"/>
        </w:rPr>
      </w:pPr>
    </w:p>
    <w:p>
      <w:pPr>
        <w:pStyle w:val="Text"/>
        <w:jc w:val="left"/>
        <w:rPr>
          <w:sz w:val="26"/>
          <w:szCs w:val="26"/>
        </w:rPr>
      </w:pPr>
      <w:r>
        <w:rPr>
          <w:sz w:val="26"/>
          <w:szCs w:val="26"/>
          <w:rtl w:val="0"/>
          <w:lang w:val="de-DE"/>
        </w:rPr>
        <w:t xml:space="preserve">1. Die Syrische. Die </w:t>
      </w:r>
      <w:r>
        <w:rPr>
          <w:sz w:val="26"/>
          <w:szCs w:val="26"/>
          <w:rtl w:val="0"/>
        </w:rPr>
        <w:t>ä</w:t>
      </w:r>
      <w:r>
        <w:rPr>
          <w:sz w:val="26"/>
          <w:szCs w:val="26"/>
          <w:rtl w:val="0"/>
          <w:lang w:val="de-DE"/>
        </w:rPr>
        <w:t xml:space="preserve">lteste ist die syrische in ihren verschiedenen Formen: das "Peshitto" (2. Jh.) und das "Curetonian Syrisch" (3. Jh.). Beide sind </w:t>
      </w:r>
      <w:r>
        <w:rPr>
          <w:sz w:val="26"/>
          <w:szCs w:val="26"/>
          <w:rtl w:val="0"/>
        </w:rPr>
        <w:t>ä</w:t>
      </w:r>
      <w:r>
        <w:rPr>
          <w:sz w:val="26"/>
          <w:szCs w:val="26"/>
          <w:rtl w:val="0"/>
          <w:lang w:val="de-DE"/>
        </w:rPr>
        <w:t>lter als jede griechische Manuskript, und beide enthalten diese zw</w:t>
      </w:r>
      <w:r>
        <w:rPr>
          <w:sz w:val="26"/>
          <w:szCs w:val="26"/>
          <w:rtl w:val="0"/>
          <w:lang w:val="sv-SE"/>
        </w:rPr>
        <w:t>ö</w:t>
      </w:r>
      <w:r>
        <w:rPr>
          <w:sz w:val="26"/>
          <w:szCs w:val="26"/>
          <w:rtl w:val="0"/>
          <w:lang w:val="de-DE"/>
        </w:rPr>
        <w:t>lf Verse. Das Gleiche gilt f</w:t>
      </w:r>
      <w:r>
        <w:rPr>
          <w:sz w:val="26"/>
          <w:szCs w:val="26"/>
          <w:rtl w:val="0"/>
        </w:rPr>
        <w:t>ü</w:t>
      </w:r>
      <w:r>
        <w:rPr>
          <w:sz w:val="26"/>
          <w:szCs w:val="26"/>
          <w:rtl w:val="0"/>
          <w:lang w:val="de-DE"/>
        </w:rPr>
        <w:t>r das "Philoxenianische" (5. Jh.) und dem "Jerusalem" (5. Jh.) Siehe Anmerkung 1.</w:t>
      </w:r>
    </w:p>
    <w:p>
      <w:pPr>
        <w:pStyle w:val="Text"/>
        <w:jc w:val="left"/>
        <w:rPr>
          <w:sz w:val="26"/>
          <w:szCs w:val="26"/>
        </w:rPr>
      </w:pPr>
    </w:p>
    <w:p>
      <w:pPr>
        <w:pStyle w:val="Text"/>
        <w:jc w:val="left"/>
        <w:rPr>
          <w:sz w:val="26"/>
          <w:szCs w:val="26"/>
        </w:rPr>
      </w:pPr>
      <w:r>
        <w:rPr>
          <w:sz w:val="26"/>
          <w:szCs w:val="26"/>
          <w:rtl w:val="0"/>
          <w:lang w:val="de-DE"/>
        </w:rPr>
        <w:t xml:space="preserve">2. Die lateinische Version. JEROME (382 n. Chr.), der Zugang zu griechischen Manuskripten hatte, die </w:t>
      </w:r>
      <w:r>
        <w:rPr>
          <w:sz w:val="26"/>
          <w:szCs w:val="26"/>
          <w:rtl w:val="0"/>
        </w:rPr>
        <w:t>ä</w:t>
      </w:r>
      <w:r>
        <w:rPr>
          <w:sz w:val="26"/>
          <w:szCs w:val="26"/>
          <w:rtl w:val="0"/>
          <w:lang w:val="de-DE"/>
        </w:rPr>
        <w:t>lter waren als alle heute existierenden, enth</w:t>
      </w:r>
      <w:r>
        <w:rPr>
          <w:sz w:val="26"/>
          <w:szCs w:val="26"/>
          <w:rtl w:val="0"/>
        </w:rPr>
        <w:t>ä</w:t>
      </w:r>
      <w:r>
        <w:rPr>
          <w:sz w:val="26"/>
          <w:szCs w:val="26"/>
          <w:rtl w:val="0"/>
          <w:lang w:val="de-DE"/>
        </w:rPr>
        <w:t>lt diese zw</w:t>
      </w:r>
      <w:r>
        <w:rPr>
          <w:sz w:val="26"/>
          <w:szCs w:val="26"/>
          <w:rtl w:val="0"/>
          <w:lang w:val="sv-SE"/>
        </w:rPr>
        <w:t>ö</w:t>
      </w:r>
      <w:r>
        <w:rPr>
          <w:sz w:val="26"/>
          <w:szCs w:val="26"/>
          <w:rtl w:val="0"/>
          <w:lang w:val="de-DE"/>
        </w:rPr>
        <w:t xml:space="preserve">lf Verse; aber diese Version (bekannt als die Vulgata) war nur eine </w:t>
      </w:r>
      <w:r>
        <w:rPr>
          <w:sz w:val="26"/>
          <w:szCs w:val="26"/>
          <w:rtl w:val="0"/>
          <w:lang w:val="de-DE"/>
        </w:rPr>
        <w:t>Ü</w:t>
      </w:r>
      <w:r>
        <w:rPr>
          <w:sz w:val="26"/>
          <w:szCs w:val="26"/>
          <w:rtl w:val="0"/>
          <w:lang w:val="de-DE"/>
        </w:rPr>
        <w:t>berarbeitung der VETUS ITALA, von der man annimmt, dass sie zu Cent. 2, die diese Verse enth</w:t>
      </w:r>
      <w:r>
        <w:rPr>
          <w:sz w:val="26"/>
          <w:szCs w:val="26"/>
          <w:rtl w:val="0"/>
        </w:rPr>
        <w:t>ä</w:t>
      </w:r>
      <w:r>
        <w:rPr>
          <w:sz w:val="26"/>
          <w:szCs w:val="26"/>
          <w:rtl w:val="0"/>
        </w:rPr>
        <w:t>lt.</w:t>
      </w:r>
    </w:p>
    <w:p>
      <w:pPr>
        <w:pStyle w:val="Text"/>
        <w:jc w:val="left"/>
        <w:rPr>
          <w:sz w:val="26"/>
          <w:szCs w:val="26"/>
        </w:rPr>
      </w:pPr>
    </w:p>
    <w:p>
      <w:pPr>
        <w:pStyle w:val="Text"/>
        <w:jc w:val="left"/>
        <w:rPr>
          <w:sz w:val="26"/>
          <w:szCs w:val="26"/>
        </w:rPr>
      </w:pPr>
      <w:r>
        <w:rPr>
          <w:sz w:val="26"/>
          <w:szCs w:val="26"/>
          <w:rtl w:val="0"/>
          <w:lang w:val="de-DE"/>
        </w:rPr>
        <w:t>3. Die GOTHISCHE Version (350 n. Chr.) enth</w:t>
      </w:r>
      <w:r>
        <w:rPr>
          <w:sz w:val="26"/>
          <w:szCs w:val="26"/>
          <w:rtl w:val="0"/>
        </w:rPr>
        <w:t>ä</w:t>
      </w:r>
      <w:r>
        <w:rPr>
          <w:sz w:val="26"/>
          <w:szCs w:val="26"/>
          <w:rtl w:val="0"/>
        </w:rPr>
        <w:t>lt sie.</w:t>
      </w:r>
    </w:p>
    <w:p>
      <w:pPr>
        <w:pStyle w:val="Text"/>
        <w:jc w:val="left"/>
        <w:rPr>
          <w:sz w:val="26"/>
          <w:szCs w:val="26"/>
        </w:rPr>
      </w:pPr>
    </w:p>
    <w:p>
      <w:pPr>
        <w:pStyle w:val="Text"/>
        <w:jc w:val="left"/>
        <w:rPr>
          <w:sz w:val="26"/>
          <w:szCs w:val="26"/>
        </w:rPr>
      </w:pPr>
      <w:r>
        <w:rPr>
          <w:sz w:val="26"/>
          <w:szCs w:val="26"/>
          <w:rtl w:val="0"/>
          <w:lang w:val="de-DE"/>
        </w:rPr>
        <w:t xml:space="preserve">4. Die </w:t>
      </w:r>
      <w:r>
        <w:rPr>
          <w:sz w:val="26"/>
          <w:szCs w:val="26"/>
          <w:rtl w:val="0"/>
          <w:lang w:val="sv-SE"/>
        </w:rPr>
        <w:t>Ä</w:t>
      </w:r>
      <w:r>
        <w:rPr>
          <w:sz w:val="26"/>
          <w:szCs w:val="26"/>
          <w:rtl w:val="0"/>
          <w:lang w:val="de-DE"/>
        </w:rPr>
        <w:t>GYPTISCHEN Versionen: die Memphitische (oder Unter</w:t>
      </w:r>
      <w:r>
        <w:rPr>
          <w:sz w:val="26"/>
          <w:szCs w:val="26"/>
          <w:rtl w:val="0"/>
        </w:rPr>
        <w:t>ä</w:t>
      </w:r>
      <w:r>
        <w:rPr>
          <w:sz w:val="26"/>
          <w:szCs w:val="26"/>
          <w:rtl w:val="0"/>
          <w:lang w:val="de-DE"/>
        </w:rPr>
        <w:t>gyptische, weniger korrekt "KOPTISCH" genannt), die zum Jh. geh</w:t>
      </w:r>
      <w:r>
        <w:rPr>
          <w:sz w:val="26"/>
          <w:szCs w:val="26"/>
          <w:rtl w:val="0"/>
          <w:lang w:val="sv-SE"/>
        </w:rPr>
        <w:t>ö</w:t>
      </w:r>
      <w:r>
        <w:rPr>
          <w:sz w:val="26"/>
          <w:szCs w:val="26"/>
          <w:rtl w:val="0"/>
          <w:lang w:val="de-DE"/>
        </w:rPr>
        <w:t>rt. 4 oder 5, enth</w:t>
      </w:r>
      <w:r>
        <w:rPr>
          <w:sz w:val="26"/>
          <w:szCs w:val="26"/>
          <w:rtl w:val="0"/>
        </w:rPr>
        <w:t>ä</w:t>
      </w:r>
      <w:r>
        <w:rPr>
          <w:sz w:val="26"/>
          <w:szCs w:val="26"/>
          <w:rtl w:val="0"/>
          <w:lang w:val="de-DE"/>
        </w:rPr>
        <w:t>lt sie; ebenso wie die "THEBAISCHE" (oder ober</w:t>
      </w:r>
      <w:r>
        <w:rPr>
          <w:sz w:val="26"/>
          <w:szCs w:val="26"/>
          <w:rtl w:val="0"/>
        </w:rPr>
        <w:t>ä</w:t>
      </w:r>
      <w:r>
        <w:rPr>
          <w:sz w:val="26"/>
          <w:szCs w:val="26"/>
          <w:rtl w:val="0"/>
          <w:lang w:val="de-DE"/>
        </w:rPr>
        <w:t>gyptische, weniger korrekt "SAHIDISCHE" genannt), die dem 3. 3.</w:t>
      </w:r>
    </w:p>
    <w:p>
      <w:pPr>
        <w:pStyle w:val="Text"/>
        <w:jc w:val="left"/>
        <w:rPr>
          <w:sz w:val="26"/>
          <w:szCs w:val="26"/>
        </w:rPr>
      </w:pPr>
    </w:p>
    <w:p>
      <w:pPr>
        <w:pStyle w:val="Text"/>
        <w:jc w:val="left"/>
        <w:rPr>
          <w:sz w:val="26"/>
          <w:szCs w:val="26"/>
        </w:rPr>
      </w:pPr>
      <w:r>
        <w:rPr>
          <w:sz w:val="26"/>
          <w:szCs w:val="26"/>
          <w:rtl w:val="0"/>
          <w:lang w:val="de-DE"/>
        </w:rPr>
        <w:t xml:space="preserve">5. Das ARMENISCHE (5. Jh.), das ETHIOPISCHE (4.-7. Jh.), </w:t>
      </w:r>
    </w:p>
    <w:p>
      <w:pPr>
        <w:pStyle w:val="Text"/>
        <w:jc w:val="left"/>
        <w:rPr>
          <w:sz w:val="26"/>
          <w:szCs w:val="26"/>
        </w:rPr>
      </w:pPr>
      <w:r>
        <w:rPr>
          <w:sz w:val="26"/>
          <w:szCs w:val="26"/>
          <w:rtl w:val="0"/>
          <w:lang w:val="de-DE"/>
        </w:rPr>
        <w:t xml:space="preserve">und das GEORGISCHE (6. Jh.) zeugen ebenfalls von der </w:t>
      </w:r>
    </w:p>
    <w:p>
      <w:pPr>
        <w:pStyle w:val="Text"/>
        <w:jc w:val="left"/>
        <w:rPr>
          <w:sz w:val="26"/>
          <w:szCs w:val="26"/>
        </w:rPr>
      </w:pPr>
      <w:r>
        <w:rPr>
          <w:sz w:val="26"/>
          <w:szCs w:val="26"/>
          <w:rtl w:val="0"/>
          <w:lang w:val="de-DE"/>
        </w:rPr>
        <w:t>Echtheit dieser Verse.</w:t>
      </w:r>
    </w:p>
    <w:p>
      <w:pPr>
        <w:pStyle w:val="Text"/>
        <w:jc w:val="left"/>
        <w:rPr>
          <w:sz w:val="26"/>
          <w:szCs w:val="26"/>
        </w:rPr>
      </w:pPr>
    </w:p>
    <w:p>
      <w:pPr>
        <w:pStyle w:val="Text"/>
        <w:jc w:val="left"/>
        <w:rPr>
          <w:sz w:val="26"/>
          <w:szCs w:val="26"/>
        </w:rPr>
      </w:pPr>
    </w:p>
    <w:p>
      <w:pPr>
        <w:pStyle w:val="Text"/>
        <w:jc w:val="left"/>
        <w:rPr>
          <w:sz w:val="26"/>
          <w:szCs w:val="26"/>
        </w:rPr>
      </w:pPr>
      <w:r>
        <w:rPr>
          <w:sz w:val="26"/>
          <w:szCs w:val="26"/>
          <w:rtl w:val="0"/>
          <w:lang w:val="de-DE"/>
        </w:rPr>
        <w:t>III. Die V</w:t>
      </w:r>
      <w:r>
        <w:rPr>
          <w:sz w:val="26"/>
          <w:szCs w:val="26"/>
          <w:rtl w:val="0"/>
          <w:lang w:val="sv-SE"/>
        </w:rPr>
        <w:t>Ä</w:t>
      </w:r>
      <w:r>
        <w:rPr>
          <w:sz w:val="26"/>
          <w:szCs w:val="26"/>
          <w:rtl w:val="0"/>
          <w:lang w:val="de-DE"/>
        </w:rPr>
        <w:t>TER. Was auch immer ihr Wert (oder auch nicht) sein mag, was Doktrin und Interpretation sein mag, aber bei der Bestimmung der tats</w:t>
      </w:r>
      <w:r>
        <w:rPr>
          <w:sz w:val="26"/>
          <w:szCs w:val="26"/>
          <w:rtl w:val="0"/>
        </w:rPr>
        <w:t>ä</w:t>
      </w:r>
      <w:r>
        <w:rPr>
          <w:sz w:val="26"/>
          <w:szCs w:val="26"/>
          <w:rtl w:val="0"/>
          <w:lang w:val="de-DE"/>
        </w:rPr>
        <w:t>chlichen Worte, ihre Form oder Reihenfolge, ihr Beweis, selbst durch eine Anspielung darauf, ob ein Vers oder mehrere Verse zu ihrer Zeit existierten oder nicht Verse zu ihrer Zeit existierten oder nicht, ist wertvoller als Manuskripte oder Fassungen.</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Es gibt fast hundert kirchliche Autoren, die </w:t>
      </w:r>
      <w:r>
        <w:rPr>
          <w:sz w:val="26"/>
          <w:szCs w:val="26"/>
          <w:rtl w:val="0"/>
        </w:rPr>
        <w:t>ä</w:t>
      </w:r>
      <w:r>
        <w:rPr>
          <w:sz w:val="26"/>
          <w:szCs w:val="26"/>
          <w:rtl w:val="0"/>
          <w:lang w:val="de-DE"/>
        </w:rPr>
        <w:t xml:space="preserve">lter sind als als der </w:t>
      </w:r>
      <w:r>
        <w:rPr>
          <w:sz w:val="26"/>
          <w:szCs w:val="26"/>
          <w:rtl w:val="0"/>
        </w:rPr>
        <w:t>ä</w:t>
      </w:r>
      <w:r>
        <w:rPr>
          <w:sz w:val="26"/>
          <w:szCs w:val="26"/>
          <w:rtl w:val="0"/>
          <w:lang w:val="de-DE"/>
        </w:rPr>
        <w:t>lteste unserer griechischen Kodizes; zwischen 300 n. Chr. und 600 n. Chr. gibt es etwa zweihundert weitere, und sie alle beziehen auf diese zw</w:t>
      </w:r>
      <w:r>
        <w:rPr>
          <w:sz w:val="26"/>
          <w:szCs w:val="26"/>
          <w:rtl w:val="0"/>
          <w:lang w:val="sv-SE"/>
        </w:rPr>
        <w:t>ö</w:t>
      </w:r>
      <w:r>
        <w:rPr>
          <w:sz w:val="26"/>
          <w:szCs w:val="26"/>
          <w:rtl w:val="0"/>
          <w:lang w:val="de-DE"/>
        </w:rPr>
        <w:t>lf Verse.</w:t>
      </w:r>
    </w:p>
    <w:p>
      <w:pPr>
        <w:pStyle w:val="Text"/>
        <w:jc w:val="left"/>
        <w:rPr>
          <w:sz w:val="26"/>
          <w:szCs w:val="26"/>
        </w:rPr>
      </w:pPr>
    </w:p>
    <w:p>
      <w:pPr>
        <w:pStyle w:val="Text"/>
        <w:jc w:val="left"/>
        <w:rPr>
          <w:sz w:val="26"/>
          <w:szCs w:val="26"/>
        </w:rPr>
      </w:pPr>
      <w:r>
        <w:rPr>
          <w:sz w:val="26"/>
          <w:szCs w:val="26"/>
          <w:rtl w:val="0"/>
          <w:lang w:val="de-DE"/>
        </w:rPr>
        <w:t xml:space="preserve">PAPIAS (um 100 n. Chr.) bezieht sich auf Vers 18 (wie von Eusebius, Hist. Ecc iii. 39). </w:t>
      </w:r>
    </w:p>
    <w:p>
      <w:pPr>
        <w:pStyle w:val="Text"/>
        <w:jc w:val="left"/>
        <w:rPr>
          <w:sz w:val="26"/>
          <w:szCs w:val="26"/>
        </w:rPr>
      </w:pPr>
    </w:p>
    <w:p>
      <w:pPr>
        <w:pStyle w:val="Text"/>
        <w:jc w:val="left"/>
        <w:rPr>
          <w:sz w:val="26"/>
          <w:szCs w:val="26"/>
        </w:rPr>
      </w:pPr>
      <w:r>
        <w:rPr>
          <w:sz w:val="26"/>
          <w:szCs w:val="26"/>
          <w:rtl w:val="0"/>
          <w:lang w:val="de-DE"/>
        </w:rPr>
        <w:t xml:space="preserve">JUSTIN MARTYR (151 n. Chr.) zitiert Vers 20 (Apol. I. c. 45). </w:t>
      </w:r>
    </w:p>
    <w:p>
      <w:pPr>
        <w:pStyle w:val="Text"/>
        <w:jc w:val="left"/>
        <w:rPr>
          <w:sz w:val="26"/>
          <w:szCs w:val="26"/>
        </w:rPr>
      </w:pPr>
    </w:p>
    <w:p>
      <w:pPr>
        <w:pStyle w:val="Text"/>
        <w:jc w:val="left"/>
        <w:rPr>
          <w:sz w:val="26"/>
          <w:szCs w:val="26"/>
        </w:rPr>
      </w:pPr>
      <w:r>
        <w:rPr>
          <w:sz w:val="26"/>
          <w:szCs w:val="26"/>
          <w:rtl w:val="0"/>
          <w:lang w:val="de-DE"/>
        </w:rPr>
        <w:t xml:space="preserve">IRENAEUS (180 n. Chr.) zitiert und kommentiert den Vers 19 (Adv. Hoer. lib. iii. c. x.). </w:t>
      </w:r>
    </w:p>
    <w:p>
      <w:pPr>
        <w:pStyle w:val="Text"/>
        <w:jc w:val="left"/>
        <w:rPr>
          <w:sz w:val="26"/>
          <w:szCs w:val="26"/>
        </w:rPr>
      </w:pPr>
    </w:p>
    <w:p>
      <w:pPr>
        <w:pStyle w:val="Text"/>
        <w:jc w:val="left"/>
        <w:rPr>
          <w:sz w:val="26"/>
          <w:szCs w:val="26"/>
        </w:rPr>
      </w:pPr>
      <w:r>
        <w:rPr>
          <w:sz w:val="26"/>
          <w:szCs w:val="26"/>
          <w:rtl w:val="0"/>
          <w:lang w:val="de-DE"/>
        </w:rPr>
        <w:t xml:space="preserve">HIPPOLYTUS (190 - 227 n. Chr.) zitiert die Verse 17-19 (Lagarde's ed., 1858, Seite 74). </w:t>
      </w:r>
    </w:p>
    <w:p>
      <w:pPr>
        <w:pStyle w:val="Text"/>
        <w:jc w:val="left"/>
        <w:rPr>
          <w:sz w:val="26"/>
          <w:szCs w:val="26"/>
        </w:rPr>
      </w:pPr>
    </w:p>
    <w:p>
      <w:pPr>
        <w:pStyle w:val="Text"/>
        <w:jc w:val="left"/>
        <w:rPr>
          <w:sz w:val="26"/>
          <w:szCs w:val="26"/>
        </w:rPr>
      </w:pPr>
      <w:r>
        <w:rPr>
          <w:sz w:val="26"/>
          <w:szCs w:val="26"/>
          <w:rtl w:val="0"/>
          <w:lang w:val="de-DE"/>
        </w:rPr>
        <w:t xml:space="preserve">VINCENTIUS (256 n. Chr.) zitierte zwei Verse auf dem siebten Konzil von Karthago, das unter CYPRIAN abgehalten wurde. </w:t>
      </w:r>
    </w:p>
    <w:p>
      <w:pPr>
        <w:pStyle w:val="Text"/>
        <w:jc w:val="left"/>
        <w:rPr>
          <w:sz w:val="26"/>
          <w:szCs w:val="26"/>
        </w:rPr>
      </w:pPr>
    </w:p>
    <w:p>
      <w:pPr>
        <w:pStyle w:val="Text"/>
        <w:jc w:val="left"/>
        <w:rPr>
          <w:sz w:val="26"/>
          <w:szCs w:val="26"/>
        </w:rPr>
      </w:pPr>
      <w:r>
        <w:rPr>
          <w:sz w:val="26"/>
          <w:szCs w:val="26"/>
          <w:rtl w:val="0"/>
          <w:lang w:val="de-DE"/>
        </w:rPr>
        <w:t xml:space="preserve">Die ACTA PILATI (2. Jh.) zitiert die Verse 15, 16, 17, 18 (Tischendorfs Ausgabe, 1853, Seiten 243, 351). </w:t>
      </w:r>
    </w:p>
    <w:p>
      <w:pPr>
        <w:pStyle w:val="Text"/>
        <w:jc w:val="left"/>
        <w:rPr>
          <w:sz w:val="26"/>
          <w:szCs w:val="26"/>
        </w:rPr>
      </w:pPr>
    </w:p>
    <w:p>
      <w:pPr>
        <w:pStyle w:val="Text"/>
        <w:jc w:val="left"/>
        <w:rPr>
          <w:sz w:val="26"/>
          <w:szCs w:val="26"/>
        </w:rPr>
      </w:pPr>
      <w:r>
        <w:rPr>
          <w:sz w:val="26"/>
          <w:szCs w:val="26"/>
          <w:rtl w:val="0"/>
          <w:lang w:val="de-DE"/>
        </w:rPr>
        <w:t xml:space="preserve">Die APOSTOLISCHEN KONSTITUDIEN (3. oder 4. Jh.) zitieren die Verse 16, 17, 18. </w:t>
      </w:r>
    </w:p>
    <w:p>
      <w:pPr>
        <w:pStyle w:val="Text"/>
        <w:jc w:val="left"/>
        <w:rPr>
          <w:sz w:val="26"/>
          <w:szCs w:val="26"/>
        </w:rPr>
      </w:pPr>
    </w:p>
    <w:p>
      <w:pPr>
        <w:pStyle w:val="Text"/>
        <w:jc w:val="left"/>
        <w:rPr>
          <w:sz w:val="26"/>
          <w:szCs w:val="26"/>
        </w:rPr>
      </w:pPr>
      <w:r>
        <w:rPr>
          <w:sz w:val="26"/>
          <w:szCs w:val="26"/>
          <w:rtl w:val="0"/>
        </w:rPr>
        <w:t>EUSEBIUS (325 n. Chr.) er</w:t>
      </w:r>
      <w:r>
        <w:rPr>
          <w:sz w:val="26"/>
          <w:szCs w:val="26"/>
          <w:rtl w:val="0"/>
          <w:lang w:val="sv-SE"/>
        </w:rPr>
        <w:t>ö</w:t>
      </w:r>
      <w:r>
        <w:rPr>
          <w:sz w:val="26"/>
          <w:szCs w:val="26"/>
          <w:rtl w:val="0"/>
          <w:lang w:val="de-DE"/>
        </w:rPr>
        <w:t xml:space="preserve">rtert diese Verse, wie sie von MARINUS aus einem verlorenen Teil seiner Geschichte zitiert werden. </w:t>
      </w:r>
    </w:p>
    <w:p>
      <w:pPr>
        <w:pStyle w:val="Text"/>
        <w:jc w:val="left"/>
        <w:rPr>
          <w:sz w:val="26"/>
          <w:szCs w:val="26"/>
        </w:rPr>
      </w:pPr>
    </w:p>
    <w:p>
      <w:pPr>
        <w:pStyle w:val="Text"/>
        <w:jc w:val="left"/>
        <w:rPr>
          <w:sz w:val="26"/>
          <w:szCs w:val="26"/>
        </w:rPr>
      </w:pPr>
      <w:r>
        <w:rPr>
          <w:sz w:val="26"/>
          <w:szCs w:val="26"/>
          <w:rtl w:val="0"/>
          <w:lang w:val="de-DE"/>
        </w:rPr>
        <w:t xml:space="preserve">APHRAARTES (337 n. Chr.), ein syrischer Bischof, zitiert Verse 16-18 in seiner ersten Predigt (Dr. Wright's ed., 1869, i., Seite 21). </w:t>
      </w:r>
    </w:p>
    <w:p>
      <w:pPr>
        <w:pStyle w:val="Text"/>
        <w:jc w:val="left"/>
        <w:rPr>
          <w:sz w:val="26"/>
          <w:szCs w:val="26"/>
        </w:rPr>
      </w:pPr>
    </w:p>
    <w:p>
      <w:pPr>
        <w:pStyle w:val="Text"/>
        <w:jc w:val="left"/>
        <w:rPr>
          <w:sz w:val="26"/>
          <w:szCs w:val="26"/>
        </w:rPr>
      </w:pPr>
      <w:r>
        <w:rPr>
          <w:sz w:val="26"/>
          <w:szCs w:val="26"/>
          <w:rtl w:val="0"/>
          <w:lang w:val="de-DE"/>
        </w:rPr>
        <w:t xml:space="preserve">AMBROSE (374-97 n.Chr.), Erzbischof von Mailand, zitiert frei zitiert die Verse 15 (viermal), 16, 17, 18 (dreimal), und Vers 20 (einmal). </w:t>
      </w:r>
    </w:p>
    <w:p>
      <w:pPr>
        <w:pStyle w:val="Text"/>
        <w:jc w:val="left"/>
        <w:rPr>
          <w:sz w:val="26"/>
          <w:szCs w:val="26"/>
        </w:rPr>
      </w:pPr>
    </w:p>
    <w:p>
      <w:pPr>
        <w:pStyle w:val="Text"/>
        <w:jc w:val="left"/>
        <w:rPr>
          <w:sz w:val="26"/>
          <w:szCs w:val="26"/>
        </w:rPr>
      </w:pPr>
      <w:r>
        <w:rPr>
          <w:sz w:val="26"/>
          <w:szCs w:val="26"/>
          <w:rtl w:val="0"/>
          <w:lang w:val="de-DE"/>
        </w:rPr>
        <w:t>CHRYSOSTOM (400 n. Chr.) bezieht sich auf Vers 9 und erkl</w:t>
      </w:r>
      <w:r>
        <w:rPr>
          <w:sz w:val="26"/>
          <w:szCs w:val="26"/>
          <w:rtl w:val="0"/>
        </w:rPr>
        <w:t>ä</w:t>
      </w:r>
      <w:r>
        <w:rPr>
          <w:sz w:val="26"/>
          <w:szCs w:val="26"/>
          <w:rtl w:val="0"/>
          <w:lang w:val="de-DE"/>
        </w:rPr>
        <w:t xml:space="preserve">rt dass die Verse 19, 20 "das Ende des Evangeliums" sind. </w:t>
      </w:r>
    </w:p>
    <w:p>
      <w:pPr>
        <w:pStyle w:val="Text"/>
        <w:jc w:val="left"/>
        <w:rPr>
          <w:sz w:val="26"/>
          <w:szCs w:val="26"/>
        </w:rPr>
      </w:pPr>
    </w:p>
    <w:p>
      <w:pPr>
        <w:pStyle w:val="Text"/>
        <w:jc w:val="left"/>
        <w:rPr>
          <w:sz w:val="26"/>
          <w:szCs w:val="26"/>
        </w:rPr>
      </w:pPr>
      <w:r>
        <w:rPr>
          <w:sz w:val="26"/>
          <w:szCs w:val="26"/>
          <w:rtl w:val="0"/>
          <w:lang w:val="de-DE"/>
        </w:rPr>
        <w:t>JEROME (geb. 331, gest. 420) nimmt diese zw</w:t>
      </w:r>
      <w:r>
        <w:rPr>
          <w:sz w:val="26"/>
          <w:szCs w:val="26"/>
          <w:rtl w:val="0"/>
          <w:lang w:val="sv-SE"/>
        </w:rPr>
        <w:t>ö</w:t>
      </w:r>
      <w:r>
        <w:rPr>
          <w:sz w:val="26"/>
          <w:szCs w:val="26"/>
          <w:rtl w:val="0"/>
          <w:lang w:val="de-DE"/>
        </w:rPr>
        <w:t xml:space="preserve">lf Verse in seine lateinische </w:t>
      </w:r>
      <w:r>
        <w:rPr>
          <w:sz w:val="26"/>
          <w:szCs w:val="26"/>
          <w:rtl w:val="0"/>
          <w:lang w:val="de-DE"/>
        </w:rPr>
        <w:t>Ü</w:t>
      </w:r>
      <w:r>
        <w:rPr>
          <w:sz w:val="26"/>
          <w:szCs w:val="26"/>
          <w:rtl w:val="0"/>
          <w:lang w:val="de-DE"/>
        </w:rPr>
        <w:t>bersetzung auf und zitiert au</w:t>
      </w:r>
      <w:r>
        <w:rPr>
          <w:sz w:val="26"/>
          <w:szCs w:val="26"/>
          <w:rtl w:val="0"/>
          <w:lang w:val="de-DE"/>
        </w:rPr>
        <w:t>ß</w:t>
      </w:r>
      <w:r>
        <w:rPr>
          <w:sz w:val="26"/>
          <w:szCs w:val="26"/>
          <w:rtl w:val="0"/>
          <w:lang w:val="de-DE"/>
        </w:rPr>
        <w:t xml:space="preserve">erdem die Verse 9 und 14 in seinen anderen Schriften. </w:t>
      </w:r>
    </w:p>
    <w:p>
      <w:pPr>
        <w:pStyle w:val="Text"/>
        <w:jc w:val="left"/>
        <w:rPr>
          <w:sz w:val="26"/>
          <w:szCs w:val="26"/>
        </w:rPr>
      </w:pPr>
    </w:p>
    <w:p>
      <w:pPr>
        <w:pStyle w:val="Text"/>
        <w:jc w:val="left"/>
        <w:rPr>
          <w:sz w:val="26"/>
          <w:szCs w:val="26"/>
        </w:rPr>
      </w:pPr>
      <w:r>
        <w:rPr>
          <w:sz w:val="26"/>
          <w:szCs w:val="26"/>
          <w:rtl w:val="0"/>
          <w:lang w:val="de-DE"/>
        </w:rPr>
        <w:t>AUGUSTIN (fl. 395-430 n. Chr.) zitiert sie nicht nur. Er er</w:t>
      </w:r>
      <w:r>
        <w:rPr>
          <w:sz w:val="26"/>
          <w:szCs w:val="26"/>
          <w:rtl w:val="0"/>
          <w:lang w:val="sv-SE"/>
        </w:rPr>
        <w:t>ö</w:t>
      </w:r>
      <w:r>
        <w:rPr>
          <w:sz w:val="26"/>
          <w:szCs w:val="26"/>
          <w:rtl w:val="0"/>
          <w:lang w:val="de-DE"/>
        </w:rPr>
        <w:t xml:space="preserve">rtert sie als ein Werk des Evangelisten MARK, und sagt, dass sie </w:t>
      </w:r>
      <w:r>
        <w:rPr>
          <w:sz w:val="26"/>
          <w:szCs w:val="26"/>
          <w:rtl w:val="0"/>
          <w:lang w:val="sv-SE"/>
        </w:rPr>
        <w:t>ö</w:t>
      </w:r>
      <w:r>
        <w:rPr>
          <w:sz w:val="26"/>
          <w:szCs w:val="26"/>
          <w:rtl w:val="0"/>
          <w:lang w:val="de-DE"/>
        </w:rPr>
        <w:t xml:space="preserve">ffentlich in den in den Kirchen gelesen wurden. </w:t>
      </w:r>
    </w:p>
    <w:p>
      <w:pPr>
        <w:pStyle w:val="Text"/>
        <w:jc w:val="left"/>
        <w:rPr>
          <w:sz w:val="26"/>
          <w:szCs w:val="26"/>
        </w:rPr>
      </w:pPr>
    </w:p>
    <w:p>
      <w:pPr>
        <w:pStyle w:val="Text"/>
        <w:jc w:val="left"/>
        <w:rPr>
          <w:sz w:val="26"/>
          <w:szCs w:val="26"/>
        </w:rPr>
      </w:pPr>
      <w:r>
        <w:rPr>
          <w:sz w:val="26"/>
          <w:szCs w:val="26"/>
          <w:rtl w:val="0"/>
          <w:lang w:val="de-DE"/>
        </w:rPr>
        <w:t xml:space="preserve">NESTORIUS (5. Jahrhundert) zitiert Vers 20, und </w:t>
      </w:r>
    </w:p>
    <w:p>
      <w:pPr>
        <w:pStyle w:val="Text"/>
        <w:jc w:val="left"/>
        <w:rPr>
          <w:sz w:val="26"/>
          <w:szCs w:val="26"/>
        </w:rPr>
      </w:pPr>
    </w:p>
    <w:p>
      <w:pPr>
        <w:pStyle w:val="Text"/>
        <w:jc w:val="left"/>
        <w:rPr>
          <w:sz w:val="26"/>
          <w:szCs w:val="26"/>
        </w:rPr>
      </w:pPr>
      <w:r>
        <w:rPr>
          <w:sz w:val="26"/>
          <w:szCs w:val="26"/>
          <w:rtl w:val="0"/>
          <w:lang w:val="de-DE"/>
        </w:rPr>
        <w:t xml:space="preserve">CYRIL VON ALEXANDRIA (430 n. Chr.) </w:t>
      </w:r>
      <w:r>
        <w:rPr>
          <w:sz w:val="26"/>
          <w:szCs w:val="26"/>
          <w:rtl w:val="0"/>
        </w:rPr>
        <w:t>ü</w:t>
      </w:r>
      <w:r>
        <w:rPr>
          <w:sz w:val="26"/>
          <w:szCs w:val="26"/>
          <w:rtl w:val="0"/>
          <w:lang w:val="de-DE"/>
        </w:rPr>
        <w:t xml:space="preserve">bernimmt das Zitat. </w:t>
      </w:r>
    </w:p>
    <w:p>
      <w:pPr>
        <w:pStyle w:val="Text"/>
        <w:jc w:val="left"/>
        <w:rPr>
          <w:sz w:val="26"/>
          <w:szCs w:val="26"/>
        </w:rPr>
      </w:pPr>
    </w:p>
    <w:p>
      <w:pPr>
        <w:pStyle w:val="Text"/>
        <w:jc w:val="left"/>
        <w:rPr>
          <w:sz w:val="26"/>
          <w:szCs w:val="26"/>
        </w:rPr>
      </w:pPr>
      <w:r>
        <w:rPr>
          <w:sz w:val="26"/>
          <w:szCs w:val="26"/>
          <w:rtl w:val="0"/>
          <w:lang w:val="de-DE"/>
        </w:rPr>
        <w:t xml:space="preserve">VICTOR OF ANTIOCH (425 n. Chr.) widerlegt die Meinung von Eusebius, indem er sich auf sehr viele Handschriften beruft die er gesehen und sich davon </w:t>
      </w:r>
      <w:r>
        <w:rPr>
          <w:sz w:val="26"/>
          <w:szCs w:val="26"/>
          <w:rtl w:val="0"/>
        </w:rPr>
        <w:t>ü</w:t>
      </w:r>
      <w:r>
        <w:rPr>
          <w:sz w:val="26"/>
          <w:szCs w:val="26"/>
          <w:rtl w:val="0"/>
          <w:lang w:val="de-DE"/>
        </w:rPr>
        <w:t>berzeugt habe, dass die letzten zw</w:t>
      </w:r>
      <w:r>
        <w:rPr>
          <w:sz w:val="26"/>
          <w:szCs w:val="26"/>
          <w:rtl w:val="0"/>
          <w:lang w:val="sv-SE"/>
        </w:rPr>
        <w:t>ö</w:t>
      </w:r>
      <w:r>
        <w:rPr>
          <w:sz w:val="26"/>
          <w:szCs w:val="26"/>
          <w:rtl w:val="0"/>
          <w:lang w:val="de-DE"/>
        </w:rPr>
        <w:t>lf Verse in ihnen aufgezeichnet wurden.</w:t>
      </w:r>
    </w:p>
    <w:p>
      <w:pPr>
        <w:pStyle w:val="Text"/>
        <w:jc w:val="left"/>
        <w:rPr>
          <w:sz w:val="26"/>
          <w:szCs w:val="26"/>
        </w:rPr>
      </w:pPr>
    </w:p>
    <w:p>
      <w:pPr>
        <w:pStyle w:val="Text"/>
        <w:jc w:val="left"/>
        <w:rPr>
          <w:sz w:val="26"/>
          <w:szCs w:val="26"/>
        </w:rPr>
      </w:pPr>
      <w:r>
        <w:rPr>
          <w:sz w:val="26"/>
          <w:szCs w:val="26"/>
          <w:rtl w:val="0"/>
          <w:lang w:val="de-DE"/>
        </w:rPr>
        <w:t>IV. Wir m</w:t>
      </w:r>
      <w:r>
        <w:rPr>
          <w:sz w:val="26"/>
          <w:szCs w:val="26"/>
          <w:rtl w:val="0"/>
          <w:lang w:val="sv-SE"/>
        </w:rPr>
        <w:t>ö</w:t>
      </w:r>
      <w:r>
        <w:rPr>
          <w:sz w:val="26"/>
          <w:szCs w:val="26"/>
          <w:rtl w:val="0"/>
          <w:lang w:val="de-DE"/>
        </w:rPr>
        <w:t xml:space="preserve">chten unser eigenes Urteil </w:t>
      </w:r>
      <w:r>
        <w:rPr>
          <w:sz w:val="26"/>
          <w:szCs w:val="26"/>
          <w:rtl w:val="0"/>
        </w:rPr>
        <w:t>ü</w:t>
      </w:r>
      <w:r>
        <w:rPr>
          <w:sz w:val="26"/>
          <w:szCs w:val="26"/>
          <w:rtl w:val="0"/>
          <w:lang w:val="de-DE"/>
        </w:rPr>
        <w:t>ber die Hauptursache der Zweifel, die sich um diese Verse gesammelt haben.</w:t>
      </w:r>
    </w:p>
    <w:p>
      <w:pPr>
        <w:pStyle w:val="Text"/>
        <w:jc w:val="left"/>
        <w:rPr>
          <w:sz w:val="26"/>
          <w:szCs w:val="26"/>
        </w:rPr>
      </w:pPr>
    </w:p>
    <w:p>
      <w:pPr>
        <w:pStyle w:val="Text"/>
        <w:jc w:val="left"/>
        <w:rPr>
          <w:sz w:val="26"/>
          <w:szCs w:val="26"/>
        </w:rPr>
      </w:pPr>
      <w:r>
        <w:rPr>
          <w:sz w:val="26"/>
          <w:szCs w:val="26"/>
          <w:rtl w:val="0"/>
          <w:lang w:val="de-DE"/>
        </w:rPr>
        <w:t>Sie enthalten die Verhei</w:t>
      </w:r>
      <w:r>
        <w:rPr>
          <w:sz w:val="26"/>
          <w:szCs w:val="26"/>
          <w:rtl w:val="0"/>
          <w:lang w:val="de-DE"/>
        </w:rPr>
        <w:t>ß</w:t>
      </w:r>
      <w:r>
        <w:rPr>
          <w:sz w:val="26"/>
          <w:szCs w:val="26"/>
          <w:rtl w:val="0"/>
          <w:lang w:val="de-DE"/>
        </w:rPr>
        <w:t>ung des Herrn, deren Erf</w:t>
      </w:r>
      <w:r>
        <w:rPr>
          <w:sz w:val="26"/>
          <w:szCs w:val="26"/>
          <w:rtl w:val="0"/>
        </w:rPr>
        <w:t>ü</w:t>
      </w:r>
      <w:r>
        <w:rPr>
          <w:sz w:val="26"/>
          <w:szCs w:val="26"/>
          <w:rtl w:val="0"/>
          <w:lang w:val="de-DE"/>
        </w:rPr>
        <w:t>llung wir in Hebr</w:t>
      </w:r>
      <w:r>
        <w:rPr>
          <w:sz w:val="26"/>
          <w:szCs w:val="26"/>
          <w:rtl w:val="0"/>
        </w:rPr>
        <w:t>ä</w:t>
      </w:r>
      <w:r>
        <w:rPr>
          <w:sz w:val="26"/>
          <w:szCs w:val="26"/>
          <w:rtl w:val="0"/>
          <w:lang w:val="de-DE"/>
        </w:rPr>
        <w:t>er 2,4 lesen. Das Zeugnis "derer, die ihn h</w:t>
      </w:r>
      <w:r>
        <w:rPr>
          <w:sz w:val="26"/>
          <w:szCs w:val="26"/>
          <w:rtl w:val="0"/>
          <w:lang w:val="sv-SE"/>
        </w:rPr>
        <w:t>ö</w:t>
      </w:r>
      <w:r>
        <w:rPr>
          <w:sz w:val="26"/>
          <w:szCs w:val="26"/>
          <w:rtl w:val="0"/>
          <w:lang w:val="de-DE"/>
        </w:rPr>
        <w:t>rten", sollte die Best</w:t>
      </w:r>
      <w:r>
        <w:rPr>
          <w:sz w:val="26"/>
          <w:szCs w:val="26"/>
          <w:rtl w:val="0"/>
        </w:rPr>
        <w:t>ä</w:t>
      </w:r>
      <w:r>
        <w:rPr>
          <w:sz w:val="26"/>
          <w:szCs w:val="26"/>
          <w:rtl w:val="0"/>
          <w:lang w:val="de-DE"/>
        </w:rPr>
        <w:t>tigung seiner eigenen Lehre sein, als er auf der Erde war: "Gott bezeugte sie auch mit Zeichen und Wundern und verschiedenen Wundern und Gaben des pneuma hagion (d.h. geistlichen Gaben, siehe Anhang 101. II. 14), nach seinem eigenen Willen".</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Die Apostelgeschichte berichtet von der Erf</w:t>
      </w:r>
      <w:r>
        <w:rPr>
          <w:sz w:val="26"/>
          <w:szCs w:val="26"/>
          <w:rtl w:val="0"/>
        </w:rPr>
        <w:t>ü</w:t>
      </w:r>
      <w:r>
        <w:rPr>
          <w:sz w:val="26"/>
          <w:szCs w:val="26"/>
          <w:rtl w:val="0"/>
          <w:lang w:val="de-DE"/>
        </w:rPr>
        <w:t>llung der Verhei</w:t>
      </w:r>
      <w:r>
        <w:rPr>
          <w:sz w:val="26"/>
          <w:szCs w:val="26"/>
          <w:rtl w:val="0"/>
          <w:lang w:val="de-DE"/>
        </w:rPr>
        <w:t>ß</w:t>
      </w:r>
      <w:r>
        <w:rPr>
          <w:sz w:val="26"/>
          <w:szCs w:val="26"/>
          <w:rtl w:val="0"/>
          <w:lang w:val="de-DE"/>
        </w:rPr>
        <w:t>ung des Herrn in Markus 16,17.18; und im letzten Kapitel finden wir einen H</w:t>
      </w:r>
      <w:r>
        <w:rPr>
          <w:sz w:val="26"/>
          <w:szCs w:val="26"/>
          <w:rtl w:val="0"/>
          <w:lang w:val="sv-SE"/>
        </w:rPr>
        <w:t>ö</w:t>
      </w:r>
      <w:r>
        <w:rPr>
          <w:sz w:val="26"/>
          <w:szCs w:val="26"/>
          <w:rtl w:val="0"/>
          <w:lang w:val="de-DE"/>
        </w:rPr>
        <w:t>hepunkt des "Wirkens des Herrn an ihnen" (Verse 3, 5, 8, 9). Aber schon in 1. Korinther 13,8-13 wurde offenbart, dass eine Zeit herannahte, in der alle diese geistlichen Gaben "abgeschafft" werden sollten. Diese Zeit fiel mit dem Ende jener Dispensation durch die Zerst</w:t>
      </w:r>
      <w:r>
        <w:rPr>
          <w:sz w:val="26"/>
          <w:szCs w:val="26"/>
          <w:rtl w:val="0"/>
          <w:lang w:val="sv-SE"/>
        </w:rPr>
        <w:t>ö</w:t>
      </w:r>
      <w:r>
        <w:rPr>
          <w:sz w:val="26"/>
          <w:szCs w:val="26"/>
          <w:rtl w:val="0"/>
          <w:lang w:val="de-DE"/>
        </w:rPr>
        <w:t>rung Jerusalems zusammen, als die, die den Herrn geh</w:t>
      </w:r>
      <w:r>
        <w:rPr>
          <w:sz w:val="26"/>
          <w:szCs w:val="26"/>
          <w:rtl w:val="0"/>
          <w:lang w:val="sv-SE"/>
        </w:rPr>
        <w:t>ö</w:t>
      </w:r>
      <w:r>
        <w:rPr>
          <w:sz w:val="26"/>
          <w:szCs w:val="26"/>
          <w:rtl w:val="0"/>
          <w:lang w:val="de-DE"/>
        </w:rPr>
        <w:t>rt hatten, der Lehre des Herrn nicht mehr ihre Best</w:t>
      </w:r>
      <w:r>
        <w:rPr>
          <w:sz w:val="26"/>
          <w:szCs w:val="26"/>
          <w:rtl w:val="0"/>
        </w:rPr>
        <w:t>ä</w:t>
      </w:r>
      <w:r>
        <w:rPr>
          <w:sz w:val="26"/>
          <w:szCs w:val="26"/>
          <w:rtl w:val="0"/>
          <w:lang w:val="de-DE"/>
        </w:rPr>
        <w:t>tigung hinzuf</w:t>
      </w:r>
      <w:r>
        <w:rPr>
          <w:sz w:val="26"/>
          <w:szCs w:val="26"/>
          <w:rtl w:val="0"/>
        </w:rPr>
        <w:t>ü</w:t>
      </w:r>
      <w:r>
        <w:rPr>
          <w:sz w:val="26"/>
          <w:szCs w:val="26"/>
          <w:rtl w:val="0"/>
          <w:lang w:val="de-DE"/>
        </w:rPr>
        <w:t>gen konnten und es nichts mehr gab, wovon Gott Zeugnis ablegen konnte. Fast hundert Jahre lang 2 nach der Zerst</w:t>
      </w:r>
      <w:r>
        <w:rPr>
          <w:sz w:val="26"/>
          <w:szCs w:val="26"/>
          <w:rtl w:val="0"/>
          <w:lang w:val="sv-SE"/>
        </w:rPr>
        <w:t>ö</w:t>
      </w:r>
      <w:r>
        <w:rPr>
          <w:sz w:val="26"/>
          <w:szCs w:val="26"/>
          <w:rtl w:val="0"/>
          <w:lang w:val="de-DE"/>
        </w:rPr>
        <w:t>rung Jerusalems gibt es eine v</w:t>
      </w:r>
      <w:r>
        <w:rPr>
          <w:sz w:val="26"/>
          <w:szCs w:val="26"/>
          <w:rtl w:val="0"/>
          <w:lang w:val="sv-SE"/>
        </w:rPr>
        <w:t>ö</w:t>
      </w:r>
      <w:r>
        <w:rPr>
          <w:sz w:val="26"/>
          <w:szCs w:val="26"/>
          <w:rtl w:val="0"/>
          <w:lang w:val="de-DE"/>
        </w:rPr>
        <w:t>llige Leere in der Kirchengeschichte und ein v</w:t>
      </w:r>
      <w:r>
        <w:rPr>
          <w:sz w:val="26"/>
          <w:szCs w:val="26"/>
          <w:rtl w:val="0"/>
          <w:lang w:val="sv-SE"/>
        </w:rPr>
        <w:t>ö</w:t>
      </w:r>
      <w:r>
        <w:rPr>
          <w:sz w:val="26"/>
          <w:szCs w:val="26"/>
          <w:rtl w:val="0"/>
          <w:lang w:val="de-DE"/>
        </w:rPr>
        <w:t xml:space="preserve">lliges Schweigen der christlichen Redner und Schriftsteller 3. </w:t>
      </w:r>
    </w:p>
    <w:p>
      <w:pPr>
        <w:pStyle w:val="Text"/>
        <w:jc w:val="left"/>
        <w:rPr>
          <w:sz w:val="26"/>
          <w:szCs w:val="26"/>
        </w:rPr>
      </w:pPr>
      <w:r>
        <w:rPr>
          <w:sz w:val="26"/>
          <w:szCs w:val="26"/>
          <w:rtl w:val="0"/>
          <w:lang w:val="de-DE"/>
        </w:rPr>
        <w:t>Die Kirchen der Gegenwart sind also keineswegs die Fortsetzung der apostolischen Zeit, sondern die "organisierte Religion", wie wir sie heute kennen, ist das Werk einer sp</w:t>
      </w:r>
      <w:r>
        <w:rPr>
          <w:sz w:val="26"/>
          <w:szCs w:val="26"/>
          <w:rtl w:val="0"/>
        </w:rPr>
        <w:t>ä</w:t>
      </w:r>
      <w:r>
        <w:rPr>
          <w:sz w:val="26"/>
          <w:szCs w:val="26"/>
          <w:rtl w:val="0"/>
          <w:lang w:val="de-DE"/>
        </w:rPr>
        <w:t>teren und v</w:t>
      </w:r>
      <w:r>
        <w:rPr>
          <w:sz w:val="26"/>
          <w:szCs w:val="26"/>
          <w:rtl w:val="0"/>
          <w:lang w:val="sv-SE"/>
        </w:rPr>
        <w:t>ö</w:t>
      </w:r>
      <w:r>
        <w:rPr>
          <w:sz w:val="26"/>
          <w:szCs w:val="26"/>
          <w:rtl w:val="0"/>
          <w:lang w:val="de-DE"/>
        </w:rPr>
        <w:t>llig unabh</w:t>
      </w:r>
      <w:r>
        <w:rPr>
          <w:sz w:val="26"/>
          <w:szCs w:val="26"/>
          <w:rtl w:val="0"/>
        </w:rPr>
        <w:t>ä</w:t>
      </w:r>
      <w:r>
        <w:rPr>
          <w:sz w:val="26"/>
          <w:szCs w:val="26"/>
          <w:rtl w:val="0"/>
          <w:lang w:val="de-DE"/>
        </w:rPr>
        <w:t>ngigen Generation.</w:t>
      </w:r>
    </w:p>
    <w:p>
      <w:pPr>
        <w:pStyle w:val="Text"/>
        <w:jc w:val="left"/>
        <w:rPr>
          <w:sz w:val="26"/>
          <w:szCs w:val="26"/>
        </w:rPr>
      </w:pPr>
    </w:p>
    <w:p>
      <w:pPr>
        <w:pStyle w:val="Text"/>
        <w:jc w:val="left"/>
        <w:rPr>
          <w:sz w:val="26"/>
          <w:szCs w:val="26"/>
        </w:rPr>
      </w:pPr>
      <w:r>
        <w:rPr>
          <w:sz w:val="26"/>
          <w:szCs w:val="26"/>
          <w:rtl w:val="0"/>
          <w:lang w:val="nl-NL"/>
        </w:rPr>
        <w:t>Als sp</w:t>
      </w:r>
      <w:r>
        <w:rPr>
          <w:sz w:val="26"/>
          <w:szCs w:val="26"/>
          <w:rtl w:val="0"/>
        </w:rPr>
        <w:t>ä</w:t>
      </w:r>
      <w:r>
        <w:rPr>
          <w:sz w:val="26"/>
          <w:szCs w:val="26"/>
          <w:rtl w:val="0"/>
          <w:lang w:val="de-DE"/>
        </w:rPr>
        <w:t>tere Schreiber der griechischen Manuskripte zu den die letzten zw</w:t>
      </w:r>
      <w:r>
        <w:rPr>
          <w:sz w:val="26"/>
          <w:szCs w:val="26"/>
          <w:rtl w:val="0"/>
          <w:lang w:val="sv-SE"/>
        </w:rPr>
        <w:t>ö</w:t>
      </w:r>
      <w:r>
        <w:rPr>
          <w:sz w:val="26"/>
          <w:szCs w:val="26"/>
          <w:rtl w:val="0"/>
          <w:lang w:val="de-DE"/>
        </w:rPr>
        <w:t>lf Verse des Markus kamen und keine Spur von solchen geistlichen Gaben sahen, schlossen sie daraus, dass etwas an der Echtheit dieser Verse zweifelhaft sein musste. Daher haben einige sie als zweifelhaft markiert, andere als f</w:t>
      </w:r>
      <w:r>
        <w:rPr>
          <w:sz w:val="26"/>
          <w:szCs w:val="26"/>
          <w:rtl w:val="0"/>
        </w:rPr>
        <w:t>ä</w:t>
      </w:r>
      <w:r>
        <w:rPr>
          <w:sz w:val="26"/>
          <w:szCs w:val="26"/>
          <w:rtl w:val="0"/>
          <w:lang w:val="de-DE"/>
        </w:rPr>
        <w:t>lschlich bezeichnet haben, w</w:t>
      </w:r>
      <w:r>
        <w:rPr>
          <w:sz w:val="26"/>
          <w:szCs w:val="26"/>
          <w:rtl w:val="0"/>
        </w:rPr>
        <w:t>ä</w:t>
      </w:r>
      <w:r>
        <w:rPr>
          <w:sz w:val="26"/>
          <w:szCs w:val="26"/>
          <w:rtl w:val="0"/>
          <w:lang w:val="de-DE"/>
        </w:rPr>
        <w:t>hrend andere sie ganz weggelassen haben.</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Ein ganz entgegengesetztes Ph</w:t>
      </w:r>
      <w:r>
        <w:rPr>
          <w:sz w:val="26"/>
          <w:szCs w:val="26"/>
          <w:rtl w:val="0"/>
        </w:rPr>
        <w:t>ä</w:t>
      </w:r>
      <w:r>
        <w:rPr>
          <w:sz w:val="26"/>
          <w:szCs w:val="26"/>
          <w:rtl w:val="0"/>
          <w:lang w:val="de-DE"/>
        </w:rPr>
        <w:t>nomen ist in der heutigen Zeit zu beobachten. der heutigen Zeit.</w:t>
      </w:r>
    </w:p>
    <w:p>
      <w:pPr>
        <w:pStyle w:val="Text"/>
        <w:jc w:val="left"/>
        <w:rPr>
          <w:sz w:val="26"/>
          <w:szCs w:val="26"/>
        </w:rPr>
      </w:pP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Einige (Gl</w:t>
      </w:r>
      <w:r>
        <w:rPr>
          <w:sz w:val="26"/>
          <w:szCs w:val="26"/>
          <w:rtl w:val="0"/>
        </w:rPr>
        <w:t>ä</w:t>
      </w:r>
      <w:r>
        <w:rPr>
          <w:sz w:val="26"/>
          <w:szCs w:val="26"/>
          <w:rtl w:val="0"/>
          <w:lang w:val="de-DE"/>
        </w:rPr>
        <w:t>ubige in diesen zw</w:t>
      </w:r>
      <w:r>
        <w:rPr>
          <w:sz w:val="26"/>
          <w:szCs w:val="26"/>
          <w:rtl w:val="0"/>
          <w:lang w:val="sv-SE"/>
        </w:rPr>
        <w:t>ö</w:t>
      </w:r>
      <w:r>
        <w:rPr>
          <w:sz w:val="26"/>
          <w:szCs w:val="26"/>
          <w:rtl w:val="0"/>
          <w:lang w:val="de-DE"/>
        </w:rPr>
        <w:t>lf Versen), ernsthaft in ihrem Wunsch, dem Herrn zu dienen, aber nicht "das Wort der Wahrheit richtig zu teilen Wort der Wahrheit", was die Dispensationen betrifft, schauen sich um und diese geistlichen Gaben nicht im Einsatz sehen, beschlie</w:t>
      </w:r>
      <w:r>
        <w:rPr>
          <w:sz w:val="26"/>
          <w:szCs w:val="26"/>
          <w:rtl w:val="0"/>
          <w:lang w:val="de-DE"/>
        </w:rPr>
        <w:t>ß</w:t>
      </w:r>
      <w:r>
        <w:rPr>
          <w:sz w:val="26"/>
          <w:szCs w:val="26"/>
          <w:rtl w:val="0"/>
          <w:lang w:val="de-DE"/>
        </w:rPr>
        <w:t>en, sie zu haben (!) und lassen sich in ihrem Wunsch, sie zu erlangen, zu allerlei mehr als zweifelhaften Mittel, um sie zu erlangen. Die daraus resultierende "Verwirrung" zeigt, dass Gott "nicht der Urheber" einer solchen Bewegung ist (siehe 1. Korinther 14,31-33).</w:t>
      </w:r>
    </w:p>
    <w:p>
      <w:pPr>
        <w:pStyle w:val="Text"/>
        <w:jc w:val="left"/>
        <w:rPr>
          <w:sz w:val="26"/>
          <w:szCs w:val="26"/>
        </w:rPr>
      </w:pPr>
    </w:p>
    <w:p>
      <w:pPr>
        <w:pStyle w:val="Text"/>
        <w:jc w:val="left"/>
        <w:rPr>
          <w:sz w:val="26"/>
          <w:szCs w:val="26"/>
        </w:rPr>
      </w:pPr>
    </w:p>
    <w:p>
      <w:pPr>
        <w:pStyle w:val="Text"/>
        <w:jc w:val="center"/>
        <w:rPr>
          <w:b w:val="1"/>
          <w:bCs w:val="1"/>
          <w:outline w:val="0"/>
          <w:color w:val="b41700"/>
          <w:sz w:val="26"/>
          <w:szCs w:val="26"/>
          <w14:textFill>
            <w14:solidFill>
              <w14:srgbClr w14:val="B51700"/>
            </w14:solidFill>
          </w14:textFill>
        </w:rPr>
      </w:pPr>
      <w:r>
        <w:rPr>
          <w:b w:val="1"/>
          <w:bCs w:val="1"/>
          <w:outline w:val="0"/>
          <w:color w:val="b41700"/>
          <w:sz w:val="26"/>
          <w:szCs w:val="26"/>
          <w:rtl w:val="0"/>
          <w:lang w:val="de-DE"/>
          <w14:textFill>
            <w14:solidFill>
              <w14:srgbClr w14:val="B51700"/>
            </w14:solidFill>
          </w14:textFill>
        </w:rPr>
        <w:t xml:space="preserve">ANMERKUNGEN </w:t>
      </w:r>
    </w:p>
    <w:p>
      <w:pPr>
        <w:pStyle w:val="Text"/>
        <w:jc w:val="left"/>
        <w:rPr>
          <w:outline w:val="0"/>
          <w:color w:val="b41700"/>
          <w:sz w:val="26"/>
          <w:szCs w:val="26"/>
          <w14:textFill>
            <w14:solidFill>
              <w14:srgbClr w14:val="B51700"/>
            </w14:solidFill>
          </w14:textFill>
        </w:rPr>
      </w:pPr>
    </w:p>
    <w:p>
      <w:pPr>
        <w:pStyle w:val="Text"/>
        <w:jc w:val="left"/>
        <w:rPr>
          <w:outline w:val="0"/>
          <w:color w:val="b41700"/>
          <w:sz w:val="26"/>
          <w:szCs w:val="26"/>
          <w14:textFill>
            <w14:solidFill>
              <w14:srgbClr w14:val="B51700"/>
            </w14:solidFill>
          </w14:textFill>
        </w:rPr>
      </w:pPr>
      <w:r>
        <w:rPr>
          <w:outline w:val="0"/>
          <w:color w:val="b41700"/>
          <w:sz w:val="26"/>
          <w:szCs w:val="26"/>
          <w:rtl w:val="0"/>
          <w:lang w:val="de-DE"/>
          <w14:textFill>
            <w14:solidFill>
              <w14:srgbClr w14:val="B51700"/>
            </w14:solidFill>
          </w14:textFill>
        </w:rPr>
        <w:t>1 Von diesen ist das Aram</w:t>
      </w:r>
      <w:r>
        <w:rPr>
          <w:outline w:val="0"/>
          <w:color w:val="b41700"/>
          <w:sz w:val="26"/>
          <w:szCs w:val="26"/>
          <w:rtl w:val="0"/>
          <w14:textFill>
            <w14:solidFill>
              <w14:srgbClr w14:val="B51700"/>
            </w14:solidFill>
          </w14:textFill>
        </w:rPr>
        <w:t>ä</w:t>
      </w:r>
      <w:r>
        <w:rPr>
          <w:outline w:val="0"/>
          <w:color w:val="b41700"/>
          <w:sz w:val="26"/>
          <w:szCs w:val="26"/>
          <w:rtl w:val="0"/>
          <w:lang w:val="de-DE"/>
          <w14:textFill>
            <w14:solidFill>
              <w14:srgbClr w14:val="B51700"/>
            </w14:solidFill>
          </w14:textFill>
        </w:rPr>
        <w:t xml:space="preserve">ische (oder Syrische), d. h. das Peshitto, das wichtigste die wichtigste, die den </w:t>
      </w:r>
      <w:r>
        <w:rPr>
          <w:outline w:val="0"/>
          <w:color w:val="b41700"/>
          <w:sz w:val="26"/>
          <w:szCs w:val="26"/>
          <w:rtl w:val="0"/>
          <w14:textFill>
            <w14:solidFill>
              <w14:srgbClr w14:val="B51700"/>
            </w14:solidFill>
          </w14:textFill>
        </w:rPr>
        <w:t>ä</w:t>
      </w:r>
      <w:r>
        <w:rPr>
          <w:outline w:val="0"/>
          <w:color w:val="b41700"/>
          <w:sz w:val="26"/>
          <w:szCs w:val="26"/>
          <w:rtl w:val="0"/>
          <w:lang w:val="de-DE"/>
          <w14:textFill>
            <w14:solidFill>
              <w14:srgbClr w14:val="B51700"/>
            </w14:solidFill>
          </w14:textFill>
        </w:rPr>
        <w:t>ltesten griechischen Handschriften an Autorit</w:t>
      </w:r>
      <w:r>
        <w:rPr>
          <w:outline w:val="0"/>
          <w:color w:val="b41700"/>
          <w:sz w:val="26"/>
          <w:szCs w:val="26"/>
          <w:rtl w:val="0"/>
          <w14:textFill>
            <w14:solidFill>
              <w14:srgbClr w14:val="B51700"/>
            </w14:solidFill>
          </w14:textFill>
        </w:rPr>
        <w:t>ä</w:t>
      </w:r>
      <w:r>
        <w:rPr>
          <w:outline w:val="0"/>
          <w:color w:val="b41700"/>
          <w:sz w:val="26"/>
          <w:szCs w:val="26"/>
          <w:rtl w:val="0"/>
          <w14:textFill>
            <w14:solidFill>
              <w14:srgbClr w14:val="B51700"/>
            </w14:solidFill>
          </w14:textFill>
        </w:rPr>
        <w:t xml:space="preserve">t </w:t>
      </w:r>
      <w:r>
        <w:rPr>
          <w:outline w:val="0"/>
          <w:color w:val="b41700"/>
          <w:sz w:val="26"/>
          <w:szCs w:val="26"/>
          <w:rtl w:val="0"/>
          <w14:textFill>
            <w14:solidFill>
              <w14:srgbClr w14:val="B51700"/>
            </w14:solidFill>
          </w14:textFill>
        </w:rPr>
        <w:t>ü</w:t>
      </w:r>
      <w:r>
        <w:rPr>
          <w:outline w:val="0"/>
          <w:color w:val="b41700"/>
          <w:sz w:val="26"/>
          <w:szCs w:val="26"/>
          <w:rtl w:val="0"/>
          <w:lang w:val="de-DE"/>
          <w14:textFill>
            <w14:solidFill>
              <w14:srgbClr w14:val="B51700"/>
            </w14:solidFill>
          </w14:textFill>
        </w:rPr>
        <w:t>berlegen ist griechischen Handschriften und stammt bereits aus dem Jahr 170 n. Chr.</w:t>
      </w:r>
    </w:p>
    <w:p>
      <w:pPr>
        <w:pStyle w:val="Text"/>
        <w:jc w:val="left"/>
        <w:rPr>
          <w:outline w:val="0"/>
          <w:color w:val="b41700"/>
          <w:sz w:val="26"/>
          <w:szCs w:val="26"/>
          <w14:textFill>
            <w14:solidFill>
              <w14:srgbClr w14:val="B51700"/>
            </w14:solidFill>
          </w14:textFill>
        </w:rPr>
      </w:pPr>
      <w:r>
        <w:rPr>
          <w:outline w:val="0"/>
          <w:color w:val="b41700"/>
          <w:sz w:val="26"/>
          <w:szCs w:val="26"/>
          <w:rtl w:val="0"/>
          <w14:textFill>
            <w14:solidFill>
              <w14:srgbClr w14:val="B51700"/>
            </w14:solidFill>
          </w14:textFill>
        </w:rPr>
        <w:t xml:space="preserve">   </w:t>
      </w:r>
    </w:p>
    <w:p>
      <w:pPr>
        <w:pStyle w:val="Text"/>
        <w:jc w:val="left"/>
        <w:rPr>
          <w:outline w:val="0"/>
          <w:color w:val="b41700"/>
          <w:sz w:val="26"/>
          <w:szCs w:val="26"/>
          <w14:textFill>
            <w14:solidFill>
              <w14:srgbClr w14:val="B51700"/>
            </w14:solidFill>
          </w14:textFill>
        </w:rPr>
      </w:pPr>
      <w:r>
        <w:rPr>
          <w:outline w:val="0"/>
          <w:color w:val="b41700"/>
          <w:sz w:val="26"/>
          <w:szCs w:val="26"/>
          <w:rtl w:val="0"/>
          <w:lang w:val="de-DE"/>
          <w14:textFill>
            <w14:solidFill>
              <w14:srgbClr w14:val="B51700"/>
            </w14:solidFill>
          </w14:textFill>
        </w:rPr>
        <w:t>Obwohl die syrische Kirche durch das Dritte und Vierte Allgemeinen Konzil im f</w:t>
      </w:r>
      <w:r>
        <w:rPr>
          <w:outline w:val="0"/>
          <w:color w:val="b41700"/>
          <w:sz w:val="26"/>
          <w:szCs w:val="26"/>
          <w:rtl w:val="0"/>
          <w14:textFill>
            <w14:solidFill>
              <w14:srgbClr w14:val="B51700"/>
            </w14:solidFill>
          </w14:textFill>
        </w:rPr>
        <w:t>ü</w:t>
      </w:r>
      <w:r>
        <w:rPr>
          <w:outline w:val="0"/>
          <w:color w:val="b41700"/>
          <w:sz w:val="26"/>
          <w:szCs w:val="26"/>
          <w:rtl w:val="0"/>
          <w:lang w:val="de-DE"/>
          <w14:textFill>
            <w14:solidFill>
              <w14:srgbClr w14:val="B51700"/>
            </w14:solidFill>
          </w14:textFill>
        </w:rPr>
        <w:t>nften Jahrhundert in drei, und schlie</w:t>
      </w:r>
      <w:r>
        <w:rPr>
          <w:outline w:val="0"/>
          <w:color w:val="b41700"/>
          <w:sz w:val="26"/>
          <w:szCs w:val="26"/>
          <w:rtl w:val="0"/>
          <w:lang w:val="de-DE"/>
          <w14:textFill>
            <w14:solidFill>
              <w14:srgbClr w14:val="B51700"/>
            </w14:solidFill>
          </w14:textFill>
        </w:rPr>
        <w:t>ß</w:t>
      </w:r>
      <w:r>
        <w:rPr>
          <w:outline w:val="0"/>
          <w:color w:val="b41700"/>
          <w:sz w:val="26"/>
          <w:szCs w:val="26"/>
          <w:rtl w:val="0"/>
          <w:lang w:val="de-DE"/>
          <w14:textFill>
            <w14:solidFill>
              <w14:srgbClr w14:val="B51700"/>
            </w14:solidFill>
          </w14:textFill>
        </w:rPr>
        <w:t>lich in und schlie</w:t>
      </w:r>
      <w:r>
        <w:rPr>
          <w:outline w:val="0"/>
          <w:color w:val="b41700"/>
          <w:sz w:val="26"/>
          <w:szCs w:val="26"/>
          <w:rtl w:val="0"/>
          <w:lang w:val="de-DE"/>
          <w14:textFill>
            <w14:solidFill>
              <w14:srgbClr w14:val="B51700"/>
            </w14:solidFill>
          </w14:textFill>
        </w:rPr>
        <w:t>ß</w:t>
      </w:r>
      <w:r>
        <w:rPr>
          <w:outline w:val="0"/>
          <w:color w:val="b41700"/>
          <w:sz w:val="26"/>
          <w:szCs w:val="26"/>
          <w:rtl w:val="0"/>
          <w:lang w:val="de-DE"/>
          <w14:textFill>
            <w14:solidFill>
              <w14:srgbClr w14:val="B51700"/>
            </w14:solidFill>
          </w14:textFill>
        </w:rPr>
        <w:t>lich in noch mehr feindliche Gemeinschaften, die 1.400 Jahre lang mit all ihren erbitterten Kontroversen, und doch ist dieselbe Version bis heute in den rivalisierenden Kirchen. Ihre Manuskripte str</w:t>
      </w:r>
      <w:r>
        <w:rPr>
          <w:outline w:val="0"/>
          <w:color w:val="b41700"/>
          <w:sz w:val="26"/>
          <w:szCs w:val="26"/>
          <w:rtl w:val="0"/>
          <w:lang w:val="sv-SE"/>
          <w14:textFill>
            <w14:solidFill>
              <w14:srgbClr w14:val="B51700"/>
            </w14:solidFill>
          </w14:textFill>
        </w:rPr>
        <w:t>ö</w:t>
      </w:r>
      <w:r>
        <w:rPr>
          <w:outline w:val="0"/>
          <w:color w:val="b41700"/>
          <w:sz w:val="26"/>
          <w:szCs w:val="26"/>
          <w:rtl w:val="0"/>
          <w:lang w:val="de-DE"/>
          <w14:textFill>
            <w14:solidFill>
              <w14:srgbClr w14:val="B51700"/>
            </w14:solidFill>
          </w14:textFill>
        </w:rPr>
        <w:t>men in die Bibliotheken des Westens. "Und doch weisen sie alle einen Text auf, der in jeder wichtigen Hinsicht denselben." Peshitto bedeutet eine einfache und schlichte Version, ohne den Zusatz von allegorischen oder mystischen Glossen.</w:t>
      </w:r>
    </w:p>
    <w:p>
      <w:pPr>
        <w:pStyle w:val="Text"/>
        <w:jc w:val="left"/>
        <w:rPr>
          <w:outline w:val="0"/>
          <w:color w:val="b41700"/>
          <w:sz w:val="26"/>
          <w:szCs w:val="26"/>
          <w14:textFill>
            <w14:solidFill>
              <w14:srgbClr w14:val="B51700"/>
            </w14:solidFill>
          </w14:textFill>
        </w:rPr>
      </w:pPr>
    </w:p>
    <w:p>
      <w:pPr>
        <w:pStyle w:val="Text"/>
        <w:jc w:val="left"/>
        <w:rPr>
          <w:outline w:val="0"/>
          <w:color w:val="b41700"/>
          <w:sz w:val="26"/>
          <w:szCs w:val="26"/>
          <w14:textFill>
            <w14:solidFill>
              <w14:srgbClr w14:val="B51700"/>
            </w14:solidFill>
          </w14:textFill>
        </w:rPr>
      </w:pPr>
      <w:r>
        <w:rPr>
          <w:outline w:val="0"/>
          <w:color w:val="b41700"/>
          <w:sz w:val="26"/>
          <w:szCs w:val="26"/>
          <w:rtl w:val="0"/>
          <w:lang w:val="de-DE"/>
          <w14:textFill>
            <w14:solidFill>
              <w14:srgbClr w14:val="B51700"/>
            </w14:solidFill>
          </w14:textFill>
        </w:rPr>
        <w:t>Daher haben wir diese Autorit</w:t>
      </w:r>
      <w:r>
        <w:rPr>
          <w:outline w:val="0"/>
          <w:color w:val="b41700"/>
          <w:sz w:val="26"/>
          <w:szCs w:val="26"/>
          <w:rtl w:val="0"/>
          <w14:textFill>
            <w14:solidFill>
              <w14:srgbClr w14:val="B51700"/>
            </w14:solidFill>
          </w14:textFill>
        </w:rPr>
        <w:t>ä</w:t>
      </w:r>
      <w:r>
        <w:rPr>
          <w:outline w:val="0"/>
          <w:color w:val="b41700"/>
          <w:sz w:val="26"/>
          <w:szCs w:val="26"/>
          <w:rtl w:val="0"/>
          <w:lang w:val="de-DE"/>
          <w14:textFill>
            <w14:solidFill>
              <w14:srgbClr w14:val="B51700"/>
            </w14:solidFill>
          </w14:textFill>
        </w:rPr>
        <w:t>t, wo n</w:t>
      </w:r>
      <w:r>
        <w:rPr>
          <w:outline w:val="0"/>
          <w:color w:val="b41700"/>
          <w:sz w:val="26"/>
          <w:szCs w:val="26"/>
          <w:rtl w:val="0"/>
          <w:lang w:val="sv-SE"/>
          <w14:textFill>
            <w14:solidFill>
              <w14:srgbClr w14:val="B51700"/>
            </w14:solidFill>
          </w14:textFill>
        </w:rPr>
        <w:t>ö</w:t>
      </w:r>
      <w:r>
        <w:rPr>
          <w:outline w:val="0"/>
          <w:color w:val="b41700"/>
          <w:sz w:val="26"/>
          <w:szCs w:val="26"/>
          <w:rtl w:val="0"/>
          <w:lang w:val="de-DE"/>
          <w14:textFill>
            <w14:solidFill>
              <w14:srgbClr w14:val="B51700"/>
            </w14:solidFill>
          </w14:textFill>
        </w:rPr>
        <w:t>tig, in unseren Anmerkungen als wertvoller als die modernen kritischen griechischen Texte angegeben; und haben (gr</w:t>
      </w:r>
      <w:r>
        <w:rPr>
          <w:outline w:val="0"/>
          <w:color w:val="b41700"/>
          <w:sz w:val="26"/>
          <w:szCs w:val="26"/>
          <w:rtl w:val="0"/>
          <w:lang w:val="de-DE"/>
          <w14:textFill>
            <w14:solidFill>
              <w14:srgbClr w14:val="B51700"/>
            </w14:solidFill>
          </w14:textFill>
        </w:rPr>
        <w:t>öß</w:t>
      </w:r>
      <w:r>
        <w:rPr>
          <w:outline w:val="0"/>
          <w:color w:val="b41700"/>
          <w:sz w:val="26"/>
          <w:szCs w:val="26"/>
          <w:rtl w:val="0"/>
          <w:lang w:val="de-DE"/>
          <w14:textFill>
            <w14:solidFill>
              <w14:srgbClr w14:val="B51700"/>
            </w14:solidFill>
          </w14:textFill>
        </w:rPr>
        <w:t xml:space="preserve">tenteils) nur die "verschiedenen Lesarten" vermerkt mit denen das Syrische </w:t>
      </w:r>
      <w:r>
        <w:rPr>
          <w:outline w:val="0"/>
          <w:color w:val="b41700"/>
          <w:sz w:val="26"/>
          <w:szCs w:val="26"/>
          <w:rtl w:val="0"/>
          <w14:textFill>
            <w14:solidFill>
              <w14:srgbClr w14:val="B51700"/>
            </w14:solidFill>
          </w14:textFill>
        </w:rPr>
        <w:t>ü</w:t>
      </w:r>
      <w:r>
        <w:rPr>
          <w:outline w:val="0"/>
          <w:color w:val="b41700"/>
          <w:sz w:val="26"/>
          <w:szCs w:val="26"/>
          <w:rtl w:val="0"/>
          <w:lang w:val="de-DE"/>
          <w14:textFill>
            <w14:solidFill>
              <w14:srgbClr w14:val="B51700"/>
            </w14:solidFill>
          </w14:textFill>
        </w:rPr>
        <w:t xml:space="preserve">bereinstimmt. </w:t>
      </w:r>
    </w:p>
    <w:p>
      <w:pPr>
        <w:pStyle w:val="Text"/>
        <w:jc w:val="left"/>
        <w:rPr>
          <w:outline w:val="0"/>
          <w:color w:val="b41700"/>
          <w:sz w:val="26"/>
          <w:szCs w:val="26"/>
          <w14:textFill>
            <w14:solidFill>
              <w14:srgbClr w14:val="B51700"/>
            </w14:solidFill>
          </w14:textFill>
        </w:rPr>
      </w:pPr>
      <w:r>
        <w:rPr>
          <w:outline w:val="0"/>
          <w:color w:val="b41700"/>
          <w:sz w:val="26"/>
          <w:szCs w:val="26"/>
          <w:rtl w:val="0"/>
          <w14:textFill>
            <w14:solidFill>
              <w14:srgbClr w14:val="B51700"/>
            </w14:solidFill>
          </w14:textFill>
        </w:rPr>
        <w:t xml:space="preserve">   </w:t>
      </w:r>
    </w:p>
    <w:p>
      <w:pPr>
        <w:pStyle w:val="Text"/>
        <w:jc w:val="left"/>
        <w:rPr>
          <w:outline w:val="0"/>
          <w:color w:val="b41700"/>
          <w:sz w:val="26"/>
          <w:szCs w:val="26"/>
          <w14:textFill>
            <w14:solidFill>
              <w14:srgbClr w14:val="B51700"/>
            </w14:solidFill>
          </w14:textFill>
        </w:rPr>
      </w:pPr>
      <w:r>
        <w:rPr>
          <w:outline w:val="0"/>
          <w:color w:val="b41700"/>
          <w:sz w:val="26"/>
          <w:szCs w:val="26"/>
          <w:rtl w:val="0"/>
          <w:lang w:val="de-DE"/>
          <w14:textFill>
            <w14:solidFill>
              <w14:srgbClr w14:val="B51700"/>
            </w14:solidFill>
          </w14:textFill>
        </w:rPr>
        <w:t>2 Siehe Kolosser 1, gegen</w:t>
      </w:r>
      <w:r>
        <w:rPr>
          <w:outline w:val="0"/>
          <w:color w:val="b41700"/>
          <w:sz w:val="26"/>
          <w:szCs w:val="26"/>
          <w:rtl w:val="0"/>
          <w14:textFill>
            <w14:solidFill>
              <w14:srgbClr w14:val="B51700"/>
            </w14:solidFill>
          </w14:textFill>
        </w:rPr>
        <w:t>ü</w:t>
      </w:r>
      <w:r>
        <w:rPr>
          <w:outline w:val="0"/>
          <w:color w:val="b41700"/>
          <w:sz w:val="26"/>
          <w:szCs w:val="26"/>
          <w:rtl w:val="0"/>
          <w14:textFill>
            <w14:solidFill>
              <w14:srgbClr w14:val="B51700"/>
            </w14:solidFill>
          </w14:textFill>
        </w:rPr>
        <w:t xml:space="preserve">ber. </w:t>
      </w:r>
    </w:p>
    <w:p>
      <w:pPr>
        <w:pStyle w:val="Text"/>
        <w:jc w:val="left"/>
        <w:rPr>
          <w:outline w:val="0"/>
          <w:color w:val="b41700"/>
          <w:sz w:val="26"/>
          <w:szCs w:val="26"/>
          <w14:textFill>
            <w14:solidFill>
              <w14:srgbClr w14:val="B51700"/>
            </w14:solidFill>
          </w14:textFill>
        </w:rPr>
      </w:pPr>
      <w:r>
        <w:rPr>
          <w:outline w:val="0"/>
          <w:color w:val="b41700"/>
          <w:sz w:val="26"/>
          <w:szCs w:val="26"/>
          <w:rtl w:val="0"/>
          <w14:textFill>
            <w14:solidFill>
              <w14:srgbClr w14:val="B51700"/>
            </w14:solidFill>
          </w14:textFill>
        </w:rPr>
        <w:t xml:space="preserve">   </w:t>
      </w:r>
    </w:p>
    <w:p>
      <w:pPr>
        <w:pStyle w:val="Text"/>
        <w:jc w:val="left"/>
        <w:rPr>
          <w:outline w:val="0"/>
          <w:color w:val="b41700"/>
          <w:sz w:val="26"/>
          <w:szCs w:val="26"/>
          <w14:textFill>
            <w14:solidFill>
              <w14:srgbClr w14:val="B51700"/>
            </w14:solidFill>
          </w14:textFill>
        </w:rPr>
      </w:pPr>
      <w:r>
        <w:rPr>
          <w:outline w:val="0"/>
          <w:color w:val="b41700"/>
          <w:sz w:val="26"/>
          <w:szCs w:val="26"/>
          <w:rtl w:val="0"/>
          <w:lang w:val="de-DE"/>
          <w14:textFill>
            <w14:solidFill>
              <w14:srgbClr w14:val="B51700"/>
            </w14:solidFill>
          </w14:textFill>
        </w:rPr>
        <w:t>3 Mit Ausnahme der Didache oder Lehre der Zw</w:t>
      </w:r>
      <w:r>
        <w:rPr>
          <w:outline w:val="0"/>
          <w:color w:val="b41700"/>
          <w:sz w:val="26"/>
          <w:szCs w:val="26"/>
          <w:rtl w:val="0"/>
          <w:lang w:val="sv-SE"/>
          <w14:textFill>
            <w14:solidFill>
              <w14:srgbClr w14:val="B51700"/>
            </w14:solidFill>
          </w14:textFill>
        </w:rPr>
        <w:t>ö</w:t>
      </w:r>
      <w:r>
        <w:rPr>
          <w:outline w:val="0"/>
          <w:color w:val="b41700"/>
          <w:sz w:val="26"/>
          <w:szCs w:val="26"/>
          <w:rtl w:val="0"/>
          <w:lang w:val="de-DE"/>
          <w14:textFill>
            <w14:solidFill>
              <w14:srgbClr w14:val="B51700"/>
            </w14:solidFill>
          </w14:textFill>
        </w:rPr>
        <w:t>lf, die die um die Mitte des zweiten Jahrhunderts entstanden sein soll, die aber zeigt aber, wie schnell die Korruption des neutestamentlichen "Christentums" eingesetzt hatte.</w:t>
      </w: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center"/>
        <w:rPr>
          <w:b w:val="1"/>
          <w:bCs w:val="1"/>
          <w:sz w:val="32"/>
          <w:szCs w:val="32"/>
        </w:rPr>
      </w:pPr>
      <w:r>
        <w:rPr>
          <w:b w:val="1"/>
          <w:bCs w:val="1"/>
          <w:sz w:val="32"/>
          <w:szCs w:val="32"/>
          <w:rtl w:val="0"/>
          <w:lang w:val="da-DK"/>
        </w:rPr>
        <w:t xml:space="preserve">GALILEE </w:t>
      </w:r>
    </w:p>
    <w:p>
      <w:pPr>
        <w:pStyle w:val="Text"/>
        <w:jc w:val="center"/>
        <w:rPr>
          <w:b w:val="1"/>
          <w:bCs w:val="1"/>
          <w:sz w:val="32"/>
          <w:szCs w:val="32"/>
        </w:rPr>
      </w:pPr>
      <w:r>
        <w:rPr>
          <w:b w:val="1"/>
          <w:bCs w:val="1"/>
          <w:sz w:val="32"/>
          <w:szCs w:val="32"/>
          <w:rtl w:val="0"/>
          <w:lang w:val="de-DE"/>
        </w:rPr>
        <w:t>Dies ist Anhang 169 aus der Begleitende Bibel.</w:t>
      </w:r>
      <w:r>
        <w:rPr>
          <w:b w:val="1"/>
          <w:bCs w:val="1"/>
          <w:sz w:val="32"/>
          <w:szCs w:val="32"/>
        </w:rPr>
        <w:drawing xmlns:a="http://schemas.openxmlformats.org/drawingml/2006/main">
          <wp:anchor distT="152400" distB="152400" distL="152400" distR="152400" simplePos="0" relativeHeight="251670528" behindDoc="0" locked="0" layoutInCell="1" allowOverlap="1">
            <wp:simplePos x="0" y="0"/>
            <wp:positionH relativeFrom="margin">
              <wp:posOffset>-6349</wp:posOffset>
            </wp:positionH>
            <wp:positionV relativeFrom="line">
              <wp:posOffset>504533</wp:posOffset>
            </wp:positionV>
            <wp:extent cx="6120057" cy="3437810"/>
            <wp:effectExtent l="0" t="0" r="0" b="0"/>
            <wp:wrapThrough wrapText="bothSides" distL="152400" distR="152400">
              <wp:wrapPolygon edited="1">
                <wp:start x="0" y="0"/>
                <wp:lineTo x="21600" y="0"/>
                <wp:lineTo x="21600" y="21600"/>
                <wp:lineTo x="0" y="21600"/>
                <wp:lineTo x="0" y="0"/>
              </wp:wrapPolygon>
            </wp:wrapThrough>
            <wp:docPr id="1073741836" name="officeArt object" descr="Bild"/>
            <wp:cNvGraphicFramePr/>
            <a:graphic xmlns:a="http://schemas.openxmlformats.org/drawingml/2006/main">
              <a:graphicData uri="http://schemas.openxmlformats.org/drawingml/2006/picture">
                <pic:pic xmlns:pic="http://schemas.openxmlformats.org/drawingml/2006/picture">
                  <pic:nvPicPr>
                    <pic:cNvPr id="1073741836" name="Bild" descr="Bild"/>
                    <pic:cNvPicPr>
                      <a:picLocks noChangeAspect="1"/>
                    </pic:cNvPicPr>
                  </pic:nvPicPr>
                  <pic:blipFill>
                    <a:blip r:embed="rId15">
                      <a:extLst/>
                    </a:blip>
                    <a:stretch>
                      <a:fillRect/>
                    </a:stretch>
                  </pic:blipFill>
                  <pic:spPr>
                    <a:xfrm>
                      <a:off x="0" y="0"/>
                      <a:ext cx="6120057" cy="3437810"/>
                    </a:xfrm>
                    <a:prstGeom prst="rect">
                      <a:avLst/>
                    </a:prstGeom>
                    <a:ln w="12700" cap="flat">
                      <a:noFill/>
                      <a:miter lim="400000"/>
                    </a:ln>
                    <a:effectLst/>
                  </pic:spPr>
                </pic:pic>
              </a:graphicData>
            </a:graphic>
          </wp:anchor>
        </w:drawing>
      </w:r>
    </w:p>
    <w:p>
      <w:pPr>
        <w:pStyle w:val="Text"/>
        <w:jc w:val="center"/>
        <w:rPr>
          <w:b w:val="1"/>
          <w:bCs w:val="1"/>
          <w:sz w:val="32"/>
          <w:szCs w:val="32"/>
        </w:rPr>
      </w:pPr>
    </w:p>
    <w:p>
      <w:pPr>
        <w:pStyle w:val="Text"/>
        <w:jc w:val="center"/>
        <w:rPr>
          <w:b w:val="1"/>
          <w:bCs w:val="1"/>
          <w:sz w:val="32"/>
          <w:szCs w:val="32"/>
        </w:rPr>
      </w:pPr>
    </w:p>
    <w:p>
      <w:pPr>
        <w:pStyle w:val="Text"/>
        <w:jc w:val="center"/>
        <w:rPr>
          <w:b w:val="1"/>
          <w:bCs w:val="1"/>
          <w:sz w:val="32"/>
          <w:szCs w:val="32"/>
        </w:rPr>
      </w:pPr>
    </w:p>
    <w:p>
      <w:pPr>
        <w:pStyle w:val="Text"/>
        <w:jc w:val="center"/>
        <w:rPr>
          <w:b w:val="1"/>
          <w:bCs w:val="1"/>
          <w:sz w:val="32"/>
          <w:szCs w:val="32"/>
        </w:rPr>
      </w:pPr>
    </w:p>
    <w:p>
      <w:pPr>
        <w:pStyle w:val="Text"/>
        <w:jc w:val="center"/>
        <w:rPr>
          <w:b w:val="1"/>
          <w:bCs w:val="1"/>
          <w:sz w:val="32"/>
          <w:szCs w:val="32"/>
        </w:rPr>
      </w:pPr>
    </w:p>
    <w:p>
      <w:pPr>
        <w:pStyle w:val="Text"/>
        <w:jc w:val="center"/>
        <w:rPr>
          <w:b w:val="1"/>
          <w:bCs w:val="1"/>
          <w:sz w:val="32"/>
          <w:szCs w:val="32"/>
        </w:rPr>
      </w:pPr>
    </w:p>
    <w:p>
      <w:pPr>
        <w:pStyle w:val="Text"/>
        <w:jc w:val="center"/>
        <w:rPr>
          <w:b w:val="1"/>
          <w:bCs w:val="1"/>
          <w:sz w:val="32"/>
          <w:szCs w:val="32"/>
        </w:rPr>
      </w:pPr>
    </w:p>
    <w:p>
      <w:pPr>
        <w:pStyle w:val="Text"/>
        <w:jc w:val="center"/>
        <w:rPr>
          <w:b w:val="1"/>
          <w:bCs w:val="1"/>
          <w:sz w:val="32"/>
          <w:szCs w:val="32"/>
        </w:rPr>
      </w:pPr>
    </w:p>
    <w:p>
      <w:pPr>
        <w:pStyle w:val="Text"/>
        <w:jc w:val="center"/>
        <w:rPr>
          <w:b w:val="1"/>
          <w:bCs w:val="1"/>
          <w:sz w:val="32"/>
          <w:szCs w:val="32"/>
        </w:rPr>
      </w:pPr>
    </w:p>
    <w:p>
      <w:pPr>
        <w:pStyle w:val="Text"/>
        <w:jc w:val="center"/>
        <w:rPr>
          <w:b w:val="1"/>
          <w:bCs w:val="1"/>
          <w:sz w:val="32"/>
          <w:szCs w:val="32"/>
        </w:rPr>
      </w:pPr>
    </w:p>
    <w:p>
      <w:pPr>
        <w:pStyle w:val="Text"/>
        <w:jc w:val="center"/>
        <w:rPr>
          <w:b w:val="1"/>
          <w:bCs w:val="1"/>
          <w:sz w:val="32"/>
          <w:szCs w:val="32"/>
        </w:rPr>
      </w:pPr>
    </w:p>
    <w:p>
      <w:pPr>
        <w:pStyle w:val="Text"/>
        <w:jc w:val="center"/>
        <w:rPr>
          <w:b w:val="1"/>
          <w:bCs w:val="1"/>
          <w:sz w:val="32"/>
          <w:szCs w:val="32"/>
        </w:rPr>
      </w:pPr>
    </w:p>
    <w:p>
      <w:pPr>
        <w:pStyle w:val="Text"/>
        <w:jc w:val="center"/>
        <w:rPr>
          <w:b w:val="1"/>
          <w:bCs w:val="1"/>
          <w:sz w:val="32"/>
          <w:szCs w:val="32"/>
        </w:rPr>
      </w:pPr>
    </w:p>
    <w:p>
      <w:pPr>
        <w:pStyle w:val="Text"/>
        <w:jc w:val="center"/>
        <w:rPr>
          <w:b w:val="1"/>
          <w:bCs w:val="1"/>
          <w:sz w:val="32"/>
          <w:szCs w:val="32"/>
        </w:rPr>
      </w:pPr>
    </w:p>
    <w:p>
      <w:pPr>
        <w:pStyle w:val="Text"/>
        <w:jc w:val="center"/>
        <w:rPr>
          <w:b w:val="1"/>
          <w:bCs w:val="1"/>
          <w:sz w:val="32"/>
          <w:szCs w:val="32"/>
        </w:rPr>
      </w:pPr>
    </w:p>
    <w:p>
      <w:pPr>
        <w:pStyle w:val="Text"/>
        <w:jc w:val="center"/>
        <w:rPr>
          <w:b w:val="1"/>
          <w:bCs w:val="1"/>
          <w:sz w:val="32"/>
          <w:szCs w:val="32"/>
        </w:rPr>
      </w:pPr>
    </w:p>
    <w:p>
      <w:pPr>
        <w:pStyle w:val="Text"/>
        <w:jc w:val="center"/>
        <w:rPr>
          <w:b w:val="1"/>
          <w:bCs w:val="1"/>
          <w:sz w:val="32"/>
          <w:szCs w:val="32"/>
        </w:rPr>
      </w:pPr>
    </w:p>
    <w:p>
      <w:pPr>
        <w:pStyle w:val="Text"/>
        <w:jc w:val="center"/>
        <w:rPr>
          <w:b w:val="1"/>
          <w:bCs w:val="1"/>
          <w:sz w:val="32"/>
          <w:szCs w:val="32"/>
        </w:rPr>
      </w:pPr>
    </w:p>
    <w:p>
      <w:pPr>
        <w:pStyle w:val="Text"/>
        <w:jc w:val="center"/>
        <w:rPr>
          <w:b w:val="1"/>
          <w:bCs w:val="1"/>
          <w:sz w:val="32"/>
          <w:szCs w:val="32"/>
        </w:rPr>
      </w:pPr>
    </w:p>
    <w:p>
      <w:pPr>
        <w:pStyle w:val="Text"/>
        <w:jc w:val="center"/>
        <w:rPr>
          <w:b w:val="1"/>
          <w:bCs w:val="1"/>
          <w:sz w:val="32"/>
          <w:szCs w:val="32"/>
        </w:rPr>
      </w:pPr>
    </w:p>
    <w:p>
      <w:pPr>
        <w:pStyle w:val="Text"/>
        <w:jc w:val="left"/>
        <w:rPr>
          <w:sz w:val="26"/>
          <w:szCs w:val="26"/>
        </w:rPr>
      </w:pPr>
      <w:r>
        <w:rPr>
          <w:sz w:val="26"/>
          <w:szCs w:val="26"/>
          <w:rtl w:val="0"/>
          <w:lang w:val="de-DE"/>
        </w:rPr>
        <w:t xml:space="preserve">Manchmal wird das Wort "man" bei der </w:t>
      </w:r>
      <w:r>
        <w:rPr>
          <w:sz w:val="26"/>
          <w:szCs w:val="26"/>
          <w:rtl w:val="0"/>
          <w:lang w:val="de-DE"/>
        </w:rPr>
        <w:t>Ü</w:t>
      </w:r>
      <w:r>
        <w:rPr>
          <w:sz w:val="26"/>
          <w:szCs w:val="26"/>
          <w:rtl w:val="0"/>
          <w:lang w:val="de-DE"/>
        </w:rPr>
        <w:t>bersetzung des maskulinen Geschlecht von Adjektiven oder Substantiven hinzugef</w:t>
      </w:r>
      <w:r>
        <w:rPr>
          <w:sz w:val="26"/>
          <w:szCs w:val="26"/>
          <w:rtl w:val="0"/>
        </w:rPr>
        <w:t>ü</w:t>
      </w:r>
      <w:r>
        <w:rPr>
          <w:sz w:val="26"/>
          <w:szCs w:val="26"/>
          <w:rtl w:val="0"/>
          <w:lang w:val="de-DE"/>
        </w:rPr>
        <w:t>gt, in diesem Fall ist es keines der unten aufgef</w:t>
      </w:r>
      <w:r>
        <w:rPr>
          <w:sz w:val="26"/>
          <w:szCs w:val="26"/>
          <w:rtl w:val="0"/>
        </w:rPr>
        <w:t>ü</w:t>
      </w:r>
      <w:r>
        <w:rPr>
          <w:sz w:val="26"/>
          <w:szCs w:val="26"/>
          <w:rtl w:val="0"/>
          <w:lang w:val="de-DE"/>
        </w:rPr>
        <w:t>hrten W</w:t>
      </w:r>
      <w:r>
        <w:rPr>
          <w:sz w:val="26"/>
          <w:szCs w:val="26"/>
          <w:rtl w:val="0"/>
          <w:lang w:val="sv-SE"/>
        </w:rPr>
        <w:t>ö</w:t>
      </w:r>
      <w:r>
        <w:rPr>
          <w:sz w:val="26"/>
          <w:szCs w:val="26"/>
          <w:rtl w:val="0"/>
        </w:rPr>
        <w:t xml:space="preserve">rter. </w:t>
      </w:r>
    </w:p>
    <w:p>
      <w:pPr>
        <w:pStyle w:val="Text"/>
        <w:jc w:val="left"/>
        <w:rPr>
          <w:sz w:val="26"/>
          <w:szCs w:val="26"/>
        </w:rPr>
      </w:pPr>
    </w:p>
    <w:p>
      <w:pPr>
        <w:pStyle w:val="Text"/>
        <w:jc w:val="left"/>
        <w:rPr>
          <w:sz w:val="26"/>
          <w:szCs w:val="26"/>
        </w:rPr>
      </w:pPr>
      <w:r>
        <w:rPr>
          <w:sz w:val="26"/>
          <w:szCs w:val="26"/>
          <w:rtl w:val="0"/>
          <w:lang w:val="de-DE"/>
        </w:rPr>
        <w:t>1. anthropos = ein Individuum der Gattung Homo; ein Mensch Mensch im Unterschied zum Tier. Siehe Anhang 98. XVI, f</w:t>
      </w:r>
      <w:r>
        <w:rPr>
          <w:sz w:val="26"/>
          <w:szCs w:val="26"/>
          <w:rtl w:val="0"/>
        </w:rPr>
        <w:t>ü</w:t>
      </w:r>
      <w:r>
        <w:rPr>
          <w:sz w:val="26"/>
          <w:szCs w:val="26"/>
          <w:rtl w:val="0"/>
          <w:lang w:val="de-DE"/>
        </w:rPr>
        <w:t xml:space="preserve">r "der Sohn des Menschen". </w:t>
      </w:r>
    </w:p>
    <w:p>
      <w:pPr>
        <w:pStyle w:val="Text"/>
        <w:jc w:val="left"/>
        <w:rPr>
          <w:sz w:val="26"/>
          <w:szCs w:val="26"/>
        </w:rPr>
      </w:pPr>
    </w:p>
    <w:p>
      <w:pPr>
        <w:pStyle w:val="Text"/>
        <w:jc w:val="left"/>
        <w:rPr>
          <w:sz w:val="26"/>
          <w:szCs w:val="26"/>
        </w:rPr>
      </w:pPr>
      <w:r>
        <w:rPr>
          <w:sz w:val="26"/>
          <w:szCs w:val="26"/>
          <w:rtl w:val="0"/>
          <w:lang w:val="de-DE"/>
        </w:rPr>
        <w:t>2. aner = eine erwachsene m</w:t>
      </w:r>
      <w:r>
        <w:rPr>
          <w:sz w:val="26"/>
          <w:szCs w:val="26"/>
          <w:rtl w:val="0"/>
        </w:rPr>
        <w:t>ä</w:t>
      </w:r>
      <w:r>
        <w:rPr>
          <w:sz w:val="26"/>
          <w:szCs w:val="26"/>
          <w:rtl w:val="0"/>
          <w:lang w:val="de-DE"/>
        </w:rPr>
        <w:t>nnliche Person. Lateinisch vir ein Ehrentitel (im Unterschied zu einem blo</w:t>
      </w:r>
      <w:r>
        <w:rPr>
          <w:sz w:val="26"/>
          <w:szCs w:val="26"/>
          <w:rtl w:val="0"/>
          <w:lang w:val="de-DE"/>
        </w:rPr>
        <w:t>ß</w:t>
      </w:r>
      <w:r>
        <w:rPr>
          <w:sz w:val="26"/>
          <w:szCs w:val="26"/>
          <w:rtl w:val="0"/>
          <w:lang w:val="de-DE"/>
        </w:rPr>
        <w:t>en "Mann", Nr. 1); daher f</w:t>
      </w:r>
      <w:r>
        <w:rPr>
          <w:sz w:val="26"/>
          <w:szCs w:val="26"/>
          <w:rtl w:val="0"/>
        </w:rPr>
        <w:t>ü</w:t>
      </w:r>
      <w:r>
        <w:rPr>
          <w:sz w:val="26"/>
          <w:szCs w:val="26"/>
          <w:rtl w:val="0"/>
          <w:lang w:val="de-DE"/>
        </w:rPr>
        <w:t xml:space="preserve">r einen Ehemann. </w:t>
      </w:r>
    </w:p>
    <w:p>
      <w:pPr>
        <w:pStyle w:val="Text"/>
        <w:jc w:val="left"/>
        <w:rPr>
          <w:sz w:val="26"/>
          <w:szCs w:val="26"/>
        </w:rPr>
      </w:pPr>
    </w:p>
    <w:p>
      <w:pPr>
        <w:pStyle w:val="Text"/>
        <w:jc w:val="left"/>
        <w:rPr>
          <w:sz w:val="26"/>
          <w:szCs w:val="26"/>
        </w:rPr>
      </w:pPr>
      <w:r>
        <w:rPr>
          <w:sz w:val="26"/>
          <w:szCs w:val="26"/>
          <w:rtl w:val="0"/>
          <w:lang w:val="de-DE"/>
        </w:rPr>
        <w:t xml:space="preserve">3. tis = jemand, eine bestimmte Person. </w:t>
      </w:r>
    </w:p>
    <w:p>
      <w:pPr>
        <w:pStyle w:val="Text"/>
        <w:jc w:val="left"/>
        <w:rPr>
          <w:sz w:val="26"/>
          <w:szCs w:val="26"/>
        </w:rPr>
      </w:pPr>
    </w:p>
    <w:p>
      <w:pPr>
        <w:pStyle w:val="Text"/>
        <w:jc w:val="left"/>
        <w:rPr>
          <w:sz w:val="26"/>
          <w:szCs w:val="26"/>
        </w:rPr>
      </w:pPr>
      <w:r>
        <w:rPr>
          <w:sz w:val="26"/>
          <w:szCs w:val="26"/>
          <w:rtl w:val="0"/>
          <w:lang w:val="de-DE"/>
        </w:rPr>
        <w:t>4. arren = ein Mann; vom m</w:t>
      </w:r>
      <w:r>
        <w:rPr>
          <w:sz w:val="26"/>
          <w:szCs w:val="26"/>
          <w:rtl w:val="0"/>
        </w:rPr>
        <w:t>ä</w:t>
      </w:r>
      <w:r>
        <w:rPr>
          <w:sz w:val="26"/>
          <w:szCs w:val="26"/>
          <w:rtl w:val="0"/>
          <w:lang w:val="de-DE"/>
        </w:rPr>
        <w:t xml:space="preserve">nnlichen Geschlecht. </w:t>
      </w:r>
    </w:p>
    <w:p>
      <w:pPr>
        <w:pStyle w:val="Text"/>
        <w:jc w:val="left"/>
        <w:rPr>
          <w:sz w:val="26"/>
          <w:szCs w:val="26"/>
        </w:rPr>
      </w:pPr>
    </w:p>
    <w:p>
      <w:pPr>
        <w:pStyle w:val="Text"/>
        <w:jc w:val="left"/>
        <w:rPr>
          <w:sz w:val="26"/>
          <w:szCs w:val="26"/>
        </w:rPr>
      </w:pPr>
      <w:r>
        <w:rPr>
          <w:sz w:val="26"/>
          <w:szCs w:val="26"/>
          <w:rtl w:val="0"/>
          <w:lang w:val="de-DE"/>
        </w:rPr>
        <w:t>5. arsen = Dasselbe wie Nr. 4; ist die alte ionische Form, wie Nr. 4 die sp</w:t>
      </w:r>
      <w:r>
        <w:rPr>
          <w:sz w:val="26"/>
          <w:szCs w:val="26"/>
          <w:rtl w:val="0"/>
        </w:rPr>
        <w:t>ä</w:t>
      </w:r>
      <w:r>
        <w:rPr>
          <w:sz w:val="26"/>
          <w:szCs w:val="26"/>
          <w:rtl w:val="0"/>
          <w:lang w:val="de-DE"/>
        </w:rPr>
        <w:t xml:space="preserve">tere attische Form ist. </w:t>
      </w:r>
    </w:p>
    <w:p>
      <w:pPr>
        <w:pStyle w:val="Text"/>
        <w:jc w:val="left"/>
        <w:rPr>
          <w:sz w:val="26"/>
          <w:szCs w:val="26"/>
        </w:rPr>
      </w:pPr>
    </w:p>
    <w:p>
      <w:pPr>
        <w:pStyle w:val="Text"/>
        <w:jc w:val="left"/>
        <w:rPr>
          <w:sz w:val="26"/>
          <w:szCs w:val="26"/>
        </w:rPr>
      </w:pPr>
      <w:r>
        <w:rPr>
          <w:sz w:val="26"/>
          <w:szCs w:val="26"/>
          <w:rtl w:val="0"/>
          <w:lang w:val="de-DE"/>
        </w:rPr>
        <w:t xml:space="preserve">6. teleios = jemand, der die Reife in Bezug auf Alter oder Qualifikation oder durch Einweihung. Wird als "Mann" wiedergegeben in 1Korinther 14,20. Siehe dortige Anmerkung; auch Anhang 125. 1, und vergleiche 1Korinther 2,6.  </w:t>
      </w: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center"/>
        <w:rPr>
          <w:b w:val="1"/>
          <w:bCs w:val="1"/>
          <w:sz w:val="32"/>
          <w:szCs w:val="32"/>
        </w:rPr>
      </w:pPr>
      <w:r>
        <w:rPr>
          <w:b w:val="1"/>
          <w:bCs w:val="1"/>
          <w:sz w:val="32"/>
          <w:szCs w:val="32"/>
          <w:rtl w:val="0"/>
        </w:rPr>
        <w:t>Die synonymen W</w:t>
      </w:r>
      <w:r>
        <w:rPr>
          <w:b w:val="1"/>
          <w:bCs w:val="1"/>
          <w:sz w:val="32"/>
          <w:szCs w:val="32"/>
          <w:rtl w:val="0"/>
          <w:lang w:val="sv-SE"/>
        </w:rPr>
        <w:t>ö</w:t>
      </w:r>
      <w:r>
        <w:rPr>
          <w:b w:val="1"/>
          <w:bCs w:val="1"/>
          <w:sz w:val="32"/>
          <w:szCs w:val="32"/>
          <w:rtl w:val="0"/>
        </w:rPr>
        <w:t>rter f</w:t>
      </w:r>
      <w:r>
        <w:rPr>
          <w:b w:val="1"/>
          <w:bCs w:val="1"/>
          <w:sz w:val="32"/>
          <w:szCs w:val="32"/>
          <w:rtl w:val="0"/>
        </w:rPr>
        <w:t>ü</w:t>
      </w:r>
      <w:r>
        <w:rPr>
          <w:b w:val="1"/>
          <w:bCs w:val="1"/>
          <w:sz w:val="32"/>
          <w:szCs w:val="32"/>
          <w:rtl w:val="0"/>
          <w:lang w:val="de-DE"/>
        </w:rPr>
        <w:t xml:space="preserve">r "Perfekt" (Adjektiv und Verb). </w:t>
      </w:r>
    </w:p>
    <w:p>
      <w:pPr>
        <w:pStyle w:val="Text"/>
        <w:jc w:val="center"/>
        <w:rPr>
          <w:b w:val="1"/>
          <w:bCs w:val="1"/>
          <w:sz w:val="32"/>
          <w:szCs w:val="32"/>
        </w:rPr>
      </w:pPr>
      <w:r>
        <w:rPr>
          <w:b w:val="1"/>
          <w:bCs w:val="1"/>
          <w:sz w:val="32"/>
          <w:szCs w:val="32"/>
          <w:rtl w:val="0"/>
          <w:lang w:val="de-DE"/>
        </w:rPr>
        <w:t>Dies ist Anhang 125 aus der Begleitende Bibel.</w:t>
      </w:r>
    </w:p>
    <w:p>
      <w:pPr>
        <w:pStyle w:val="Text"/>
        <w:jc w:val="center"/>
        <w:rPr>
          <w:b w:val="1"/>
          <w:bCs w:val="1"/>
          <w:sz w:val="32"/>
          <w:szCs w:val="32"/>
        </w:rPr>
      </w:pPr>
    </w:p>
    <w:p>
      <w:pPr>
        <w:pStyle w:val="Text"/>
        <w:jc w:val="left"/>
        <w:rPr>
          <w:sz w:val="26"/>
          <w:szCs w:val="26"/>
        </w:rPr>
      </w:pPr>
    </w:p>
    <w:p>
      <w:pPr>
        <w:pStyle w:val="Text"/>
        <w:jc w:val="left"/>
        <w:rPr>
          <w:sz w:val="26"/>
          <w:szCs w:val="26"/>
        </w:rPr>
      </w:pPr>
    </w:p>
    <w:p>
      <w:pPr>
        <w:pStyle w:val="Text"/>
        <w:jc w:val="left"/>
        <w:rPr>
          <w:sz w:val="26"/>
          <w:szCs w:val="26"/>
        </w:rPr>
      </w:pPr>
      <w:r>
        <w:rPr>
          <w:sz w:val="26"/>
          <w:szCs w:val="26"/>
          <w:rtl w:val="0"/>
          <w:lang w:val="de-DE"/>
        </w:rPr>
        <w:t>1. teleios = das, was sein Ende erreicht hat. Von telos, Ende. Lateinisch finis, nichts dar</w:t>
      </w:r>
      <w:r>
        <w:rPr>
          <w:sz w:val="26"/>
          <w:szCs w:val="26"/>
          <w:rtl w:val="0"/>
        </w:rPr>
        <w:t>ü</w:t>
      </w:r>
      <w:r>
        <w:rPr>
          <w:sz w:val="26"/>
          <w:szCs w:val="26"/>
          <w:rtl w:val="0"/>
          <w:lang w:val="de-DE"/>
        </w:rPr>
        <w:t xml:space="preserve">ber hinaus; daher vollkommen, im Sinne von eingeleitet. Siehe 1Korinther 2,6. Philipper 3,15. </w:t>
      </w:r>
    </w:p>
    <w:p>
      <w:pPr>
        <w:pStyle w:val="Text"/>
        <w:jc w:val="left"/>
        <w:rPr>
          <w:sz w:val="26"/>
          <w:szCs w:val="26"/>
        </w:rPr>
      </w:pPr>
    </w:p>
    <w:p>
      <w:pPr>
        <w:pStyle w:val="Text"/>
        <w:jc w:val="left"/>
        <w:rPr>
          <w:sz w:val="26"/>
          <w:szCs w:val="26"/>
        </w:rPr>
      </w:pPr>
      <w:r>
        <w:rPr>
          <w:sz w:val="26"/>
          <w:szCs w:val="26"/>
          <w:rtl w:val="0"/>
          <w:lang w:val="de-DE"/>
        </w:rPr>
        <w:t xml:space="preserve">2. teleioo = zu Ende bringen, vollenden, vollenden. </w:t>
      </w:r>
    </w:p>
    <w:p>
      <w:pPr>
        <w:pStyle w:val="Text"/>
        <w:jc w:val="left"/>
        <w:rPr>
          <w:sz w:val="26"/>
          <w:szCs w:val="26"/>
        </w:rPr>
      </w:pPr>
    </w:p>
    <w:p>
      <w:pPr>
        <w:pStyle w:val="Text"/>
        <w:jc w:val="left"/>
        <w:rPr>
          <w:sz w:val="26"/>
          <w:szCs w:val="26"/>
        </w:rPr>
      </w:pPr>
      <w:r>
        <w:rPr>
          <w:sz w:val="26"/>
          <w:szCs w:val="26"/>
          <w:rtl w:val="0"/>
          <w:lang w:val="de-DE"/>
        </w:rPr>
        <w:t>3. epiteleo = zu Ende bringen, zu Ende f</w:t>
      </w:r>
      <w:r>
        <w:rPr>
          <w:sz w:val="26"/>
          <w:szCs w:val="26"/>
          <w:rtl w:val="0"/>
        </w:rPr>
        <w:t>ü</w:t>
      </w:r>
      <w:r>
        <w:rPr>
          <w:sz w:val="26"/>
          <w:szCs w:val="26"/>
          <w:rtl w:val="0"/>
        </w:rPr>
        <w:t xml:space="preserve">hren. </w:t>
      </w:r>
    </w:p>
    <w:p>
      <w:pPr>
        <w:pStyle w:val="Text"/>
        <w:jc w:val="left"/>
        <w:rPr>
          <w:sz w:val="26"/>
          <w:szCs w:val="26"/>
        </w:rPr>
      </w:pPr>
    </w:p>
    <w:p>
      <w:pPr>
        <w:pStyle w:val="Text"/>
        <w:jc w:val="left"/>
        <w:rPr>
          <w:sz w:val="26"/>
          <w:szCs w:val="26"/>
        </w:rPr>
      </w:pPr>
      <w:r>
        <w:rPr>
          <w:sz w:val="26"/>
          <w:szCs w:val="26"/>
          <w:rtl w:val="0"/>
          <w:lang w:val="de-DE"/>
        </w:rPr>
        <w:t>4. akribos = genau, pr</w:t>
      </w:r>
      <w:r>
        <w:rPr>
          <w:sz w:val="26"/>
          <w:szCs w:val="26"/>
          <w:rtl w:val="0"/>
        </w:rPr>
        <w:t>ä</w:t>
      </w:r>
      <w:r>
        <w:rPr>
          <w:sz w:val="26"/>
          <w:szCs w:val="26"/>
          <w:rtl w:val="0"/>
          <w:lang w:val="de-DE"/>
        </w:rPr>
        <w:t xml:space="preserve">zise, exakt, gewissenhaft. </w:t>
      </w:r>
    </w:p>
    <w:p>
      <w:pPr>
        <w:pStyle w:val="Text"/>
        <w:jc w:val="left"/>
        <w:rPr>
          <w:sz w:val="26"/>
          <w:szCs w:val="26"/>
        </w:rPr>
      </w:pPr>
    </w:p>
    <w:p>
      <w:pPr>
        <w:pStyle w:val="Text"/>
        <w:jc w:val="left"/>
        <w:rPr>
          <w:sz w:val="26"/>
          <w:szCs w:val="26"/>
        </w:rPr>
      </w:pPr>
      <w:r>
        <w:rPr>
          <w:sz w:val="26"/>
          <w:szCs w:val="26"/>
          <w:rtl w:val="0"/>
          <w:lang w:val="de-DE"/>
        </w:rPr>
        <w:t xml:space="preserve">5. akribeia = Genauigkeit, Exaktheit, Exaktheit. </w:t>
      </w:r>
    </w:p>
    <w:p>
      <w:pPr>
        <w:pStyle w:val="Text"/>
        <w:jc w:val="left"/>
        <w:rPr>
          <w:sz w:val="26"/>
          <w:szCs w:val="26"/>
        </w:rPr>
      </w:pPr>
    </w:p>
    <w:p>
      <w:pPr>
        <w:pStyle w:val="Text"/>
        <w:jc w:val="left"/>
        <w:rPr>
          <w:sz w:val="26"/>
          <w:szCs w:val="26"/>
        </w:rPr>
      </w:pPr>
      <w:r>
        <w:rPr>
          <w:sz w:val="26"/>
          <w:szCs w:val="26"/>
          <w:rtl w:val="0"/>
          <w:lang w:val="de-DE"/>
        </w:rPr>
        <w:t>6. artios = passend wie ein Gelenk = perfekte Anpassung f</w:t>
      </w:r>
      <w:r>
        <w:rPr>
          <w:sz w:val="26"/>
          <w:szCs w:val="26"/>
          <w:rtl w:val="0"/>
        </w:rPr>
        <w:t>ü</w:t>
      </w:r>
      <w:r>
        <w:rPr>
          <w:sz w:val="26"/>
          <w:szCs w:val="26"/>
          <w:rtl w:val="0"/>
          <w:lang w:val="de-DE"/>
        </w:rPr>
        <w:t xml:space="preserve">r bestimmte Verwendungen. Kommt nur in 2Timotheus 3,17 vor. </w:t>
      </w:r>
    </w:p>
    <w:p>
      <w:pPr>
        <w:pStyle w:val="Text"/>
        <w:jc w:val="left"/>
        <w:rPr>
          <w:sz w:val="26"/>
          <w:szCs w:val="26"/>
        </w:rPr>
      </w:pPr>
    </w:p>
    <w:p>
      <w:pPr>
        <w:pStyle w:val="Text"/>
        <w:jc w:val="left"/>
        <w:rPr>
          <w:sz w:val="26"/>
          <w:szCs w:val="26"/>
        </w:rPr>
      </w:pPr>
      <w:r>
        <w:rPr>
          <w:sz w:val="26"/>
          <w:szCs w:val="26"/>
          <w:rtl w:val="0"/>
          <w:lang w:val="nl-NL"/>
        </w:rPr>
        <w:t>7. pleroo = erf</w:t>
      </w:r>
      <w:r>
        <w:rPr>
          <w:sz w:val="26"/>
          <w:szCs w:val="26"/>
          <w:rtl w:val="0"/>
        </w:rPr>
        <w:t>ü</w:t>
      </w:r>
      <w:r>
        <w:rPr>
          <w:sz w:val="26"/>
          <w:szCs w:val="26"/>
          <w:rtl w:val="0"/>
        </w:rPr>
        <w:t xml:space="preserve">llen, vollenden. </w:t>
      </w:r>
    </w:p>
    <w:p>
      <w:pPr>
        <w:pStyle w:val="Text"/>
        <w:jc w:val="left"/>
        <w:rPr>
          <w:sz w:val="26"/>
          <w:szCs w:val="26"/>
        </w:rPr>
      </w:pPr>
    </w:p>
    <w:p>
      <w:pPr>
        <w:pStyle w:val="Text"/>
        <w:jc w:val="left"/>
        <w:rPr>
          <w:sz w:val="26"/>
          <w:szCs w:val="26"/>
        </w:rPr>
      </w:pPr>
      <w:r>
        <w:rPr>
          <w:sz w:val="26"/>
          <w:szCs w:val="26"/>
          <w:rtl w:val="0"/>
          <w:lang w:val="de-DE"/>
        </w:rPr>
        <w:t>8. katartizo = ordnen, in Ordnung bringen, anpassen, usw. Es kommt dreizehnmal vor und wird mit "flicken" wiedergegeben (Matth</w:t>
      </w:r>
      <w:r>
        <w:rPr>
          <w:sz w:val="26"/>
          <w:szCs w:val="26"/>
          <w:rtl w:val="0"/>
        </w:rPr>
        <w:t>ä</w:t>
      </w:r>
      <w:r>
        <w:rPr>
          <w:sz w:val="26"/>
          <w:szCs w:val="26"/>
          <w:rtl w:val="0"/>
          <w:lang w:val="de-DE"/>
        </w:rPr>
        <w:t>us 4,21. Markus 1,19); "vorbereiten" (Hebr</w:t>
      </w:r>
      <w:r>
        <w:rPr>
          <w:sz w:val="26"/>
          <w:szCs w:val="26"/>
          <w:rtl w:val="0"/>
        </w:rPr>
        <w:t>ä</w:t>
      </w:r>
      <w:r>
        <w:rPr>
          <w:sz w:val="26"/>
          <w:szCs w:val="26"/>
          <w:rtl w:val="0"/>
          <w:lang w:val="de-DE"/>
        </w:rPr>
        <w:t>er 10,5); "einrahmen" (Hebr</w:t>
      </w:r>
      <w:r>
        <w:rPr>
          <w:sz w:val="26"/>
          <w:szCs w:val="26"/>
          <w:rtl w:val="0"/>
        </w:rPr>
        <w:t>ä</w:t>
      </w:r>
      <w:r>
        <w:rPr>
          <w:sz w:val="26"/>
          <w:szCs w:val="26"/>
          <w:rtl w:val="0"/>
          <w:lang w:val="de-DE"/>
        </w:rPr>
        <w:t>er 11,3); "wiederherstellen" (Galater 6,1); "vollkommen machen" (Hebr</w:t>
      </w:r>
      <w:r>
        <w:rPr>
          <w:sz w:val="26"/>
          <w:szCs w:val="26"/>
          <w:rtl w:val="0"/>
        </w:rPr>
        <w:t>ä</w:t>
      </w:r>
      <w:r>
        <w:rPr>
          <w:sz w:val="26"/>
          <w:szCs w:val="26"/>
          <w:rtl w:val="0"/>
          <w:lang w:val="de-DE"/>
        </w:rPr>
        <w:t>er 13,21. 1Petr 5,10. In allen Texten hei</w:t>
      </w:r>
      <w:r>
        <w:rPr>
          <w:sz w:val="26"/>
          <w:szCs w:val="26"/>
          <w:rtl w:val="0"/>
          <w:lang w:val="de-DE"/>
        </w:rPr>
        <w:t>ß</w:t>
      </w:r>
      <w:r>
        <w:rPr>
          <w:sz w:val="26"/>
          <w:szCs w:val="26"/>
          <w:rtl w:val="0"/>
          <w:lang w:val="de-DE"/>
        </w:rPr>
        <w:t>t es "wird vollenden"); "vollendet" (Matth</w:t>
      </w:r>
      <w:r>
        <w:rPr>
          <w:sz w:val="26"/>
          <w:szCs w:val="26"/>
          <w:rtl w:val="0"/>
        </w:rPr>
        <w:t>ä</w:t>
      </w:r>
      <w:r>
        <w:rPr>
          <w:sz w:val="26"/>
          <w:szCs w:val="26"/>
          <w:rtl w:val="0"/>
          <w:lang w:val="de-DE"/>
        </w:rPr>
        <w:t>us 21,16; 1Thessalonicher 3,10); "tauglich" (R</w:t>
      </w:r>
      <w:r>
        <w:rPr>
          <w:sz w:val="26"/>
          <w:szCs w:val="26"/>
          <w:rtl w:val="0"/>
          <w:lang w:val="sv-SE"/>
        </w:rPr>
        <w:t>ö</w:t>
      </w:r>
      <w:r>
        <w:rPr>
          <w:sz w:val="26"/>
          <w:szCs w:val="26"/>
          <w:rtl w:val="0"/>
          <w:lang w:val="de-DE"/>
        </w:rPr>
        <w:t xml:space="preserve">mer 9,22). Passiv "vollkommen sein" (Lukas 6,40. 2Korinther 13,11); "seid vollkommen verbunden zusammen" (1Korinther 1,10). </w:t>
      </w:r>
    </w:p>
    <w:p>
      <w:pPr>
        <w:pStyle w:val="Text"/>
        <w:jc w:val="left"/>
        <w:rPr>
          <w:sz w:val="26"/>
          <w:szCs w:val="26"/>
        </w:rPr>
      </w:pPr>
    </w:p>
    <w:p>
      <w:pPr>
        <w:pStyle w:val="Text"/>
        <w:jc w:val="left"/>
        <w:rPr>
          <w:sz w:val="26"/>
          <w:szCs w:val="26"/>
        </w:rPr>
      </w:pPr>
      <w:r>
        <w:rPr>
          <w:sz w:val="26"/>
          <w:szCs w:val="26"/>
          <w:rtl w:val="0"/>
          <w:lang w:val="de-DE"/>
        </w:rPr>
        <w:t>9. exartizo = ausr</w:t>
      </w:r>
      <w:r>
        <w:rPr>
          <w:sz w:val="26"/>
          <w:szCs w:val="26"/>
          <w:rtl w:val="0"/>
        </w:rPr>
        <w:t>ü</w:t>
      </w:r>
      <w:r>
        <w:rPr>
          <w:sz w:val="26"/>
          <w:szCs w:val="26"/>
          <w:rtl w:val="0"/>
          <w:lang w:val="de-DE"/>
        </w:rPr>
        <w:t>sten, ausstatten (wie ein Schiff f</w:t>
      </w:r>
      <w:r>
        <w:rPr>
          <w:sz w:val="26"/>
          <w:szCs w:val="26"/>
          <w:rtl w:val="0"/>
        </w:rPr>
        <w:t>ü</w:t>
      </w:r>
      <w:r>
        <w:rPr>
          <w:sz w:val="26"/>
          <w:szCs w:val="26"/>
          <w:rtl w:val="0"/>
          <w:lang w:val="de-DE"/>
        </w:rPr>
        <w:t>r die See); d.h., bereit f</w:t>
      </w:r>
      <w:r>
        <w:rPr>
          <w:sz w:val="26"/>
          <w:szCs w:val="26"/>
          <w:rtl w:val="0"/>
        </w:rPr>
        <w:t>ü</w:t>
      </w:r>
      <w:r>
        <w:rPr>
          <w:sz w:val="26"/>
          <w:szCs w:val="26"/>
          <w:rtl w:val="0"/>
          <w:lang w:val="de-DE"/>
        </w:rPr>
        <w:t xml:space="preserve">r jeden Notfall (kommt nur in Apostelgeschichte 21,5 und 2Timotheus 3,17). </w:t>
      </w:r>
    </w:p>
    <w:p>
      <w:pPr>
        <w:pStyle w:val="Text"/>
        <w:jc w:val="left"/>
        <w:rPr>
          <w:sz w:val="26"/>
          <w:szCs w:val="26"/>
        </w:rPr>
      </w:pPr>
    </w:p>
    <w:p>
      <w:pPr>
        <w:pStyle w:val="Text"/>
        <w:jc w:val="left"/>
        <w:rPr>
          <w:sz w:val="26"/>
          <w:szCs w:val="26"/>
        </w:rPr>
      </w:pPr>
      <w:r>
        <w:rPr>
          <w:sz w:val="26"/>
          <w:szCs w:val="26"/>
          <w:rtl w:val="0"/>
          <w:lang w:val="de-DE"/>
        </w:rPr>
        <w:t xml:space="preserve">10. hexis = Gewohnheit (als Ergebnis einer langen </w:t>
      </w:r>
      <w:r>
        <w:rPr>
          <w:sz w:val="26"/>
          <w:szCs w:val="26"/>
          <w:rtl w:val="0"/>
          <w:lang w:val="de-DE"/>
        </w:rPr>
        <w:t>Ü</w:t>
      </w:r>
      <w:r>
        <w:rPr>
          <w:sz w:val="26"/>
          <w:szCs w:val="26"/>
          <w:rtl w:val="0"/>
          <w:lang w:val="de-DE"/>
        </w:rPr>
        <w:t>bung oder Gewohnheit). Kommt nur in Hebr</w:t>
      </w:r>
      <w:r>
        <w:rPr>
          <w:sz w:val="26"/>
          <w:szCs w:val="26"/>
          <w:rtl w:val="0"/>
        </w:rPr>
        <w:t>ä</w:t>
      </w:r>
      <w:r>
        <w:rPr>
          <w:sz w:val="26"/>
          <w:szCs w:val="26"/>
          <w:rtl w:val="0"/>
        </w:rPr>
        <w:t>er 5,14 vor.</w:t>
      </w: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center"/>
        <w:rPr>
          <w:b w:val="1"/>
          <w:bCs w:val="1"/>
          <w:sz w:val="32"/>
          <w:szCs w:val="32"/>
        </w:rPr>
      </w:pPr>
      <w:r>
        <w:rPr>
          <w:b w:val="1"/>
          <w:bCs w:val="1"/>
          <w:sz w:val="32"/>
          <w:szCs w:val="32"/>
          <w:rtl w:val="0"/>
          <w:lang w:val="de-DE"/>
        </w:rPr>
        <w:t xml:space="preserve">Die Septuaginta-Version von Jeremia </w:t>
      </w:r>
    </w:p>
    <w:p>
      <w:pPr>
        <w:pStyle w:val="Text"/>
        <w:jc w:val="center"/>
        <w:rPr>
          <w:b w:val="1"/>
          <w:bCs w:val="1"/>
          <w:sz w:val="32"/>
          <w:szCs w:val="32"/>
        </w:rPr>
      </w:pPr>
      <w:r>
        <w:rPr>
          <w:b w:val="1"/>
          <w:bCs w:val="1"/>
          <w:sz w:val="32"/>
          <w:szCs w:val="32"/>
          <w:rtl w:val="0"/>
          <w:lang w:val="de-DE"/>
        </w:rPr>
        <w:t xml:space="preserve">Dies ist Anhang 84 aus der Begleitende Bibel. </w:t>
      </w:r>
    </w:p>
    <w:p>
      <w:pPr>
        <w:pStyle w:val="Text"/>
        <w:jc w:val="left"/>
        <w:rPr>
          <w:sz w:val="26"/>
          <w:szCs w:val="26"/>
        </w:rPr>
      </w:pPr>
      <w:r>
        <w:rPr>
          <w:sz w:val="26"/>
          <w:szCs w:val="26"/>
          <w:rtl w:val="0"/>
        </w:rPr>
        <w:t xml:space="preserve">   </w:t>
      </w:r>
    </w:p>
    <w:p>
      <w:pPr>
        <w:pStyle w:val="Text"/>
        <w:jc w:val="left"/>
        <w:rPr>
          <w:sz w:val="26"/>
          <w:szCs w:val="26"/>
        </w:rPr>
      </w:pPr>
    </w:p>
    <w:p>
      <w:pPr>
        <w:pStyle w:val="Text"/>
        <w:jc w:val="left"/>
        <w:rPr>
          <w:sz w:val="26"/>
          <w:szCs w:val="26"/>
        </w:rPr>
      </w:pPr>
    </w:p>
    <w:p>
      <w:pPr>
        <w:pStyle w:val="Text"/>
        <w:jc w:val="left"/>
        <w:rPr>
          <w:sz w:val="26"/>
          <w:szCs w:val="26"/>
        </w:rPr>
      </w:pPr>
      <w:r>
        <w:rPr>
          <w:sz w:val="26"/>
          <w:szCs w:val="26"/>
          <w:rtl w:val="0"/>
          <w:lang w:val="de-DE"/>
        </w:rPr>
        <w:t>Die Septuaginta-</w:t>
      </w:r>
      <w:r>
        <w:rPr>
          <w:sz w:val="26"/>
          <w:szCs w:val="26"/>
          <w:rtl w:val="0"/>
          <w:lang w:val="de-DE"/>
        </w:rPr>
        <w:t>Ü</w:t>
      </w:r>
      <w:r>
        <w:rPr>
          <w:sz w:val="26"/>
          <w:szCs w:val="26"/>
          <w:rtl w:val="0"/>
          <w:lang w:val="de-DE"/>
        </w:rPr>
        <w:t>bersetzung von Jeremia unterscheidet sich sowohl in Inhalt als auch Form vom massoretischen hebr</w:t>
      </w:r>
      <w:r>
        <w:rPr>
          <w:sz w:val="26"/>
          <w:szCs w:val="26"/>
          <w:rtl w:val="0"/>
        </w:rPr>
        <w:t>ä</w:t>
      </w:r>
      <w:r>
        <w:rPr>
          <w:sz w:val="26"/>
          <w:szCs w:val="26"/>
          <w:rtl w:val="0"/>
          <w:lang w:val="de-DE"/>
        </w:rPr>
        <w:t xml:space="preserve">ischen Text. Sie ist eher eine Paraphrase als eine Version, und eher eine Auslegung als eine </w:t>
      </w:r>
      <w:r>
        <w:rPr>
          <w:sz w:val="26"/>
          <w:szCs w:val="26"/>
          <w:rtl w:val="0"/>
          <w:lang w:val="de-DE"/>
        </w:rPr>
        <w:t>Ü</w:t>
      </w:r>
      <w:r>
        <w:rPr>
          <w:sz w:val="26"/>
          <w:szCs w:val="26"/>
          <w:rtl w:val="0"/>
          <w:lang w:val="de-DE"/>
        </w:rPr>
        <w:t>bersetzung. Sie ist nicht einen unabh</w:t>
      </w:r>
      <w:r>
        <w:rPr>
          <w:sz w:val="26"/>
          <w:szCs w:val="26"/>
          <w:rtl w:val="0"/>
        </w:rPr>
        <w:t>ä</w:t>
      </w:r>
      <w:r>
        <w:rPr>
          <w:sz w:val="26"/>
          <w:szCs w:val="26"/>
          <w:rtl w:val="0"/>
          <w:lang w:val="nl-NL"/>
        </w:rPr>
        <w:t>ngigen hebr</w:t>
      </w:r>
      <w:r>
        <w:rPr>
          <w:sz w:val="26"/>
          <w:szCs w:val="26"/>
          <w:rtl w:val="0"/>
        </w:rPr>
        <w:t>ä</w:t>
      </w:r>
      <w:r>
        <w:rPr>
          <w:sz w:val="26"/>
          <w:szCs w:val="26"/>
          <w:rtl w:val="0"/>
          <w:lang w:val="de-DE"/>
        </w:rPr>
        <w:t>ischen Text, sondern als Paraphrase Text, sondern als eine oft verk</w:t>
      </w:r>
      <w:r>
        <w:rPr>
          <w:sz w:val="26"/>
          <w:szCs w:val="26"/>
          <w:rtl w:val="0"/>
        </w:rPr>
        <w:t>ü</w:t>
      </w:r>
      <w:r>
        <w:rPr>
          <w:sz w:val="26"/>
          <w:szCs w:val="26"/>
          <w:rtl w:val="0"/>
          <w:lang w:val="de-DE"/>
        </w:rPr>
        <w:t>rzte und oft ungenaue Paraphrase. Kein hebr</w:t>
      </w:r>
      <w:r>
        <w:rPr>
          <w:sz w:val="26"/>
          <w:szCs w:val="26"/>
          <w:rtl w:val="0"/>
        </w:rPr>
        <w:t>ä</w:t>
      </w:r>
      <w:r>
        <w:rPr>
          <w:sz w:val="26"/>
          <w:szCs w:val="26"/>
          <w:rtl w:val="0"/>
          <w:lang w:val="de-DE"/>
        </w:rPr>
        <w:t xml:space="preserve">isches Manuskript, das jemals gesehen wurde, entspricht einem Text, von dem von dem die Septuaginta behauptet, abgeleitet zu sein. </w:t>
      </w:r>
    </w:p>
    <w:p>
      <w:pPr>
        <w:pStyle w:val="Text"/>
        <w:jc w:val="left"/>
        <w:rPr>
          <w:sz w:val="26"/>
          <w:szCs w:val="26"/>
        </w:rPr>
      </w:pPr>
    </w:p>
    <w:p>
      <w:pPr>
        <w:pStyle w:val="Text"/>
        <w:jc w:val="left"/>
        <w:rPr>
          <w:sz w:val="26"/>
          <w:szCs w:val="26"/>
        </w:rPr>
      </w:pP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Sie l</w:t>
      </w:r>
      <w:r>
        <w:rPr>
          <w:sz w:val="26"/>
          <w:szCs w:val="26"/>
          <w:rtl w:val="0"/>
        </w:rPr>
        <w:t>ä</w:t>
      </w:r>
      <w:r>
        <w:rPr>
          <w:sz w:val="26"/>
          <w:szCs w:val="26"/>
          <w:rtl w:val="0"/>
          <w:lang w:val="de-DE"/>
        </w:rPr>
        <w:t>sst etwa ein Achtel des hebr</w:t>
      </w:r>
      <w:r>
        <w:rPr>
          <w:sz w:val="26"/>
          <w:szCs w:val="26"/>
          <w:rtl w:val="0"/>
        </w:rPr>
        <w:t>ä</w:t>
      </w:r>
      <w:r>
        <w:rPr>
          <w:sz w:val="26"/>
          <w:szCs w:val="26"/>
          <w:rtl w:val="0"/>
          <w:lang w:val="de-DE"/>
        </w:rPr>
        <w:t>ischen Textes aus, das sind etwa 2.700 W</w:t>
      </w:r>
      <w:r>
        <w:rPr>
          <w:sz w:val="26"/>
          <w:szCs w:val="26"/>
          <w:rtl w:val="0"/>
          <w:lang w:val="sv-SE"/>
        </w:rPr>
        <w:t>ö</w:t>
      </w:r>
      <w:r>
        <w:rPr>
          <w:sz w:val="26"/>
          <w:szCs w:val="26"/>
          <w:rtl w:val="0"/>
          <w:lang w:val="en-US"/>
        </w:rPr>
        <w:t>rter, w</w:t>
      </w:r>
      <w:r>
        <w:rPr>
          <w:sz w:val="26"/>
          <w:szCs w:val="26"/>
          <w:rtl w:val="0"/>
        </w:rPr>
        <w:t>ä</w:t>
      </w:r>
      <w:r>
        <w:rPr>
          <w:sz w:val="26"/>
          <w:szCs w:val="26"/>
          <w:rtl w:val="0"/>
          <w:lang w:val="de-DE"/>
        </w:rPr>
        <w:t xml:space="preserve">hrend die </w:t>
      </w:r>
      <w:r>
        <w:rPr>
          <w:sz w:val="26"/>
          <w:szCs w:val="26"/>
          <w:rtl w:val="0"/>
          <w:lang w:val="sv-SE"/>
        </w:rPr>
        <w:t>Ä</w:t>
      </w:r>
      <w:r>
        <w:rPr>
          <w:sz w:val="26"/>
          <w:szCs w:val="26"/>
          <w:rtl w:val="0"/>
          <w:lang w:val="de-DE"/>
        </w:rPr>
        <w:t>nderungen die Nachl</w:t>
      </w:r>
      <w:r>
        <w:rPr>
          <w:sz w:val="26"/>
          <w:szCs w:val="26"/>
          <w:rtl w:val="0"/>
        </w:rPr>
        <w:t>ä</w:t>
      </w:r>
      <w:r>
        <w:rPr>
          <w:sz w:val="26"/>
          <w:szCs w:val="26"/>
          <w:rtl w:val="0"/>
          <w:lang w:val="de-DE"/>
        </w:rPr>
        <w:t>ssigkeit und Willk</w:t>
      </w:r>
      <w:r>
        <w:rPr>
          <w:sz w:val="26"/>
          <w:szCs w:val="26"/>
          <w:rtl w:val="0"/>
        </w:rPr>
        <w:t>ü</w:t>
      </w:r>
      <w:r>
        <w:rPr>
          <w:sz w:val="26"/>
          <w:szCs w:val="26"/>
          <w:rtl w:val="0"/>
          <w:lang w:val="fr-FR"/>
        </w:rPr>
        <w:t xml:space="preserve">r des </w:t>
      </w:r>
      <w:r>
        <w:rPr>
          <w:sz w:val="26"/>
          <w:szCs w:val="26"/>
          <w:rtl w:val="0"/>
          <w:lang w:val="de-DE"/>
        </w:rPr>
        <w:t>Ü</w:t>
      </w:r>
      <w:r>
        <w:rPr>
          <w:sz w:val="26"/>
          <w:szCs w:val="26"/>
          <w:rtl w:val="0"/>
          <w:lang w:val="de-DE"/>
        </w:rPr>
        <w:t xml:space="preserve">bersetzers oder der </w:t>
      </w:r>
      <w:r>
        <w:rPr>
          <w:sz w:val="26"/>
          <w:szCs w:val="26"/>
          <w:rtl w:val="0"/>
          <w:lang w:val="de-DE"/>
        </w:rPr>
        <w:t>Ü</w:t>
      </w:r>
      <w:r>
        <w:rPr>
          <w:sz w:val="26"/>
          <w:szCs w:val="26"/>
          <w:rtl w:val="0"/>
          <w:lang w:val="de-DE"/>
        </w:rPr>
        <w:t>bersetzer. In der Tat scheint die hebr</w:t>
      </w:r>
      <w:r>
        <w:rPr>
          <w:sz w:val="26"/>
          <w:szCs w:val="26"/>
          <w:rtl w:val="0"/>
        </w:rPr>
        <w:t>ä</w:t>
      </w:r>
      <w:r>
        <w:rPr>
          <w:sz w:val="26"/>
          <w:szCs w:val="26"/>
          <w:rtl w:val="0"/>
          <w:lang w:val="de-DE"/>
        </w:rPr>
        <w:t>ische Sprache die hebr</w:t>
      </w:r>
      <w:r>
        <w:rPr>
          <w:sz w:val="26"/>
          <w:szCs w:val="26"/>
          <w:rtl w:val="0"/>
        </w:rPr>
        <w:t>ä</w:t>
      </w:r>
      <w:r>
        <w:rPr>
          <w:sz w:val="26"/>
          <w:szCs w:val="26"/>
          <w:rtl w:val="0"/>
          <w:lang w:val="de-DE"/>
        </w:rPr>
        <w:t xml:space="preserve">ische Sprache nicht verstanden oder ihre Bedeutung nicht erfasst zu haben; denn, Denn wenn der Sinn eines Wortes nicht verstanden werden konnte, wurde es kurzerhand in griechische Buchstaben umgeschrieben. </w:t>
      </w:r>
    </w:p>
    <w:p>
      <w:pPr>
        <w:pStyle w:val="Text"/>
        <w:jc w:val="left"/>
        <w:rPr>
          <w:sz w:val="26"/>
          <w:szCs w:val="26"/>
        </w:rPr>
      </w:pPr>
    </w:p>
    <w:p>
      <w:pPr>
        <w:pStyle w:val="Text"/>
        <w:jc w:val="left"/>
        <w:rPr>
          <w:sz w:val="26"/>
          <w:szCs w:val="26"/>
        </w:rPr>
      </w:pP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Es ist daher m</w:t>
      </w:r>
      <w:r>
        <w:rPr>
          <w:sz w:val="26"/>
          <w:szCs w:val="26"/>
          <w:rtl w:val="0"/>
          <w:lang w:val="de-DE"/>
        </w:rPr>
        <w:t>üß</w:t>
      </w:r>
      <w:r>
        <w:rPr>
          <w:sz w:val="26"/>
          <w:szCs w:val="26"/>
          <w:rtl w:val="0"/>
          <w:lang w:val="de-DE"/>
        </w:rPr>
        <w:t>ig, sich ernsthaft damit zu befassen oder in irgendwelchen Tabellen darzulegen, worin solche Unterschiede bestehen.</w:t>
      </w: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center"/>
        <w:rPr>
          <w:b w:val="1"/>
          <w:bCs w:val="1"/>
          <w:sz w:val="32"/>
          <w:szCs w:val="32"/>
        </w:rPr>
      </w:pPr>
      <w:r>
        <w:rPr>
          <w:b w:val="1"/>
          <w:bCs w:val="1"/>
          <w:sz w:val="32"/>
          <w:szCs w:val="32"/>
          <w:rtl w:val="0"/>
          <w:lang w:val="de-DE"/>
        </w:rPr>
        <w:t xml:space="preserve">Jeremia, ein Typus des Messias </w:t>
      </w:r>
    </w:p>
    <w:p>
      <w:pPr>
        <w:pStyle w:val="Text"/>
        <w:jc w:val="center"/>
        <w:rPr>
          <w:b w:val="1"/>
          <w:bCs w:val="1"/>
          <w:sz w:val="32"/>
          <w:szCs w:val="32"/>
        </w:rPr>
      </w:pPr>
      <w:r>
        <w:rPr>
          <w:b w:val="1"/>
          <w:bCs w:val="1"/>
          <w:sz w:val="32"/>
          <w:szCs w:val="32"/>
          <w:rtl w:val="0"/>
          <w:lang w:val="de-DE"/>
        </w:rPr>
        <w:t xml:space="preserve">Dies ist Anhang 85 aus der Begleitende Bibel. </w:t>
      </w:r>
    </w:p>
    <w:p>
      <w:pPr>
        <w:pStyle w:val="Text"/>
        <w:jc w:val="left"/>
        <w:rPr>
          <w:sz w:val="26"/>
          <w:szCs w:val="26"/>
        </w:rPr>
      </w:pPr>
    </w:p>
    <w:p>
      <w:pPr>
        <w:pStyle w:val="Text"/>
        <w:jc w:val="left"/>
        <w:rPr>
          <w:sz w:val="26"/>
          <w:szCs w:val="26"/>
        </w:rPr>
      </w:pPr>
      <w:r>
        <w:rPr>
          <w:sz w:val="26"/>
          <w:szCs w:val="26"/>
          <w:rtl w:val="0"/>
          <w:lang w:val="de-DE"/>
        </w:rPr>
        <w:t>In vielerlei Hinsicht war Jeremia ein Vorbild f</w:t>
      </w:r>
      <w:r>
        <w:rPr>
          <w:sz w:val="26"/>
          <w:szCs w:val="26"/>
          <w:rtl w:val="0"/>
        </w:rPr>
        <w:t>ü</w:t>
      </w:r>
      <w:r>
        <w:rPr>
          <w:sz w:val="26"/>
          <w:szCs w:val="26"/>
          <w:rtl w:val="0"/>
          <w:lang w:val="de-DE"/>
        </w:rPr>
        <w:t>r Christus. Manchmal im als Kontrast (mit * gekennzeichnet). Die folgenden Passagen k</w:t>
      </w:r>
      <w:r>
        <w:rPr>
          <w:sz w:val="26"/>
          <w:szCs w:val="26"/>
          <w:rtl w:val="0"/>
          <w:lang w:val="sv-SE"/>
        </w:rPr>
        <w:t>ö</w:t>
      </w:r>
      <w:r>
        <w:rPr>
          <w:sz w:val="26"/>
          <w:szCs w:val="26"/>
          <w:rtl w:val="0"/>
          <w:lang w:val="de-DE"/>
        </w:rPr>
        <w:t>nnen verglichen werden:</w:t>
      </w:r>
    </w:p>
    <w:p>
      <w:pPr>
        <w:pStyle w:val="Text"/>
        <w:jc w:val="left"/>
        <w:rPr>
          <w:sz w:val="26"/>
          <w:szCs w:val="26"/>
        </w:rPr>
      </w:pPr>
    </w:p>
    <w:p>
      <w:pPr>
        <w:pStyle w:val="Text"/>
        <w:jc w:val="left"/>
        <w:rPr>
          <w:sz w:val="26"/>
          <w:szCs w:val="26"/>
        </w:rPr>
      </w:pPr>
    </w:p>
    <w:p>
      <w:pPr>
        <w:pStyle w:val="Text"/>
        <w:jc w:val="left"/>
        <w:rPr>
          <w:b w:val="1"/>
          <w:bCs w:val="1"/>
          <w:sz w:val="26"/>
          <w:szCs w:val="26"/>
        </w:rPr>
      </w:pPr>
      <w:r>
        <w:rPr>
          <w:b w:val="1"/>
          <w:bCs w:val="1"/>
          <w:sz w:val="26"/>
          <w:szCs w:val="26"/>
          <w:rtl w:val="0"/>
        </w:rPr>
        <w:t xml:space="preserve">JEREMIAH  </w:t>
      </w:r>
      <w:r>
        <w:rPr>
          <w:b w:val="1"/>
          <w:bCs w:val="1"/>
          <w:sz w:val="26"/>
          <w:szCs w:val="26"/>
        </w:rPr>
        <w:tab/>
        <w:tab/>
        <w:tab/>
        <w:tab/>
        <w:tab/>
        <w:tab/>
      </w:r>
      <w:r>
        <w:rPr>
          <w:b w:val="1"/>
          <w:bCs w:val="1"/>
          <w:sz w:val="26"/>
          <w:szCs w:val="26"/>
          <w:rtl w:val="0"/>
          <w:lang w:val="de-DE"/>
        </w:rPr>
        <w:t>CHRISTUS</w:t>
      </w:r>
    </w:p>
    <w:p>
      <w:pPr>
        <w:pStyle w:val="Text"/>
        <w:jc w:val="left"/>
        <w:rPr>
          <w:b w:val="1"/>
          <w:bCs w:val="1"/>
          <w:sz w:val="26"/>
          <w:szCs w:val="26"/>
        </w:rPr>
      </w:pPr>
    </w:p>
    <w:p>
      <w:pPr>
        <w:pStyle w:val="Text"/>
        <w:jc w:val="left"/>
        <w:rPr>
          <w:sz w:val="26"/>
          <w:szCs w:val="26"/>
        </w:rPr>
      </w:pPr>
      <w:r>
        <w:rPr>
          <w:sz w:val="26"/>
          <w:szCs w:val="26"/>
          <w:rtl w:val="0"/>
        </w:rPr>
        <w:t xml:space="preserve">(Typ). </w:t>
      </w:r>
      <w:r>
        <w:rPr>
          <w:sz w:val="26"/>
          <w:szCs w:val="26"/>
        </w:rPr>
        <w:tab/>
        <w:tab/>
        <w:tab/>
        <w:tab/>
        <w:tab/>
        <w:tab/>
        <w:tab/>
        <w:tab/>
      </w:r>
      <w:r>
        <w:rPr>
          <w:sz w:val="26"/>
          <w:szCs w:val="26"/>
          <w:rtl w:val="0"/>
          <w:lang w:val="en-US"/>
        </w:rPr>
        <w:t xml:space="preserve">(Antityp). </w:t>
      </w:r>
    </w:p>
    <w:p>
      <w:pPr>
        <w:pStyle w:val="Text"/>
        <w:jc w:val="left"/>
        <w:rPr>
          <w:sz w:val="26"/>
          <w:szCs w:val="26"/>
        </w:rPr>
      </w:pPr>
      <w:r>
        <w:rPr>
          <w:sz w:val="26"/>
          <w:szCs w:val="26"/>
          <w:rtl w:val="0"/>
        </w:rPr>
        <w:t xml:space="preserve">1:18. </w:t>
      </w:r>
      <w:r>
        <w:rPr>
          <w:sz w:val="26"/>
          <w:szCs w:val="26"/>
        </w:rPr>
        <w:tab/>
        <w:tab/>
        <w:tab/>
        <w:tab/>
        <w:tab/>
        <w:tab/>
        <w:tab/>
        <w:tab/>
      </w:r>
      <w:r>
        <w:rPr>
          <w:sz w:val="26"/>
          <w:szCs w:val="26"/>
          <w:rtl w:val="0"/>
        </w:rPr>
        <w:t xml:space="preserve">Jesaja 11:2. Johannes 2:25. </w:t>
      </w:r>
    </w:p>
    <w:p>
      <w:pPr>
        <w:pStyle w:val="Text"/>
        <w:jc w:val="left"/>
        <w:rPr>
          <w:sz w:val="26"/>
          <w:szCs w:val="26"/>
        </w:rPr>
      </w:pPr>
      <w:r>
        <w:rPr>
          <w:sz w:val="26"/>
          <w:szCs w:val="26"/>
          <w:rtl w:val="0"/>
        </w:rPr>
        <w:t xml:space="preserve">11:19. </w:t>
      </w:r>
      <w:r>
        <w:rPr>
          <w:sz w:val="26"/>
          <w:szCs w:val="26"/>
        </w:rPr>
        <w:tab/>
        <w:tab/>
        <w:tab/>
        <w:tab/>
        <w:tab/>
        <w:tab/>
        <w:tab/>
      </w:r>
      <w:r>
        <w:rPr>
          <w:sz w:val="26"/>
          <w:szCs w:val="26"/>
          <w:rtl w:val="0"/>
        </w:rPr>
        <w:t xml:space="preserve">Jesaja 53:7, 8. </w:t>
      </w:r>
    </w:p>
    <w:p>
      <w:pPr>
        <w:pStyle w:val="Text"/>
        <w:jc w:val="left"/>
        <w:rPr>
          <w:sz w:val="26"/>
          <w:szCs w:val="26"/>
        </w:rPr>
      </w:pPr>
      <w:r>
        <w:rPr>
          <w:sz w:val="26"/>
          <w:szCs w:val="26"/>
          <w:rtl w:val="0"/>
        </w:rPr>
        <w:t xml:space="preserve">11:19* </w:t>
      </w:r>
      <w:r>
        <w:rPr>
          <w:sz w:val="26"/>
          <w:szCs w:val="26"/>
        </w:rPr>
        <w:tab/>
        <w:tab/>
        <w:tab/>
        <w:tab/>
        <w:tab/>
        <w:tab/>
        <w:tab/>
      </w:r>
      <w:r>
        <w:rPr>
          <w:sz w:val="26"/>
          <w:szCs w:val="26"/>
          <w:rtl w:val="0"/>
        </w:rPr>
        <w:t xml:space="preserve">Jesaja 53:10. </w:t>
      </w:r>
    </w:p>
    <w:p>
      <w:pPr>
        <w:pStyle w:val="Text"/>
        <w:jc w:val="left"/>
        <w:rPr>
          <w:sz w:val="26"/>
          <w:szCs w:val="26"/>
        </w:rPr>
      </w:pPr>
      <w:r>
        <w:rPr>
          <w:sz w:val="26"/>
          <w:szCs w:val="26"/>
          <w:rtl w:val="0"/>
          <w:lang w:val="en-US"/>
        </w:rPr>
        <w:t xml:space="preserve">11:20* </w:t>
      </w:r>
      <w:r>
        <w:rPr>
          <w:sz w:val="26"/>
          <w:szCs w:val="26"/>
        </w:rPr>
        <w:tab/>
        <w:tab/>
        <w:tab/>
        <w:tab/>
        <w:tab/>
        <w:tab/>
        <w:tab/>
      </w:r>
      <w:r>
        <w:rPr>
          <w:sz w:val="26"/>
          <w:szCs w:val="26"/>
          <w:rtl w:val="0"/>
        </w:rPr>
        <w:t xml:space="preserve">Jesaja 53:11. </w:t>
      </w:r>
    </w:p>
    <w:p>
      <w:pPr>
        <w:pStyle w:val="Text"/>
        <w:jc w:val="left"/>
        <w:rPr>
          <w:sz w:val="26"/>
          <w:szCs w:val="26"/>
        </w:rPr>
      </w:pPr>
      <w:r>
        <w:rPr>
          <w:sz w:val="26"/>
          <w:szCs w:val="26"/>
          <w:rtl w:val="0"/>
        </w:rPr>
        <w:t xml:space="preserve">13:17. </w:t>
      </w:r>
      <w:r>
        <w:rPr>
          <w:sz w:val="26"/>
          <w:szCs w:val="26"/>
        </w:rPr>
        <w:tab/>
        <w:tab/>
        <w:tab/>
        <w:tab/>
        <w:tab/>
        <w:tab/>
        <w:tab/>
      </w:r>
      <w:r>
        <w:rPr>
          <w:sz w:val="26"/>
          <w:szCs w:val="26"/>
          <w:rtl w:val="0"/>
          <w:lang w:val="en-US"/>
        </w:rPr>
        <w:t>Matth</w:t>
      </w:r>
      <w:r>
        <w:rPr>
          <w:sz w:val="26"/>
          <w:szCs w:val="26"/>
          <w:rtl w:val="0"/>
        </w:rPr>
        <w:t>ä</w:t>
      </w:r>
      <w:r>
        <w:rPr>
          <w:sz w:val="26"/>
          <w:szCs w:val="26"/>
          <w:rtl w:val="0"/>
        </w:rPr>
        <w:t>us 26:38. Lukas 19:41;</w:t>
      </w:r>
      <w:r>
        <w:rPr>
          <w:sz w:val="26"/>
          <w:szCs w:val="26"/>
        </w:rPr>
        <w:tab/>
        <w:tab/>
        <w:tab/>
        <w:tab/>
        <w:tab/>
        <w:tab/>
        <w:tab/>
        <w:tab/>
        <w:tab/>
        <w:tab/>
      </w:r>
      <w:r>
        <w:rPr>
          <w:sz w:val="26"/>
          <w:szCs w:val="26"/>
          <w:rtl w:val="0"/>
        </w:rPr>
        <w:t xml:space="preserve">22:41, 44, 45. </w:t>
      </w:r>
    </w:p>
    <w:p>
      <w:pPr>
        <w:pStyle w:val="Text"/>
        <w:jc w:val="left"/>
        <w:rPr>
          <w:sz w:val="26"/>
          <w:szCs w:val="26"/>
        </w:rPr>
      </w:pPr>
    </w:p>
    <w:p>
      <w:pPr>
        <w:pStyle w:val="Text"/>
        <w:jc w:val="left"/>
        <w:rPr>
          <w:sz w:val="26"/>
          <w:szCs w:val="26"/>
        </w:rPr>
      </w:pPr>
      <w:r>
        <w:rPr>
          <w:sz w:val="26"/>
          <w:szCs w:val="26"/>
          <w:rtl w:val="0"/>
        </w:rPr>
        <w:t xml:space="preserve">18:23. </w:t>
      </w:r>
      <w:r>
        <w:rPr>
          <w:sz w:val="26"/>
          <w:szCs w:val="26"/>
        </w:rPr>
        <w:tab/>
        <w:tab/>
        <w:tab/>
        <w:tab/>
        <w:tab/>
        <w:tab/>
        <w:tab/>
      </w:r>
      <w:r>
        <w:rPr>
          <w:sz w:val="26"/>
          <w:szCs w:val="26"/>
          <w:rtl w:val="0"/>
          <w:lang w:val="de-DE"/>
        </w:rPr>
        <w:t xml:space="preserve">Johannes 11:53. </w:t>
      </w:r>
    </w:p>
    <w:p>
      <w:pPr>
        <w:pStyle w:val="Text"/>
        <w:jc w:val="left"/>
        <w:rPr>
          <w:sz w:val="26"/>
          <w:szCs w:val="26"/>
        </w:rPr>
      </w:pPr>
      <w:r>
        <w:rPr>
          <w:sz w:val="26"/>
          <w:szCs w:val="26"/>
          <w:rtl w:val="0"/>
        </w:rPr>
        <w:t xml:space="preserve">18:23* </w:t>
      </w:r>
      <w:r>
        <w:rPr>
          <w:sz w:val="26"/>
          <w:szCs w:val="26"/>
        </w:rPr>
        <w:tab/>
        <w:tab/>
        <w:tab/>
        <w:tab/>
        <w:tab/>
        <w:tab/>
        <w:tab/>
      </w:r>
      <w:r>
        <w:rPr>
          <w:sz w:val="26"/>
          <w:szCs w:val="26"/>
          <w:rtl w:val="0"/>
        </w:rPr>
        <w:t xml:space="preserve">Lukas 23:34, 61. </w:t>
      </w:r>
    </w:p>
    <w:p>
      <w:pPr>
        <w:pStyle w:val="Text"/>
        <w:jc w:val="left"/>
        <w:rPr>
          <w:sz w:val="26"/>
          <w:szCs w:val="26"/>
        </w:rPr>
      </w:pPr>
      <w:r>
        <w:rPr>
          <w:sz w:val="26"/>
          <w:szCs w:val="26"/>
          <w:rtl w:val="0"/>
          <w:lang w:val="pt-PT"/>
        </w:rPr>
        <w:t xml:space="preserve">20:7. </w:t>
      </w:r>
      <w:r>
        <w:rPr>
          <w:sz w:val="26"/>
          <w:szCs w:val="26"/>
        </w:rPr>
        <w:tab/>
        <w:tab/>
        <w:tab/>
        <w:tab/>
        <w:tab/>
        <w:tab/>
        <w:tab/>
        <w:tab/>
      </w:r>
      <w:r>
        <w:rPr>
          <w:sz w:val="26"/>
          <w:szCs w:val="26"/>
          <w:rtl w:val="0"/>
        </w:rPr>
        <w:t xml:space="preserve">Markus 5:40. </w:t>
      </w:r>
    </w:p>
    <w:p>
      <w:pPr>
        <w:pStyle w:val="Text"/>
        <w:jc w:val="left"/>
        <w:rPr>
          <w:sz w:val="26"/>
          <w:szCs w:val="26"/>
        </w:rPr>
      </w:pPr>
      <w:r>
        <w:rPr>
          <w:sz w:val="26"/>
          <w:szCs w:val="26"/>
          <w:rtl w:val="0"/>
        </w:rPr>
        <w:t xml:space="preserve">20:10. </w:t>
      </w:r>
      <w:r>
        <w:rPr>
          <w:sz w:val="26"/>
          <w:szCs w:val="26"/>
        </w:rPr>
        <w:tab/>
        <w:tab/>
        <w:tab/>
        <w:tab/>
        <w:tab/>
        <w:tab/>
        <w:tab/>
      </w:r>
      <w:r>
        <w:rPr>
          <w:sz w:val="26"/>
          <w:szCs w:val="26"/>
          <w:rtl w:val="0"/>
          <w:lang w:val="de-DE"/>
        </w:rPr>
        <w:t xml:space="preserve">Lukas 11:54. (Vergleiche Psalm. </w:t>
      </w:r>
    </w:p>
    <w:p>
      <w:pPr>
        <w:pStyle w:val="Text"/>
        <w:jc w:val="left"/>
        <w:rPr>
          <w:sz w:val="26"/>
          <w:szCs w:val="26"/>
        </w:rPr>
      </w:pPr>
      <w:r>
        <w:rPr>
          <w:sz w:val="26"/>
          <w:szCs w:val="26"/>
        </w:rPr>
        <w:tab/>
        <w:tab/>
        <w:tab/>
        <w:tab/>
        <w:tab/>
        <w:tab/>
        <w:tab/>
        <w:tab/>
      </w:r>
      <w:r>
        <w:rPr>
          <w:sz w:val="26"/>
          <w:szCs w:val="26"/>
          <w:rtl w:val="0"/>
        </w:rPr>
        <w:t xml:space="preserve">55:12, 13.) </w:t>
      </w:r>
    </w:p>
    <w:p>
      <w:pPr>
        <w:pStyle w:val="Text"/>
        <w:jc w:val="left"/>
        <w:rPr>
          <w:sz w:val="26"/>
          <w:szCs w:val="26"/>
        </w:rPr>
      </w:pPr>
    </w:p>
    <w:p>
      <w:pPr>
        <w:pStyle w:val="Text"/>
        <w:jc w:val="left"/>
        <w:rPr>
          <w:sz w:val="26"/>
          <w:szCs w:val="26"/>
        </w:rPr>
      </w:pPr>
      <w:r>
        <w:rPr>
          <w:sz w:val="26"/>
          <w:szCs w:val="26"/>
          <w:rtl w:val="0"/>
        </w:rPr>
        <w:t xml:space="preserve">26:11. </w:t>
      </w:r>
      <w:r>
        <w:rPr>
          <w:sz w:val="26"/>
          <w:szCs w:val="26"/>
        </w:rPr>
        <w:tab/>
        <w:tab/>
        <w:tab/>
        <w:tab/>
        <w:tab/>
        <w:tab/>
        <w:tab/>
      </w:r>
      <w:r>
        <w:rPr>
          <w:sz w:val="26"/>
          <w:szCs w:val="26"/>
          <w:rtl w:val="0"/>
          <w:lang w:val="en-US"/>
        </w:rPr>
        <w:t>Matth</w:t>
      </w:r>
      <w:r>
        <w:rPr>
          <w:sz w:val="26"/>
          <w:szCs w:val="26"/>
          <w:rtl w:val="0"/>
        </w:rPr>
        <w:t>ä</w:t>
      </w:r>
      <w:r>
        <w:rPr>
          <w:sz w:val="26"/>
          <w:szCs w:val="26"/>
          <w:rtl w:val="0"/>
          <w:lang w:val="pt-PT"/>
        </w:rPr>
        <w:t xml:space="preserve">us 26:65, 66. </w:t>
      </w:r>
    </w:p>
    <w:p>
      <w:pPr>
        <w:pStyle w:val="Text"/>
        <w:jc w:val="left"/>
        <w:rPr>
          <w:sz w:val="26"/>
          <w:szCs w:val="26"/>
        </w:rPr>
      </w:pPr>
      <w:r>
        <w:rPr>
          <w:sz w:val="26"/>
          <w:szCs w:val="26"/>
          <w:rtl w:val="0"/>
        </w:rPr>
        <w:t xml:space="preserve">26:15. </w:t>
      </w:r>
      <w:r>
        <w:rPr>
          <w:sz w:val="26"/>
          <w:szCs w:val="26"/>
        </w:rPr>
        <w:tab/>
        <w:tab/>
        <w:tab/>
        <w:tab/>
        <w:tab/>
        <w:tab/>
        <w:tab/>
      </w:r>
      <w:r>
        <w:rPr>
          <w:sz w:val="26"/>
          <w:szCs w:val="26"/>
          <w:rtl w:val="0"/>
          <w:lang w:val="en-US"/>
        </w:rPr>
        <w:t>Matth</w:t>
      </w:r>
      <w:r>
        <w:rPr>
          <w:sz w:val="26"/>
          <w:szCs w:val="26"/>
          <w:rtl w:val="0"/>
        </w:rPr>
        <w:t>ä</w:t>
      </w:r>
      <w:r>
        <w:rPr>
          <w:sz w:val="26"/>
          <w:szCs w:val="26"/>
          <w:rtl w:val="0"/>
          <w:lang w:val="pt-PT"/>
        </w:rPr>
        <w:t xml:space="preserve">us 27:4-25. </w:t>
      </w:r>
    </w:p>
    <w:p>
      <w:pPr>
        <w:pStyle w:val="Text"/>
        <w:jc w:val="left"/>
        <w:rPr>
          <w:sz w:val="26"/>
          <w:szCs w:val="26"/>
        </w:rPr>
      </w:pPr>
      <w:r>
        <w:rPr>
          <w:sz w:val="26"/>
          <w:szCs w:val="26"/>
          <w:rtl w:val="0"/>
        </w:rPr>
        <w:t xml:space="preserve">26:15, 16; </w:t>
      </w:r>
      <w:r>
        <w:rPr>
          <w:sz w:val="26"/>
          <w:szCs w:val="26"/>
        </w:rPr>
        <w:tab/>
        <w:tab/>
        <w:tab/>
        <w:tab/>
        <w:tab/>
        <w:tab/>
        <w:tab/>
      </w:r>
      <w:r>
        <w:rPr>
          <w:sz w:val="26"/>
          <w:szCs w:val="26"/>
          <w:rtl w:val="0"/>
        </w:rPr>
        <w:t xml:space="preserve">Johannes 10:21; Lukas 23:13-15. </w:t>
      </w:r>
    </w:p>
    <w:p>
      <w:pPr>
        <w:pStyle w:val="Text"/>
        <w:jc w:val="left"/>
        <w:rPr>
          <w:sz w:val="26"/>
          <w:szCs w:val="26"/>
        </w:rPr>
      </w:pPr>
      <w:r>
        <w:rPr>
          <w:sz w:val="26"/>
          <w:szCs w:val="26"/>
          <w:rtl w:val="0"/>
        </w:rPr>
        <w:t xml:space="preserve">29:26. </w:t>
      </w:r>
      <w:r>
        <w:rPr>
          <w:sz w:val="26"/>
          <w:szCs w:val="26"/>
        </w:rPr>
        <w:tab/>
        <w:tab/>
        <w:tab/>
        <w:tab/>
        <w:tab/>
        <w:tab/>
        <w:tab/>
      </w:r>
      <w:r>
        <w:rPr>
          <w:sz w:val="26"/>
          <w:szCs w:val="26"/>
          <w:rtl w:val="0"/>
        </w:rPr>
        <w:t xml:space="preserve">Johannes 7:20; 10:20, 39. </w:t>
      </w:r>
    </w:p>
    <w:p>
      <w:pPr>
        <w:pStyle w:val="Text"/>
        <w:jc w:val="left"/>
        <w:rPr>
          <w:sz w:val="26"/>
          <w:szCs w:val="26"/>
        </w:rPr>
      </w:pPr>
      <w:r>
        <w:rPr>
          <w:sz w:val="26"/>
          <w:szCs w:val="26"/>
          <w:rtl w:val="0"/>
        </w:rPr>
        <w:t xml:space="preserve">29:27. </w:t>
      </w:r>
      <w:r>
        <w:rPr>
          <w:sz w:val="26"/>
          <w:szCs w:val="26"/>
        </w:rPr>
        <w:tab/>
        <w:tab/>
        <w:tab/>
        <w:tab/>
        <w:tab/>
        <w:tab/>
        <w:tab/>
      </w:r>
      <w:r>
        <w:rPr>
          <w:sz w:val="26"/>
          <w:szCs w:val="26"/>
          <w:rtl w:val="0"/>
        </w:rPr>
        <w:t>Johannes 8:53. Lukas 7:39.</w:t>
      </w:r>
    </w:p>
    <w:p>
      <w:pPr>
        <w:pStyle w:val="Text"/>
        <w:jc w:val="left"/>
        <w:rPr>
          <w:sz w:val="26"/>
          <w:szCs w:val="26"/>
        </w:rPr>
      </w:pPr>
    </w:p>
    <w:p>
      <w:pPr>
        <w:pStyle w:val="Text"/>
        <w:jc w:val="left"/>
        <w:rPr>
          <w:sz w:val="26"/>
          <w:szCs w:val="26"/>
        </w:rPr>
      </w:pPr>
    </w:p>
    <w:p>
      <w:pPr>
        <w:pStyle w:val="Text"/>
        <w:jc w:val="left"/>
        <w:rPr>
          <w:b w:val="1"/>
          <w:bCs w:val="1"/>
          <w:sz w:val="26"/>
          <w:szCs w:val="26"/>
        </w:rPr>
      </w:pPr>
      <w:r>
        <w:rPr>
          <w:b w:val="1"/>
          <w:bCs w:val="1"/>
          <w:sz w:val="26"/>
          <w:szCs w:val="26"/>
          <w:rtl w:val="0"/>
          <w:lang w:val="de-DE"/>
        </w:rPr>
        <w:t xml:space="preserve">LAMENTATIONEN. </w:t>
      </w:r>
    </w:p>
    <w:p>
      <w:pPr>
        <w:pStyle w:val="Text"/>
        <w:jc w:val="left"/>
        <w:rPr>
          <w:sz w:val="26"/>
          <w:szCs w:val="26"/>
        </w:rPr>
      </w:pPr>
    </w:p>
    <w:p>
      <w:pPr>
        <w:pStyle w:val="Text"/>
        <w:jc w:val="left"/>
        <w:rPr>
          <w:sz w:val="26"/>
          <w:szCs w:val="26"/>
        </w:rPr>
      </w:pPr>
      <w:r>
        <w:rPr>
          <w:sz w:val="26"/>
          <w:szCs w:val="26"/>
          <w:rtl w:val="0"/>
        </w:rPr>
        <w:t xml:space="preserve">1:12. </w:t>
      </w:r>
      <w:r>
        <w:rPr>
          <w:sz w:val="26"/>
          <w:szCs w:val="26"/>
        </w:rPr>
        <w:tab/>
        <w:tab/>
        <w:tab/>
        <w:tab/>
        <w:tab/>
        <w:tab/>
        <w:tab/>
        <w:tab/>
      </w:r>
      <w:r>
        <w:rPr>
          <w:sz w:val="26"/>
          <w:szCs w:val="26"/>
          <w:rtl w:val="0"/>
        </w:rPr>
        <w:t xml:space="preserve">Johannes 1,29. Jesaja 53,10. </w:t>
      </w:r>
    </w:p>
    <w:p>
      <w:pPr>
        <w:pStyle w:val="Text"/>
        <w:jc w:val="left"/>
        <w:rPr>
          <w:sz w:val="26"/>
          <w:szCs w:val="26"/>
        </w:rPr>
      </w:pPr>
      <w:r>
        <w:rPr>
          <w:sz w:val="26"/>
          <w:szCs w:val="26"/>
          <w:rtl w:val="0"/>
        </w:rPr>
        <w:t xml:space="preserve">3:8. </w:t>
      </w:r>
      <w:r>
        <w:rPr>
          <w:sz w:val="26"/>
          <w:szCs w:val="26"/>
        </w:rPr>
        <w:tab/>
        <w:tab/>
        <w:tab/>
        <w:tab/>
        <w:tab/>
        <w:tab/>
        <w:tab/>
        <w:tab/>
      </w:r>
      <w:r>
        <w:rPr>
          <w:sz w:val="26"/>
          <w:szCs w:val="26"/>
          <w:rtl w:val="0"/>
          <w:lang w:val="en-US"/>
        </w:rPr>
        <w:t>Matth</w:t>
      </w:r>
      <w:r>
        <w:rPr>
          <w:sz w:val="26"/>
          <w:szCs w:val="26"/>
          <w:rtl w:val="0"/>
        </w:rPr>
        <w:t>ä</w:t>
      </w:r>
      <w:r>
        <w:rPr>
          <w:sz w:val="26"/>
          <w:szCs w:val="26"/>
          <w:rtl w:val="0"/>
          <w:lang w:val="pt-PT"/>
        </w:rPr>
        <w:t xml:space="preserve">us 27:46. </w:t>
      </w:r>
    </w:p>
    <w:p>
      <w:pPr>
        <w:pStyle w:val="Text"/>
        <w:jc w:val="left"/>
        <w:rPr>
          <w:sz w:val="26"/>
          <w:szCs w:val="26"/>
        </w:rPr>
      </w:pPr>
      <w:r>
        <w:rPr>
          <w:sz w:val="26"/>
          <w:szCs w:val="26"/>
          <w:rtl w:val="0"/>
          <w:lang w:val="ru-RU"/>
        </w:rPr>
        <w:t xml:space="preserve">3:14. </w:t>
      </w:r>
      <w:r>
        <w:rPr>
          <w:sz w:val="26"/>
          <w:szCs w:val="26"/>
        </w:rPr>
        <w:tab/>
        <w:tab/>
        <w:tab/>
        <w:tab/>
        <w:tab/>
        <w:tab/>
        <w:tab/>
        <w:tab/>
      </w:r>
      <w:r>
        <w:rPr>
          <w:sz w:val="26"/>
          <w:szCs w:val="26"/>
          <w:rtl w:val="0"/>
          <w:lang w:val="pt-PT"/>
        </w:rPr>
        <w:t xml:space="preserve">Psalm 69:12. </w:t>
      </w:r>
    </w:p>
    <w:p>
      <w:pPr>
        <w:pStyle w:val="Text"/>
        <w:jc w:val="left"/>
        <w:rPr>
          <w:sz w:val="26"/>
          <w:szCs w:val="26"/>
        </w:rPr>
      </w:pPr>
      <w:r>
        <w:rPr>
          <w:sz w:val="26"/>
          <w:szCs w:val="26"/>
          <w:rtl w:val="0"/>
        </w:rPr>
        <w:t xml:space="preserve">3:48. </w:t>
      </w:r>
      <w:r>
        <w:rPr>
          <w:sz w:val="26"/>
          <w:szCs w:val="26"/>
        </w:rPr>
        <w:tab/>
        <w:tab/>
        <w:tab/>
        <w:tab/>
        <w:tab/>
        <w:tab/>
        <w:tab/>
        <w:tab/>
      </w:r>
      <w:r>
        <w:rPr>
          <w:sz w:val="26"/>
          <w:szCs w:val="26"/>
          <w:rtl w:val="0"/>
        </w:rPr>
        <w:t>Lukas 19:41.</w:t>
      </w: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center"/>
        <w:rPr>
          <w:b w:val="1"/>
          <w:bCs w:val="1"/>
          <w:sz w:val="32"/>
          <w:szCs w:val="32"/>
        </w:rPr>
      </w:pPr>
      <w:r>
        <w:rPr>
          <w:b w:val="1"/>
          <w:bCs w:val="1"/>
          <w:sz w:val="32"/>
          <w:szCs w:val="32"/>
          <w:rtl w:val="0"/>
          <w:lang w:val="de-DE"/>
        </w:rPr>
        <w:t xml:space="preserve">"Das vierte Jahr Jojakims" </w:t>
      </w:r>
    </w:p>
    <w:p>
      <w:pPr>
        <w:pStyle w:val="Text"/>
        <w:jc w:val="center"/>
        <w:rPr>
          <w:b w:val="1"/>
          <w:bCs w:val="1"/>
          <w:sz w:val="32"/>
          <w:szCs w:val="32"/>
        </w:rPr>
      </w:pPr>
      <w:r>
        <w:rPr>
          <w:b w:val="1"/>
          <w:bCs w:val="1"/>
          <w:sz w:val="32"/>
          <w:szCs w:val="32"/>
          <w:rtl w:val="0"/>
          <w:lang w:val="it-IT"/>
        </w:rPr>
        <w:t>Jeremia 25,2-3</w:t>
      </w:r>
    </w:p>
    <w:p>
      <w:pPr>
        <w:pStyle w:val="Text"/>
        <w:jc w:val="center"/>
        <w:rPr>
          <w:b w:val="1"/>
          <w:bCs w:val="1"/>
          <w:sz w:val="32"/>
          <w:szCs w:val="32"/>
        </w:rPr>
      </w:pPr>
      <w:r>
        <w:rPr>
          <w:b w:val="1"/>
          <w:bCs w:val="1"/>
          <w:sz w:val="32"/>
          <w:szCs w:val="32"/>
          <w:rtl w:val="0"/>
          <w:lang w:val="de-DE"/>
        </w:rPr>
        <w:t>Dies ist Anhang 86 aus der Begleitende Bibel.</w:t>
      </w:r>
    </w:p>
    <w:p>
      <w:pPr>
        <w:pStyle w:val="Text"/>
        <w:jc w:val="left"/>
        <w:rPr>
          <w:sz w:val="26"/>
          <w:szCs w:val="26"/>
        </w:rPr>
      </w:pPr>
    </w:p>
    <w:p>
      <w:pPr>
        <w:pStyle w:val="Text"/>
        <w:jc w:val="left"/>
        <w:rPr>
          <w:sz w:val="26"/>
          <w:szCs w:val="26"/>
        </w:rPr>
      </w:pPr>
      <w:r>
        <w:rPr>
          <w:sz w:val="26"/>
          <w:szCs w:val="26"/>
          <w:rtl w:val="0"/>
          <w:lang w:val="de-DE"/>
        </w:rPr>
        <w:t>"DIE EINZIGE ANTIKE AUTORIT</w:t>
      </w:r>
      <w:r>
        <w:rPr>
          <w:sz w:val="26"/>
          <w:szCs w:val="26"/>
          <w:rtl w:val="0"/>
          <w:lang w:val="sv-SE"/>
        </w:rPr>
        <w:t>Ä</w:t>
      </w:r>
      <w:r>
        <w:rPr>
          <w:sz w:val="26"/>
          <w:szCs w:val="26"/>
          <w:rtl w:val="0"/>
          <w:lang w:val="de-DE"/>
        </w:rPr>
        <w:t>T VON WERT F</w:t>
      </w:r>
      <w:r>
        <w:rPr>
          <w:sz w:val="26"/>
          <w:szCs w:val="26"/>
          <w:rtl w:val="0"/>
          <w:lang w:val="de-DE"/>
        </w:rPr>
        <w:t>Ü</w:t>
      </w:r>
      <w:r>
        <w:rPr>
          <w:sz w:val="26"/>
          <w:szCs w:val="26"/>
          <w:rtl w:val="0"/>
          <w:lang w:val="de-DE"/>
        </w:rPr>
        <w:t xml:space="preserve">R DIE BABYLONISCHE GESCHICHTE IST DAS ALTE TESTAMENT" (Encycl. Brit., 11. (Cambridge) Ausgabe, Bd. iii, S. 101). </w:t>
      </w:r>
    </w:p>
    <w:p>
      <w:pPr>
        <w:pStyle w:val="Text"/>
        <w:jc w:val="left"/>
        <w:rPr>
          <w:sz w:val="26"/>
          <w:szCs w:val="26"/>
        </w:rPr>
      </w:pPr>
    </w:p>
    <w:p>
      <w:pPr>
        <w:pStyle w:val="Text"/>
        <w:jc w:val="left"/>
        <w:rPr>
          <w:sz w:val="26"/>
          <w:szCs w:val="26"/>
        </w:rPr>
      </w:pPr>
      <w:r>
        <w:rPr>
          <w:sz w:val="26"/>
          <w:szCs w:val="26"/>
          <w:rtl w:val="0"/>
          <w:lang w:val="de-DE"/>
        </w:rPr>
        <w:t>1.  Die gro</w:t>
      </w:r>
      <w:r>
        <w:rPr>
          <w:sz w:val="26"/>
          <w:szCs w:val="26"/>
          <w:rtl w:val="0"/>
          <w:lang w:val="de-DE"/>
        </w:rPr>
        <w:t>ß</w:t>
      </w:r>
      <w:r>
        <w:rPr>
          <w:sz w:val="26"/>
          <w:szCs w:val="26"/>
          <w:rtl w:val="0"/>
          <w:lang w:val="de-DE"/>
        </w:rPr>
        <w:t xml:space="preserve">e Prophezeiung </w:t>
      </w:r>
      <w:r>
        <w:rPr>
          <w:sz w:val="26"/>
          <w:szCs w:val="26"/>
          <w:rtl w:val="0"/>
        </w:rPr>
        <w:t>ü</w:t>
      </w:r>
      <w:r>
        <w:rPr>
          <w:sz w:val="26"/>
          <w:szCs w:val="26"/>
          <w:rtl w:val="0"/>
          <w:lang w:val="de-DE"/>
        </w:rPr>
        <w:t xml:space="preserve">ber die siebzig Jahre babylonischer Knechtschaft in Jeremia 25 ist in den Versen 1-3 eine der wichtigsten der wichtigsten Datumsangaben in der Heiligen Schrift :- "Das Wort, das zu Jeremia kam </w:t>
      </w:r>
      <w:r>
        <w:rPr>
          <w:sz w:val="26"/>
          <w:szCs w:val="26"/>
          <w:rtl w:val="0"/>
        </w:rPr>
        <w:t>ü</w:t>
      </w:r>
      <w:r>
        <w:rPr>
          <w:sz w:val="26"/>
          <w:szCs w:val="26"/>
          <w:rtl w:val="0"/>
          <w:lang w:val="de-DE"/>
        </w:rPr>
        <w:t>ber das ganze Volkes von Juda IM VIERTEN JAHR JEHOIAKIMs des Sohnes Josias, des K</w:t>
      </w:r>
      <w:r>
        <w:rPr>
          <w:sz w:val="26"/>
          <w:szCs w:val="26"/>
          <w:rtl w:val="0"/>
          <w:lang w:val="sv-SE"/>
        </w:rPr>
        <w:t>ö</w:t>
      </w:r>
      <w:r>
        <w:rPr>
          <w:sz w:val="26"/>
          <w:szCs w:val="26"/>
          <w:rtl w:val="0"/>
          <w:lang w:val="de-DE"/>
        </w:rPr>
        <w:t>nigs von Juda, das war das erste JAHR DES NEBUCHADREZZAR, des K</w:t>
      </w:r>
      <w:r>
        <w:rPr>
          <w:sz w:val="26"/>
          <w:szCs w:val="26"/>
          <w:rtl w:val="0"/>
          <w:lang w:val="sv-SE"/>
        </w:rPr>
        <w:t>ö</w:t>
      </w:r>
      <w:r>
        <w:rPr>
          <w:sz w:val="26"/>
          <w:szCs w:val="26"/>
          <w:rtl w:val="0"/>
          <w:lang w:val="de-DE"/>
        </w:rPr>
        <w:t>nigs von Babel; das die der Prophet Jeremia dem ganzen Volk von Juda in Juda und zu allen Einwohnern von Jerusalem, und sprach: Vom dreizehnten Jahr des Josia, des Sohnes Amons, des K</w:t>
      </w:r>
      <w:r>
        <w:rPr>
          <w:sz w:val="26"/>
          <w:szCs w:val="26"/>
          <w:rtl w:val="0"/>
          <w:lang w:val="sv-SE"/>
        </w:rPr>
        <w:t>ö</w:t>
      </w:r>
      <w:r>
        <w:rPr>
          <w:sz w:val="26"/>
          <w:szCs w:val="26"/>
          <w:rtl w:val="0"/>
          <w:lang w:val="de-DE"/>
        </w:rPr>
        <w:t xml:space="preserve">nigs von Juda, bis auf diesen Tag, das ist das dreiundzwanzigsten Jahr, ist das Wort des HERRN zu mir gekommen."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Nach der so genannten "empfangenen" Datierung, dem vierten Jahr von Jojakims (es ist das erste Jahr Nebukadnezars) gew</w:t>
      </w:r>
      <w:r>
        <w:rPr>
          <w:sz w:val="26"/>
          <w:szCs w:val="26"/>
          <w:rtl w:val="0"/>
          <w:lang w:val="sv-SE"/>
        </w:rPr>
        <w:t>ö</w:t>
      </w:r>
      <w:r>
        <w:rPr>
          <w:sz w:val="26"/>
          <w:szCs w:val="26"/>
          <w:rtl w:val="0"/>
          <w:lang w:val="de-DE"/>
        </w:rPr>
        <w:t>hnlich als 606 v. Chr. angegeben, w</w:t>
      </w:r>
      <w:r>
        <w:rPr>
          <w:sz w:val="26"/>
          <w:szCs w:val="26"/>
          <w:rtl w:val="0"/>
        </w:rPr>
        <w:t>ä</w:t>
      </w:r>
      <w:r>
        <w:rPr>
          <w:sz w:val="26"/>
          <w:szCs w:val="26"/>
          <w:rtl w:val="0"/>
          <w:lang w:val="de-DE"/>
        </w:rPr>
        <w:t xml:space="preserve">hrend in The Companion Bible, sowohl am Rande als auch im Anhang 50. V, und VII, wird es als 496 v. Chr. angegeben wird - ein Unterschied von 110 Jahren. Dies ist eine ernste Angelegenheit, aber der Grund ist einfach und lautet wie folgt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In der Mehrzahl der existierenden Datierungssysteme haben die Chronologen ignoriert und in ihrer Reihenfolge der von Anno Mundi die dreiundneunzig Jahre, die der hl. PAUL in der Apostelgeschichte 13:19-22 enthalten sind; und in den meisten F</w:t>
      </w:r>
      <w:r>
        <w:rPr>
          <w:sz w:val="26"/>
          <w:szCs w:val="26"/>
          <w:rtl w:val="0"/>
        </w:rPr>
        <w:t>ä</w:t>
      </w:r>
      <w:r>
        <w:rPr>
          <w:sz w:val="26"/>
          <w:szCs w:val="26"/>
          <w:rtl w:val="0"/>
          <w:lang w:val="de-DE"/>
        </w:rPr>
        <w:t>llen auch das den meisten F</w:t>
      </w:r>
      <w:r>
        <w:rPr>
          <w:sz w:val="26"/>
          <w:szCs w:val="26"/>
          <w:rtl w:val="0"/>
        </w:rPr>
        <w:t>ä</w:t>
      </w:r>
      <w:r>
        <w:rPr>
          <w:sz w:val="26"/>
          <w:szCs w:val="26"/>
          <w:rtl w:val="0"/>
          <w:lang w:val="de-DE"/>
        </w:rPr>
        <w:t>llen das Interregnum und die "L</w:t>
      </w:r>
      <w:r>
        <w:rPr>
          <w:sz w:val="26"/>
          <w:szCs w:val="26"/>
          <w:rtl w:val="0"/>
        </w:rPr>
        <w:t>ü</w:t>
      </w:r>
      <w:r>
        <w:rPr>
          <w:sz w:val="26"/>
          <w:szCs w:val="26"/>
          <w:rtl w:val="0"/>
          <w:lang w:val="de-DE"/>
        </w:rPr>
        <w:t>cken" der sp</w:t>
      </w:r>
      <w:r>
        <w:rPr>
          <w:sz w:val="26"/>
          <w:szCs w:val="26"/>
          <w:rtl w:val="0"/>
        </w:rPr>
        <w:t>ä</w:t>
      </w:r>
      <w:r>
        <w:rPr>
          <w:sz w:val="26"/>
          <w:szCs w:val="26"/>
          <w:rtl w:val="0"/>
          <w:lang w:val="de-DE"/>
        </w:rPr>
        <w:t>teren K</w:t>
      </w:r>
      <w:r>
        <w:rPr>
          <w:sz w:val="26"/>
          <w:szCs w:val="26"/>
          <w:rtl w:val="0"/>
          <w:lang w:val="sv-SE"/>
        </w:rPr>
        <w:t>ö</w:t>
      </w:r>
      <w:r>
        <w:rPr>
          <w:sz w:val="26"/>
          <w:szCs w:val="26"/>
          <w:rtl w:val="0"/>
          <w:lang w:val="de-DE"/>
        </w:rPr>
        <w:t>nige von Juda, die sich zusammen auf 110-113 Jahre belaufen1; und, weiter, indem man das 480. Jahr von 1K</w:t>
      </w:r>
      <w:r>
        <w:rPr>
          <w:sz w:val="26"/>
          <w:szCs w:val="26"/>
          <w:rtl w:val="0"/>
          <w:lang w:val="sv-SE"/>
        </w:rPr>
        <w:t>ö</w:t>
      </w:r>
      <w:r>
        <w:rPr>
          <w:sz w:val="26"/>
          <w:szCs w:val="26"/>
          <w:rtl w:val="0"/>
          <w:lang w:val="de-DE"/>
        </w:rPr>
        <w:t xml:space="preserve">nige 6:1 als ein Kardinal- statt einer Ordinalzahl und als Anno Mundi-Datum, statt eines, das nach der Anno Dei-Rechnung zu verstehen ist Anno Dei-Rechnung zu verstehen ist (siehe Anhang 50, Einleitung, </w:t>
      </w:r>
      <w:r>
        <w:rPr>
          <w:sz w:val="26"/>
          <w:szCs w:val="26"/>
          <w:rtl w:val="0"/>
        </w:rPr>
        <w:t xml:space="preserve">§ </w:t>
      </w:r>
      <w:r>
        <w:rPr>
          <w:sz w:val="26"/>
          <w:szCs w:val="26"/>
          <w:rtl w:val="0"/>
        </w:rPr>
        <w:t xml:space="preserve">6).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Der Heilige Geist, so d</w:t>
      </w:r>
      <w:r>
        <w:rPr>
          <w:sz w:val="26"/>
          <w:szCs w:val="26"/>
          <w:rtl w:val="0"/>
        </w:rPr>
        <w:t>ü</w:t>
      </w:r>
      <w:r>
        <w:rPr>
          <w:sz w:val="26"/>
          <w:szCs w:val="26"/>
          <w:rtl w:val="0"/>
          <w:lang w:val="de-DE"/>
        </w:rPr>
        <w:t>rfen wir glauben, bediente sich ausdr</w:t>
      </w:r>
      <w:r>
        <w:rPr>
          <w:sz w:val="26"/>
          <w:szCs w:val="26"/>
          <w:rtl w:val="0"/>
        </w:rPr>
        <w:t>ü</w:t>
      </w:r>
      <w:r>
        <w:rPr>
          <w:sz w:val="26"/>
          <w:szCs w:val="26"/>
          <w:rtl w:val="0"/>
          <w:lang w:val="de-DE"/>
        </w:rPr>
        <w:t>cklich des hl. Paulus in der erw</w:t>
      </w:r>
      <w:r>
        <w:rPr>
          <w:sz w:val="26"/>
          <w:szCs w:val="26"/>
          <w:rtl w:val="0"/>
        </w:rPr>
        <w:t>ä</w:t>
      </w:r>
      <w:r>
        <w:rPr>
          <w:sz w:val="26"/>
          <w:szCs w:val="26"/>
          <w:rtl w:val="0"/>
          <w:lang w:val="de-DE"/>
        </w:rPr>
        <w:t>hnten Passage, um uns davor zu bewahren uns davor zu bewahren, diesem Irrtum zu verfallen. CLINTON (1781- 1852) sagt zu diesem Punkt 2: "Die Berechnung des heiligen Paulus, vorgetragen in einer feierlichen Rede vor einem j</w:t>
      </w:r>
      <w:r>
        <w:rPr>
          <w:sz w:val="26"/>
          <w:szCs w:val="26"/>
          <w:rtl w:val="0"/>
        </w:rPr>
        <w:t>ü</w:t>
      </w:r>
      <w:r>
        <w:rPr>
          <w:sz w:val="26"/>
          <w:szCs w:val="26"/>
          <w:rtl w:val="0"/>
          <w:lang w:val="de-DE"/>
        </w:rPr>
        <w:t>dischen Publikum, und durch den gesamten Tenor der Geschichte im Buch der Richter best</w:t>
      </w:r>
      <w:r>
        <w:rPr>
          <w:sz w:val="26"/>
          <w:szCs w:val="26"/>
          <w:rtl w:val="0"/>
        </w:rPr>
        <w:t>ä</w:t>
      </w:r>
      <w:r>
        <w:rPr>
          <w:sz w:val="26"/>
          <w:szCs w:val="26"/>
          <w:rtl w:val="0"/>
          <w:lang w:val="de-DE"/>
        </w:rPr>
        <w:t>tigt der Richter, wiegt die Autorit</w:t>
      </w:r>
      <w:r>
        <w:rPr>
          <w:sz w:val="26"/>
          <w:szCs w:val="26"/>
          <w:rtl w:val="0"/>
        </w:rPr>
        <w:t>ä</w:t>
      </w:r>
      <w:r>
        <w:rPr>
          <w:sz w:val="26"/>
          <w:szCs w:val="26"/>
          <w:rtl w:val="0"/>
          <w:lang w:val="de-DE"/>
        </w:rPr>
        <w:t>t dieses Datums auf" (480). Unter Trotz dieser g</w:t>
      </w:r>
      <w:r>
        <w:rPr>
          <w:sz w:val="26"/>
          <w:szCs w:val="26"/>
          <w:rtl w:val="0"/>
          <w:lang w:val="sv-SE"/>
        </w:rPr>
        <w:t>ö</w:t>
      </w:r>
      <w:r>
        <w:rPr>
          <w:sz w:val="26"/>
          <w:szCs w:val="26"/>
          <w:rtl w:val="0"/>
          <w:lang w:val="de-DE"/>
        </w:rPr>
        <w:t>ttlichen Warnung akzeptieren jedoch viele das das 480. Jahr als Kardinalzahl und rechnen es als ein Anno Mundi-Datum.</w:t>
      </w:r>
    </w:p>
    <w:p>
      <w:pPr>
        <w:pStyle w:val="Text"/>
        <w:jc w:val="left"/>
        <w:rPr>
          <w:sz w:val="26"/>
          <w:szCs w:val="26"/>
        </w:rPr>
      </w:pPr>
    </w:p>
    <w:p>
      <w:pPr>
        <w:pStyle w:val="Text"/>
        <w:jc w:val="left"/>
        <w:rPr>
          <w:sz w:val="26"/>
          <w:szCs w:val="26"/>
        </w:rPr>
      </w:pPr>
      <w:r>
        <w:rPr>
          <w:sz w:val="26"/>
          <w:szCs w:val="26"/>
          <w:rtl w:val="0"/>
          <w:lang w:val="de-DE"/>
        </w:rPr>
        <w:t>2.  Nach der allgemein "akzeptierten" Datierung ist der Zeitraum vom Exodus bis zum Beginn der babylonischen Knechtschaft gew</w:t>
      </w:r>
      <w:r>
        <w:rPr>
          <w:sz w:val="26"/>
          <w:szCs w:val="26"/>
          <w:rtl w:val="0"/>
          <w:lang w:val="sv-SE"/>
        </w:rPr>
        <w:t>ö</w:t>
      </w:r>
      <w:r>
        <w:rPr>
          <w:sz w:val="26"/>
          <w:szCs w:val="26"/>
          <w:rtl w:val="0"/>
          <w:lang w:val="de-DE"/>
        </w:rPr>
        <w:t xml:space="preserve">hnlich mit 1491 v. Chr. bis 606 v. Chr. angegeben; das ist ein Zeitraum von 885 Jahren; die Daten in der Companion Bible lauten dagegen 1491 v. Chr. bis 496 v.Chr. = 995 Jahre.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Aber, wenn ST. PAUL mit der Hinzuf</w:t>
      </w:r>
      <w:r>
        <w:rPr>
          <w:sz w:val="26"/>
          <w:szCs w:val="26"/>
          <w:rtl w:val="0"/>
        </w:rPr>
        <w:t>ü</w:t>
      </w:r>
      <w:r>
        <w:rPr>
          <w:sz w:val="26"/>
          <w:szCs w:val="26"/>
          <w:rtl w:val="0"/>
          <w:lang w:val="de-DE"/>
        </w:rPr>
        <w:t>gung von dreiundneunzig Jahren zu Zeitraum zwischen dem Exodus und dem Tempel (also 573 statt 479); und wenn das Interregnum zwischen Amazja und Usija, und die "L</w:t>
      </w:r>
      <w:r>
        <w:rPr>
          <w:sz w:val="26"/>
          <w:szCs w:val="26"/>
          <w:rtl w:val="0"/>
        </w:rPr>
        <w:t>ü</w:t>
      </w:r>
      <w:r>
        <w:rPr>
          <w:sz w:val="26"/>
          <w:szCs w:val="26"/>
          <w:rtl w:val="0"/>
          <w:lang w:val="de-DE"/>
        </w:rPr>
        <w:t>cken", die in den heiligen Aufzeichnungen deutlich heiligen Aufzeichnungen und auf den Diagrammen in Anhang 50 gezeigt werden dann ist es v</w:t>
      </w:r>
      <w:r>
        <w:rPr>
          <w:sz w:val="26"/>
          <w:szCs w:val="26"/>
          <w:rtl w:val="0"/>
          <w:lang w:val="sv-SE"/>
        </w:rPr>
        <w:t>ö</w:t>
      </w:r>
      <w:r>
        <w:rPr>
          <w:sz w:val="26"/>
          <w:szCs w:val="26"/>
          <w:rtl w:val="0"/>
          <w:lang w:val="de-DE"/>
        </w:rPr>
        <w:t>llig klar, dass die Mehrheit der Chronisten Chronisten 110 bis 113 Jahre von der wahren Anno Mundi abweicht, und statt der babylonischen Knechtschaft im Jahr 606 v. Chr. beginnt (das vierte Jahr Jojakims und das erste von Nebukadnezar), ist das wahre Anno Mundi Jahr f</w:t>
      </w:r>
      <w:r>
        <w:rPr>
          <w:sz w:val="26"/>
          <w:szCs w:val="26"/>
          <w:rtl w:val="0"/>
        </w:rPr>
        <w:t>ü</w:t>
      </w:r>
      <w:r>
        <w:rPr>
          <w:sz w:val="26"/>
          <w:szCs w:val="26"/>
          <w:rtl w:val="0"/>
          <w:lang w:val="de-DE"/>
        </w:rPr>
        <w:t xml:space="preserve">r dieses wichtige Ereignis 496 v. Chr., wie in Anhang 50. </w:t>
      </w:r>
    </w:p>
    <w:p>
      <w:pPr>
        <w:pStyle w:val="Text"/>
        <w:jc w:val="left"/>
        <w:rPr>
          <w:sz w:val="26"/>
          <w:szCs w:val="26"/>
        </w:rPr>
      </w:pPr>
    </w:p>
    <w:p>
      <w:pPr>
        <w:pStyle w:val="Text"/>
        <w:jc w:val="left"/>
        <w:rPr>
          <w:sz w:val="26"/>
          <w:szCs w:val="26"/>
        </w:rPr>
      </w:pPr>
      <w:r>
        <w:rPr>
          <w:sz w:val="26"/>
          <w:szCs w:val="26"/>
          <w:rtl w:val="0"/>
          <w:lang w:val="de-DE"/>
        </w:rPr>
        <w:t>3.  Dies wird zweifelsohne einige verbl</w:t>
      </w:r>
      <w:r>
        <w:rPr>
          <w:sz w:val="26"/>
          <w:szCs w:val="26"/>
          <w:rtl w:val="0"/>
        </w:rPr>
        <w:t>ü</w:t>
      </w:r>
      <w:r>
        <w:rPr>
          <w:sz w:val="26"/>
          <w:szCs w:val="26"/>
          <w:rtl w:val="0"/>
          <w:lang w:val="de-DE"/>
        </w:rPr>
        <w:t>ffen, die vielleicht geneigt sind, anzunehmen, dass bestimmte Daten und Zeitr</w:t>
      </w:r>
      <w:r>
        <w:rPr>
          <w:sz w:val="26"/>
          <w:szCs w:val="26"/>
          <w:rtl w:val="0"/>
        </w:rPr>
        <w:t>ä</w:t>
      </w:r>
      <w:r>
        <w:rPr>
          <w:sz w:val="26"/>
          <w:szCs w:val="26"/>
          <w:rtl w:val="0"/>
          <w:lang w:val="de-DE"/>
        </w:rPr>
        <w:t xml:space="preserve">ume in der der Heiligen Schrift unwiderruflich "festgelegt" wurden.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Aufgrund der Autorit</w:t>
      </w:r>
      <w:r>
        <w:rPr>
          <w:sz w:val="26"/>
          <w:szCs w:val="26"/>
          <w:rtl w:val="0"/>
        </w:rPr>
        <w:t>ä</w:t>
      </w:r>
      <w:r>
        <w:rPr>
          <w:sz w:val="26"/>
          <w:szCs w:val="26"/>
          <w:rtl w:val="0"/>
          <w:lang w:val="de-DE"/>
        </w:rPr>
        <w:t>t einiger bekannter Namen werden wir sollen wir glauben, dass die "profane Geschichte" und die Annalen der alten Nationen uns unfehlbare Beweise und Kontrollen liefern, mit denen wir die chronologischen Aussagen der Heiligen Schrift pr</w:t>
      </w:r>
      <w:r>
        <w:rPr>
          <w:sz w:val="26"/>
          <w:szCs w:val="26"/>
          <w:rtl w:val="0"/>
        </w:rPr>
        <w:t>ü</w:t>
      </w:r>
      <w:r>
        <w:rPr>
          <w:sz w:val="26"/>
          <w:szCs w:val="26"/>
          <w:rtl w:val="0"/>
          <w:lang w:val="de-DE"/>
        </w:rPr>
        <w:t>fen und korrigieren der Heiligen Schrift pr</w:t>
      </w:r>
      <w:r>
        <w:rPr>
          <w:sz w:val="26"/>
          <w:szCs w:val="26"/>
          <w:rtl w:val="0"/>
        </w:rPr>
        <w:t>ü</w:t>
      </w:r>
      <w:r>
        <w:rPr>
          <w:sz w:val="26"/>
          <w:szCs w:val="26"/>
          <w:rtl w:val="0"/>
          <w:lang w:val="de-DE"/>
        </w:rPr>
        <w:t>fen und korrigieren k</w:t>
      </w:r>
      <w:r>
        <w:rPr>
          <w:sz w:val="26"/>
          <w:szCs w:val="26"/>
          <w:rtl w:val="0"/>
          <w:lang w:val="sv-SE"/>
        </w:rPr>
        <w:t>ö</w:t>
      </w:r>
      <w:r>
        <w:rPr>
          <w:sz w:val="26"/>
          <w:szCs w:val="26"/>
          <w:rtl w:val="0"/>
        </w:rPr>
        <w:t xml:space="preserve">nnen.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Aber wir m</w:t>
      </w:r>
      <w:r>
        <w:rPr>
          <w:sz w:val="26"/>
          <w:szCs w:val="26"/>
          <w:rtl w:val="0"/>
        </w:rPr>
        <w:t>ü</w:t>
      </w:r>
      <w:r>
        <w:rPr>
          <w:sz w:val="26"/>
          <w:szCs w:val="26"/>
          <w:rtl w:val="0"/>
          <w:lang w:val="de-DE"/>
        </w:rPr>
        <w:t xml:space="preserve">ssen daran erinnert werden, dass dies bei weitem nicht der Fall ist. wahr ist.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Chronologen aller Epochen sind in der Regel wie Schafe - sie folgen einem F</w:t>
      </w:r>
      <w:r>
        <w:rPr>
          <w:sz w:val="26"/>
          <w:szCs w:val="26"/>
          <w:rtl w:val="0"/>
        </w:rPr>
        <w:t>ü</w:t>
      </w:r>
      <w:r>
        <w:rPr>
          <w:sz w:val="26"/>
          <w:szCs w:val="26"/>
          <w:rtl w:val="0"/>
          <w:lang w:val="de-DE"/>
        </w:rPr>
        <w:t>hrer: und sobald die Idee aufkam, dass die "richtigen" (vermeintlichen) Daten bestimmter Epochen und Zeitr</w:t>
      </w:r>
      <w:r>
        <w:rPr>
          <w:sz w:val="26"/>
          <w:szCs w:val="26"/>
          <w:rtl w:val="0"/>
        </w:rPr>
        <w:t>ä</w:t>
      </w:r>
      <w:r>
        <w:rPr>
          <w:sz w:val="26"/>
          <w:szCs w:val="26"/>
          <w:rtl w:val="0"/>
          <w:lang w:val="de-DE"/>
        </w:rPr>
        <w:t>ume in der griechischen (und anderen) Geschichte auf bestimmte biblische chronologische Aussagen, die diesen modernen Chronologen "Schwierigkeiten" bereiteten, angewandt werden k</w:t>
      </w:r>
      <w:r>
        <w:rPr>
          <w:sz w:val="26"/>
          <w:szCs w:val="26"/>
          <w:rtl w:val="0"/>
          <w:lang w:val="sv-SE"/>
        </w:rPr>
        <w:t>ö</w:t>
      </w:r>
      <w:r>
        <w:rPr>
          <w:sz w:val="26"/>
          <w:szCs w:val="26"/>
          <w:rtl w:val="0"/>
          <w:lang w:val="de-DE"/>
        </w:rPr>
        <w:t>nnten, wurde es bald zu einer Selbstverst</w:t>
      </w:r>
      <w:r>
        <w:rPr>
          <w:sz w:val="26"/>
          <w:szCs w:val="26"/>
          <w:rtl w:val="0"/>
        </w:rPr>
        <w:t>ä</w:t>
      </w:r>
      <w:r>
        <w:rPr>
          <w:sz w:val="26"/>
          <w:szCs w:val="26"/>
          <w:rtl w:val="0"/>
          <w:lang w:val="de-DE"/>
        </w:rPr>
        <w:t>ndlichkeit, die Zahlen der g</w:t>
      </w:r>
      <w:r>
        <w:rPr>
          <w:sz w:val="26"/>
          <w:szCs w:val="26"/>
          <w:rtl w:val="0"/>
          <w:lang w:val="sv-SE"/>
        </w:rPr>
        <w:t>ö</w:t>
      </w:r>
      <w:r>
        <w:rPr>
          <w:sz w:val="26"/>
          <w:szCs w:val="26"/>
          <w:rtl w:val="0"/>
          <w:lang w:val="de-DE"/>
        </w:rPr>
        <w:t xml:space="preserve">ttlichen Offenbarung den "profanen" Zahlen, die aus Pergament oder Ton stammen, unterzuordnen und anzupassen, anstatt umgekehrt. 3 </w:t>
      </w:r>
    </w:p>
    <w:p>
      <w:pPr>
        <w:pStyle w:val="Text"/>
        <w:jc w:val="left"/>
        <w:rPr>
          <w:sz w:val="26"/>
          <w:szCs w:val="26"/>
        </w:rPr>
      </w:pPr>
    </w:p>
    <w:p>
      <w:pPr>
        <w:pStyle w:val="Text"/>
        <w:jc w:val="left"/>
        <w:rPr>
          <w:sz w:val="26"/>
          <w:szCs w:val="26"/>
        </w:rPr>
      </w:pPr>
      <w:r>
        <w:rPr>
          <w:sz w:val="26"/>
          <w:szCs w:val="26"/>
          <w:rtl w:val="0"/>
          <w:lang w:val="de-DE"/>
        </w:rPr>
        <w:t>4.  FYNES CLINTON hat in seinem gelehrten Werk Fasti Hellenici (Bd. I, S. 283-285) in der Einleitung zu seiner Schriftchronologie eine so treffende und gewichtige Aussage zu diesem Thema gemacht, dass es gut ist, das Zeugnis eines Mannes zu zitieren, der der als einer der f</w:t>
      </w:r>
      <w:r>
        <w:rPr>
          <w:sz w:val="26"/>
          <w:szCs w:val="26"/>
          <w:rtl w:val="0"/>
        </w:rPr>
        <w:t>ä</w:t>
      </w:r>
      <w:r>
        <w:rPr>
          <w:sz w:val="26"/>
          <w:szCs w:val="26"/>
          <w:rtl w:val="0"/>
          <w:lang w:val="de-DE"/>
        </w:rPr>
        <w:t>higsten Chronologen angesehen wird. Er merkt an:</w:t>
      </w:r>
    </w:p>
    <w:p>
      <w:pPr>
        <w:pStyle w:val="Text"/>
        <w:jc w:val="left"/>
        <w:rPr>
          <w:sz w:val="26"/>
          <w:szCs w:val="26"/>
        </w:rPr>
      </w:pPr>
    </w:p>
    <w:p>
      <w:pPr>
        <w:pStyle w:val="Text"/>
        <w:jc w:val="left"/>
        <w:rPr>
          <w:sz w:val="26"/>
          <w:szCs w:val="26"/>
        </w:rPr>
      </w:pPr>
      <w:r>
        <w:rPr>
          <w:sz w:val="26"/>
          <w:szCs w:val="26"/>
          <w:rtl w:val="0"/>
          <w:lang w:val="nl-NL"/>
        </w:rPr>
        <w:t>"Die in den hebr</w:t>
      </w:r>
      <w:r>
        <w:rPr>
          <w:sz w:val="26"/>
          <w:szCs w:val="26"/>
          <w:rtl w:val="0"/>
        </w:rPr>
        <w:t>ä</w:t>
      </w:r>
      <w:r>
        <w:rPr>
          <w:sz w:val="26"/>
          <w:szCs w:val="26"/>
          <w:rtl w:val="0"/>
          <w:lang w:val="de-DE"/>
        </w:rPr>
        <w:t>ischen Schriften enthaltene Geschichte stellt einen bemerkenswerten und angenehmen Kontrast zu den fr</w:t>
      </w:r>
      <w:r>
        <w:rPr>
          <w:sz w:val="26"/>
          <w:szCs w:val="26"/>
          <w:rtl w:val="0"/>
        </w:rPr>
        <w:t>ü</w:t>
      </w:r>
      <w:r>
        <w:rPr>
          <w:sz w:val="26"/>
          <w:szCs w:val="26"/>
          <w:rtl w:val="0"/>
          <w:lang w:val="de-DE"/>
        </w:rPr>
        <w:t>hen Berichten der Griechen. In letzteren finden wir ein paar obskure Fakten, die uns von den Dichtern die Dichter erhalten haben, die sie mit allen Ausschm</w:t>
      </w:r>
      <w:r>
        <w:rPr>
          <w:sz w:val="26"/>
          <w:szCs w:val="26"/>
          <w:rtl w:val="0"/>
        </w:rPr>
        <w:t>ü</w:t>
      </w:r>
      <w:r>
        <w:rPr>
          <w:sz w:val="26"/>
          <w:szCs w:val="26"/>
          <w:rtl w:val="0"/>
          <w:lang w:val="de-DE"/>
        </w:rPr>
        <w:t>ckungen der Poesie und der Fabel, was sie m</w:t>
      </w:r>
      <w:r>
        <w:rPr>
          <w:sz w:val="26"/>
          <w:szCs w:val="26"/>
          <w:rtl w:val="0"/>
        </w:rPr>
        <w:t>ü</w:t>
      </w:r>
      <w:r>
        <w:rPr>
          <w:sz w:val="26"/>
          <w:szCs w:val="26"/>
          <w:rtl w:val="0"/>
          <w:lang w:val="de-DE"/>
        </w:rPr>
        <w:t xml:space="preserve">ndlichen </w:t>
      </w:r>
      <w:r>
        <w:rPr>
          <w:sz w:val="26"/>
          <w:szCs w:val="26"/>
          <w:rtl w:val="0"/>
          <w:lang w:val="de-DE"/>
        </w:rPr>
        <w:t>Ü</w:t>
      </w:r>
      <w:r>
        <w:rPr>
          <w:sz w:val="26"/>
          <w:szCs w:val="26"/>
          <w:rtl w:val="0"/>
          <w:lang w:val="de-DE"/>
        </w:rPr>
        <w:t>berlieferung erhalten hatten. In den Annalen der hebr</w:t>
      </w:r>
      <w:r>
        <w:rPr>
          <w:sz w:val="26"/>
          <w:szCs w:val="26"/>
          <w:rtl w:val="0"/>
        </w:rPr>
        <w:t>ä</w:t>
      </w:r>
      <w:r>
        <w:rPr>
          <w:sz w:val="26"/>
          <w:szCs w:val="26"/>
          <w:rtl w:val="0"/>
          <w:lang w:val="de-DE"/>
        </w:rPr>
        <w:t>ischen Nation haben wir authentische Erz</w:t>
      </w:r>
      <w:r>
        <w:rPr>
          <w:sz w:val="26"/>
          <w:szCs w:val="26"/>
          <w:rtl w:val="0"/>
        </w:rPr>
        <w:t>ä</w:t>
      </w:r>
      <w:r>
        <w:rPr>
          <w:sz w:val="26"/>
          <w:szCs w:val="26"/>
          <w:rtl w:val="0"/>
          <w:lang w:val="de-DE"/>
        </w:rPr>
        <w:t>hlungen, geschrieben von Zeitgenossen, und diese schrieben unter der F</w:t>
      </w:r>
      <w:r>
        <w:rPr>
          <w:sz w:val="26"/>
          <w:szCs w:val="26"/>
          <w:rtl w:val="0"/>
        </w:rPr>
        <w:t>ü</w:t>
      </w:r>
      <w:r>
        <w:rPr>
          <w:sz w:val="26"/>
          <w:szCs w:val="26"/>
          <w:rtl w:val="0"/>
          <w:lang w:val="de-DE"/>
        </w:rPr>
        <w:t xml:space="preserve">hrung der Inspiration. Was sie uns </w:t>
      </w:r>
      <w:r>
        <w:rPr>
          <w:sz w:val="26"/>
          <w:szCs w:val="26"/>
          <w:rtl w:val="0"/>
        </w:rPr>
        <w:t>ü</w:t>
      </w:r>
      <w:r>
        <w:rPr>
          <w:sz w:val="26"/>
          <w:szCs w:val="26"/>
          <w:rtl w:val="0"/>
          <w:lang w:val="de-DE"/>
        </w:rPr>
        <w:t xml:space="preserve">berliefert haben </w:t>
      </w:r>
      <w:r>
        <w:rPr>
          <w:sz w:val="26"/>
          <w:szCs w:val="26"/>
          <w:rtl w:val="0"/>
        </w:rPr>
        <w:t>ü</w:t>
      </w:r>
      <w:r>
        <w:rPr>
          <w:sz w:val="26"/>
          <w:szCs w:val="26"/>
          <w:rtl w:val="0"/>
          <w:lang w:val="de-DE"/>
        </w:rPr>
        <w:t>berliefert haben, steht demnach unter einer doppelten Sanktion. Sie wurden durch g</w:t>
      </w:r>
      <w:r>
        <w:rPr>
          <w:sz w:val="26"/>
          <w:szCs w:val="26"/>
          <w:rtl w:val="0"/>
          <w:lang w:val="sv-SE"/>
        </w:rPr>
        <w:t>ö</w:t>
      </w:r>
      <w:r>
        <w:rPr>
          <w:sz w:val="26"/>
          <w:szCs w:val="26"/>
          <w:rtl w:val="0"/>
          <w:lang w:val="de-DE"/>
        </w:rPr>
        <w:t>ttliche Eingebung bei der Aufzeichnung von Tatsachen unterst</w:t>
      </w:r>
      <w:r>
        <w:rPr>
          <w:sz w:val="26"/>
          <w:szCs w:val="26"/>
          <w:rtl w:val="0"/>
        </w:rPr>
        <w:t>ü</w:t>
      </w:r>
      <w:r>
        <w:rPr>
          <w:sz w:val="26"/>
          <w:szCs w:val="26"/>
          <w:rtl w:val="0"/>
          <w:lang w:val="de-DE"/>
        </w:rPr>
        <w:t xml:space="preserve">tzt </w:t>
      </w:r>
      <w:r>
        <w:rPr>
          <w:sz w:val="26"/>
          <w:szCs w:val="26"/>
          <w:rtl w:val="0"/>
        </w:rPr>
        <w:t>ü</w:t>
      </w:r>
      <w:r>
        <w:rPr>
          <w:sz w:val="26"/>
          <w:szCs w:val="26"/>
          <w:rtl w:val="0"/>
          <w:lang w:val="de-DE"/>
        </w:rPr>
        <w:t>ber die sie als blo</w:t>
      </w:r>
      <w:r>
        <w:rPr>
          <w:sz w:val="26"/>
          <w:szCs w:val="26"/>
          <w:rtl w:val="0"/>
          <w:lang w:val="de-DE"/>
        </w:rPr>
        <w:t>ß</w:t>
      </w:r>
      <w:r>
        <w:rPr>
          <w:sz w:val="26"/>
          <w:szCs w:val="26"/>
          <w:rtl w:val="0"/>
          <w:lang w:val="de-DE"/>
        </w:rPr>
        <w:t>e menschliche Zeugen aussagen g</w:t>
      </w:r>
      <w:r>
        <w:rPr>
          <w:sz w:val="26"/>
          <w:szCs w:val="26"/>
          <w:rtl w:val="0"/>
        </w:rPr>
        <w:t>ü</w:t>
      </w:r>
      <w:r>
        <w:rPr>
          <w:sz w:val="26"/>
          <w:szCs w:val="26"/>
          <w:rtl w:val="0"/>
          <w:lang w:val="de-DE"/>
        </w:rPr>
        <w:t>ltig w</w:t>
      </w:r>
      <w:r>
        <w:rPr>
          <w:sz w:val="26"/>
          <w:szCs w:val="26"/>
          <w:rtl w:val="0"/>
        </w:rPr>
        <w:t>ä</w:t>
      </w:r>
      <w:r>
        <w:rPr>
          <w:sz w:val="26"/>
          <w:szCs w:val="26"/>
          <w:rtl w:val="0"/>
          <w:lang w:val="de-DE"/>
        </w:rPr>
        <w:t>ren. Aber wie die Erz</w:t>
      </w:r>
      <w:r>
        <w:rPr>
          <w:sz w:val="26"/>
          <w:szCs w:val="26"/>
          <w:rtl w:val="0"/>
        </w:rPr>
        <w:t>ä</w:t>
      </w:r>
      <w:r>
        <w:rPr>
          <w:sz w:val="26"/>
          <w:szCs w:val="26"/>
          <w:rtl w:val="0"/>
          <w:lang w:val="de-DE"/>
        </w:rPr>
        <w:t>hlung mit einer Autorit</w:t>
      </w:r>
      <w:r>
        <w:rPr>
          <w:sz w:val="26"/>
          <w:szCs w:val="26"/>
          <w:rtl w:val="0"/>
        </w:rPr>
        <w:t>ä</w:t>
      </w:r>
      <w:r>
        <w:rPr>
          <w:sz w:val="26"/>
          <w:szCs w:val="26"/>
          <w:rtl w:val="0"/>
          <w:lang w:val="de-DE"/>
        </w:rPr>
        <w:t>t, die keine andere Schrift besitzen kann, hat sie in hat sie in Bezug auf die erz</w:t>
      </w:r>
      <w:r>
        <w:rPr>
          <w:sz w:val="26"/>
          <w:szCs w:val="26"/>
          <w:rtl w:val="0"/>
        </w:rPr>
        <w:t>ä</w:t>
      </w:r>
      <w:r>
        <w:rPr>
          <w:sz w:val="26"/>
          <w:szCs w:val="26"/>
          <w:rtl w:val="0"/>
          <w:lang w:val="de-DE"/>
        </w:rPr>
        <w:t xml:space="preserve">hlten Dinge einen eigenen Charakter. Die Geschichte der Israeliten ist die Geschichte wundersamer Einmischungen. Ihr Auszug aus </w:t>
      </w:r>
      <w:r>
        <w:rPr>
          <w:sz w:val="26"/>
          <w:szCs w:val="26"/>
          <w:rtl w:val="0"/>
          <w:lang w:val="sv-SE"/>
        </w:rPr>
        <w:t>Ä</w:t>
      </w:r>
      <w:r>
        <w:rPr>
          <w:sz w:val="26"/>
          <w:szCs w:val="26"/>
          <w:rtl w:val="0"/>
          <w:lang w:val="de-DE"/>
        </w:rPr>
        <w:t>gypten war wundersam. Ihr Einzug in das verhei</w:t>
      </w:r>
      <w:r>
        <w:rPr>
          <w:sz w:val="26"/>
          <w:szCs w:val="26"/>
          <w:rtl w:val="0"/>
          <w:lang w:val="de-DE"/>
        </w:rPr>
        <w:t>ß</w:t>
      </w:r>
      <w:r>
        <w:rPr>
          <w:sz w:val="26"/>
          <w:szCs w:val="26"/>
          <w:rtl w:val="0"/>
          <w:lang w:val="de-DE"/>
        </w:rPr>
        <w:t>ene Land war ein Wunder. Ihr Gl</w:t>
      </w:r>
      <w:r>
        <w:rPr>
          <w:sz w:val="26"/>
          <w:szCs w:val="26"/>
          <w:rtl w:val="0"/>
        </w:rPr>
        <w:t>ü</w:t>
      </w:r>
      <w:r>
        <w:rPr>
          <w:sz w:val="26"/>
          <w:szCs w:val="26"/>
          <w:rtl w:val="0"/>
          <w:lang w:val="de-DE"/>
        </w:rPr>
        <w:t>ck und ihr Ungl</w:t>
      </w:r>
      <w:r>
        <w:rPr>
          <w:sz w:val="26"/>
          <w:szCs w:val="26"/>
          <w:rtl w:val="0"/>
        </w:rPr>
        <w:t>ü</w:t>
      </w:r>
      <w:r>
        <w:rPr>
          <w:sz w:val="26"/>
          <w:szCs w:val="26"/>
          <w:rtl w:val="0"/>
          <w:lang w:val="de-DE"/>
        </w:rPr>
        <w:t>ck Schicksale in diesem Land, ihre Knechtschaft und ihre Befreiungen, ihre Eroberungen und ihre Gefangenschaften, waren alle wundersam. Ihre gesamte Geschichte, von der Ruf Abrahams bis zum Bau des heiligen Tempels, war eine Reihe von Wundern. Es ist so sehr das Ziel der der heiligen Geschichtsschreiber, diese zu beschreiben, dass wenig anderes aufgezeichnet wird. Die gew</w:t>
      </w:r>
      <w:r>
        <w:rPr>
          <w:sz w:val="26"/>
          <w:szCs w:val="26"/>
          <w:rtl w:val="0"/>
          <w:lang w:val="sv-SE"/>
        </w:rPr>
        <w:t>ö</w:t>
      </w:r>
      <w:r>
        <w:rPr>
          <w:sz w:val="26"/>
          <w:szCs w:val="26"/>
          <w:rtl w:val="0"/>
          <w:lang w:val="de-DE"/>
        </w:rPr>
        <w:t>hnlichen Ereignisse und Vorg</w:t>
      </w:r>
      <w:r>
        <w:rPr>
          <w:sz w:val="26"/>
          <w:szCs w:val="26"/>
          <w:rtl w:val="0"/>
        </w:rPr>
        <w:t>ä</w:t>
      </w:r>
      <w:r>
        <w:rPr>
          <w:sz w:val="26"/>
          <w:szCs w:val="26"/>
          <w:rtl w:val="0"/>
          <w:lang w:val="de-DE"/>
        </w:rPr>
        <w:t>nge, was die Zivilgeschichte anderer Staaten ausmacht, werden entweder sehr kurz erz</w:t>
      </w:r>
      <w:r>
        <w:rPr>
          <w:sz w:val="26"/>
          <w:szCs w:val="26"/>
          <w:rtl w:val="0"/>
        </w:rPr>
        <w:t>ä</w:t>
      </w:r>
      <w:r>
        <w:rPr>
          <w:sz w:val="26"/>
          <w:szCs w:val="26"/>
          <w:rtl w:val="0"/>
          <w:lang w:val="de-DE"/>
        </w:rPr>
        <w:t>hlt oder g</w:t>
      </w:r>
      <w:r>
        <w:rPr>
          <w:sz w:val="26"/>
          <w:szCs w:val="26"/>
          <w:rtl w:val="0"/>
        </w:rPr>
        <w:t>ä</w:t>
      </w:r>
      <w:r>
        <w:rPr>
          <w:sz w:val="26"/>
          <w:szCs w:val="26"/>
          <w:rtl w:val="0"/>
          <w:lang w:val="de-DE"/>
        </w:rPr>
        <w:t>nzlich ausgelassen; die beil</w:t>
      </w:r>
      <w:r>
        <w:rPr>
          <w:sz w:val="26"/>
          <w:szCs w:val="26"/>
          <w:rtl w:val="0"/>
        </w:rPr>
        <w:t>ä</w:t>
      </w:r>
      <w:r>
        <w:rPr>
          <w:sz w:val="26"/>
          <w:szCs w:val="26"/>
          <w:rtl w:val="0"/>
          <w:lang w:val="de-DE"/>
        </w:rPr>
        <w:t>ufige Erw</w:t>
      </w:r>
      <w:r>
        <w:rPr>
          <w:sz w:val="26"/>
          <w:szCs w:val="26"/>
          <w:rtl w:val="0"/>
        </w:rPr>
        <w:t>ä</w:t>
      </w:r>
      <w:r>
        <w:rPr>
          <w:sz w:val="26"/>
          <w:szCs w:val="26"/>
          <w:rtl w:val="0"/>
          <w:lang w:val="de-DE"/>
        </w:rPr>
        <w:t>hnung dieser Tatsachen ist immer dem Hauptzweck untergeordnet, die au</w:t>
      </w:r>
      <w:r>
        <w:rPr>
          <w:sz w:val="26"/>
          <w:szCs w:val="26"/>
          <w:rtl w:val="0"/>
          <w:lang w:val="de-DE"/>
        </w:rPr>
        <w:t>ß</w:t>
      </w:r>
      <w:r>
        <w:rPr>
          <w:sz w:val="26"/>
          <w:szCs w:val="26"/>
          <w:rtl w:val="0"/>
          <w:lang w:val="de-DE"/>
        </w:rPr>
        <w:t>ergew</w:t>
      </w:r>
      <w:r>
        <w:rPr>
          <w:sz w:val="26"/>
          <w:szCs w:val="26"/>
          <w:rtl w:val="0"/>
          <w:lang w:val="sv-SE"/>
        </w:rPr>
        <w:t>ö</w:t>
      </w:r>
      <w:r>
        <w:rPr>
          <w:sz w:val="26"/>
          <w:szCs w:val="26"/>
          <w:rtl w:val="0"/>
          <w:lang w:val="de-DE"/>
        </w:rPr>
        <w:t>hnlichen au</w:t>
      </w:r>
      <w:r>
        <w:rPr>
          <w:sz w:val="26"/>
          <w:szCs w:val="26"/>
          <w:rtl w:val="0"/>
          <w:lang w:val="de-DE"/>
        </w:rPr>
        <w:t>ß</w:t>
      </w:r>
      <w:r>
        <w:rPr>
          <w:sz w:val="26"/>
          <w:szCs w:val="26"/>
          <w:rtl w:val="0"/>
          <w:lang w:val="de-DE"/>
        </w:rPr>
        <w:t>ergew</w:t>
      </w:r>
      <w:r>
        <w:rPr>
          <w:sz w:val="26"/>
          <w:szCs w:val="26"/>
          <w:rtl w:val="0"/>
          <w:lang w:val="sv-SE"/>
        </w:rPr>
        <w:t>ö</w:t>
      </w:r>
      <w:r>
        <w:rPr>
          <w:sz w:val="26"/>
          <w:szCs w:val="26"/>
          <w:rtl w:val="0"/>
          <w:lang w:val="de-DE"/>
        </w:rPr>
        <w:t>hnlichen Manifestationen der g</w:t>
      </w:r>
      <w:r>
        <w:rPr>
          <w:sz w:val="26"/>
          <w:szCs w:val="26"/>
          <w:rtl w:val="0"/>
          <w:lang w:val="sv-SE"/>
        </w:rPr>
        <w:t>ö</w:t>
      </w:r>
      <w:r>
        <w:rPr>
          <w:sz w:val="26"/>
          <w:szCs w:val="26"/>
          <w:rtl w:val="0"/>
          <w:lang w:val="de-DE"/>
        </w:rPr>
        <w:t>ttlichen Macht. Aus aus diesen Gr</w:t>
      </w:r>
      <w:r>
        <w:rPr>
          <w:sz w:val="26"/>
          <w:szCs w:val="26"/>
          <w:rtl w:val="0"/>
        </w:rPr>
        <w:t>ü</w:t>
      </w:r>
      <w:r>
        <w:rPr>
          <w:sz w:val="26"/>
          <w:szCs w:val="26"/>
          <w:rtl w:val="0"/>
          <w:lang w:val="de-DE"/>
        </w:rPr>
        <w:t>nden kann die Geschichte der Hebr</w:t>
      </w:r>
      <w:r>
        <w:rPr>
          <w:sz w:val="26"/>
          <w:szCs w:val="26"/>
          <w:rtl w:val="0"/>
        </w:rPr>
        <w:t>ä</w:t>
      </w:r>
      <w:r>
        <w:rPr>
          <w:sz w:val="26"/>
          <w:szCs w:val="26"/>
          <w:rtl w:val="0"/>
          <w:lang w:val="de-DE"/>
        </w:rPr>
        <w:t>er nicht wie die Geschichte irgendeines anderen Volkes behandelt werden; und wer der versuchen w</w:t>
      </w:r>
      <w:r>
        <w:rPr>
          <w:sz w:val="26"/>
          <w:szCs w:val="26"/>
          <w:rtl w:val="0"/>
        </w:rPr>
        <w:t>ü</w:t>
      </w:r>
      <w:r>
        <w:rPr>
          <w:sz w:val="26"/>
          <w:szCs w:val="26"/>
          <w:rtl w:val="0"/>
          <w:lang w:val="de-DE"/>
        </w:rPr>
        <w:t>rde, ihre Geschichte zu schreiben, indem er ihr den ihres wundersamen Charakters beraubt, w</w:t>
      </w:r>
      <w:r>
        <w:rPr>
          <w:sz w:val="26"/>
          <w:szCs w:val="26"/>
          <w:rtl w:val="0"/>
        </w:rPr>
        <w:t>ü</w:t>
      </w:r>
      <w:r>
        <w:rPr>
          <w:sz w:val="26"/>
          <w:szCs w:val="26"/>
          <w:rtl w:val="0"/>
          <w:lang w:val="de-DE"/>
        </w:rPr>
        <w:t xml:space="preserve">rde sich ohne Material. In </w:t>
      </w:r>
      <w:r>
        <w:rPr>
          <w:sz w:val="26"/>
          <w:szCs w:val="26"/>
          <w:rtl w:val="0"/>
          <w:lang w:val="de-DE"/>
        </w:rPr>
        <w:t>Ü</w:t>
      </w:r>
      <w:r>
        <w:rPr>
          <w:sz w:val="26"/>
          <w:szCs w:val="26"/>
          <w:rtl w:val="0"/>
          <w:lang w:val="de-DE"/>
        </w:rPr>
        <w:t>bereinstimmung mit diesem Geist gibt es gibt es im heiligen Buch keine Historiker f</w:t>
      </w:r>
      <w:r>
        <w:rPr>
          <w:sz w:val="26"/>
          <w:szCs w:val="26"/>
          <w:rtl w:val="0"/>
        </w:rPr>
        <w:t>ü</w:t>
      </w:r>
      <w:r>
        <w:rPr>
          <w:sz w:val="26"/>
          <w:szCs w:val="26"/>
          <w:rtl w:val="0"/>
          <w:lang w:val="de-DE"/>
        </w:rPr>
        <w:t>r die Zeit, in der in der das wundersame Eingreifen zur</w:t>
      </w:r>
      <w:r>
        <w:rPr>
          <w:sz w:val="26"/>
          <w:szCs w:val="26"/>
          <w:rtl w:val="0"/>
        </w:rPr>
        <w:t>ü</w:t>
      </w:r>
      <w:r>
        <w:rPr>
          <w:sz w:val="26"/>
          <w:szCs w:val="26"/>
          <w:rtl w:val="0"/>
          <w:lang w:val="de-DE"/>
        </w:rPr>
        <w:t>ckgenommen wurde. Nach der Ank</w:t>
      </w:r>
      <w:r>
        <w:rPr>
          <w:sz w:val="26"/>
          <w:szCs w:val="26"/>
          <w:rtl w:val="0"/>
        </w:rPr>
        <w:t>ü</w:t>
      </w:r>
      <w:r>
        <w:rPr>
          <w:sz w:val="26"/>
          <w:szCs w:val="26"/>
          <w:rtl w:val="0"/>
          <w:lang w:val="de-DE"/>
        </w:rPr>
        <w:t>ndigung aus dem Mund des Maleachi, dass ein Bote gesandt werden sollte, um den Weg zu bereiten, ist das n</w:t>
      </w:r>
      <w:r>
        <w:rPr>
          <w:sz w:val="26"/>
          <w:szCs w:val="26"/>
          <w:rtl w:val="0"/>
        </w:rPr>
        <w:t>ä</w:t>
      </w:r>
      <w:r>
        <w:rPr>
          <w:sz w:val="26"/>
          <w:szCs w:val="26"/>
          <w:rtl w:val="0"/>
          <w:lang w:val="de-DE"/>
        </w:rPr>
        <w:t xml:space="preserve">chste Ereignis, das von einem inspirierten Autor aufgezeichnet wird, ist die Geburt dieses Boten. Aber </w:t>
      </w:r>
      <w:r>
        <w:rPr>
          <w:sz w:val="26"/>
          <w:szCs w:val="26"/>
          <w:rtl w:val="0"/>
        </w:rPr>
        <w:t>ü</w:t>
      </w:r>
      <w:r>
        <w:rPr>
          <w:sz w:val="26"/>
          <w:szCs w:val="26"/>
          <w:rtl w:val="0"/>
          <w:lang w:val="de-DE"/>
        </w:rPr>
        <w:t>ber den Zeitraum von 4004 Jahren zwischen der Verhei</w:t>
      </w:r>
      <w:r>
        <w:rPr>
          <w:sz w:val="26"/>
          <w:szCs w:val="26"/>
          <w:rtl w:val="0"/>
          <w:lang w:val="de-DE"/>
        </w:rPr>
        <w:t>ß</w:t>
      </w:r>
      <w:r>
        <w:rPr>
          <w:sz w:val="26"/>
          <w:szCs w:val="26"/>
          <w:rtl w:val="0"/>
          <w:lang w:val="de-DE"/>
        </w:rPr>
        <w:t xml:space="preserve">ung und der Vollendung wird nichts berichtet wird kein Bericht gegeben."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Und dann bemerkt CLINTON bezeichnenderweise :- "Und dieser Zeitraum von mehr als 4004 Jahren zwischen Maleachi und dem T</w:t>
      </w:r>
      <w:r>
        <w:rPr>
          <w:sz w:val="26"/>
          <w:szCs w:val="26"/>
          <w:rtl w:val="0"/>
        </w:rPr>
        <w:t>ä</w:t>
      </w:r>
      <w:r>
        <w:rPr>
          <w:sz w:val="26"/>
          <w:szCs w:val="26"/>
          <w:rtl w:val="0"/>
          <w:lang w:val="de-DE"/>
        </w:rPr>
        <w:t xml:space="preserve">ufer ist eigentlich der einzige Teil in der ganzen langen Reihe der Zeitalter, von der Geburt Abrahams Abrahams bis zur christlichen </w:t>
      </w:r>
      <w:r>
        <w:rPr>
          <w:sz w:val="26"/>
          <w:szCs w:val="26"/>
          <w:rtl w:val="0"/>
          <w:lang w:val="sv-SE"/>
        </w:rPr>
        <w:t>Ä</w:t>
      </w:r>
      <w:r>
        <w:rPr>
          <w:sz w:val="26"/>
          <w:szCs w:val="26"/>
          <w:rtl w:val="0"/>
          <w:lang w:val="de-DE"/>
        </w:rPr>
        <w:t>ra, der wie die wie die Geschichte eines jeden anderen Volkes behandelt werden kann. "Aus diesem Geist der biblischen Geschichte heraus haben die Schreiber nicht die Absicht, einen vollst</w:t>
      </w:r>
      <w:r>
        <w:rPr>
          <w:sz w:val="26"/>
          <w:szCs w:val="26"/>
          <w:rtl w:val="0"/>
        </w:rPr>
        <w:t>ä</w:t>
      </w:r>
      <w:r>
        <w:rPr>
          <w:sz w:val="26"/>
          <w:szCs w:val="26"/>
          <w:rtl w:val="0"/>
          <w:lang w:val="de-DE"/>
        </w:rPr>
        <w:t xml:space="preserve">ndigen Bericht </w:t>
      </w:r>
      <w:r>
        <w:rPr>
          <w:sz w:val="26"/>
          <w:szCs w:val="26"/>
          <w:rtl w:val="0"/>
        </w:rPr>
        <w:t>ü</w:t>
      </w:r>
      <w:r>
        <w:rPr>
          <w:sz w:val="26"/>
          <w:szCs w:val="26"/>
          <w:rtl w:val="0"/>
          <w:lang w:val="de-DE"/>
        </w:rPr>
        <w:t>ber alle Vorg</w:t>
      </w:r>
      <w:r>
        <w:rPr>
          <w:sz w:val="26"/>
          <w:szCs w:val="26"/>
          <w:rtl w:val="0"/>
        </w:rPr>
        <w:t>ä</w:t>
      </w:r>
      <w:r>
        <w:rPr>
          <w:sz w:val="26"/>
          <w:szCs w:val="26"/>
          <w:rtl w:val="0"/>
          <w:lang w:val="de-DE"/>
        </w:rPr>
        <w:t>nge zu geben, sondern sich nur auf den Teil zu beschr</w:t>
      </w:r>
      <w:r>
        <w:rPr>
          <w:sz w:val="26"/>
          <w:szCs w:val="26"/>
          <w:rtl w:val="0"/>
        </w:rPr>
        <w:t>ä</w:t>
      </w:r>
      <w:r>
        <w:rPr>
          <w:sz w:val="26"/>
          <w:szCs w:val="26"/>
          <w:rtl w:val="0"/>
          <w:lang w:val="de-DE"/>
        </w:rPr>
        <w:t>nken in dem der g</w:t>
      </w:r>
      <w:r>
        <w:rPr>
          <w:sz w:val="26"/>
          <w:szCs w:val="26"/>
          <w:rtl w:val="0"/>
          <w:lang w:val="sv-SE"/>
        </w:rPr>
        <w:t>ö</w:t>
      </w:r>
      <w:r>
        <w:rPr>
          <w:sz w:val="26"/>
          <w:szCs w:val="26"/>
          <w:rtl w:val="0"/>
          <w:lang w:val="de-DE"/>
        </w:rPr>
        <w:t>ttliche Charakter zum Ausdruck kam, sind viele Dinge die wir wissen wollen, ausgelassen; und bei und bei vielen Gelegenheiten wird ein blo</w:t>
      </w:r>
      <w:r>
        <w:rPr>
          <w:sz w:val="26"/>
          <w:szCs w:val="26"/>
          <w:rtl w:val="0"/>
          <w:lang w:val="de-DE"/>
        </w:rPr>
        <w:t>ß</w:t>
      </w:r>
      <w:r>
        <w:rPr>
          <w:sz w:val="26"/>
          <w:szCs w:val="26"/>
          <w:rtl w:val="0"/>
          <w:lang w:val="de-DE"/>
        </w:rPr>
        <w:t>er Abriss der Geschichte erhalten. Es ist f</w:t>
      </w:r>
      <w:r>
        <w:rPr>
          <w:sz w:val="26"/>
          <w:szCs w:val="26"/>
          <w:rtl w:val="0"/>
        </w:rPr>
        <w:t>ü</w:t>
      </w:r>
      <w:r>
        <w:rPr>
          <w:sz w:val="26"/>
          <w:szCs w:val="26"/>
          <w:rtl w:val="0"/>
          <w:lang w:val="de-DE"/>
        </w:rPr>
        <w:t>r unsere Neugierde kr</w:t>
      </w:r>
      <w:r>
        <w:rPr>
          <w:sz w:val="26"/>
          <w:szCs w:val="26"/>
          <w:rtl w:val="0"/>
        </w:rPr>
        <w:t>ä</w:t>
      </w:r>
      <w:r>
        <w:rPr>
          <w:sz w:val="26"/>
          <w:szCs w:val="26"/>
          <w:rtl w:val="0"/>
          <w:lang w:val="de-DE"/>
        </w:rPr>
        <w:t>nkend, dass ein viele bemerkenswerte Tatsachen nicht genau datiert werden k</w:t>
      </w:r>
      <w:r>
        <w:rPr>
          <w:sz w:val="26"/>
          <w:szCs w:val="26"/>
          <w:rtl w:val="0"/>
          <w:lang w:val="sv-SE"/>
        </w:rPr>
        <w:t>ö</w:t>
      </w:r>
      <w:r>
        <w:rPr>
          <w:sz w:val="26"/>
          <w:szCs w:val="26"/>
          <w:rtl w:val="0"/>
          <w:lang w:val="de-DE"/>
        </w:rPr>
        <w:t>nnen erhalten.</w:t>
      </w:r>
    </w:p>
    <w:p>
      <w:pPr>
        <w:pStyle w:val="Text"/>
        <w:jc w:val="left"/>
        <w:rPr>
          <w:sz w:val="26"/>
          <w:szCs w:val="26"/>
        </w:rPr>
      </w:pPr>
    </w:p>
    <w:p>
      <w:pPr>
        <w:pStyle w:val="Text"/>
        <w:jc w:val="left"/>
        <w:rPr>
          <w:sz w:val="26"/>
          <w:szCs w:val="26"/>
        </w:rPr>
      </w:pPr>
      <w:r>
        <w:rPr>
          <w:sz w:val="26"/>
          <w:szCs w:val="26"/>
          <w:rtl w:val="0"/>
          <w:lang w:val="de-DE"/>
        </w:rPr>
        <w:t>"Die Zerst</w:t>
      </w:r>
      <w:r>
        <w:rPr>
          <w:sz w:val="26"/>
          <w:szCs w:val="26"/>
          <w:rtl w:val="0"/>
          <w:lang w:val="sv-SE"/>
        </w:rPr>
        <w:t>ö</w:t>
      </w:r>
      <w:r>
        <w:rPr>
          <w:sz w:val="26"/>
          <w:szCs w:val="26"/>
          <w:rtl w:val="0"/>
          <w:lang w:val="de-DE"/>
        </w:rPr>
        <w:t xml:space="preserve">rung des Tempels wird bestimmt durch durch </w:t>
      </w:r>
      <w:r>
        <w:rPr>
          <w:sz w:val="26"/>
          <w:szCs w:val="26"/>
          <w:rtl w:val="0"/>
        </w:rPr>
        <w:t>ü</w:t>
      </w:r>
      <w:r>
        <w:rPr>
          <w:sz w:val="26"/>
          <w:szCs w:val="26"/>
          <w:rtl w:val="0"/>
          <w:lang w:val="de-DE"/>
        </w:rPr>
        <w:t>bereinstimmende sakrale und profane Zeugnisse auf den Juli 587 B.C. Von diesem Punkt aus steigen wir auf zur Geburt von Abrahams. Aber zwischen diesen beiden Epochen, der Geburt Abrahams Abrahams und der Zerst</w:t>
      </w:r>
      <w:r>
        <w:rPr>
          <w:sz w:val="26"/>
          <w:szCs w:val="26"/>
          <w:rtl w:val="0"/>
          <w:lang w:val="sv-SE"/>
        </w:rPr>
        <w:t>ö</w:t>
      </w:r>
      <w:r>
        <w:rPr>
          <w:sz w:val="26"/>
          <w:szCs w:val="26"/>
          <w:rtl w:val="0"/>
          <w:lang w:val="de-DE"/>
        </w:rPr>
        <w:t>rung des Tempels, liegen zwei zwei Br</w:t>
      </w:r>
      <w:r>
        <w:rPr>
          <w:sz w:val="26"/>
          <w:szCs w:val="26"/>
          <w:rtl w:val="0"/>
        </w:rPr>
        <w:t>ü</w:t>
      </w:r>
      <w:r>
        <w:rPr>
          <w:sz w:val="26"/>
          <w:szCs w:val="26"/>
          <w:rtl w:val="0"/>
          <w:lang w:val="de-DE"/>
        </w:rPr>
        <w:t>che in der Reihe der biblischen Daten auf, die die es unm</w:t>
      </w:r>
      <w:r>
        <w:rPr>
          <w:sz w:val="26"/>
          <w:szCs w:val="26"/>
          <w:rtl w:val="0"/>
          <w:lang w:val="sv-SE"/>
        </w:rPr>
        <w:t>ö</w:t>
      </w:r>
      <w:r>
        <w:rPr>
          <w:sz w:val="26"/>
          <w:szCs w:val="26"/>
          <w:rtl w:val="0"/>
          <w:lang w:val="de-DE"/>
        </w:rPr>
        <w:t>glich machen, das tats</w:t>
      </w:r>
      <w:r>
        <w:rPr>
          <w:sz w:val="26"/>
          <w:szCs w:val="26"/>
          <w:rtl w:val="0"/>
        </w:rPr>
        <w:t>ä</w:t>
      </w:r>
      <w:r>
        <w:rPr>
          <w:sz w:val="26"/>
          <w:szCs w:val="26"/>
          <w:rtl w:val="0"/>
          <w:lang w:val="de-DE"/>
        </w:rPr>
        <w:t xml:space="preserve">chliche Jahr der Geburt Abrahams zu bestimmen Abrahams zu bestimmen; und da dieses Datum unbekannt ist und und nur auf Vermutungen beruht, sind alle vorhergehenden Epochen notwendigerweise auch unbekannt."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Diese wichtige Aussage verdient die ernsthafteste Betrachtung; denn CLINTON selbst verst</w:t>
      </w:r>
      <w:r>
        <w:rPr>
          <w:sz w:val="26"/>
          <w:szCs w:val="26"/>
          <w:rtl w:val="0"/>
          <w:lang w:val="de-DE"/>
        </w:rPr>
        <w:t>öß</w:t>
      </w:r>
      <w:r>
        <w:rPr>
          <w:sz w:val="26"/>
          <w:szCs w:val="26"/>
          <w:rtl w:val="0"/>
        </w:rPr>
        <w:t>t h</w:t>
      </w:r>
      <w:r>
        <w:rPr>
          <w:sz w:val="26"/>
          <w:szCs w:val="26"/>
          <w:rtl w:val="0"/>
        </w:rPr>
        <w:t>ä</w:t>
      </w:r>
      <w:r>
        <w:rPr>
          <w:sz w:val="26"/>
          <w:szCs w:val="26"/>
          <w:rtl w:val="0"/>
          <w:lang w:val="de-DE"/>
        </w:rPr>
        <w:t>ufig seinen Geist in seiner Schriftchronologie: zum Beispiel, er "bestimmt" die "Gefangenschaft von Zedekia auf den Juni 587 v. Chr.". Und dies erreicht er, indem er, wie er sagt, "die Schrift und profane Berichte zu "einer noch n</w:t>
      </w:r>
      <w:r>
        <w:rPr>
          <w:sz w:val="26"/>
          <w:szCs w:val="26"/>
          <w:rtl w:val="0"/>
        </w:rPr>
        <w:t>ä</w:t>
      </w:r>
      <w:r>
        <w:rPr>
          <w:sz w:val="26"/>
          <w:szCs w:val="26"/>
          <w:rtl w:val="0"/>
          <w:lang w:val="de-DE"/>
        </w:rPr>
        <w:t xml:space="preserve">heren </w:t>
      </w:r>
      <w:r>
        <w:rPr>
          <w:sz w:val="26"/>
          <w:szCs w:val="26"/>
          <w:rtl w:val="0"/>
          <w:lang w:val="de-DE"/>
        </w:rPr>
        <w:t>Ü</w:t>
      </w:r>
      <w:r>
        <w:rPr>
          <w:sz w:val="26"/>
          <w:szCs w:val="26"/>
          <w:rtl w:val="0"/>
          <w:lang w:val="de-DE"/>
        </w:rPr>
        <w:t>bereinstimmung indem er die Geschichte von ZEDEKIAH und JEHOIACHIN vergleicht mit mit den Daten, die den babylonischen K</w:t>
      </w:r>
      <w:r>
        <w:rPr>
          <w:sz w:val="26"/>
          <w:szCs w:val="26"/>
          <w:rtl w:val="0"/>
          <w:lang w:val="sv-SE"/>
        </w:rPr>
        <w:t>ö</w:t>
      </w:r>
      <w:r>
        <w:rPr>
          <w:sz w:val="26"/>
          <w:szCs w:val="26"/>
          <w:rtl w:val="0"/>
          <w:lang w:val="de-DE"/>
        </w:rPr>
        <w:t>nigen durch den Astronomischen Kanon" (Fasti Hellenici, I, S. 319). Mit anderen bedeutet dies, dass er die biblischen Aufzeichnungen von Ereignissen Ereignisse etwa 200 Jahre vor dem Beginn der Periode Periode, von der er zuvor erkl</w:t>
      </w:r>
      <w:r>
        <w:rPr>
          <w:sz w:val="26"/>
          <w:szCs w:val="26"/>
          <w:rtl w:val="0"/>
        </w:rPr>
        <w:t>ä</w:t>
      </w:r>
      <w:r>
        <w:rPr>
          <w:sz w:val="26"/>
          <w:szCs w:val="26"/>
          <w:rtl w:val="0"/>
          <w:lang w:val="de-DE"/>
        </w:rPr>
        <w:t>rt hat, sie k</w:t>
      </w:r>
      <w:r>
        <w:rPr>
          <w:sz w:val="26"/>
          <w:szCs w:val="26"/>
          <w:rtl w:val="0"/>
          <w:lang w:val="sv-SE"/>
        </w:rPr>
        <w:t>ö</w:t>
      </w:r>
      <w:r>
        <w:rPr>
          <w:sz w:val="26"/>
          <w:szCs w:val="26"/>
          <w:rtl w:val="0"/>
          <w:lang w:val="de-DE"/>
        </w:rPr>
        <w:t>nne allein "wie die wie die Geschichte jeder anderen Nation behandelt werden kann", mit Hilfe des Astronomischer Kanon des Ptolem</w:t>
      </w:r>
      <w:r>
        <w:rPr>
          <w:sz w:val="26"/>
          <w:szCs w:val="26"/>
          <w:rtl w:val="0"/>
        </w:rPr>
        <w:t>ä</w:t>
      </w:r>
      <w:r>
        <w:rPr>
          <w:sz w:val="26"/>
          <w:szCs w:val="26"/>
          <w:rtl w:val="0"/>
          <w:lang w:val="pt-PT"/>
        </w:rPr>
        <w:t xml:space="preserve">us.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Der Kanon des PTOLEMY (2. Jahrhundert n. Chr.) ist f</w:t>
      </w:r>
      <w:r>
        <w:rPr>
          <w:sz w:val="26"/>
          <w:szCs w:val="26"/>
          <w:rtl w:val="0"/>
        </w:rPr>
        <w:t>ü</w:t>
      </w:r>
      <w:r>
        <w:rPr>
          <w:sz w:val="26"/>
          <w:szCs w:val="26"/>
          <w:rtl w:val="0"/>
          <w:lang w:val="de-DE"/>
        </w:rPr>
        <w:t>r CLINTON und seine was die Denkm</w:t>
      </w:r>
      <w:r>
        <w:rPr>
          <w:sz w:val="26"/>
          <w:szCs w:val="26"/>
          <w:rtl w:val="0"/>
        </w:rPr>
        <w:t>ä</w:t>
      </w:r>
      <w:r>
        <w:rPr>
          <w:sz w:val="26"/>
          <w:szCs w:val="26"/>
          <w:rtl w:val="0"/>
        </w:rPr>
        <w:t>ler f</w:t>
      </w:r>
      <w:r>
        <w:rPr>
          <w:sz w:val="26"/>
          <w:szCs w:val="26"/>
          <w:rtl w:val="0"/>
        </w:rPr>
        <w:t>ü</w:t>
      </w:r>
      <w:r>
        <w:rPr>
          <w:sz w:val="26"/>
          <w:szCs w:val="26"/>
          <w:rtl w:val="0"/>
          <w:lang w:val="de-DE"/>
        </w:rPr>
        <w:t>r PROFESSOR SAYCE und seine Anh</w:t>
      </w:r>
      <w:r>
        <w:rPr>
          <w:sz w:val="26"/>
          <w:szCs w:val="26"/>
          <w:rtl w:val="0"/>
        </w:rPr>
        <w:t>ä</w:t>
      </w:r>
      <w:r>
        <w:rPr>
          <w:sz w:val="26"/>
          <w:szCs w:val="26"/>
          <w:rtl w:val="0"/>
          <w:lang w:val="de-DE"/>
        </w:rPr>
        <w:t>nger sind. seine Anh</w:t>
      </w:r>
      <w:r>
        <w:rPr>
          <w:sz w:val="26"/>
          <w:szCs w:val="26"/>
          <w:rtl w:val="0"/>
        </w:rPr>
        <w:t>ä</w:t>
      </w:r>
      <w:r>
        <w:rPr>
          <w:sz w:val="26"/>
          <w:szCs w:val="26"/>
          <w:rtl w:val="0"/>
          <w:lang w:val="de-DE"/>
        </w:rPr>
        <w:t xml:space="preserve">nger sind. Beide "erfordern" die Anpassung der biblischen Chronologie an ihre jeweiligen "Glaubensgrundlagen Glaubensgrundlagen" in der Datierung anzupassen. </w:t>
      </w:r>
    </w:p>
    <w:p>
      <w:pPr>
        <w:pStyle w:val="Text"/>
        <w:jc w:val="left"/>
        <w:rPr>
          <w:sz w:val="26"/>
          <w:szCs w:val="26"/>
        </w:rPr>
      </w:pPr>
    </w:p>
    <w:p>
      <w:pPr>
        <w:pStyle w:val="Text"/>
        <w:jc w:val="left"/>
        <w:rPr>
          <w:sz w:val="26"/>
          <w:szCs w:val="26"/>
        </w:rPr>
      </w:pPr>
      <w:r>
        <w:rPr>
          <w:sz w:val="26"/>
          <w:szCs w:val="26"/>
          <w:rtl w:val="0"/>
          <w:lang w:val="de-DE"/>
        </w:rPr>
        <w:t>5.  Aber die Datierung der "Companion Bible" beruht auf dem von CLINTON so trefflich dargelegten und oben zitierten Prinzip, dass "die Geschichte der Hebr</w:t>
      </w:r>
      <w:r>
        <w:rPr>
          <w:sz w:val="26"/>
          <w:szCs w:val="26"/>
          <w:rtl w:val="0"/>
        </w:rPr>
        <w:t>ä</w:t>
      </w:r>
      <w:r>
        <w:rPr>
          <w:sz w:val="26"/>
          <w:szCs w:val="26"/>
          <w:rtl w:val="0"/>
          <w:lang w:val="de-DE"/>
        </w:rPr>
        <w:t>er nicht wie die Geschichte irgendeines anderen Volkes behandelt werden kann". Wenn man dies bejaht, muss dasselbe Argument zwangsl</w:t>
      </w:r>
      <w:r>
        <w:rPr>
          <w:sz w:val="26"/>
          <w:szCs w:val="26"/>
          <w:rtl w:val="0"/>
        </w:rPr>
        <w:t>ä</w:t>
      </w:r>
      <w:r>
        <w:rPr>
          <w:sz w:val="26"/>
          <w:szCs w:val="26"/>
          <w:rtl w:val="0"/>
          <w:lang w:val="de-DE"/>
        </w:rPr>
        <w:t>ufig auch f</w:t>
      </w:r>
      <w:r>
        <w:rPr>
          <w:sz w:val="26"/>
          <w:szCs w:val="26"/>
          <w:rtl w:val="0"/>
        </w:rPr>
        <w:t>ü</w:t>
      </w:r>
      <w:r>
        <w:rPr>
          <w:sz w:val="26"/>
          <w:szCs w:val="26"/>
          <w:rtl w:val="0"/>
          <w:lang w:val="de-DE"/>
        </w:rPr>
        <w:t>r die Chronologie eines solchen Volkes gelten. Und es l</w:t>
      </w:r>
      <w:r>
        <w:rPr>
          <w:sz w:val="26"/>
          <w:szCs w:val="26"/>
          <w:rtl w:val="0"/>
        </w:rPr>
        <w:t>ä</w:t>
      </w:r>
      <w:r>
        <w:rPr>
          <w:sz w:val="26"/>
          <w:szCs w:val="26"/>
          <w:rtl w:val="0"/>
          <w:lang w:val="de-DE"/>
        </w:rPr>
        <w:t>sst sich noch einen Schritt weiter gehen. Die Chronologie der Geschichte des auserw</w:t>
      </w:r>
      <w:r>
        <w:rPr>
          <w:sz w:val="26"/>
          <w:szCs w:val="26"/>
          <w:rtl w:val="0"/>
        </w:rPr>
        <w:t>ä</w:t>
      </w:r>
      <w:r>
        <w:rPr>
          <w:sz w:val="26"/>
          <w:szCs w:val="26"/>
          <w:rtl w:val="0"/>
          <w:lang w:val="de-DE"/>
        </w:rPr>
        <w:t>hlten Volkes unterscheidet sich von der irgendeines anderen Volkes dadurch, dass es ein System der Berechnung nach Zeitr</w:t>
      </w:r>
      <w:r>
        <w:rPr>
          <w:sz w:val="26"/>
          <w:szCs w:val="26"/>
          <w:rtl w:val="0"/>
        </w:rPr>
        <w:t>ä</w:t>
      </w:r>
      <w:r>
        <w:rPr>
          <w:sz w:val="26"/>
          <w:szCs w:val="26"/>
          <w:rtl w:val="0"/>
          <w:lang w:val="de-DE"/>
        </w:rPr>
        <w:t>umen und nicht wie andere V</w:t>
      </w:r>
      <w:r>
        <w:rPr>
          <w:sz w:val="26"/>
          <w:szCs w:val="26"/>
          <w:rtl w:val="0"/>
          <w:lang w:val="sv-SE"/>
        </w:rPr>
        <w:t>ö</w:t>
      </w:r>
      <w:r>
        <w:rPr>
          <w:sz w:val="26"/>
          <w:szCs w:val="26"/>
          <w:rtl w:val="0"/>
          <w:lang w:val="de-DE"/>
        </w:rPr>
        <w:t>lker nach Daten hat; und ein System der Registrierung von Ereignissen und Zeitr</w:t>
      </w:r>
      <w:r>
        <w:rPr>
          <w:sz w:val="26"/>
          <w:szCs w:val="26"/>
          <w:rtl w:val="0"/>
        </w:rPr>
        <w:t>ä</w:t>
      </w:r>
      <w:r>
        <w:rPr>
          <w:sz w:val="26"/>
          <w:szCs w:val="26"/>
          <w:rtl w:val="0"/>
          <w:lang w:val="de-DE"/>
        </w:rPr>
        <w:t>umen durch etwas, das man vielleicht "doppelte Eintragung" nennen kann. Das hei</w:t>
      </w:r>
      <w:r>
        <w:rPr>
          <w:sz w:val="26"/>
          <w:szCs w:val="26"/>
          <w:rtl w:val="0"/>
          <w:lang w:val="de-DE"/>
        </w:rPr>
        <w:t>ß</w:t>
      </w:r>
      <w:r>
        <w:rPr>
          <w:sz w:val="26"/>
          <w:szCs w:val="26"/>
          <w:rtl w:val="0"/>
          <w:lang w:val="de-DE"/>
        </w:rPr>
        <w:t>t, wir finden in der Bibel nicht nur eine regelm</w:t>
      </w:r>
      <w:r>
        <w:rPr>
          <w:sz w:val="26"/>
          <w:szCs w:val="26"/>
          <w:rtl w:val="0"/>
          <w:lang w:val="de-DE"/>
        </w:rPr>
        <w:t>äß</w:t>
      </w:r>
      <w:r>
        <w:rPr>
          <w:sz w:val="26"/>
          <w:szCs w:val="26"/>
          <w:rtl w:val="0"/>
          <w:lang w:val="de-DE"/>
        </w:rPr>
        <w:t>ige Abfolge von Jahren, die mit Adam beginnt und mit Christus endet, und folglich eine wahre und vollkommene Aufzeichnung der Anno-Mundi-Jahre in der Lebenszeit der Menschheit w</w:t>
      </w:r>
      <w:r>
        <w:rPr>
          <w:sz w:val="26"/>
          <w:szCs w:val="26"/>
          <w:rtl w:val="0"/>
        </w:rPr>
        <w:t>ä</w:t>
      </w:r>
      <w:r>
        <w:rPr>
          <w:sz w:val="26"/>
          <w:szCs w:val="26"/>
          <w:rtl w:val="0"/>
          <w:lang w:val="de-DE"/>
        </w:rPr>
        <w:t>hrend dieses Zeitraums, sondern wir finden auch, parallel dazu, ein ein anderes System der Behandlung von Daten und Zeitr</w:t>
      </w:r>
      <w:r>
        <w:rPr>
          <w:sz w:val="26"/>
          <w:szCs w:val="26"/>
          <w:rtl w:val="0"/>
        </w:rPr>
        <w:t>ä</w:t>
      </w:r>
      <w:r>
        <w:rPr>
          <w:sz w:val="26"/>
          <w:szCs w:val="26"/>
          <w:rtl w:val="0"/>
          <w:lang w:val="de-DE"/>
        </w:rPr>
        <w:t>umen, das die hebr</w:t>
      </w:r>
      <w:r>
        <w:rPr>
          <w:sz w:val="26"/>
          <w:szCs w:val="26"/>
          <w:rtl w:val="0"/>
        </w:rPr>
        <w:t>ä</w:t>
      </w:r>
      <w:r>
        <w:rPr>
          <w:sz w:val="26"/>
          <w:szCs w:val="26"/>
          <w:rtl w:val="0"/>
          <w:lang w:val="de-DE"/>
        </w:rPr>
        <w:t>ische Rasse allein. Dieses System wird verwendet und erw</w:t>
      </w:r>
      <w:r>
        <w:rPr>
          <w:sz w:val="26"/>
          <w:szCs w:val="26"/>
          <w:rtl w:val="0"/>
        </w:rPr>
        <w:t>ä</w:t>
      </w:r>
      <w:r>
        <w:rPr>
          <w:sz w:val="26"/>
          <w:szCs w:val="26"/>
          <w:rtl w:val="0"/>
          <w:lang w:val="de-DE"/>
        </w:rPr>
        <w:t xml:space="preserve">hnt in The Companion Bible als die Anno Dei Rechnen. (Siehe Einleitung zu Anhang 50.)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Und es kann mit Nachdruck darauf hingewiesen werden, dass das Versagen der Mehrheit der Chronologen und das teilweise Versagen der anderen, dieses sozusagen doppelte Buchungssystem der biblischen Datierung anzuerkennen biblischen Datierung, wie es hei</w:t>
      </w:r>
      <w:r>
        <w:rPr>
          <w:sz w:val="26"/>
          <w:szCs w:val="26"/>
          <w:rtl w:val="0"/>
          <w:lang w:val="de-DE"/>
        </w:rPr>
        <w:t>ß</w:t>
      </w:r>
      <w:r>
        <w:rPr>
          <w:sz w:val="26"/>
          <w:szCs w:val="26"/>
          <w:rtl w:val="0"/>
          <w:lang w:val="de-DE"/>
        </w:rPr>
        <w:t xml:space="preserve">t, die Anpassung der die Anpassung der biblischen Zahlen an die Erfordernisse der Astronomische Kanons und antike Monumente. </w:t>
      </w:r>
    </w:p>
    <w:p>
      <w:pPr>
        <w:pStyle w:val="Text"/>
        <w:jc w:val="left"/>
        <w:rPr>
          <w:sz w:val="26"/>
          <w:szCs w:val="26"/>
        </w:rPr>
      </w:pPr>
    </w:p>
    <w:p>
      <w:pPr>
        <w:pStyle w:val="Text"/>
        <w:jc w:val="left"/>
        <w:rPr>
          <w:sz w:val="26"/>
          <w:szCs w:val="26"/>
        </w:rPr>
      </w:pPr>
      <w:r>
        <w:rPr>
          <w:sz w:val="26"/>
          <w:szCs w:val="26"/>
          <w:rtl w:val="0"/>
          <w:lang w:val="de-DE"/>
        </w:rPr>
        <w:t>6.  Aber f</w:t>
      </w:r>
      <w:r>
        <w:rPr>
          <w:sz w:val="26"/>
          <w:szCs w:val="26"/>
          <w:rtl w:val="0"/>
        </w:rPr>
        <w:t>ü</w:t>
      </w:r>
      <w:r>
        <w:rPr>
          <w:sz w:val="26"/>
          <w:szCs w:val="26"/>
          <w:rtl w:val="0"/>
          <w:lang w:val="de-DE"/>
        </w:rPr>
        <w:t xml:space="preserve">r den aufrichtigen Geist ist es unglaublich, dass die inspirierten Schrift in ihren chronologischen Aufzeichnungen und Aussagen so fehlerhaft sein soll Aufzeichnungen und Aussagen so fehlerhaft sein soll, wie viele uns glauben machen wollen; oder dass es "notwendig" ist, sie aus profanen Quellen und aus profanen Quellen und uninspirierten Kanones, ob auf Pergament oder Stein!5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CLINTONs Kalender der griechischen Daten, das muss man sich vergegenw</w:t>
      </w:r>
      <w:r>
        <w:rPr>
          <w:sz w:val="26"/>
          <w:szCs w:val="26"/>
          <w:rtl w:val="0"/>
        </w:rPr>
        <w:t>ä</w:t>
      </w:r>
      <w:r>
        <w:rPr>
          <w:sz w:val="26"/>
          <w:szCs w:val="26"/>
          <w:rtl w:val="0"/>
          <w:lang w:val="de-DE"/>
        </w:rPr>
        <w:t>rtigen beginnt erst mit dem traditionellen Datum der ersten Olympiade6 (776 v.Chr.). Von diesem Jahr an und r</w:t>
      </w:r>
      <w:r>
        <w:rPr>
          <w:sz w:val="26"/>
          <w:szCs w:val="26"/>
          <w:rtl w:val="0"/>
        </w:rPr>
        <w:t>ü</w:t>
      </w:r>
      <w:r>
        <w:rPr>
          <w:sz w:val="26"/>
          <w:szCs w:val="26"/>
          <w:rtl w:val="0"/>
          <w:lang w:val="de-DE"/>
        </w:rPr>
        <w:t>ckw</w:t>
      </w:r>
      <w:r>
        <w:rPr>
          <w:sz w:val="26"/>
          <w:szCs w:val="26"/>
          <w:rtl w:val="0"/>
        </w:rPr>
        <w:t>ä</w:t>
      </w:r>
      <w:r>
        <w:rPr>
          <w:sz w:val="26"/>
          <w:szCs w:val="26"/>
          <w:rtl w:val="0"/>
          <w:lang w:val="de-DE"/>
        </w:rPr>
        <w:t xml:space="preserve">rts, wird angenommen, dass alles in seiner Schriftchronologie arrangiert werden kann und mit diesem Datum harmoniert Datum.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Aber es muss auch daran erinnert werden, dass ernsthafte Zweifel an der Richtigkeit dieser Ansicht ge</w:t>
      </w:r>
      <w:r>
        <w:rPr>
          <w:sz w:val="26"/>
          <w:szCs w:val="26"/>
          <w:rtl w:val="0"/>
        </w:rPr>
        <w:t>ä</w:t>
      </w:r>
      <w:r>
        <w:rPr>
          <w:sz w:val="26"/>
          <w:szCs w:val="26"/>
          <w:rtl w:val="0"/>
        </w:rPr>
        <w:t>u</w:t>
      </w:r>
      <w:r>
        <w:rPr>
          <w:sz w:val="26"/>
          <w:szCs w:val="26"/>
          <w:rtl w:val="0"/>
          <w:lang w:val="de-DE"/>
        </w:rPr>
        <w:t>ß</w:t>
      </w:r>
      <w:r>
        <w:rPr>
          <w:sz w:val="26"/>
          <w:szCs w:val="26"/>
          <w:rtl w:val="0"/>
          <w:lang w:val="de-DE"/>
        </w:rPr>
        <w:t xml:space="preserve">ert wurden.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SIR ISAAC NEWTON (1642-1727), zum Beispiel, in seiner Chronology of Ancient Kingdoms Amended, beschuldigt die griechischen Chronisten vor, dass sie die Altert</w:t>
      </w:r>
      <w:r>
        <w:rPr>
          <w:sz w:val="26"/>
          <w:szCs w:val="26"/>
          <w:rtl w:val="0"/>
        </w:rPr>
        <w:t>ü</w:t>
      </w:r>
      <w:r>
        <w:rPr>
          <w:sz w:val="26"/>
          <w:szCs w:val="26"/>
          <w:rtl w:val="0"/>
          <w:lang w:val="de-DE"/>
        </w:rPr>
        <w:t xml:space="preserve">mer Griechenlands Griechenland 300 oder 400 Jahre </w:t>
      </w:r>
      <w:r>
        <w:rPr>
          <w:sz w:val="26"/>
          <w:szCs w:val="26"/>
          <w:rtl w:val="0"/>
        </w:rPr>
        <w:t>ä</w:t>
      </w:r>
      <w:r>
        <w:rPr>
          <w:sz w:val="26"/>
          <w:szCs w:val="26"/>
          <w:rtl w:val="0"/>
          <w:lang w:val="de-DE"/>
        </w:rPr>
        <w:t>lter gemacht haben, als es der Wahrheit entspricht. Die ganze Passage lautet wie folgt (Werke, Bd. v, S. 4 der Einleitung) :- "Eine Weile nach dem Tod von Alexander dem Gro</w:t>
      </w:r>
      <w:r>
        <w:rPr>
          <w:sz w:val="26"/>
          <w:szCs w:val="26"/>
          <w:rtl w:val="0"/>
          <w:lang w:val="de-DE"/>
        </w:rPr>
        <w:t>ß</w:t>
      </w:r>
      <w:r>
        <w:rPr>
          <w:sz w:val="26"/>
          <w:szCs w:val="26"/>
          <w:rtl w:val="0"/>
          <w:lang w:val="de-DE"/>
        </w:rPr>
        <w:t>en GR</w:t>
      </w:r>
      <w:r>
        <w:rPr>
          <w:sz w:val="26"/>
          <w:szCs w:val="26"/>
          <w:rtl w:val="0"/>
        </w:rPr>
        <w:t>Ö</w:t>
      </w:r>
      <w:r>
        <w:rPr>
          <w:sz w:val="26"/>
          <w:szCs w:val="26"/>
          <w:rtl w:val="0"/>
          <w:lang w:val="de-DE"/>
        </w:rPr>
        <w:t>SSEN, begannen sie, die Generationen aufzuschreiben, Regierungszeiten und Erbfolgen in Jahreszahlen aufzuschreiben; und indem sie Herrschaften und Sukzessionen gleichwertig zu setzen (</w:t>
      </w:r>
      <w:r>
        <w:rPr>
          <w:sz w:val="26"/>
          <w:szCs w:val="26"/>
          <w:rtl w:val="0"/>
        </w:rPr>
        <w:t>ä</w:t>
      </w:r>
      <w:r>
        <w:rPr>
          <w:sz w:val="26"/>
          <w:szCs w:val="26"/>
          <w:rtl w:val="0"/>
          <w:lang w:val="de-DE"/>
        </w:rPr>
        <w:t>quivalent) zu Generationen; und drei Generationen zu hundert oder hundertzwanzig Jahre, wie ihre aus ihrer Chronologie hervorgeht, haben sie die Altert</w:t>
      </w:r>
      <w:r>
        <w:rPr>
          <w:sz w:val="26"/>
          <w:szCs w:val="26"/>
          <w:rtl w:val="0"/>
        </w:rPr>
        <w:t>ü</w:t>
      </w:r>
      <w:r>
        <w:rPr>
          <w:sz w:val="26"/>
          <w:szCs w:val="26"/>
          <w:rtl w:val="0"/>
          <w:lang w:val="de-DE"/>
        </w:rPr>
        <w:t xml:space="preserve">mer Griechenlands 300 oder 400 Jahre </w:t>
      </w:r>
      <w:r>
        <w:rPr>
          <w:sz w:val="26"/>
          <w:szCs w:val="26"/>
          <w:rtl w:val="0"/>
        </w:rPr>
        <w:t>ä</w:t>
      </w:r>
      <w:r>
        <w:rPr>
          <w:sz w:val="26"/>
          <w:szCs w:val="26"/>
          <w:rtl w:val="0"/>
          <w:lang w:val="de-DE"/>
        </w:rPr>
        <w:t>lter als die Wahrheit. Und dies war das Original der technischen Chronologie der Griechen. ERATOSTHENES schrieb etwa hundert Jahre nach dem Tod von ALEXANDER DER GROSSE; ihm folgte APOLLODORUS; und diese beiden wurden seither von den Chronisten.</w:t>
      </w:r>
      <w:r>
        <w:rPr>
          <w:sz w:val="26"/>
          <w:szCs w:val="26"/>
          <w:rtl w:val="0"/>
          <w:lang w:val="de-DE"/>
        </w:rPr>
        <w:t>“</w:t>
      </w:r>
    </w:p>
    <w:p>
      <w:pPr>
        <w:pStyle w:val="Text"/>
        <w:jc w:val="left"/>
        <w:rPr>
          <w:sz w:val="26"/>
          <w:szCs w:val="26"/>
        </w:rPr>
      </w:pPr>
    </w:p>
    <w:p>
      <w:pPr>
        <w:pStyle w:val="Text"/>
        <w:jc w:val="left"/>
        <w:rPr>
          <w:sz w:val="26"/>
          <w:szCs w:val="26"/>
        </w:rPr>
      </w:pPr>
      <w:r>
        <w:rPr>
          <w:sz w:val="26"/>
          <w:szCs w:val="26"/>
          <w:rtl w:val="0"/>
          <w:lang w:val="de-DE"/>
        </w:rPr>
        <w:t>NEWTON zitiert dann den Angriff auf HERODOTUS von PLUTARCH (geboren um 46 n. Chr.), wegen chronologischer Nebulosit</w:t>
      </w:r>
      <w:r>
        <w:rPr>
          <w:sz w:val="26"/>
          <w:szCs w:val="26"/>
          <w:rtl w:val="0"/>
        </w:rPr>
        <w:t>ä</w:t>
      </w:r>
      <w:r>
        <w:rPr>
          <w:sz w:val="26"/>
          <w:szCs w:val="26"/>
          <w:rtl w:val="0"/>
          <w:lang w:val="de-DE"/>
        </w:rPr>
        <w:t>t7 zur Unterst</w:t>
      </w:r>
      <w:r>
        <w:rPr>
          <w:sz w:val="26"/>
          <w:szCs w:val="26"/>
          <w:rtl w:val="0"/>
        </w:rPr>
        <w:t>ü</w:t>
      </w:r>
      <w:r>
        <w:rPr>
          <w:sz w:val="26"/>
          <w:szCs w:val="26"/>
          <w:rtl w:val="0"/>
          <w:lang w:val="de-DE"/>
        </w:rPr>
        <w:t xml:space="preserve">tzung seiner Behauptung </w:t>
      </w:r>
      <w:r>
        <w:rPr>
          <w:sz w:val="26"/>
          <w:szCs w:val="26"/>
          <w:rtl w:val="0"/>
        </w:rPr>
        <w:t>ü</w:t>
      </w:r>
      <w:r>
        <w:rPr>
          <w:sz w:val="26"/>
          <w:szCs w:val="26"/>
          <w:rtl w:val="0"/>
          <w:lang w:val="de-DE"/>
        </w:rPr>
        <w:t>ber die Ungewissheit und Fragw</w:t>
      </w:r>
      <w:r>
        <w:rPr>
          <w:sz w:val="26"/>
          <w:szCs w:val="26"/>
          <w:rtl w:val="0"/>
        </w:rPr>
        <w:t>ü</w:t>
      </w:r>
      <w:r>
        <w:rPr>
          <w:sz w:val="26"/>
          <w:szCs w:val="26"/>
          <w:rtl w:val="0"/>
          <w:lang w:val="de-DE"/>
        </w:rPr>
        <w:t>rdigkeit der Chronologie der Griechen. Er f</w:t>
      </w:r>
      <w:r>
        <w:rPr>
          <w:sz w:val="26"/>
          <w:szCs w:val="26"/>
          <w:rtl w:val="0"/>
        </w:rPr>
        <w:t>ü</w:t>
      </w:r>
      <w:r>
        <w:rPr>
          <w:sz w:val="26"/>
          <w:szCs w:val="26"/>
          <w:rtl w:val="0"/>
          <w:lang w:val="de-DE"/>
        </w:rPr>
        <w:t>gt hinzu f</w:t>
      </w:r>
      <w:r>
        <w:rPr>
          <w:sz w:val="26"/>
          <w:szCs w:val="26"/>
          <w:rtl w:val="0"/>
        </w:rPr>
        <w:t>ü</w:t>
      </w:r>
      <w:r>
        <w:rPr>
          <w:sz w:val="26"/>
          <w:szCs w:val="26"/>
          <w:rtl w:val="0"/>
          <w:lang w:val="de-DE"/>
        </w:rPr>
        <w:t xml:space="preserve">gt hinzu:- "Was die Chronologie der Lateiner betrifft, so ist diese noch unsicherer ... Die alten Aufzeichnungen der Lateiner wurden von den Galliern verbrannt, vierundsechzig Jahre vor dem Tod von ALEXANDER DER GROSSE: und QUINTIUS FABIUS PICTOR (3. Jahrhundert v. Chr.), der </w:t>
      </w:r>
      <w:r>
        <w:rPr>
          <w:sz w:val="26"/>
          <w:szCs w:val="26"/>
          <w:rtl w:val="0"/>
        </w:rPr>
        <w:t>ä</w:t>
      </w:r>
      <w:r>
        <w:rPr>
          <w:sz w:val="26"/>
          <w:szCs w:val="26"/>
          <w:rtl w:val="0"/>
          <w:lang w:val="de-DE"/>
        </w:rPr>
        <w:t>lteste Geschichtsschreiber der Latiner, lebte hundert Jahre sp</w:t>
      </w:r>
      <w:r>
        <w:rPr>
          <w:sz w:val="26"/>
          <w:szCs w:val="26"/>
          <w:rtl w:val="0"/>
        </w:rPr>
        <w:t>ä</w:t>
      </w:r>
      <w:r>
        <w:rPr>
          <w:sz w:val="26"/>
          <w:szCs w:val="26"/>
          <w:rtl w:val="0"/>
          <w:lang w:val="de-DE"/>
        </w:rPr>
        <w:t>ter als dieser K</w:t>
      </w:r>
      <w:r>
        <w:rPr>
          <w:sz w:val="26"/>
          <w:szCs w:val="26"/>
          <w:rtl w:val="0"/>
          <w:lang w:val="sv-SE"/>
        </w:rPr>
        <w:t>ö</w:t>
      </w:r>
      <w:r>
        <w:rPr>
          <w:sz w:val="26"/>
          <w:szCs w:val="26"/>
          <w:rtl w:val="0"/>
        </w:rPr>
        <w:t xml:space="preserve">nig. </w:t>
      </w:r>
    </w:p>
    <w:p>
      <w:pPr>
        <w:pStyle w:val="Text"/>
        <w:jc w:val="left"/>
        <w:rPr>
          <w:sz w:val="26"/>
          <w:szCs w:val="26"/>
        </w:rPr>
      </w:pPr>
    </w:p>
    <w:p>
      <w:pPr>
        <w:pStyle w:val="Text"/>
        <w:jc w:val="left"/>
        <w:rPr>
          <w:sz w:val="26"/>
          <w:szCs w:val="26"/>
        </w:rPr>
      </w:pPr>
      <w:r>
        <w:rPr>
          <w:sz w:val="26"/>
          <w:szCs w:val="26"/>
          <w:rtl w:val="0"/>
          <w:lang w:val="de-DE"/>
        </w:rPr>
        <w:t>7.  Wenn NEWTON recht hatte, dann folgt daraus, dass der Kanon von PTOLEMY, auf den sich der Glaube der modernen Chronologen so implizit - fast schon erb</w:t>
      </w:r>
      <w:r>
        <w:rPr>
          <w:sz w:val="26"/>
          <w:szCs w:val="26"/>
          <w:rtl w:val="0"/>
        </w:rPr>
        <w:t>ä</w:t>
      </w:r>
      <w:r>
        <w:rPr>
          <w:sz w:val="26"/>
          <w:szCs w:val="26"/>
          <w:rtl w:val="0"/>
          <w:lang w:val="de-DE"/>
        </w:rPr>
        <w:t>rmlich - gest</w:t>
      </w:r>
      <w:r>
        <w:rPr>
          <w:sz w:val="26"/>
          <w:szCs w:val="26"/>
          <w:rtl w:val="0"/>
        </w:rPr>
        <w:t>ü</w:t>
      </w:r>
      <w:r>
        <w:rPr>
          <w:sz w:val="26"/>
          <w:szCs w:val="26"/>
          <w:rtl w:val="0"/>
          <w:lang w:val="de-DE"/>
        </w:rPr>
        <w:t>tzt wird, auf auf unzuverl</w:t>
      </w:r>
      <w:r>
        <w:rPr>
          <w:sz w:val="26"/>
          <w:szCs w:val="26"/>
          <w:rtl w:val="0"/>
        </w:rPr>
        <w:t>ä</w:t>
      </w:r>
      <w:r>
        <w:rPr>
          <w:sz w:val="26"/>
          <w:szCs w:val="26"/>
          <w:rtl w:val="0"/>
          <w:lang w:val="de-DE"/>
        </w:rPr>
        <w:t>ssigen Fundamenten errichtet worden sein. Die griechische Chronologie ist die Grundlage des "PTOLEMY'S Kanons"; und wenn seine Grundlagen "verd</w:t>
      </w:r>
      <w:r>
        <w:rPr>
          <w:sz w:val="26"/>
          <w:szCs w:val="26"/>
          <w:rtl w:val="0"/>
        </w:rPr>
        <w:t>ä</w:t>
      </w:r>
      <w:r>
        <w:rPr>
          <w:sz w:val="26"/>
          <w:szCs w:val="26"/>
          <w:rtl w:val="0"/>
          <w:lang w:val="de-DE"/>
        </w:rPr>
        <w:t xml:space="preserve">chtig" sind, und das ist mit Sicherheit der Fall, dann ist der aufwendige </w:t>
      </w:r>
      <w:r>
        <w:rPr>
          <w:sz w:val="26"/>
          <w:szCs w:val="26"/>
          <w:rtl w:val="0"/>
          <w:lang w:val="de-DE"/>
        </w:rPr>
        <w:t>Ü</w:t>
      </w:r>
      <w:r>
        <w:rPr>
          <w:sz w:val="26"/>
          <w:szCs w:val="26"/>
          <w:rtl w:val="0"/>
          <w:lang w:val="de-DE"/>
        </w:rPr>
        <w:t xml:space="preserve">berbau, der auf ihnen errichtet wurde, notwendigerweise ebenfalls mit Misstrauen betrachtet werden.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EUSEBIUS, der Kirchenhistoriker und Bischof von C</w:t>
      </w:r>
      <w:r>
        <w:rPr>
          <w:sz w:val="26"/>
          <w:szCs w:val="26"/>
          <w:rtl w:val="0"/>
        </w:rPr>
        <w:t>ä</w:t>
      </w:r>
      <w:r>
        <w:rPr>
          <w:sz w:val="26"/>
          <w:szCs w:val="26"/>
          <w:rtl w:val="0"/>
          <w:lang w:val="de-DE"/>
        </w:rPr>
        <w:t>sarea (A. D. 264-349), ist der Hauptverantwortliche f</w:t>
      </w:r>
      <w:r>
        <w:rPr>
          <w:sz w:val="26"/>
          <w:szCs w:val="26"/>
          <w:rtl w:val="0"/>
        </w:rPr>
        <w:t>ü</w:t>
      </w:r>
      <w:r>
        <w:rPr>
          <w:sz w:val="26"/>
          <w:szCs w:val="26"/>
          <w:rtl w:val="0"/>
          <w:lang w:val="de-DE"/>
        </w:rPr>
        <w:t xml:space="preserve">r das moderne System der Datierungssystem, das die biblische Chronologie mit den mit den griechischen Olympiajahren </w:t>
      </w:r>
      <w:r>
        <w:rPr>
          <w:sz w:val="26"/>
          <w:szCs w:val="26"/>
          <w:rtl w:val="0"/>
        </w:rPr>
        <w:t>ü</w:t>
      </w:r>
      <w:r>
        <w:rPr>
          <w:sz w:val="26"/>
          <w:szCs w:val="26"/>
          <w:rtl w:val="0"/>
          <w:lang w:val="de-DE"/>
        </w:rPr>
        <w:t>bereinstimmt, und es ist auf EUSEBIUS' st</w:t>
      </w:r>
      <w:r>
        <w:rPr>
          <w:sz w:val="26"/>
          <w:szCs w:val="26"/>
          <w:rtl w:val="0"/>
        </w:rPr>
        <w:t>ü</w:t>
      </w:r>
      <w:r>
        <w:rPr>
          <w:sz w:val="26"/>
          <w:szCs w:val="26"/>
          <w:rtl w:val="0"/>
          <w:lang w:val="de-DE"/>
        </w:rPr>
        <w:t>tzt sich auch CLINTON haupts</w:t>
      </w:r>
      <w:r>
        <w:rPr>
          <w:sz w:val="26"/>
          <w:szCs w:val="26"/>
          <w:rtl w:val="0"/>
        </w:rPr>
        <w:t>ä</w:t>
      </w:r>
      <w:r>
        <w:rPr>
          <w:sz w:val="26"/>
          <w:szCs w:val="26"/>
          <w:rtl w:val="0"/>
          <w:lang w:val="de-DE"/>
        </w:rPr>
        <w:t xml:space="preserve">chlich auf die Berechnungen und Zitate von EUSEBIUS.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In seiner Chronik der Weltgeschichte enth</w:t>
      </w:r>
      <w:r>
        <w:rPr>
          <w:sz w:val="26"/>
          <w:szCs w:val="26"/>
          <w:rtl w:val="0"/>
        </w:rPr>
        <w:t>ä</w:t>
      </w:r>
      <w:r>
        <w:rPr>
          <w:sz w:val="26"/>
          <w:szCs w:val="26"/>
          <w:rtl w:val="0"/>
          <w:lang w:val="de-DE"/>
        </w:rPr>
        <w:t>lt das erste Buch, mit dem Titel Chronographie, enth</w:t>
      </w:r>
      <w:r>
        <w:rPr>
          <w:sz w:val="26"/>
          <w:szCs w:val="26"/>
          <w:rtl w:val="0"/>
        </w:rPr>
        <w:t>ä</w:t>
      </w:r>
      <w:r>
        <w:rPr>
          <w:sz w:val="26"/>
          <w:szCs w:val="26"/>
          <w:rtl w:val="0"/>
          <w:lang w:val="de-DE"/>
        </w:rPr>
        <w:t>lt Skizzen der verschiedenen Nationen und Staaten der alten Welt von der Sch</w:t>
      </w:r>
      <w:r>
        <w:rPr>
          <w:sz w:val="26"/>
          <w:szCs w:val="26"/>
          <w:rtl w:val="0"/>
          <w:lang w:val="sv-SE"/>
        </w:rPr>
        <w:t>ö</w:t>
      </w:r>
      <w:r>
        <w:rPr>
          <w:sz w:val="26"/>
          <w:szCs w:val="26"/>
          <w:rtl w:val="0"/>
          <w:lang w:val="de-DE"/>
        </w:rPr>
        <w:t xml:space="preserve">pfung bis zu seiner eigenen Tag.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Das zweite Buch dieses Werkes besteht aus synchronen Tabellen mit den Namen der zeitgen</w:t>
      </w:r>
      <w:r>
        <w:rPr>
          <w:sz w:val="26"/>
          <w:szCs w:val="26"/>
          <w:rtl w:val="0"/>
          <w:lang w:val="sv-SE"/>
        </w:rPr>
        <w:t>ö</w:t>
      </w:r>
      <w:r>
        <w:rPr>
          <w:sz w:val="26"/>
          <w:szCs w:val="26"/>
          <w:rtl w:val="0"/>
          <w:lang w:val="de-DE"/>
        </w:rPr>
        <w:t xml:space="preserve">ssischen Herrscher der verschiedenen Nationen und den wichtigsten Ereignissen in der Geschichte der </w:t>
      </w:r>
    </w:p>
    <w:p>
      <w:pPr>
        <w:pStyle w:val="Text"/>
        <w:jc w:val="left"/>
        <w:rPr>
          <w:sz w:val="26"/>
          <w:szCs w:val="26"/>
        </w:rPr>
      </w:pPr>
      <w:r>
        <w:rPr>
          <w:sz w:val="26"/>
          <w:szCs w:val="26"/>
          <w:rtl w:val="0"/>
          <w:lang w:val="de-DE"/>
        </w:rPr>
        <w:t xml:space="preserve">von ABRAHAM bis zu seiner eigenen Zeit. EUSEBIUS bezieht seine Informationen aus verschiedenen Quellen. Er macht Gebrauch von JOSEPHUS (37-95 n.Chr.), AFRICANUS (3. Jahrhundert n.Chr.), </w:t>
      </w:r>
    </w:p>
    <w:p>
      <w:pPr>
        <w:pStyle w:val="Text"/>
        <w:jc w:val="left"/>
        <w:rPr>
          <w:sz w:val="26"/>
          <w:szCs w:val="26"/>
        </w:rPr>
      </w:pPr>
      <w:r>
        <w:rPr>
          <w:sz w:val="26"/>
          <w:szCs w:val="26"/>
          <w:rtl w:val="0"/>
          <w:lang w:val="de-DE"/>
        </w:rPr>
        <w:t>BEROSUS (Jahrhundert 3 v. Chr.), POLYHISTOR (Jahrhundert 1 v. Chr.), ABYDENUS (etwa 200 v. Chr.), CEPHALION (1. Jahrhundert n. Chr.), MANETHO (3. Jh. v. Chr.) und andere verlorene Autoren - gleicherma</w:t>
      </w:r>
      <w:r>
        <w:rPr>
          <w:sz w:val="26"/>
          <w:szCs w:val="26"/>
          <w:rtl w:val="0"/>
          <w:lang w:val="de-DE"/>
        </w:rPr>
        <w:t>ß</w:t>
      </w:r>
      <w:r>
        <w:rPr>
          <w:sz w:val="26"/>
          <w:szCs w:val="26"/>
          <w:rtl w:val="0"/>
          <w:lang w:val="fr-FR"/>
        </w:rPr>
        <w:t xml:space="preserve">en "profan".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Er wird seinerseits von den Modernen weitgehend zur "Bestimmung" der Schriftdaten zu "bestimmen"; und es ist haupts</w:t>
      </w:r>
      <w:r>
        <w:rPr>
          <w:sz w:val="26"/>
          <w:szCs w:val="26"/>
          <w:rtl w:val="0"/>
        </w:rPr>
        <w:t>ä</w:t>
      </w:r>
      <w:r>
        <w:rPr>
          <w:sz w:val="26"/>
          <w:szCs w:val="26"/>
          <w:rtl w:val="0"/>
          <w:lang w:val="de-DE"/>
        </w:rPr>
        <w:t xml:space="preserve">chlich sein Verdienst dass viele der so genannten "erhaltenen" Datierungen des Alten Testaments Testamentes, von Abraham bis zur christlichen </w:t>
      </w:r>
      <w:r>
        <w:rPr>
          <w:sz w:val="26"/>
          <w:szCs w:val="26"/>
          <w:rtl w:val="0"/>
          <w:lang w:val="sv-SE"/>
        </w:rPr>
        <w:t>Ä</w:t>
      </w:r>
      <w:r>
        <w:rPr>
          <w:sz w:val="26"/>
          <w:szCs w:val="26"/>
          <w:rtl w:val="0"/>
          <w:lang w:val="de-DE"/>
        </w:rPr>
        <w:t xml:space="preserve">ra, "festgelegt" worden "festgelegt".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Zus</w:t>
      </w:r>
      <w:r>
        <w:rPr>
          <w:sz w:val="26"/>
          <w:szCs w:val="26"/>
          <w:rtl w:val="0"/>
        </w:rPr>
        <w:t>ä</w:t>
      </w:r>
      <w:r>
        <w:rPr>
          <w:sz w:val="26"/>
          <w:szCs w:val="26"/>
          <w:rtl w:val="0"/>
          <w:lang w:val="de-DE"/>
        </w:rPr>
        <w:t>tzlich zu diesen und anderen alten Aufzeichnungen und "Systemen" der Chronologie haben wir vor allem den Kanon des Ptolem</w:t>
      </w:r>
      <w:r>
        <w:rPr>
          <w:sz w:val="26"/>
          <w:szCs w:val="26"/>
          <w:rtl w:val="0"/>
        </w:rPr>
        <w:t>ä</w:t>
      </w:r>
      <w:r>
        <w:rPr>
          <w:sz w:val="26"/>
          <w:szCs w:val="26"/>
          <w:rtl w:val="0"/>
          <w:lang w:val="de-DE"/>
        </w:rPr>
        <w:t xml:space="preserve">us, auf den oben Bezug genommen wurde. PTOLEMY, ein Astronom aus dem zweiten Jahrhunderts n. Chr., gibt eine Liste der babylonischen, persischen, griechischen, </w:t>
      </w:r>
      <w:r>
        <w:rPr>
          <w:sz w:val="26"/>
          <w:szCs w:val="26"/>
          <w:rtl w:val="0"/>
        </w:rPr>
        <w:t>ä</w:t>
      </w:r>
      <w:r>
        <w:rPr>
          <w:sz w:val="26"/>
          <w:szCs w:val="26"/>
          <w:rtl w:val="0"/>
          <w:lang w:val="de-DE"/>
        </w:rPr>
        <w:t>gyptischen und r</w:t>
      </w:r>
      <w:r>
        <w:rPr>
          <w:sz w:val="26"/>
          <w:szCs w:val="26"/>
          <w:rtl w:val="0"/>
          <w:lang w:val="sv-SE"/>
        </w:rPr>
        <w:t>ö</w:t>
      </w:r>
      <w:r>
        <w:rPr>
          <w:sz w:val="26"/>
          <w:szCs w:val="26"/>
          <w:rtl w:val="0"/>
          <w:lang w:val="de-DE"/>
        </w:rPr>
        <w:t xml:space="preserve">mischen Herrschern, "von etwa 750 v. Chr. bis seiner eigenen Zeit".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Der Seder Olam ist ein j</w:t>
      </w:r>
      <w:r>
        <w:rPr>
          <w:sz w:val="26"/>
          <w:szCs w:val="26"/>
          <w:rtl w:val="0"/>
        </w:rPr>
        <w:t>ü</w:t>
      </w:r>
      <w:r>
        <w:rPr>
          <w:sz w:val="26"/>
          <w:szCs w:val="26"/>
          <w:rtl w:val="0"/>
          <w:lang w:val="de-DE"/>
        </w:rPr>
        <w:t xml:space="preserve">disches chronologisches Werk von etwa demselben Datum (2. Jahrhundert n. Chr.).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Heute haben wir das, was man "das Zeugnis der Denkm</w:t>
      </w:r>
      <w:r>
        <w:rPr>
          <w:sz w:val="26"/>
          <w:szCs w:val="26"/>
          <w:rtl w:val="0"/>
        </w:rPr>
        <w:t>ä</w:t>
      </w:r>
      <w:r>
        <w:rPr>
          <w:sz w:val="26"/>
          <w:szCs w:val="26"/>
          <w:rtl w:val="0"/>
          <w:lang w:val="de-DE"/>
        </w:rPr>
        <w:t>ler" genannt wird, von dem man bemerken kann, dass es h</w:t>
      </w:r>
      <w:r>
        <w:rPr>
          <w:sz w:val="26"/>
          <w:szCs w:val="26"/>
          <w:rtl w:val="0"/>
        </w:rPr>
        <w:t>ä</w:t>
      </w:r>
      <w:r>
        <w:rPr>
          <w:sz w:val="26"/>
          <w:szCs w:val="26"/>
          <w:rtl w:val="0"/>
          <w:lang w:val="de-DE"/>
        </w:rPr>
        <w:t>ufig dass ihr Zeugnis h</w:t>
      </w:r>
      <w:r>
        <w:rPr>
          <w:sz w:val="26"/>
          <w:szCs w:val="26"/>
          <w:rtl w:val="0"/>
        </w:rPr>
        <w:t>ä</w:t>
      </w:r>
      <w:r>
        <w:rPr>
          <w:sz w:val="26"/>
          <w:szCs w:val="26"/>
          <w:rtl w:val="0"/>
          <w:lang w:val="de-DE"/>
        </w:rPr>
        <w:t>ufig gegen</w:t>
      </w:r>
      <w:r>
        <w:rPr>
          <w:sz w:val="26"/>
          <w:szCs w:val="26"/>
          <w:rtl w:val="0"/>
        </w:rPr>
        <w:t>ü</w:t>
      </w:r>
      <w:r>
        <w:rPr>
          <w:sz w:val="26"/>
          <w:szCs w:val="26"/>
          <w:rtl w:val="0"/>
          <w:lang w:val="de-DE"/>
        </w:rPr>
        <w:t>ber den biblischen Aufzeichnungen akzeptiert und oft dazu benutzt wird, die Aussagen und Chronologie der Bibel zu widerlegen. Das Ergebnis der j</w:t>
      </w:r>
      <w:r>
        <w:rPr>
          <w:sz w:val="26"/>
          <w:szCs w:val="26"/>
          <w:rtl w:val="0"/>
        </w:rPr>
        <w:t>ü</w:t>
      </w:r>
      <w:r>
        <w:rPr>
          <w:sz w:val="26"/>
          <w:szCs w:val="26"/>
          <w:rtl w:val="0"/>
          <w:lang w:val="de-DE"/>
        </w:rPr>
        <w:t xml:space="preserve">ngsten modernen Erkundungen in Assyrien, Babylonien und </w:t>
      </w:r>
      <w:r>
        <w:rPr>
          <w:sz w:val="26"/>
          <w:szCs w:val="26"/>
          <w:rtl w:val="0"/>
          <w:lang w:val="sv-SE"/>
        </w:rPr>
        <w:t>Ä</w:t>
      </w:r>
      <w:r>
        <w:rPr>
          <w:sz w:val="26"/>
          <w:szCs w:val="26"/>
          <w:rtl w:val="0"/>
          <w:lang w:val="de-DE"/>
        </w:rPr>
        <w:t>gypten ist, dass dass wir fast jedes Datum im Alten Testament neu datieren m</w:t>
      </w:r>
      <w:r>
        <w:rPr>
          <w:sz w:val="26"/>
          <w:szCs w:val="26"/>
          <w:rtl w:val="0"/>
        </w:rPr>
        <w:t>ü</w:t>
      </w:r>
      <w:r>
        <w:rPr>
          <w:sz w:val="26"/>
          <w:szCs w:val="26"/>
          <w:rtl w:val="0"/>
          <w:lang w:val="de-DE"/>
        </w:rPr>
        <w:t xml:space="preserve">ssen, weil uns von einigen (wie dem oben zitierten PROFESSOR SAYCE) gesagt wird oben), dass dies durch den assyrischen Kanon "notwendig" sei.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Der assyrische Kanon der Eponyme ist eine Liste, zusammengestellt aus mehreren unvollkommenen Kopien8 auf Tontafeln von Listen </w:t>
      </w:r>
      <w:r>
        <w:rPr>
          <w:sz w:val="26"/>
          <w:szCs w:val="26"/>
          <w:rtl w:val="0"/>
          <w:lang w:val="sv-SE"/>
        </w:rPr>
        <w:t>ö</w:t>
      </w:r>
      <w:r>
        <w:rPr>
          <w:sz w:val="26"/>
          <w:szCs w:val="26"/>
          <w:rtl w:val="0"/>
          <w:lang w:val="de-DE"/>
        </w:rPr>
        <w:t>ffentlicher Beamten (genannt "Eponyme"), die ein Amt innehatten, eine f</w:t>
      </w:r>
      <w:r>
        <w:rPr>
          <w:sz w:val="26"/>
          <w:szCs w:val="26"/>
          <w:rtl w:val="0"/>
        </w:rPr>
        <w:t>ü</w:t>
      </w:r>
      <w:r>
        <w:rPr>
          <w:sz w:val="26"/>
          <w:szCs w:val="26"/>
          <w:rtl w:val="0"/>
          <w:lang w:val="de-DE"/>
        </w:rPr>
        <w:t>r jedes Jahr. Diese Liste enth</w:t>
      </w:r>
      <w:r>
        <w:rPr>
          <w:sz w:val="26"/>
          <w:szCs w:val="26"/>
          <w:rtl w:val="0"/>
        </w:rPr>
        <w:t>ä</w:t>
      </w:r>
      <w:r>
        <w:rPr>
          <w:sz w:val="26"/>
          <w:szCs w:val="26"/>
          <w:rtl w:val="0"/>
          <w:lang w:val="de-DE"/>
        </w:rPr>
        <w:t>lt etwa 270 Namen und soll den Zeitraum von kurz nach dem Ende der Herrschaft Salomos bis zur Herrschaft von Josia. Es wird gesagt, dass sie "einige Diskrepanzen,9 aber im Gro</w:t>
      </w:r>
      <w:r>
        <w:rPr>
          <w:sz w:val="26"/>
          <w:szCs w:val="26"/>
          <w:rtl w:val="0"/>
          <w:lang w:val="de-DE"/>
        </w:rPr>
        <w:t>ß</w:t>
      </w:r>
      <w:r>
        <w:rPr>
          <w:sz w:val="26"/>
          <w:szCs w:val="26"/>
          <w:rtl w:val="0"/>
          <w:lang w:val="de-DE"/>
        </w:rPr>
        <w:t xml:space="preserve">en und Ganzen wird sie als sehr wertvoll". Dies ist der assyrische Kanon, der nach Ansicht von PROFESSOR SAYCE, die Neudatierung der biblischen biblischen Ereignisse und Zeiten!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Auch die babylonischen und </w:t>
      </w:r>
      <w:r>
        <w:rPr>
          <w:sz w:val="26"/>
          <w:szCs w:val="26"/>
          <w:rtl w:val="0"/>
        </w:rPr>
        <w:t>ä</w:t>
      </w:r>
      <w:r>
        <w:rPr>
          <w:sz w:val="26"/>
          <w:szCs w:val="26"/>
          <w:rtl w:val="0"/>
          <w:lang w:val="de-DE"/>
        </w:rPr>
        <w:t>gyptischen Monumentalaufzeichnungen tragen ihren Teil zur "Fixierung" der biblischen Chronologie bei Chronologie bei; aber diese sind, wie man wei</w:t>
      </w:r>
      <w:r>
        <w:rPr>
          <w:sz w:val="26"/>
          <w:szCs w:val="26"/>
          <w:rtl w:val="0"/>
          <w:lang w:val="de-DE"/>
        </w:rPr>
        <w:t>ß</w:t>
      </w:r>
      <w:r>
        <w:rPr>
          <w:sz w:val="26"/>
          <w:szCs w:val="26"/>
          <w:rtl w:val="0"/>
          <w:lang w:val="de-DE"/>
        </w:rPr>
        <w:t>, mehr oder weniger unvollst</w:t>
      </w:r>
      <w:r>
        <w:rPr>
          <w:sz w:val="26"/>
          <w:szCs w:val="26"/>
          <w:rtl w:val="0"/>
        </w:rPr>
        <w:t>ä</w:t>
      </w:r>
      <w:r>
        <w:rPr>
          <w:sz w:val="26"/>
          <w:szCs w:val="26"/>
          <w:rtl w:val="0"/>
          <w:lang w:val="de-DE"/>
        </w:rPr>
        <w:t>ndig und daher mehr oder weniger unzuverl</w:t>
      </w:r>
      <w:r>
        <w:rPr>
          <w:sz w:val="26"/>
          <w:szCs w:val="26"/>
          <w:rtl w:val="0"/>
        </w:rPr>
        <w:t>ä</w:t>
      </w:r>
      <w:r>
        <w:rPr>
          <w:sz w:val="26"/>
          <w:szCs w:val="26"/>
          <w:rtl w:val="0"/>
        </w:rPr>
        <w:t xml:space="preserve">ssig.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Soweit sie interessante, nebens</w:t>
      </w:r>
      <w:r>
        <w:rPr>
          <w:sz w:val="26"/>
          <w:szCs w:val="26"/>
          <w:rtl w:val="0"/>
        </w:rPr>
        <w:t>ä</w:t>
      </w:r>
      <w:r>
        <w:rPr>
          <w:sz w:val="26"/>
          <w:szCs w:val="26"/>
          <w:rtl w:val="0"/>
          <w:lang w:val="de-DE"/>
        </w:rPr>
        <w:t xml:space="preserve">chliche Details </w:t>
      </w:r>
      <w:r>
        <w:rPr>
          <w:sz w:val="26"/>
          <w:szCs w:val="26"/>
          <w:rtl w:val="0"/>
        </w:rPr>
        <w:t>ü</w:t>
      </w:r>
      <w:r>
        <w:rPr>
          <w:sz w:val="26"/>
          <w:szCs w:val="26"/>
          <w:rtl w:val="0"/>
          <w:lang w:val="de-DE"/>
        </w:rPr>
        <w:t>ber die Perioden, die sie behandeln und die sich auf die heilige Geschichte auswirken Geschichte betreffen, sind diese Quellen alle mehr oder weniger n</w:t>
      </w:r>
      <w:r>
        <w:rPr>
          <w:sz w:val="26"/>
          <w:szCs w:val="26"/>
          <w:rtl w:val="0"/>
        </w:rPr>
        <w:t>ü</w:t>
      </w:r>
      <w:r>
        <w:rPr>
          <w:sz w:val="26"/>
          <w:szCs w:val="26"/>
          <w:rtl w:val="0"/>
          <w:lang w:val="de-DE"/>
        </w:rPr>
        <w:t>tzlich. Aber insofern absolut vertrauensw</w:t>
      </w:r>
      <w:r>
        <w:rPr>
          <w:sz w:val="26"/>
          <w:szCs w:val="26"/>
          <w:rtl w:val="0"/>
        </w:rPr>
        <w:t>ü</w:t>
      </w:r>
      <w:r>
        <w:rPr>
          <w:sz w:val="26"/>
          <w:szCs w:val="26"/>
          <w:rtl w:val="0"/>
          <w:lang w:val="de-DE"/>
        </w:rPr>
        <w:t>rdiges Material zu liefern, aus dem ein vollst</w:t>
      </w:r>
      <w:r>
        <w:rPr>
          <w:sz w:val="26"/>
          <w:szCs w:val="26"/>
          <w:rtl w:val="0"/>
        </w:rPr>
        <w:t>ä</w:t>
      </w:r>
      <w:r>
        <w:rPr>
          <w:sz w:val="26"/>
          <w:szCs w:val="26"/>
          <w:rtl w:val="0"/>
          <w:lang w:val="de-DE"/>
        </w:rPr>
        <w:t>ndigen chronologischen Kompendium von der Sch</w:t>
      </w:r>
      <w:r>
        <w:rPr>
          <w:sz w:val="26"/>
          <w:szCs w:val="26"/>
          <w:rtl w:val="0"/>
          <w:lang w:val="sv-SE"/>
        </w:rPr>
        <w:t>ö</w:t>
      </w:r>
      <w:r>
        <w:rPr>
          <w:sz w:val="26"/>
          <w:szCs w:val="26"/>
          <w:rtl w:val="0"/>
          <w:lang w:val="de-DE"/>
        </w:rPr>
        <w:t>pfung von der Sch</w:t>
      </w:r>
      <w:r>
        <w:rPr>
          <w:sz w:val="26"/>
          <w:szCs w:val="26"/>
          <w:rtl w:val="0"/>
          <w:lang w:val="sv-SE"/>
        </w:rPr>
        <w:t>ö</w:t>
      </w:r>
      <w:r>
        <w:rPr>
          <w:sz w:val="26"/>
          <w:szCs w:val="26"/>
          <w:rtl w:val="0"/>
          <w:lang w:val="de-DE"/>
        </w:rPr>
        <w:t>pfung bis zu Christus, sind sie alle mehr oder weniger unbrauchbar, und zwar aus dem einfachsten aller Gr</w:t>
      </w:r>
      <w:r>
        <w:rPr>
          <w:sz w:val="26"/>
          <w:szCs w:val="26"/>
          <w:rtl w:val="0"/>
        </w:rPr>
        <w:t>ü</w:t>
      </w:r>
      <w:r>
        <w:rPr>
          <w:sz w:val="26"/>
          <w:szCs w:val="26"/>
          <w:rtl w:val="0"/>
          <w:lang w:val="da-DK"/>
        </w:rPr>
        <w:t>nde, n</w:t>
      </w:r>
      <w:r>
        <w:rPr>
          <w:sz w:val="26"/>
          <w:szCs w:val="26"/>
          <w:rtl w:val="0"/>
        </w:rPr>
        <w:t>ä</w:t>
      </w:r>
      <w:r>
        <w:rPr>
          <w:sz w:val="26"/>
          <w:szCs w:val="26"/>
          <w:rtl w:val="0"/>
          <w:lang w:val="de-DE"/>
        </w:rPr>
        <w:t>mlich weil sie keine keine gemeinsame Datumslinie oder Startpunkt haben. Sie besitzen sozusagen sozusagen keinen "gemeinsamen Nenner</w:t>
      </w:r>
      <w:r>
        <w:rPr>
          <w:sz w:val="26"/>
          <w:szCs w:val="26"/>
          <w:rtl w:val="0"/>
          <w:lang w:val="de-DE"/>
        </w:rPr>
        <w:t>“</w:t>
      </w:r>
      <w:r>
        <w:rPr>
          <w:sz w:val="26"/>
          <w:szCs w:val="26"/>
          <w:rtl w:val="0"/>
        </w:rPr>
        <w:t>.</w:t>
      </w:r>
    </w:p>
    <w:p>
      <w:pPr>
        <w:pStyle w:val="Text"/>
        <w:jc w:val="left"/>
        <w:rPr>
          <w:sz w:val="26"/>
          <w:szCs w:val="26"/>
        </w:rPr>
      </w:pPr>
    </w:p>
    <w:p>
      <w:pPr>
        <w:pStyle w:val="Text"/>
        <w:jc w:val="left"/>
        <w:rPr>
          <w:sz w:val="26"/>
          <w:szCs w:val="26"/>
        </w:rPr>
      </w:pPr>
      <w:r>
        <w:rPr>
          <w:sz w:val="26"/>
          <w:szCs w:val="26"/>
          <w:rtl w:val="0"/>
          <w:lang w:val="de-DE"/>
        </w:rPr>
        <w:t>8.  Es muss daran erinnert werden, dass die Alten, mit Ausnahme nat</w:t>
      </w:r>
      <w:r>
        <w:rPr>
          <w:sz w:val="26"/>
          <w:szCs w:val="26"/>
          <w:rtl w:val="0"/>
        </w:rPr>
        <w:t>ü</w:t>
      </w:r>
      <w:r>
        <w:rPr>
          <w:sz w:val="26"/>
          <w:szCs w:val="26"/>
          <w:rtl w:val="0"/>
          <w:lang w:val="de-DE"/>
        </w:rPr>
        <w:t xml:space="preserve">rlich der die "Kirchen"-Historiker, nicht </w:t>
      </w:r>
      <w:r>
        <w:rPr>
          <w:sz w:val="26"/>
          <w:szCs w:val="26"/>
          <w:rtl w:val="0"/>
        </w:rPr>
        <w:t>ü</w:t>
      </w:r>
      <w:r>
        <w:rPr>
          <w:sz w:val="26"/>
          <w:szCs w:val="26"/>
          <w:rtl w:val="0"/>
          <w:lang w:val="nl-NL"/>
        </w:rPr>
        <w:t>ber die hebr</w:t>
      </w:r>
      <w:r>
        <w:rPr>
          <w:sz w:val="26"/>
          <w:szCs w:val="26"/>
          <w:rtl w:val="0"/>
        </w:rPr>
        <w:t>ä</w:t>
      </w:r>
      <w:r>
        <w:rPr>
          <w:sz w:val="26"/>
          <w:szCs w:val="26"/>
          <w:rtl w:val="0"/>
          <w:lang w:val="de-DE"/>
        </w:rPr>
        <w:t xml:space="preserve">ischen Schriften der Wahrheit hatten, um sie zu leiten. Sie wussten nicht, in welcher Periode der Dauer der Welt sie lebten! Das einzige Wissen sie </w:t>
      </w:r>
      <w:r>
        <w:rPr>
          <w:sz w:val="26"/>
          <w:szCs w:val="26"/>
          <w:rtl w:val="0"/>
        </w:rPr>
        <w:t>ü</w:t>
      </w:r>
      <w:r>
        <w:rPr>
          <w:sz w:val="26"/>
          <w:szCs w:val="26"/>
          <w:rtl w:val="0"/>
          <w:lang w:val="de-DE"/>
        </w:rPr>
        <w:t>ber den Ursprung der Welt und den Anfang des Menschen hatten, stammte aus Mythen und Fabeln. H</w:t>
      </w:r>
      <w:r>
        <w:rPr>
          <w:sz w:val="26"/>
          <w:szCs w:val="26"/>
          <w:rtl w:val="0"/>
        </w:rPr>
        <w:t>ä</w:t>
      </w:r>
      <w:r>
        <w:rPr>
          <w:sz w:val="26"/>
          <w:szCs w:val="26"/>
          <w:rtl w:val="0"/>
          <w:lang w:val="de-DE"/>
        </w:rPr>
        <w:t>tten sie ein solches Wissen besessen Wissen besessen, wie wir es im Wort Gottes haben, h</w:t>
      </w:r>
      <w:r>
        <w:rPr>
          <w:sz w:val="26"/>
          <w:szCs w:val="26"/>
          <w:rtl w:val="0"/>
        </w:rPr>
        <w:t>ä</w:t>
      </w:r>
      <w:r>
        <w:rPr>
          <w:sz w:val="26"/>
          <w:szCs w:val="26"/>
          <w:rtl w:val="0"/>
          <w:lang w:val="de-DE"/>
        </w:rPr>
        <w:t>tten sie h</w:t>
      </w:r>
      <w:r>
        <w:rPr>
          <w:sz w:val="26"/>
          <w:szCs w:val="26"/>
          <w:rtl w:val="0"/>
        </w:rPr>
        <w:t>ä</w:t>
      </w:r>
      <w:r>
        <w:rPr>
          <w:sz w:val="26"/>
          <w:szCs w:val="26"/>
          <w:rtl w:val="0"/>
          <w:lang w:val="de-DE"/>
        </w:rPr>
        <w:t>tten sie es zweifellos genutzt; und anstatt, wie wir, ihre ihre chronologischen Systeme, die mit flie</w:t>
      </w:r>
      <w:r>
        <w:rPr>
          <w:sz w:val="26"/>
          <w:szCs w:val="26"/>
          <w:rtl w:val="0"/>
          <w:lang w:val="de-DE"/>
        </w:rPr>
        <w:t>ß</w:t>
      </w:r>
      <w:r>
        <w:rPr>
          <w:sz w:val="26"/>
          <w:szCs w:val="26"/>
          <w:rtl w:val="0"/>
          <w:lang w:val="de-DE"/>
        </w:rPr>
        <w:t>enden Zeitr</w:t>
      </w:r>
      <w:r>
        <w:rPr>
          <w:sz w:val="26"/>
          <w:szCs w:val="26"/>
          <w:rtl w:val="0"/>
        </w:rPr>
        <w:t>ä</w:t>
      </w:r>
      <w:r>
        <w:rPr>
          <w:sz w:val="26"/>
          <w:szCs w:val="26"/>
          <w:rtl w:val="0"/>
          <w:lang w:val="de-DE"/>
        </w:rPr>
        <w:t>umen beginnen (und enden) mit flie</w:t>
      </w:r>
      <w:r>
        <w:rPr>
          <w:sz w:val="26"/>
          <w:szCs w:val="26"/>
          <w:rtl w:val="0"/>
          <w:lang w:val="de-DE"/>
        </w:rPr>
        <w:t>ß</w:t>
      </w:r>
      <w:r>
        <w:rPr>
          <w:sz w:val="26"/>
          <w:szCs w:val="26"/>
          <w:rtl w:val="0"/>
          <w:lang w:val="de-DE"/>
        </w:rPr>
        <w:t>enden Zeitr</w:t>
      </w:r>
      <w:r>
        <w:rPr>
          <w:sz w:val="26"/>
          <w:szCs w:val="26"/>
          <w:rtl w:val="0"/>
        </w:rPr>
        <w:t>ä</w:t>
      </w:r>
      <w:r>
        <w:rPr>
          <w:sz w:val="26"/>
          <w:szCs w:val="26"/>
          <w:rtl w:val="0"/>
          <w:lang w:val="de-DE"/>
        </w:rPr>
        <w:t xml:space="preserve">umen, </w:t>
      </w:r>
      <w:r>
        <w:rPr>
          <w:sz w:val="26"/>
          <w:szCs w:val="26"/>
          <w:rtl w:val="0"/>
        </w:rPr>
        <w:t>ü</w:t>
      </w:r>
      <w:r>
        <w:rPr>
          <w:sz w:val="26"/>
          <w:szCs w:val="26"/>
          <w:rtl w:val="0"/>
          <w:lang w:val="de-DE"/>
        </w:rPr>
        <w:t>ber die sie mehr oder weniger mehr oder weniger zuverl</w:t>
      </w:r>
      <w:r>
        <w:rPr>
          <w:sz w:val="26"/>
          <w:szCs w:val="26"/>
          <w:rtl w:val="0"/>
        </w:rPr>
        <w:t>ä</w:t>
      </w:r>
      <w:r>
        <w:rPr>
          <w:sz w:val="26"/>
          <w:szCs w:val="26"/>
          <w:rtl w:val="0"/>
          <w:lang w:val="de-DE"/>
        </w:rPr>
        <w:t>ssige Informationen hatten, h</w:t>
      </w:r>
      <w:r>
        <w:rPr>
          <w:sz w:val="26"/>
          <w:szCs w:val="26"/>
          <w:rtl w:val="0"/>
        </w:rPr>
        <w:t>ä</w:t>
      </w:r>
      <w:r>
        <w:rPr>
          <w:sz w:val="26"/>
          <w:szCs w:val="26"/>
          <w:rtl w:val="0"/>
          <w:lang w:val="de-DE"/>
        </w:rPr>
        <w:t>tten sie ihre chronologischen Trossen nach hinten verl</w:t>
      </w:r>
      <w:r>
        <w:rPr>
          <w:sz w:val="26"/>
          <w:szCs w:val="26"/>
          <w:rtl w:val="0"/>
        </w:rPr>
        <w:t>ä</w:t>
      </w:r>
      <w:r>
        <w:rPr>
          <w:sz w:val="26"/>
          <w:szCs w:val="26"/>
          <w:rtl w:val="0"/>
          <w:lang w:val="de-DE"/>
        </w:rPr>
        <w:t xml:space="preserve">ngert und ihre Systeme fest am "Anfang" verankert.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CENSORINUS (zitiert in der Anmerkung unter 6) kann als die gesamte Gruppe der antiken Chronologen, wenn er in wenn er </w:t>
      </w:r>
      <w:r>
        <w:rPr>
          <w:sz w:val="26"/>
          <w:szCs w:val="26"/>
          <w:rtl w:val="0"/>
        </w:rPr>
        <w:t>ü</w:t>
      </w:r>
      <w:r>
        <w:rPr>
          <w:sz w:val="26"/>
          <w:szCs w:val="26"/>
          <w:rtl w:val="0"/>
          <w:lang w:val="de-DE"/>
        </w:rPr>
        <w:t>ber chronologische Themen schreibt :- "Wenn der Ursprung der Welt dem Menschen bekannt w</w:t>
      </w:r>
      <w:r>
        <w:rPr>
          <w:sz w:val="26"/>
          <w:szCs w:val="26"/>
          <w:rtl w:val="0"/>
        </w:rPr>
        <w:t>ä</w:t>
      </w:r>
      <w:r>
        <w:rPr>
          <w:sz w:val="26"/>
          <w:szCs w:val="26"/>
          <w:rtl w:val="0"/>
          <w:lang w:val="en-US"/>
        </w:rPr>
        <w:t>re, w</w:t>
      </w:r>
      <w:r>
        <w:rPr>
          <w:sz w:val="26"/>
          <w:szCs w:val="26"/>
          <w:rtl w:val="0"/>
        </w:rPr>
        <w:t>ü</w:t>
      </w:r>
      <w:r>
        <w:rPr>
          <w:sz w:val="26"/>
          <w:szCs w:val="26"/>
          <w:rtl w:val="0"/>
          <w:lang w:val="de-DE"/>
        </w:rPr>
        <w:t>rde ich meinen Anfang von dort nehmen, so h</w:t>
      </w:r>
      <w:r>
        <w:rPr>
          <w:sz w:val="26"/>
          <w:szCs w:val="26"/>
          <w:rtl w:val="0"/>
        </w:rPr>
        <w:t>ä</w:t>
      </w:r>
      <w:r>
        <w:rPr>
          <w:sz w:val="26"/>
          <w:szCs w:val="26"/>
          <w:rtl w:val="0"/>
          <w:lang w:val="de-DE"/>
        </w:rPr>
        <w:t xml:space="preserve">tte ich von dort meinen Anfang genommen ... Ob Zeit einen Anfang hatte, oder ob sie immer war, die bestimmte Anzahl von Jahren kann nicht begriffen werden."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Und PTOLEMY, der Autor des ber</w:t>
      </w:r>
      <w:r>
        <w:rPr>
          <w:sz w:val="26"/>
          <w:szCs w:val="26"/>
          <w:rtl w:val="0"/>
        </w:rPr>
        <w:t>ü</w:t>
      </w:r>
      <w:r>
        <w:rPr>
          <w:sz w:val="26"/>
          <w:szCs w:val="26"/>
          <w:rtl w:val="0"/>
          <w:lang w:val="de-DE"/>
        </w:rPr>
        <w:t xml:space="preserve">hmten "Kanons", sagt :- "Die Beobachtung der Passagen der ganzen Welt zu finden Welt, oder eine so ungeheure Menge von Zeiten zu beobachten, halte ich viel zu weit weg von dem, was sie lernen und wissen wollen the truth."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Er meint, es sei eine hoffnungslose Angelegenheit, den urspr</w:t>
      </w:r>
      <w:r>
        <w:rPr>
          <w:sz w:val="26"/>
          <w:szCs w:val="26"/>
          <w:rtl w:val="0"/>
        </w:rPr>
        <w:t>ü</w:t>
      </w:r>
      <w:r>
        <w:rPr>
          <w:sz w:val="26"/>
          <w:szCs w:val="26"/>
          <w:rtl w:val="0"/>
          <w:lang w:val="de-DE"/>
        </w:rPr>
        <w:t>nglichen Startpunkt f</w:t>
      </w:r>
      <w:r>
        <w:rPr>
          <w:sz w:val="26"/>
          <w:szCs w:val="26"/>
          <w:rtl w:val="0"/>
        </w:rPr>
        <w:t>ü</w:t>
      </w:r>
      <w:r>
        <w:rPr>
          <w:sz w:val="26"/>
          <w:szCs w:val="26"/>
          <w:rtl w:val="0"/>
          <w:lang w:val="de-DE"/>
        </w:rPr>
        <w:t xml:space="preserve">r die Chronologie festzulegen! </w:t>
      </w:r>
    </w:p>
    <w:p>
      <w:pPr>
        <w:pStyle w:val="Text"/>
        <w:jc w:val="left"/>
        <w:rPr>
          <w:sz w:val="26"/>
          <w:szCs w:val="26"/>
        </w:rPr>
      </w:pPr>
    </w:p>
    <w:p>
      <w:pPr>
        <w:pStyle w:val="Text"/>
        <w:jc w:val="left"/>
        <w:rPr>
          <w:sz w:val="26"/>
          <w:szCs w:val="26"/>
        </w:rPr>
      </w:pPr>
      <w:r>
        <w:rPr>
          <w:sz w:val="26"/>
          <w:szCs w:val="26"/>
          <w:rtl w:val="0"/>
          <w:lang w:val="de-DE"/>
        </w:rPr>
        <w:t>9.  Zur Veranschaulichung m</w:t>
      </w:r>
      <w:r>
        <w:rPr>
          <w:sz w:val="26"/>
          <w:szCs w:val="26"/>
          <w:rtl w:val="0"/>
          <w:lang w:val="sv-SE"/>
        </w:rPr>
        <w:t>ö</w:t>
      </w:r>
      <w:r>
        <w:rPr>
          <w:sz w:val="26"/>
          <w:szCs w:val="26"/>
          <w:rtl w:val="0"/>
          <w:lang w:val="de-DE"/>
        </w:rPr>
        <w:t>gen die grundlegenden Prinzipien, die in der Welt der Technik gelten. Angenommen, eine Eisenbahnlinie eine Eisenbahnlinie projiziert werden, sagen wir, um der Argumentation willen, 4.000 Meilen mehr oder weniger in der L</w:t>
      </w:r>
      <w:r>
        <w:rPr>
          <w:sz w:val="26"/>
          <w:szCs w:val="26"/>
          <w:rtl w:val="0"/>
        </w:rPr>
        <w:t>ä</w:t>
      </w:r>
      <w:r>
        <w:rPr>
          <w:sz w:val="26"/>
          <w:szCs w:val="26"/>
          <w:rtl w:val="0"/>
          <w:lang w:val="de-DE"/>
        </w:rPr>
        <w:t>nge 10. Die Strecke soll verlaufen durch L</w:t>
      </w:r>
      <w:r>
        <w:rPr>
          <w:sz w:val="26"/>
          <w:szCs w:val="26"/>
          <w:rtl w:val="0"/>
        </w:rPr>
        <w:t>ä</w:t>
      </w:r>
      <w:r>
        <w:rPr>
          <w:sz w:val="26"/>
          <w:szCs w:val="26"/>
          <w:rtl w:val="0"/>
          <w:lang w:val="de-DE"/>
        </w:rPr>
        <w:t>nder mit unterschiedlichem physischem Charakter, von flachen Ebenen bis zu hochgelegenen Bergregionen. Als Vorbereitung f</w:t>
      </w:r>
      <w:r>
        <w:rPr>
          <w:sz w:val="26"/>
          <w:szCs w:val="26"/>
          <w:rtl w:val="0"/>
        </w:rPr>
        <w:t>ü</w:t>
      </w:r>
      <w:r>
        <w:rPr>
          <w:sz w:val="26"/>
          <w:szCs w:val="26"/>
          <w:rtl w:val="0"/>
          <w:lang w:val="de-DE"/>
        </w:rPr>
        <w:t>r den Bau der Linie ist es unerl</w:t>
      </w:r>
      <w:r>
        <w:rPr>
          <w:sz w:val="26"/>
          <w:szCs w:val="26"/>
          <w:rtl w:val="0"/>
        </w:rPr>
        <w:t>ä</w:t>
      </w:r>
      <w:r>
        <w:rPr>
          <w:sz w:val="26"/>
          <w:szCs w:val="26"/>
          <w:rtl w:val="0"/>
          <w:lang w:val="de-DE"/>
        </w:rPr>
        <w:t>sslich, dass eine genaue Vermessung des gesamten des gesamten Gebietes, durch das die Linie verlaufen soll, durchgef</w:t>
      </w:r>
      <w:r>
        <w:rPr>
          <w:sz w:val="26"/>
          <w:szCs w:val="26"/>
          <w:rtl w:val="0"/>
        </w:rPr>
        <w:t>ü</w:t>
      </w:r>
      <w:r>
        <w:rPr>
          <w:sz w:val="26"/>
          <w:szCs w:val="26"/>
          <w:rtl w:val="0"/>
          <w:lang w:val="de-DE"/>
        </w:rPr>
        <w:t xml:space="preserve">hrt werden.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Zu diesem Zweck sind zwei Dinge f</w:t>
      </w:r>
      <w:r>
        <w:rPr>
          <w:sz w:val="26"/>
          <w:szCs w:val="26"/>
          <w:rtl w:val="0"/>
        </w:rPr>
        <w:t>ü</w:t>
      </w:r>
      <w:r>
        <w:rPr>
          <w:sz w:val="26"/>
          <w:szCs w:val="26"/>
          <w:rtl w:val="0"/>
          <w:lang w:val="de-DE"/>
        </w:rPr>
        <w:t xml:space="preserve">r den Ingenieur absolut notwendig Ingenieur zwei Dinge: einen "Markierungspunkt" (oder Markierungen) und eine "Bezugslinie Linie".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Der "Fixpunkt" ist eine in Stein oder ein anderes dauerhaftes Material geschnittene Markierung in Stein oder ein anderes best</w:t>
      </w:r>
      <w:r>
        <w:rPr>
          <w:sz w:val="26"/>
          <w:szCs w:val="26"/>
          <w:rtl w:val="0"/>
        </w:rPr>
        <w:t>ä</w:t>
      </w:r>
      <w:r>
        <w:rPr>
          <w:sz w:val="26"/>
          <w:szCs w:val="26"/>
          <w:rtl w:val="0"/>
          <w:lang w:val="de-DE"/>
        </w:rPr>
        <w:t>ndiges Material geschnittene Markierung, die den terminus a quo bildet, von dem aus jede Entfernungsmessung auf der gesamten L</w:t>
      </w:r>
      <w:r>
        <w:rPr>
          <w:sz w:val="26"/>
          <w:szCs w:val="26"/>
          <w:rtl w:val="0"/>
        </w:rPr>
        <w:t>ä</w:t>
      </w:r>
      <w:r>
        <w:rPr>
          <w:sz w:val="26"/>
          <w:szCs w:val="26"/>
          <w:rtl w:val="0"/>
          <w:lang w:val="de-DE"/>
        </w:rPr>
        <w:t xml:space="preserve">nge der Strecke abgemessen wird.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Die Bezugslinie ist eine angenommene vollkommen horizontale Linie die sich unter der gesamten Entfernung zwischen den vorgeschlagenen Endpunkten verl</w:t>
      </w:r>
      <w:r>
        <w:rPr>
          <w:sz w:val="26"/>
          <w:szCs w:val="26"/>
          <w:rtl w:val="0"/>
        </w:rPr>
        <w:t>ä</w:t>
      </w:r>
      <w:r>
        <w:rPr>
          <w:sz w:val="26"/>
          <w:szCs w:val="26"/>
          <w:rtl w:val="0"/>
          <w:lang w:val="de-DE"/>
        </w:rPr>
        <w:t>uft und von der aus alle H</w:t>
      </w:r>
      <w:r>
        <w:rPr>
          <w:sz w:val="26"/>
          <w:szCs w:val="26"/>
          <w:rtl w:val="0"/>
          <w:lang w:val="sv-SE"/>
        </w:rPr>
        <w:t>ö</w:t>
      </w:r>
      <w:r>
        <w:rPr>
          <w:sz w:val="26"/>
          <w:szCs w:val="26"/>
          <w:rtl w:val="0"/>
          <w:lang w:val="de-DE"/>
        </w:rPr>
        <w:t>hen berechnet werden m</w:t>
      </w:r>
      <w:r>
        <w:rPr>
          <w:sz w:val="26"/>
          <w:szCs w:val="26"/>
          <w:rtl w:val="0"/>
        </w:rPr>
        <w:t>ü</w:t>
      </w:r>
      <w:r>
        <w:rPr>
          <w:sz w:val="26"/>
          <w:szCs w:val="26"/>
          <w:rtl w:val="0"/>
          <w:lang w:val="de-DE"/>
        </w:rPr>
        <w:t>ssen. Der erste Fixpunkt ist der Ausgangspunkt einer Nivellierlinie f</w:t>
      </w:r>
      <w:r>
        <w:rPr>
          <w:sz w:val="26"/>
          <w:szCs w:val="26"/>
          <w:rtl w:val="0"/>
        </w:rPr>
        <w:t>ü</w:t>
      </w:r>
      <w:r>
        <w:rPr>
          <w:sz w:val="26"/>
          <w:szCs w:val="26"/>
          <w:rtl w:val="0"/>
          <w:lang w:val="de-DE"/>
        </w:rPr>
        <w:t>r die Bestimmung der H</w:t>
      </w:r>
      <w:r>
        <w:rPr>
          <w:sz w:val="26"/>
          <w:szCs w:val="26"/>
          <w:rtl w:val="0"/>
          <w:lang w:val="sv-SE"/>
        </w:rPr>
        <w:t>ö</w:t>
      </w:r>
      <w:r>
        <w:rPr>
          <w:sz w:val="26"/>
          <w:szCs w:val="26"/>
          <w:rtl w:val="0"/>
          <w:lang w:val="de-DE"/>
        </w:rPr>
        <w:t xml:space="preserve">hen </w:t>
      </w:r>
      <w:r>
        <w:rPr>
          <w:sz w:val="26"/>
          <w:szCs w:val="26"/>
          <w:rtl w:val="0"/>
        </w:rPr>
        <w:t>ü</w:t>
      </w:r>
      <w:r>
        <w:rPr>
          <w:sz w:val="26"/>
          <w:szCs w:val="26"/>
          <w:rtl w:val="0"/>
          <w:lang w:val="de-DE"/>
        </w:rPr>
        <w:t xml:space="preserve">ber die gesamte Strecke; oder eine von mehreren </w:t>
      </w:r>
      <w:r>
        <w:rPr>
          <w:sz w:val="26"/>
          <w:szCs w:val="26"/>
          <w:rtl w:val="0"/>
        </w:rPr>
        <w:t>ä</w:t>
      </w:r>
      <w:r>
        <w:rPr>
          <w:sz w:val="26"/>
          <w:szCs w:val="26"/>
          <w:rtl w:val="0"/>
          <w:lang w:val="de-DE"/>
        </w:rPr>
        <w:t>hnlichen Markierungen, die in geeigneten, sorgf</w:t>
      </w:r>
      <w:r>
        <w:rPr>
          <w:sz w:val="26"/>
          <w:szCs w:val="26"/>
          <w:rtl w:val="0"/>
        </w:rPr>
        <w:t>ä</w:t>
      </w:r>
      <w:r>
        <w:rPr>
          <w:sz w:val="26"/>
          <w:szCs w:val="26"/>
          <w:rtl w:val="0"/>
          <w:lang w:val="de-DE"/>
        </w:rPr>
        <w:t>ltig Entfernungen angebracht werden, damit die genauen Entfernungen genauen Abst</w:t>
      </w:r>
      <w:r>
        <w:rPr>
          <w:sz w:val="26"/>
          <w:szCs w:val="26"/>
          <w:rtl w:val="0"/>
        </w:rPr>
        <w:t>ä</w:t>
      </w:r>
      <w:r>
        <w:rPr>
          <w:sz w:val="26"/>
          <w:szCs w:val="26"/>
          <w:rtl w:val="0"/>
          <w:lang w:val="de-DE"/>
        </w:rPr>
        <w:t>nde zwischen den einzelnen Markierungen und schlie</w:t>
      </w:r>
      <w:r>
        <w:rPr>
          <w:sz w:val="26"/>
          <w:szCs w:val="26"/>
          <w:rtl w:val="0"/>
          <w:lang w:val="de-DE"/>
        </w:rPr>
        <w:t>ß</w:t>
      </w:r>
      <w:r>
        <w:rPr>
          <w:sz w:val="26"/>
          <w:szCs w:val="26"/>
          <w:rtl w:val="0"/>
          <w:lang w:val="de-DE"/>
        </w:rPr>
        <w:t>lich zwischen dem zwischen dem terminus a quo und dem terminus ad quem vor der Ausf</w:t>
      </w:r>
      <w:r>
        <w:rPr>
          <w:sz w:val="26"/>
          <w:szCs w:val="26"/>
          <w:rtl w:val="0"/>
        </w:rPr>
        <w:t>ü</w:t>
      </w:r>
      <w:r>
        <w:rPr>
          <w:sz w:val="26"/>
          <w:szCs w:val="26"/>
          <w:rtl w:val="0"/>
          <w:lang w:val="de-DE"/>
        </w:rPr>
        <w:t>hrung der Arbeiten festgestellt werden k</w:t>
      </w:r>
      <w:r>
        <w:rPr>
          <w:sz w:val="26"/>
          <w:szCs w:val="26"/>
          <w:rtl w:val="0"/>
          <w:lang w:val="sv-SE"/>
        </w:rPr>
        <w:t>ö</w:t>
      </w:r>
      <w:r>
        <w:rPr>
          <w:sz w:val="26"/>
          <w:szCs w:val="26"/>
          <w:rtl w:val="0"/>
        </w:rPr>
        <w:t xml:space="preserve">nnen. </w:t>
      </w:r>
    </w:p>
    <w:p>
      <w:pPr>
        <w:pStyle w:val="Text"/>
        <w:jc w:val="left"/>
        <w:rPr>
          <w:sz w:val="26"/>
          <w:szCs w:val="26"/>
        </w:rPr>
      </w:pPr>
    </w:p>
    <w:p>
      <w:pPr>
        <w:pStyle w:val="Text"/>
        <w:jc w:val="left"/>
        <w:rPr>
          <w:sz w:val="26"/>
          <w:szCs w:val="26"/>
        </w:rPr>
      </w:pPr>
      <w:r>
        <w:rPr>
          <w:sz w:val="26"/>
          <w:szCs w:val="26"/>
          <w:rtl w:val="0"/>
          <w:lang w:val="de-DE"/>
        </w:rPr>
        <w:t xml:space="preserve">10.  Um dies auf unser Thema anzuwenden :-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Alle sind sich einig, dass das VIERTE JAHR DES JEHOIAKIM und das ERSTE JAHR DES NEBUCHADEZZAR einen Ber</w:t>
      </w:r>
      <w:r>
        <w:rPr>
          <w:sz w:val="26"/>
          <w:szCs w:val="26"/>
          <w:rtl w:val="0"/>
        </w:rPr>
        <w:t>ü</w:t>
      </w:r>
      <w:r>
        <w:rPr>
          <w:sz w:val="26"/>
          <w:szCs w:val="26"/>
          <w:rtl w:val="0"/>
          <w:lang w:val="de-DE"/>
        </w:rPr>
        <w:t>hrungspunkt zwischen heiliger und profaner Geschichte von gr</w:t>
      </w:r>
      <w:r>
        <w:rPr>
          <w:sz w:val="26"/>
          <w:szCs w:val="26"/>
          <w:rtl w:val="0"/>
          <w:lang w:val="de-DE"/>
        </w:rPr>
        <w:t>öß</w:t>
      </w:r>
      <w:r>
        <w:rPr>
          <w:sz w:val="26"/>
          <w:szCs w:val="26"/>
          <w:rtl w:val="0"/>
          <w:lang w:val="de-DE"/>
        </w:rPr>
        <w:t xml:space="preserve">ter Bedeutung.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Von diesem Ber</w:t>
      </w:r>
      <w:r>
        <w:rPr>
          <w:sz w:val="26"/>
          <w:szCs w:val="26"/>
          <w:rtl w:val="0"/>
        </w:rPr>
        <w:t>ü</w:t>
      </w:r>
      <w:r>
        <w:rPr>
          <w:sz w:val="26"/>
          <w:szCs w:val="26"/>
          <w:rtl w:val="0"/>
          <w:lang w:val="de-DE"/>
        </w:rPr>
        <w:t>hrungspunkt wird behauptet, dass ein "vollst</w:t>
      </w:r>
      <w:r>
        <w:rPr>
          <w:sz w:val="26"/>
          <w:szCs w:val="26"/>
          <w:rtl w:val="0"/>
        </w:rPr>
        <w:t>ä</w:t>
      </w:r>
      <w:r>
        <w:rPr>
          <w:sz w:val="26"/>
          <w:szCs w:val="26"/>
          <w:rtl w:val="0"/>
          <w:lang w:val="de-DE"/>
        </w:rPr>
        <w:t>ndiges Schema von Daten abgeleitet werden kann", wie es einige ausdr</w:t>
      </w:r>
      <w:r>
        <w:rPr>
          <w:sz w:val="26"/>
          <w:szCs w:val="26"/>
          <w:rtl w:val="0"/>
        </w:rPr>
        <w:t>ü</w:t>
      </w:r>
      <w:r>
        <w:rPr>
          <w:sz w:val="26"/>
          <w:szCs w:val="26"/>
          <w:rtl w:val="0"/>
          <w:lang w:val="de-DE"/>
        </w:rPr>
        <w:t>cken; oder, andere sagen, "von diesem Datum aus rechnen wir bis zu Christus und zur</w:t>
      </w:r>
      <w:r>
        <w:rPr>
          <w:sz w:val="26"/>
          <w:szCs w:val="26"/>
          <w:rtl w:val="0"/>
        </w:rPr>
        <w:t>ü</w:t>
      </w:r>
      <w:r>
        <w:rPr>
          <w:sz w:val="26"/>
          <w:szCs w:val="26"/>
          <w:rtl w:val="0"/>
          <w:lang w:val="de-DE"/>
        </w:rPr>
        <w:t xml:space="preserve">ck zu Adam".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Das Jahr der Ber</w:t>
      </w:r>
      <w:r>
        <w:rPr>
          <w:sz w:val="26"/>
          <w:szCs w:val="26"/>
          <w:rtl w:val="0"/>
        </w:rPr>
        <w:t>ü</w:t>
      </w:r>
      <w:r>
        <w:rPr>
          <w:sz w:val="26"/>
          <w:szCs w:val="26"/>
          <w:rtl w:val="0"/>
          <w:lang w:val="de-DE"/>
        </w:rPr>
        <w:t xml:space="preserve">hrung wird allgemein mit 606 v. Chr. oder 604 v. Chr. angegeben.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Es ist durchaus vertretbar, diesen Standpunkt einzunehmen, aber nur, wenn die Datierung des Ber</w:t>
      </w:r>
      <w:r>
        <w:rPr>
          <w:sz w:val="26"/>
          <w:szCs w:val="26"/>
          <w:rtl w:val="0"/>
        </w:rPr>
        <w:t>ü</w:t>
      </w:r>
      <w:r>
        <w:rPr>
          <w:sz w:val="26"/>
          <w:szCs w:val="26"/>
          <w:rtl w:val="0"/>
          <w:lang w:val="de-DE"/>
        </w:rPr>
        <w:t xml:space="preserve">hrungspunktes nachgewiesen und aufrechterhalten werden kann.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Es ist recht einfach zu sagen, dass dieses Jahr des Kontakts zwischen der heiligen und der profanen Geschichte 606 v. Chr. oder 604 v. Chr. ist, und von da aus k</w:t>
      </w:r>
      <w:r>
        <w:rPr>
          <w:sz w:val="26"/>
          <w:szCs w:val="26"/>
          <w:rtl w:val="0"/>
          <w:lang w:val="sv-SE"/>
        </w:rPr>
        <w:t>ö</w:t>
      </w:r>
      <w:r>
        <w:rPr>
          <w:sz w:val="26"/>
          <w:szCs w:val="26"/>
          <w:rtl w:val="0"/>
          <w:lang w:val="de-DE"/>
        </w:rPr>
        <w:t>nnen wir "zur</w:t>
      </w:r>
      <w:r>
        <w:rPr>
          <w:sz w:val="26"/>
          <w:szCs w:val="26"/>
          <w:rtl w:val="0"/>
        </w:rPr>
        <w:t>ü</w:t>
      </w:r>
      <w:r>
        <w:rPr>
          <w:sz w:val="26"/>
          <w:szCs w:val="26"/>
          <w:rtl w:val="0"/>
          <w:lang w:val="de-DE"/>
        </w:rPr>
        <w:t xml:space="preserve">ck zu Adam und weiter zu Christus" rechnen.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Aber eine Frage von gr</w:t>
      </w:r>
      <w:r>
        <w:rPr>
          <w:sz w:val="26"/>
          <w:szCs w:val="26"/>
          <w:rtl w:val="0"/>
          <w:lang w:val="de-DE"/>
        </w:rPr>
        <w:t>öß</w:t>
      </w:r>
      <w:r>
        <w:rPr>
          <w:sz w:val="26"/>
          <w:szCs w:val="26"/>
          <w:rtl w:val="0"/>
          <w:lang w:val="de-DE"/>
        </w:rPr>
        <w:t>ter Wichtigkeit dr</w:t>
      </w:r>
      <w:r>
        <w:rPr>
          <w:sz w:val="26"/>
          <w:szCs w:val="26"/>
          <w:rtl w:val="0"/>
        </w:rPr>
        <w:t>ä</w:t>
      </w:r>
      <w:r>
        <w:rPr>
          <w:sz w:val="26"/>
          <w:szCs w:val="26"/>
          <w:rtl w:val="0"/>
          <w:lang w:val="de-DE"/>
        </w:rPr>
        <w:t>ngt sich sofort auf, n</w:t>
      </w:r>
      <w:r>
        <w:rPr>
          <w:sz w:val="26"/>
          <w:szCs w:val="26"/>
          <w:rtl w:val="0"/>
        </w:rPr>
        <w:t>ä</w:t>
      </w:r>
      <w:r>
        <w:rPr>
          <w:sz w:val="26"/>
          <w:szCs w:val="26"/>
          <w:rtl w:val="0"/>
          <w:lang w:val="de-DE"/>
        </w:rPr>
        <w:t xml:space="preserve">mlich: Was ist das Datum, die Grundlage oder der Bezugspunkt, von dem aus das Jahr 606 v. Chr. ermittelt wird?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Die </w:t>
      </w:r>
      <w:r>
        <w:rPr>
          <w:sz w:val="26"/>
          <w:szCs w:val="26"/>
          <w:rtl w:val="0"/>
        </w:rPr>
        <w:t>ü</w:t>
      </w:r>
      <w:r>
        <w:rPr>
          <w:sz w:val="26"/>
          <w:szCs w:val="26"/>
          <w:rtl w:val="0"/>
          <w:lang w:val="de-DE"/>
        </w:rPr>
        <w:t xml:space="preserve">bliche Antwort lautet: "Wir bestimmen es aus der Gefangenschaft von Zedekia" (CLINTON). Oder: "Die </w:t>
      </w:r>
      <w:r>
        <w:rPr>
          <w:sz w:val="26"/>
          <w:szCs w:val="26"/>
          <w:rtl w:val="0"/>
          <w:lang w:val="de-DE"/>
        </w:rPr>
        <w:t>Ü</w:t>
      </w:r>
      <w:r>
        <w:rPr>
          <w:sz w:val="26"/>
          <w:szCs w:val="26"/>
          <w:rtl w:val="0"/>
          <w:lang w:val="de-DE"/>
        </w:rPr>
        <w:t>bereinstimmung der f</w:t>
      </w:r>
      <w:r>
        <w:rPr>
          <w:sz w:val="26"/>
          <w:szCs w:val="26"/>
          <w:rtl w:val="0"/>
        </w:rPr>
        <w:t>ü</w:t>
      </w:r>
      <w:r>
        <w:rPr>
          <w:sz w:val="26"/>
          <w:szCs w:val="26"/>
          <w:rtl w:val="0"/>
          <w:lang w:val="de-DE"/>
        </w:rPr>
        <w:t>hrenden Chronologen ist eine hinreichende Garantie daf</w:t>
      </w:r>
      <w:r>
        <w:rPr>
          <w:sz w:val="26"/>
          <w:szCs w:val="26"/>
          <w:rtl w:val="0"/>
        </w:rPr>
        <w:t>ü</w:t>
      </w:r>
      <w:r>
        <w:rPr>
          <w:sz w:val="26"/>
          <w:szCs w:val="26"/>
          <w:rtl w:val="0"/>
          <w:lang w:val="de-DE"/>
        </w:rPr>
        <w:t>r, dass die Herrschaft Davids in den Jahren 1056-1055 v. Chr. begann und dass daher alle Daten, die auf dieses Ereignis folgen, definitiv festgelegt werden k</w:t>
      </w:r>
      <w:r>
        <w:rPr>
          <w:sz w:val="26"/>
          <w:szCs w:val="26"/>
          <w:rtl w:val="0"/>
          <w:lang w:val="sv-SE"/>
        </w:rPr>
        <w:t>ö</w:t>
      </w:r>
      <w:r>
        <w:rPr>
          <w:sz w:val="26"/>
          <w:szCs w:val="26"/>
          <w:rtl w:val="0"/>
          <w:lang w:val="de-DE"/>
        </w:rPr>
        <w:t xml:space="preserve">nnen." Oder man sagt uns, dass der assyrische Kanon (und die "Monumente" im Allgemeinen) das Datum dieses Kontaktjahres mit 604 v. Chr. "notwendig" machen (PROFESSOR SAYCE). </w:t>
      </w:r>
    </w:p>
    <w:p>
      <w:pPr>
        <w:pStyle w:val="Text"/>
        <w:jc w:val="left"/>
        <w:rPr>
          <w:sz w:val="26"/>
          <w:szCs w:val="26"/>
        </w:rPr>
      </w:pPr>
    </w:p>
    <w:p>
      <w:pPr>
        <w:pStyle w:val="Text"/>
        <w:jc w:val="left"/>
        <w:rPr>
          <w:sz w:val="26"/>
          <w:szCs w:val="26"/>
        </w:rPr>
      </w:pPr>
      <w:r>
        <w:rPr>
          <w:sz w:val="26"/>
          <w:szCs w:val="26"/>
          <w:rtl w:val="0"/>
          <w:lang w:val="de-DE"/>
        </w:rPr>
        <w:t>11.  Aber all dies ist nur ein Ausweichen auf die Frage. Das Argument - wenn blo</w:t>
      </w:r>
      <w:r>
        <w:rPr>
          <w:sz w:val="26"/>
          <w:szCs w:val="26"/>
          <w:rtl w:val="0"/>
          <w:lang w:val="de-DE"/>
        </w:rPr>
        <w:t>ß</w:t>
      </w:r>
      <w:r>
        <w:rPr>
          <w:sz w:val="26"/>
          <w:szCs w:val="26"/>
          <w:rtl w:val="0"/>
          <w:lang w:val="de-DE"/>
        </w:rPr>
        <w:t>e Ise-dixit-Behauptungen, die auf schwebenden Daten und Zeitr</w:t>
      </w:r>
      <w:r>
        <w:rPr>
          <w:sz w:val="26"/>
          <w:szCs w:val="26"/>
          <w:rtl w:val="0"/>
        </w:rPr>
        <w:t>ä</w:t>
      </w:r>
      <w:r>
        <w:rPr>
          <w:sz w:val="26"/>
          <w:szCs w:val="26"/>
          <w:rtl w:val="0"/>
          <w:lang w:val="de-DE"/>
        </w:rPr>
        <w:t>umen beruhen, wie sie von CENSORINUS und PTOLEMY anerkannt werden, wirklich als Argument bezeichnet werden k</w:t>
      </w:r>
      <w:r>
        <w:rPr>
          <w:sz w:val="26"/>
          <w:szCs w:val="26"/>
          <w:rtl w:val="0"/>
          <w:lang w:val="sv-SE"/>
        </w:rPr>
        <w:t>ö</w:t>
      </w:r>
      <w:r>
        <w:rPr>
          <w:sz w:val="26"/>
          <w:szCs w:val="26"/>
          <w:rtl w:val="0"/>
          <w:lang w:val="de-DE"/>
        </w:rPr>
        <w:t xml:space="preserve">nnen - erweist sich bei einer </w:t>
      </w:r>
      <w:r>
        <w:rPr>
          <w:sz w:val="26"/>
          <w:szCs w:val="26"/>
          <w:rtl w:val="0"/>
          <w:lang w:val="de-DE"/>
        </w:rPr>
        <w:t>Ü</w:t>
      </w:r>
      <w:r>
        <w:rPr>
          <w:sz w:val="26"/>
          <w:szCs w:val="26"/>
          <w:rtl w:val="0"/>
        </w:rPr>
        <w:t>berpr</w:t>
      </w:r>
      <w:r>
        <w:rPr>
          <w:sz w:val="26"/>
          <w:szCs w:val="26"/>
          <w:rtl w:val="0"/>
        </w:rPr>
        <w:t>ü</w:t>
      </w:r>
      <w:r>
        <w:rPr>
          <w:sz w:val="26"/>
          <w:szCs w:val="26"/>
          <w:rtl w:val="0"/>
          <w:lang w:val="de-DE"/>
        </w:rPr>
        <w:t>fung als ziemlich unzuverl</w:t>
      </w:r>
      <w:r>
        <w:rPr>
          <w:sz w:val="26"/>
          <w:szCs w:val="26"/>
          <w:rtl w:val="0"/>
        </w:rPr>
        <w:t>ä</w:t>
      </w:r>
      <w:r>
        <w:rPr>
          <w:sz w:val="26"/>
          <w:szCs w:val="26"/>
          <w:rtl w:val="0"/>
          <w:lang w:val="de-DE"/>
        </w:rPr>
        <w:t>ssig und w</w:t>
      </w:r>
      <w:r>
        <w:rPr>
          <w:sz w:val="26"/>
          <w:szCs w:val="26"/>
          <w:rtl w:val="0"/>
        </w:rPr>
        <w:t>ü</w:t>
      </w:r>
      <w:r>
        <w:rPr>
          <w:sz w:val="26"/>
          <w:szCs w:val="26"/>
          <w:rtl w:val="0"/>
          <w:lang w:val="de-DE"/>
        </w:rPr>
        <w:t xml:space="preserve">rde in der Welt der Technik als "Fudging the levels" bezeichnet werden!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Genau das trifft auf den vorliegenden Fall zu, denn diese Datumsebene (also 606 oder 604 v. Chr.) taucht sozusagen in der Mitte der vermeintlichen Linie auf (oder, genauer gesagt, gegen deren Ende), ohne auf den Bezugspunkt zur</w:t>
      </w:r>
      <w:r>
        <w:rPr>
          <w:sz w:val="26"/>
          <w:szCs w:val="26"/>
          <w:rtl w:val="0"/>
        </w:rPr>
        <w:t>ü</w:t>
      </w:r>
      <w:r>
        <w:rPr>
          <w:sz w:val="26"/>
          <w:szCs w:val="26"/>
          <w:rtl w:val="0"/>
          <w:lang w:val="de-DE"/>
        </w:rPr>
        <w:t>ckgef</w:t>
      </w:r>
      <w:r>
        <w:rPr>
          <w:sz w:val="26"/>
          <w:szCs w:val="26"/>
          <w:rtl w:val="0"/>
        </w:rPr>
        <w:t>ü</w:t>
      </w:r>
      <w:r>
        <w:rPr>
          <w:sz w:val="26"/>
          <w:szCs w:val="26"/>
          <w:rtl w:val="0"/>
          <w:lang w:val="de-DE"/>
        </w:rPr>
        <w:t>hrt zu werden, jenen einen bestimmten "festen" Ausgangspunkt oder Bezugspunkt am terminus a quo, von dem aus die Jahre allein genau berechnet werden k</w:t>
      </w:r>
      <w:r>
        <w:rPr>
          <w:sz w:val="26"/>
          <w:szCs w:val="26"/>
          <w:rtl w:val="0"/>
          <w:lang w:val="sv-SE"/>
        </w:rPr>
        <w:t>ö</w:t>
      </w:r>
      <w:r>
        <w:rPr>
          <w:sz w:val="26"/>
          <w:szCs w:val="26"/>
          <w:rtl w:val="0"/>
        </w:rPr>
        <w:t>nnen.</w:t>
      </w:r>
    </w:p>
    <w:p>
      <w:pPr>
        <w:pStyle w:val="Text"/>
        <w:jc w:val="left"/>
        <w:rPr>
          <w:sz w:val="26"/>
          <w:szCs w:val="26"/>
        </w:rPr>
      </w:pPr>
    </w:p>
    <w:p>
      <w:pPr>
        <w:pStyle w:val="Text"/>
        <w:jc w:val="left"/>
        <w:rPr>
          <w:sz w:val="26"/>
          <w:szCs w:val="26"/>
        </w:rPr>
      </w:pPr>
      <w:r>
        <w:rPr>
          <w:sz w:val="26"/>
          <w:szCs w:val="26"/>
          <w:rtl w:val="0"/>
          <w:lang w:val="de-DE"/>
        </w:rPr>
        <w:t>12.  Es ist, als ob der Ingenieur eine Karte nehmen w</w:t>
      </w:r>
      <w:r>
        <w:rPr>
          <w:sz w:val="26"/>
          <w:szCs w:val="26"/>
          <w:rtl w:val="0"/>
        </w:rPr>
        <w:t>ü</w:t>
      </w:r>
      <w:r>
        <w:rPr>
          <w:sz w:val="26"/>
          <w:szCs w:val="26"/>
          <w:rtl w:val="0"/>
          <w:lang w:val="de-DE"/>
        </w:rPr>
        <w:t>rde, die das Gebiet zeigt, durch das die letzten 600 oder 700 Meilen seiner Linie gebaut werden sollen, und den vorgeschlagenen Endpunkt, aber ohne absolute Gewissheit dar</w:t>
      </w:r>
      <w:r>
        <w:rPr>
          <w:sz w:val="26"/>
          <w:szCs w:val="26"/>
          <w:rtl w:val="0"/>
        </w:rPr>
        <w:t>ü</w:t>
      </w:r>
      <w:r>
        <w:rPr>
          <w:sz w:val="26"/>
          <w:szCs w:val="26"/>
          <w:rtl w:val="0"/>
          <w:lang w:val="de-DE"/>
        </w:rPr>
        <w:t>ber, wo die tats</w:t>
      </w:r>
      <w:r>
        <w:rPr>
          <w:sz w:val="26"/>
          <w:szCs w:val="26"/>
          <w:rtl w:val="0"/>
        </w:rPr>
        <w:t>ä</w:t>
      </w:r>
      <w:r>
        <w:rPr>
          <w:sz w:val="26"/>
          <w:szCs w:val="26"/>
          <w:rtl w:val="0"/>
          <w:lang w:val="de-DE"/>
        </w:rPr>
        <w:t>chliche Position dieses Endpunktes sein sollte; und dann sollte er zu sich selbst sagen: "aus den erhaltenen Informationen", und aus dem allgemeinen Aussehen und dem offensichtlichen Ma</w:t>
      </w:r>
      <w:r>
        <w:rPr>
          <w:sz w:val="26"/>
          <w:szCs w:val="26"/>
          <w:rtl w:val="0"/>
          <w:lang w:val="de-DE"/>
        </w:rPr>
        <w:t>ß</w:t>
      </w:r>
      <w:r>
        <w:rPr>
          <w:sz w:val="26"/>
          <w:szCs w:val="26"/>
          <w:rtl w:val="0"/>
          <w:lang w:val="de-DE"/>
        </w:rPr>
        <w:t>stab dieser Karte, "bestimme" ich den h</w:t>
      </w:r>
      <w:r>
        <w:rPr>
          <w:sz w:val="26"/>
          <w:szCs w:val="26"/>
          <w:rtl w:val="0"/>
          <w:lang w:val="sv-SE"/>
        </w:rPr>
        <w:t>ö</w:t>
      </w:r>
      <w:r>
        <w:rPr>
          <w:sz w:val="26"/>
          <w:szCs w:val="26"/>
          <w:rtl w:val="0"/>
          <w:lang w:val="de-DE"/>
        </w:rPr>
        <w:t>chsten Punkt meiner Linie, der 606 Meilen von dem Punkt entfernt ist, an dem ich "vermute", dass mein Endpunkt ad quem sein sollte! Von diesem Punkt aus, 606 Meilen von unserem vermeintlichen Endpunkt, messen wir 450 Meilen zur</w:t>
      </w:r>
      <w:r>
        <w:rPr>
          <w:sz w:val="26"/>
          <w:szCs w:val="26"/>
          <w:rtl w:val="0"/>
        </w:rPr>
        <w:t>ü</w:t>
      </w:r>
      <w:r>
        <w:rPr>
          <w:sz w:val="26"/>
          <w:szCs w:val="26"/>
          <w:rtl w:val="0"/>
          <w:lang w:val="de-DE"/>
        </w:rPr>
        <w:t>ck und "bestimmen" eine wichtige Station (David); und dann, weitere 569 Meilen zur</w:t>
      </w:r>
      <w:r>
        <w:rPr>
          <w:sz w:val="26"/>
          <w:szCs w:val="26"/>
          <w:rtl w:val="0"/>
        </w:rPr>
        <w:t>ü</w:t>
      </w:r>
      <w:r>
        <w:rPr>
          <w:sz w:val="26"/>
          <w:szCs w:val="26"/>
          <w:rtl w:val="0"/>
          <w:lang w:val="de-DE"/>
        </w:rPr>
        <w:t xml:space="preserve">ck von David, "bestimmen" wir eine weitere wichtige Station (Exodus), und so weiter. </w:t>
      </w:r>
    </w:p>
    <w:p>
      <w:pPr>
        <w:pStyle w:val="Text"/>
        <w:jc w:val="left"/>
        <w:rPr>
          <w:sz w:val="26"/>
          <w:szCs w:val="26"/>
        </w:rPr>
      </w:pPr>
    </w:p>
    <w:p>
      <w:pPr>
        <w:pStyle w:val="Text"/>
        <w:jc w:val="left"/>
        <w:rPr>
          <w:sz w:val="26"/>
          <w:szCs w:val="26"/>
        </w:rPr>
      </w:pPr>
      <w:r>
        <w:rPr>
          <w:sz w:val="26"/>
          <w:szCs w:val="26"/>
          <w:rtl w:val="0"/>
          <w:lang w:val="de-DE"/>
        </w:rPr>
        <w:t>13.  Dieses System der "Vermessung in der Ebene", um einen ingenieurtechnischen Begriff zu gebrauchen, um Bahnh</w:t>
      </w:r>
      <w:r>
        <w:rPr>
          <w:sz w:val="26"/>
          <w:szCs w:val="26"/>
          <w:rtl w:val="0"/>
          <w:lang w:val="sv-SE"/>
        </w:rPr>
        <w:t>ö</w:t>
      </w:r>
      <w:r>
        <w:rPr>
          <w:sz w:val="26"/>
          <w:szCs w:val="26"/>
          <w:rtl w:val="0"/>
          <w:lang w:val="de-DE"/>
        </w:rPr>
        <w:t>fe und wichtige Positionen f</w:t>
      </w:r>
      <w:r>
        <w:rPr>
          <w:sz w:val="26"/>
          <w:szCs w:val="26"/>
          <w:rtl w:val="0"/>
        </w:rPr>
        <w:t>ü</w:t>
      </w:r>
      <w:r>
        <w:rPr>
          <w:sz w:val="26"/>
          <w:szCs w:val="26"/>
          <w:rtl w:val="0"/>
          <w:lang w:val="de-DE"/>
        </w:rPr>
        <w:t>r seine Eisenbahn festzulegen, w</w:t>
      </w:r>
      <w:r>
        <w:rPr>
          <w:sz w:val="26"/>
          <w:szCs w:val="26"/>
          <w:rtl w:val="0"/>
        </w:rPr>
        <w:t>ä</w:t>
      </w:r>
      <w:r>
        <w:rPr>
          <w:sz w:val="26"/>
          <w:szCs w:val="26"/>
          <w:rtl w:val="0"/>
          <w:lang w:val="da-DK"/>
        </w:rPr>
        <w:t>re f</w:t>
      </w:r>
      <w:r>
        <w:rPr>
          <w:sz w:val="26"/>
          <w:szCs w:val="26"/>
          <w:rtl w:val="0"/>
        </w:rPr>
        <w:t>ü</w:t>
      </w:r>
      <w:r>
        <w:rPr>
          <w:sz w:val="26"/>
          <w:szCs w:val="26"/>
          <w:rtl w:val="0"/>
          <w:lang w:val="de-DE"/>
        </w:rPr>
        <w:t>r das Ingenieurspapier reizvoll einfach. Aber die "Standing Orders" des gemeinsamen Ausschusses der beiden Kammern des Parlaments w</w:t>
      </w:r>
      <w:r>
        <w:rPr>
          <w:sz w:val="26"/>
          <w:szCs w:val="26"/>
          <w:rtl w:val="0"/>
        </w:rPr>
        <w:t>ü</w:t>
      </w:r>
      <w:r>
        <w:rPr>
          <w:sz w:val="26"/>
          <w:szCs w:val="26"/>
          <w:rtl w:val="0"/>
          <w:lang w:val="de-DE"/>
        </w:rPr>
        <w:t>rden dass diese Pl</w:t>
      </w:r>
      <w:r>
        <w:rPr>
          <w:sz w:val="26"/>
          <w:szCs w:val="26"/>
          <w:rtl w:val="0"/>
        </w:rPr>
        <w:t>ä</w:t>
      </w:r>
      <w:r>
        <w:rPr>
          <w:sz w:val="26"/>
          <w:szCs w:val="26"/>
          <w:rtl w:val="0"/>
          <w:lang w:val="de-DE"/>
        </w:rPr>
        <w:t xml:space="preserve">ne auch nur einen Moment lang in Betracht gezogen werden.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Es w</w:t>
      </w:r>
      <w:r>
        <w:rPr>
          <w:sz w:val="26"/>
          <w:szCs w:val="26"/>
          <w:rtl w:val="0"/>
        </w:rPr>
        <w:t>ä</w:t>
      </w:r>
      <w:r>
        <w:rPr>
          <w:sz w:val="26"/>
          <w:szCs w:val="26"/>
          <w:rtl w:val="0"/>
          <w:lang w:val="de-DE"/>
        </w:rPr>
        <w:t>re unm</w:t>
      </w:r>
      <w:r>
        <w:rPr>
          <w:sz w:val="26"/>
          <w:szCs w:val="26"/>
          <w:rtl w:val="0"/>
          <w:lang w:val="sv-SE"/>
        </w:rPr>
        <w:t>ö</w:t>
      </w:r>
      <w:r>
        <w:rPr>
          <w:sz w:val="26"/>
          <w:szCs w:val="26"/>
          <w:rtl w:val="0"/>
          <w:lang w:val="de-DE"/>
        </w:rPr>
        <w:t>glich, einen Ingenieur zu finden, der sich der sich einer solchen Torheit schuldig macht. Er w</w:t>
      </w:r>
      <w:r>
        <w:rPr>
          <w:sz w:val="26"/>
          <w:szCs w:val="26"/>
          <w:rtl w:val="0"/>
        </w:rPr>
        <w:t>ü</w:t>
      </w:r>
      <w:r>
        <w:rPr>
          <w:sz w:val="26"/>
          <w:szCs w:val="26"/>
          <w:rtl w:val="0"/>
          <w:lang w:val="de-DE"/>
        </w:rPr>
        <w:t xml:space="preserve">rde seine Entfernungen genau messen Entfernungen von einem festen Punkt am terminus a quo aus messen und alles auf diesen Punkt beziehen und seine Bezugslinie zur </w:t>
      </w:r>
      <w:r>
        <w:rPr>
          <w:sz w:val="26"/>
          <w:szCs w:val="26"/>
          <w:rtl w:val="0"/>
          <w:lang w:val="de-DE"/>
        </w:rPr>
        <w:t>Ü</w:t>
      </w:r>
      <w:r>
        <w:rPr>
          <w:sz w:val="26"/>
          <w:szCs w:val="26"/>
          <w:rtl w:val="0"/>
        </w:rPr>
        <w:t>berpr</w:t>
      </w:r>
      <w:r>
        <w:rPr>
          <w:sz w:val="26"/>
          <w:szCs w:val="26"/>
          <w:rtl w:val="0"/>
        </w:rPr>
        <w:t>ü</w:t>
      </w:r>
      <w:r>
        <w:rPr>
          <w:sz w:val="26"/>
          <w:szCs w:val="26"/>
          <w:rtl w:val="0"/>
          <w:lang w:val="de-DE"/>
        </w:rPr>
        <w:t xml:space="preserve">fung seiner um seine Niveaus zu </w:t>
      </w:r>
      <w:r>
        <w:rPr>
          <w:sz w:val="26"/>
          <w:szCs w:val="26"/>
          <w:rtl w:val="0"/>
        </w:rPr>
        <w:t>ü</w:t>
      </w:r>
      <w:r>
        <w:rPr>
          <w:sz w:val="26"/>
          <w:szCs w:val="26"/>
          <w:rtl w:val="0"/>
        </w:rPr>
        <w:t>berpr</w:t>
      </w:r>
      <w:r>
        <w:rPr>
          <w:sz w:val="26"/>
          <w:szCs w:val="26"/>
          <w:rtl w:val="0"/>
        </w:rPr>
        <w:t>ü</w:t>
      </w:r>
      <w:r>
        <w:rPr>
          <w:sz w:val="26"/>
          <w:szCs w:val="26"/>
          <w:rtl w:val="0"/>
          <w:lang w:val="de-DE"/>
        </w:rPr>
        <w:t>fen, sonst k</w:t>
      </w:r>
      <w:r>
        <w:rPr>
          <w:sz w:val="26"/>
          <w:szCs w:val="26"/>
          <w:rtl w:val="0"/>
          <w:lang w:val="sv-SE"/>
        </w:rPr>
        <w:t>ö</w:t>
      </w:r>
      <w:r>
        <w:rPr>
          <w:sz w:val="26"/>
          <w:szCs w:val="26"/>
          <w:rtl w:val="0"/>
          <w:lang w:val="de-DE"/>
        </w:rPr>
        <w:t xml:space="preserve">nnte er sich leicht 100 Meilen oder mehr heraus. </w:t>
      </w:r>
    </w:p>
    <w:p>
      <w:pPr>
        <w:pStyle w:val="Text"/>
        <w:jc w:val="left"/>
        <w:rPr>
          <w:sz w:val="26"/>
          <w:szCs w:val="26"/>
        </w:rPr>
      </w:pPr>
    </w:p>
    <w:p>
      <w:pPr>
        <w:pStyle w:val="Text"/>
        <w:jc w:val="left"/>
        <w:rPr>
          <w:sz w:val="26"/>
          <w:szCs w:val="26"/>
        </w:rPr>
      </w:pPr>
      <w:r>
        <w:rPr>
          <w:sz w:val="26"/>
          <w:szCs w:val="26"/>
          <w:rtl w:val="0"/>
          <w:lang w:val="de-DE"/>
        </w:rPr>
        <w:t xml:space="preserve">14.  Um dies anzuwenden :-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In der Chronologie der Bibel haben wir einen einzigen und nur einen einzigen Fixpunkt, von dem aus von dem aus jeder Entfernungspunkt auf der Linie der Zeit sozusagen, gemessen werden muss, und auf den alles als Bezugspunkt als Bezugspunkt zur</w:t>
      </w:r>
      <w:r>
        <w:rPr>
          <w:sz w:val="26"/>
          <w:szCs w:val="26"/>
          <w:rtl w:val="0"/>
        </w:rPr>
        <w:t>ü</w:t>
      </w:r>
      <w:r>
        <w:rPr>
          <w:sz w:val="26"/>
          <w:szCs w:val="26"/>
          <w:rtl w:val="0"/>
          <w:lang w:val="de-DE"/>
        </w:rPr>
        <w:t xml:space="preserve">ckbezogen werden muss!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Dieser Bezugspunkt ist die Erschaffung von Adam, und wird durch die Null (0) repr</w:t>
      </w:r>
      <w:r>
        <w:rPr>
          <w:sz w:val="26"/>
          <w:szCs w:val="26"/>
          <w:rtl w:val="0"/>
        </w:rPr>
        <w:t>ä</w:t>
      </w:r>
      <w:r>
        <w:rPr>
          <w:sz w:val="26"/>
          <w:szCs w:val="26"/>
          <w:rtl w:val="0"/>
          <w:lang w:val="de-DE"/>
        </w:rPr>
        <w:t>sentiert. Und da die Ma</w:t>
      </w:r>
      <w:r>
        <w:rPr>
          <w:sz w:val="26"/>
          <w:szCs w:val="26"/>
          <w:rtl w:val="0"/>
          <w:lang w:val="de-DE"/>
        </w:rPr>
        <w:t>ß</w:t>
      </w:r>
      <w:r>
        <w:rPr>
          <w:sz w:val="26"/>
          <w:szCs w:val="26"/>
          <w:rtl w:val="0"/>
          <w:lang w:val="de-DE"/>
        </w:rPr>
        <w:t>einheit in der oben vorgeschlagenen Illustration eine Meile11 ist, so ist die Ma</w:t>
      </w:r>
      <w:r>
        <w:rPr>
          <w:sz w:val="26"/>
          <w:szCs w:val="26"/>
          <w:rtl w:val="0"/>
          <w:lang w:val="de-DE"/>
        </w:rPr>
        <w:t>ß</w:t>
      </w:r>
      <w:r>
        <w:rPr>
          <w:sz w:val="26"/>
          <w:szCs w:val="26"/>
          <w:rtl w:val="0"/>
          <w:lang w:val="de-DE"/>
        </w:rPr>
        <w:t>einheit in der biblischen Chronologie der Bibel ein Jahr (ob siderisch oder ob siderisch oder lunar, spielt f</w:t>
      </w:r>
      <w:r>
        <w:rPr>
          <w:sz w:val="26"/>
          <w:szCs w:val="26"/>
          <w:rtl w:val="0"/>
        </w:rPr>
        <w:t>ü</w:t>
      </w:r>
      <w:r>
        <w:rPr>
          <w:sz w:val="26"/>
          <w:szCs w:val="26"/>
          <w:rtl w:val="0"/>
          <w:lang w:val="de-DE"/>
        </w:rPr>
        <w:t xml:space="preserve">r die Argumentation keine Rolle). </w:t>
      </w:r>
    </w:p>
    <w:p>
      <w:pPr>
        <w:pStyle w:val="Text"/>
        <w:jc w:val="left"/>
        <w:rPr>
          <w:sz w:val="26"/>
          <w:szCs w:val="26"/>
        </w:rPr>
      </w:pPr>
    </w:p>
    <w:p>
      <w:pPr>
        <w:pStyle w:val="Text"/>
        <w:jc w:val="left"/>
        <w:rPr>
          <w:sz w:val="26"/>
          <w:szCs w:val="26"/>
        </w:rPr>
      </w:pPr>
      <w:r>
        <w:rPr>
          <w:sz w:val="26"/>
          <w:szCs w:val="26"/>
          <w:rtl w:val="0"/>
          <w:lang w:val="de-DE"/>
        </w:rPr>
        <w:t>15.  Gehen wir also von unserem Bezugspunkt oder ersten Bench- Markierung 0 (Null), die die Erschaffung Adams darstellt, messen wir messen wir 130 Jahre auf unserer Linie ab und erreichen die erste Station, sozusagen SETH. Dies gibt uns einen zweiten Bezugspunkt von dem aus wir weiter zu ENOS messen k</w:t>
      </w:r>
      <w:r>
        <w:rPr>
          <w:sz w:val="26"/>
          <w:szCs w:val="26"/>
          <w:rtl w:val="0"/>
          <w:lang w:val="sv-SE"/>
        </w:rPr>
        <w:t>ö</w:t>
      </w:r>
      <w:r>
        <w:rPr>
          <w:sz w:val="26"/>
          <w:szCs w:val="26"/>
          <w:rtl w:val="0"/>
          <w:lang w:val="de-DE"/>
        </w:rPr>
        <w:t>nnen. Indem wir also weiter messen, aber immer mit Bezug auf den Nullpunkt, d.h. die k</w:t>
      </w:r>
      <w:r>
        <w:rPr>
          <w:sz w:val="26"/>
          <w:szCs w:val="26"/>
          <w:rtl w:val="0"/>
          <w:lang w:val="sv-SE"/>
        </w:rPr>
        <w:t>ö</w:t>
      </w:r>
      <w:r>
        <w:rPr>
          <w:sz w:val="26"/>
          <w:szCs w:val="26"/>
          <w:rtl w:val="0"/>
          <w:lang w:val="de-DE"/>
        </w:rPr>
        <w:t>nnen wir die verschiedenen Stationen und Kreuzungen (Knotenpunkte) genau die verschiedenen Bahnh</w:t>
      </w:r>
      <w:r>
        <w:rPr>
          <w:sz w:val="26"/>
          <w:szCs w:val="26"/>
          <w:rtl w:val="0"/>
          <w:lang w:val="sv-SE"/>
        </w:rPr>
        <w:t>ö</w:t>
      </w:r>
      <w:r>
        <w:rPr>
          <w:sz w:val="26"/>
          <w:szCs w:val="26"/>
          <w:rtl w:val="0"/>
          <w:lang w:val="de-DE"/>
        </w:rPr>
        <w:t>fe und Abzweigungen (Knotenpunkte) entlang der gesamten Strecke, vom Endpunkt a quo bis zu einem Punkt, den einige die sp</w:t>
      </w:r>
      <w:r>
        <w:rPr>
          <w:sz w:val="26"/>
          <w:szCs w:val="26"/>
          <w:rtl w:val="0"/>
        </w:rPr>
        <w:t>ä</w:t>
      </w:r>
      <w:r>
        <w:rPr>
          <w:sz w:val="26"/>
          <w:szCs w:val="26"/>
          <w:rtl w:val="0"/>
          <w:lang w:val="de-DE"/>
        </w:rPr>
        <w:t>teren Bahnh</w:t>
      </w:r>
      <w:r>
        <w:rPr>
          <w:sz w:val="26"/>
          <w:szCs w:val="26"/>
          <w:rtl w:val="0"/>
          <w:lang w:val="sv-SE"/>
        </w:rPr>
        <w:t>ö</w:t>
      </w:r>
      <w:r>
        <w:rPr>
          <w:sz w:val="26"/>
          <w:szCs w:val="26"/>
          <w:rtl w:val="0"/>
          <w:lang w:val="de-DE"/>
        </w:rPr>
        <w:t xml:space="preserve">fe selbst als die genaue Position die genaue Position des terminus ad quem. Dies kann entweder die Menschwerdung oder die Kreuzigung und Auferstehung unseres Herrn sein.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rPr>
        <w:t>H</w:t>
      </w:r>
      <w:r>
        <w:rPr>
          <w:sz w:val="26"/>
          <w:szCs w:val="26"/>
          <w:rtl w:val="0"/>
        </w:rPr>
        <w:t>ä</w:t>
      </w:r>
      <w:r>
        <w:rPr>
          <w:sz w:val="26"/>
          <w:szCs w:val="26"/>
          <w:rtl w:val="0"/>
          <w:lang w:val="de-DE"/>
        </w:rPr>
        <w:t>tte die Heilige Schrift den genauen Zeitraum in Jahren zwischen der Erschaffung des "ersten Menschen Adam" und dem "letzten Adam", oder das genaue Datum der Inkarnation oder Auferstehung Christi angegeben, dann h</w:t>
      </w:r>
      <w:r>
        <w:rPr>
          <w:sz w:val="26"/>
          <w:szCs w:val="26"/>
          <w:rtl w:val="0"/>
        </w:rPr>
        <w:t>ä</w:t>
      </w:r>
      <w:r>
        <w:rPr>
          <w:sz w:val="26"/>
          <w:szCs w:val="26"/>
          <w:rtl w:val="0"/>
          <w:lang w:val="de-DE"/>
        </w:rPr>
        <w:t>tten wir berechtigt gewesen, von diesem festen Datum aus zur</w:t>
      </w:r>
      <w:r>
        <w:rPr>
          <w:sz w:val="26"/>
          <w:szCs w:val="26"/>
          <w:rtl w:val="0"/>
        </w:rPr>
        <w:t>ü</w:t>
      </w:r>
      <w:r>
        <w:rPr>
          <w:sz w:val="26"/>
          <w:szCs w:val="26"/>
          <w:rtl w:val="0"/>
          <w:lang w:val="de-DE"/>
        </w:rPr>
        <w:t>ckzurechnen als vom dem bekannten und ma</w:t>
      </w:r>
      <w:r>
        <w:rPr>
          <w:sz w:val="26"/>
          <w:szCs w:val="26"/>
          <w:rtl w:val="0"/>
          <w:lang w:val="de-DE"/>
        </w:rPr>
        <w:t>ß</w:t>
      </w:r>
      <w:r>
        <w:rPr>
          <w:sz w:val="26"/>
          <w:szCs w:val="26"/>
          <w:rtl w:val="0"/>
          <w:lang w:val="de-DE"/>
        </w:rPr>
        <w:t xml:space="preserve">geblichen terminus ad quem.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Aber das ist nicht der Fall, obwohl wir glauben, dass der Zeitraum klar abgeleitet und angegeben ist, wie die Diagramme in Anhang 50 zeigen, die somit mit USSHERs Schlussfolgerungen </w:t>
      </w:r>
      <w:r>
        <w:rPr>
          <w:sz w:val="26"/>
          <w:szCs w:val="26"/>
          <w:rtl w:val="0"/>
        </w:rPr>
        <w:t>ü</w:t>
      </w:r>
      <w:r>
        <w:rPr>
          <w:sz w:val="26"/>
          <w:szCs w:val="26"/>
          <w:rtl w:val="0"/>
          <w:lang w:val="de-DE"/>
        </w:rPr>
        <w:t xml:space="preserve">bereinstimmen, auch wenn sie nicht mit USSHER's Methoden oder Zahlen.12)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Wir haben also keine Alternative. Wir m</w:t>
      </w:r>
      <w:r>
        <w:rPr>
          <w:sz w:val="26"/>
          <w:szCs w:val="26"/>
          <w:rtl w:val="0"/>
        </w:rPr>
        <w:t>ü</w:t>
      </w:r>
      <w:r>
        <w:rPr>
          <w:sz w:val="26"/>
          <w:szCs w:val="26"/>
          <w:rtl w:val="0"/>
          <w:lang w:val="de-DE"/>
        </w:rPr>
        <w:t>ssen unsere Messungen vornehmen, d.h. unsere Jahre von dem einzigen Endpunkt aus berechnen dem einzigen Endpunkt, den wir besitzen, n</w:t>
      </w:r>
      <w:r>
        <w:rPr>
          <w:sz w:val="26"/>
          <w:szCs w:val="26"/>
          <w:rtl w:val="0"/>
        </w:rPr>
        <w:t>ä</w:t>
      </w:r>
      <w:r>
        <w:rPr>
          <w:sz w:val="26"/>
          <w:szCs w:val="26"/>
          <w:rtl w:val="0"/>
          <w:lang w:val="de-DE"/>
        </w:rPr>
        <w:t>mlich dem Startpunkt oder der Messlatte, die in den "Schriften der Wahrheit" festgelegt ist, d.h. die Erschaffung von Adam.</w:t>
      </w:r>
    </w:p>
    <w:p>
      <w:pPr>
        <w:pStyle w:val="Text"/>
        <w:jc w:val="left"/>
        <w:rPr>
          <w:sz w:val="26"/>
          <w:szCs w:val="26"/>
        </w:rPr>
      </w:pPr>
    </w:p>
    <w:p>
      <w:pPr>
        <w:pStyle w:val="Text"/>
        <w:jc w:val="left"/>
        <w:rPr>
          <w:sz w:val="26"/>
          <w:szCs w:val="26"/>
        </w:rPr>
      </w:pPr>
      <w:r>
        <w:rPr>
          <w:sz w:val="26"/>
          <w:szCs w:val="26"/>
          <w:rtl w:val="0"/>
          <w:lang w:val="de-DE"/>
        </w:rPr>
        <w:t>16.  Dies ist das Prinzip, das in der Chronologie von The Companion Bible: und allein nach diesem Prinzip wurden alle wichtigen "Stationen" auf der chronologischen Linie festgelegt worden festgelegt oder "bestimmt" (um CLINTONs Wort zu entlehnen), nicht durch astronomischen oder assyrischen Kanons, sondern allein auf der Autorit</w:t>
      </w:r>
      <w:r>
        <w:rPr>
          <w:sz w:val="26"/>
          <w:szCs w:val="26"/>
          <w:rtl w:val="0"/>
        </w:rPr>
        <w:t>ä</w:t>
      </w:r>
      <w:r>
        <w:rPr>
          <w:sz w:val="26"/>
          <w:szCs w:val="26"/>
          <w:rtl w:val="0"/>
          <w:lang w:val="de-DE"/>
        </w:rPr>
        <w:t xml:space="preserve">t des biblischen Kanons allein.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Ausgehend von diesem Prinzip erkennen wir die Tatsache an, dass ST. PAUL'S Periode, vom Exodus bis zum Tempel, die wirkliche Zeitraum von 573 Anno-Mundi-Jahren ist; w</w:t>
      </w:r>
      <w:r>
        <w:rPr>
          <w:sz w:val="26"/>
          <w:szCs w:val="26"/>
          <w:rtl w:val="0"/>
        </w:rPr>
        <w:t>ä</w:t>
      </w:r>
      <w:r>
        <w:rPr>
          <w:sz w:val="26"/>
          <w:szCs w:val="26"/>
          <w:rtl w:val="0"/>
          <w:lang w:val="de-DE"/>
        </w:rPr>
        <w:t>hrend die 479 (480.) Jahre von 1K</w:t>
      </w:r>
      <w:r>
        <w:rPr>
          <w:sz w:val="26"/>
          <w:szCs w:val="26"/>
          <w:rtl w:val="0"/>
          <w:lang w:val="sv-SE"/>
        </w:rPr>
        <w:t>ö</w:t>
      </w:r>
      <w:r>
        <w:rPr>
          <w:sz w:val="26"/>
          <w:szCs w:val="26"/>
          <w:rtl w:val="0"/>
          <w:lang w:val="de-DE"/>
        </w:rPr>
        <w:t>nige 6:1 sind als nach der Anno DEI gerechnet werden. Wenn man dies akzeptiert und die "L</w:t>
      </w:r>
      <w:r>
        <w:rPr>
          <w:sz w:val="26"/>
          <w:szCs w:val="26"/>
          <w:rtl w:val="0"/>
        </w:rPr>
        <w:t>ü</w:t>
      </w:r>
      <w:r>
        <w:rPr>
          <w:sz w:val="26"/>
          <w:szCs w:val="26"/>
          <w:rtl w:val="0"/>
          <w:lang w:val="de-DE"/>
        </w:rPr>
        <w:t>cken" zul</w:t>
      </w:r>
      <w:r>
        <w:rPr>
          <w:sz w:val="26"/>
          <w:szCs w:val="26"/>
          <w:rtl w:val="0"/>
        </w:rPr>
        <w:t>ä</w:t>
      </w:r>
      <w:r>
        <w:rPr>
          <w:sz w:val="26"/>
          <w:szCs w:val="26"/>
          <w:rtl w:val="0"/>
          <w:lang w:val="de-DE"/>
        </w:rPr>
        <w:t>sst, die "L</w:t>
      </w:r>
      <w:r>
        <w:rPr>
          <w:sz w:val="26"/>
          <w:szCs w:val="26"/>
          <w:rtl w:val="0"/>
        </w:rPr>
        <w:t>ü</w:t>
      </w:r>
      <w:r>
        <w:rPr>
          <w:sz w:val="26"/>
          <w:szCs w:val="26"/>
          <w:rtl w:val="0"/>
          <w:lang w:val="de-DE"/>
        </w:rPr>
        <w:t>cken", die so deutlich in der Linie der sp</w:t>
      </w:r>
      <w:r>
        <w:rPr>
          <w:sz w:val="26"/>
          <w:szCs w:val="26"/>
          <w:rtl w:val="0"/>
        </w:rPr>
        <w:t>ä</w:t>
      </w:r>
      <w:r>
        <w:rPr>
          <w:sz w:val="26"/>
          <w:szCs w:val="26"/>
          <w:rtl w:val="0"/>
          <w:lang w:val="de-DE"/>
        </w:rPr>
        <w:t>teren K</w:t>
      </w:r>
      <w:r>
        <w:rPr>
          <w:sz w:val="26"/>
          <w:szCs w:val="26"/>
          <w:rtl w:val="0"/>
          <w:lang w:val="sv-SE"/>
        </w:rPr>
        <w:t>ö</w:t>
      </w:r>
      <w:r>
        <w:rPr>
          <w:sz w:val="26"/>
          <w:szCs w:val="26"/>
          <w:rtl w:val="0"/>
          <w:lang w:val="de-DE"/>
        </w:rPr>
        <w:t>nige von Juda Linie der sp</w:t>
      </w:r>
      <w:r>
        <w:rPr>
          <w:sz w:val="26"/>
          <w:szCs w:val="26"/>
          <w:rtl w:val="0"/>
        </w:rPr>
        <w:t>ä</w:t>
      </w:r>
      <w:r>
        <w:rPr>
          <w:sz w:val="26"/>
          <w:szCs w:val="26"/>
          <w:rtl w:val="0"/>
          <w:lang w:val="de-DE"/>
        </w:rPr>
        <w:t>teren K</w:t>
      </w:r>
      <w:r>
        <w:rPr>
          <w:sz w:val="26"/>
          <w:szCs w:val="26"/>
          <w:rtl w:val="0"/>
          <w:lang w:val="sv-SE"/>
        </w:rPr>
        <w:t>ö</w:t>
      </w:r>
      <w:r>
        <w:rPr>
          <w:sz w:val="26"/>
          <w:szCs w:val="26"/>
          <w:rtl w:val="0"/>
          <w:lang w:val="de-DE"/>
        </w:rPr>
        <w:t xml:space="preserve">nige von Juda angedeutet werden, zeigt sich, dass der wichtige chronologische Kontaktstelle zwischen heiliger und weltlichen Geschichte, die die Schrift als "VIERTES JAHR DES JEHOIAKIM und DAS ERSTE JAHR DES NEBUCHADNEZZAR" nennt, auf 496 v. Chr. zu datieren, anstatt des </w:t>
      </w:r>
      <w:r>
        <w:rPr>
          <w:sz w:val="26"/>
          <w:szCs w:val="26"/>
          <w:rtl w:val="0"/>
        </w:rPr>
        <w:t>ü</w:t>
      </w:r>
      <w:r>
        <w:rPr>
          <w:sz w:val="26"/>
          <w:szCs w:val="26"/>
          <w:rtl w:val="0"/>
          <w:lang w:val="de-DE"/>
        </w:rPr>
        <w:t xml:space="preserve">blicherweise "erhaltenen" Datums von 606 v. Chr. oder etwa so. </w:t>
      </w:r>
    </w:p>
    <w:p>
      <w:pPr>
        <w:pStyle w:val="Text"/>
        <w:jc w:val="left"/>
        <w:rPr>
          <w:sz w:val="26"/>
          <w:szCs w:val="26"/>
        </w:rPr>
      </w:pPr>
    </w:p>
    <w:p>
      <w:pPr>
        <w:pStyle w:val="Text"/>
        <w:jc w:val="center"/>
        <w:rPr>
          <w:b w:val="1"/>
          <w:bCs w:val="1"/>
          <w:sz w:val="26"/>
          <w:szCs w:val="26"/>
        </w:rPr>
      </w:pPr>
      <w:r>
        <w:rPr>
          <w:b w:val="1"/>
          <w:bCs w:val="1"/>
          <w:sz w:val="26"/>
          <w:szCs w:val="26"/>
          <w:rtl w:val="0"/>
          <w:lang w:val="de-DE"/>
        </w:rPr>
        <w:t xml:space="preserve">ANMERKUNGEN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1 Die Ungenauigkeit der drei Jahre ist hier "notwendig", wie Professor SAYCE in einem anderen Zusammenhang sagt, durch die absolute die absolute Unm</w:t>
      </w:r>
      <w:r>
        <w:rPr>
          <w:sz w:val="26"/>
          <w:szCs w:val="26"/>
          <w:rtl w:val="0"/>
          <w:lang w:val="sv-SE"/>
        </w:rPr>
        <w:t>ö</w:t>
      </w:r>
      <w:r>
        <w:rPr>
          <w:sz w:val="26"/>
          <w:szCs w:val="26"/>
          <w:rtl w:val="0"/>
          <w:lang w:val="de-DE"/>
        </w:rPr>
        <w:t xml:space="preserve">glichkeit, </w:t>
      </w:r>
      <w:r>
        <w:rPr>
          <w:sz w:val="26"/>
          <w:szCs w:val="26"/>
          <w:rtl w:val="0"/>
          <w:lang w:val="de-DE"/>
        </w:rPr>
        <w:t>Ü</w:t>
      </w:r>
      <w:r>
        <w:rPr>
          <w:sz w:val="26"/>
          <w:szCs w:val="26"/>
          <w:rtl w:val="0"/>
          <w:lang w:val="de-DE"/>
        </w:rPr>
        <w:t>berschneidungen zu vermeiden, da sowohl Kardinal- und Ordinalzahlen in der Abfolge der K</w:t>
      </w:r>
      <w:r>
        <w:rPr>
          <w:sz w:val="26"/>
          <w:szCs w:val="26"/>
          <w:rtl w:val="0"/>
          <w:lang w:val="sv-SE"/>
        </w:rPr>
        <w:t>ö</w:t>
      </w:r>
      <w:r>
        <w:rPr>
          <w:sz w:val="26"/>
          <w:szCs w:val="26"/>
          <w:rtl w:val="0"/>
          <w:lang w:val="de-DE"/>
        </w:rPr>
        <w:t>nige K</w:t>
      </w:r>
      <w:r>
        <w:rPr>
          <w:sz w:val="26"/>
          <w:szCs w:val="26"/>
          <w:rtl w:val="0"/>
          <w:lang w:val="sv-SE"/>
        </w:rPr>
        <w:t>ö</w:t>
      </w:r>
      <w:r>
        <w:rPr>
          <w:sz w:val="26"/>
          <w:szCs w:val="26"/>
          <w:rtl w:val="0"/>
        </w:rPr>
        <w:t xml:space="preserve">nige.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it-IT"/>
        </w:rPr>
        <w:t xml:space="preserve">2 Fasti Hellenici, Scripture Chronology, I, S. 313.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3 Zum Beispiel: In The Variorum Aids to Bible Students wird uns von Professor SAYCE in einer speziellen Kopfnotiz zu seinem Artikel The Bibel und die Monumente, dass die von ihm angegebenen Daten durch den assyrischen Kanon erforderlich sind (S. 78).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4 CLINTON spricht anscheinend in diesen beiden Passagen von den 400 Jahren als eine runde Zahl; das bedeutet, dass es etwa 400 Jahre von MALACHI bis zur Geburt von JOHANNES DEM KAPIT</w:t>
      </w:r>
      <w:r>
        <w:rPr>
          <w:sz w:val="26"/>
          <w:szCs w:val="26"/>
          <w:rtl w:val="0"/>
          <w:lang w:val="sv-SE"/>
        </w:rPr>
        <w:t>Ä</w:t>
      </w:r>
      <w:r>
        <w:rPr>
          <w:sz w:val="26"/>
          <w:szCs w:val="26"/>
          <w:rtl w:val="0"/>
          <w:lang w:val="de-DE"/>
        </w:rPr>
        <w:t xml:space="preserve">N, und also der Menschwerdung.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Ein Verweis auf Anhang 50. VII, VII (6), und Anhang 58, wird zeigen zeigt, dass die 400 Jahre, von denen er spricht, keine runde Zahl sind, sondern die tats</w:t>
      </w:r>
      <w:r>
        <w:rPr>
          <w:sz w:val="26"/>
          <w:szCs w:val="26"/>
          <w:rtl w:val="0"/>
        </w:rPr>
        <w:t>ä</w:t>
      </w:r>
      <w:r>
        <w:rPr>
          <w:sz w:val="26"/>
          <w:szCs w:val="26"/>
          <w:rtl w:val="0"/>
          <w:lang w:val="de-DE"/>
        </w:rPr>
        <w:t>chliche Zahl der Jahre, die zwischen der Vorhersage von MALACHI - "dem Siegel der Propheten" - und dem Kommen "Meines Boten" (Johannes der T</w:t>
      </w:r>
      <w:r>
        <w:rPr>
          <w:sz w:val="26"/>
          <w:szCs w:val="26"/>
          <w:rtl w:val="0"/>
        </w:rPr>
        <w:t>ä</w:t>
      </w:r>
      <w:r>
        <w:rPr>
          <w:sz w:val="26"/>
          <w:szCs w:val="26"/>
          <w:rtl w:val="0"/>
          <w:lang w:val="de-DE"/>
        </w:rPr>
        <w:t>ufer), gefolgt von "dem Boten des des Bundes", 3:1 (Jesus Christus). Aus der inneren Evidenz ist es ist v</w:t>
      </w:r>
      <w:r>
        <w:rPr>
          <w:sz w:val="26"/>
          <w:szCs w:val="26"/>
          <w:rtl w:val="0"/>
          <w:lang w:val="sv-SE"/>
        </w:rPr>
        <w:t>ö</w:t>
      </w:r>
      <w:r>
        <w:rPr>
          <w:sz w:val="26"/>
          <w:szCs w:val="26"/>
          <w:rtl w:val="0"/>
          <w:lang w:val="de-DE"/>
        </w:rPr>
        <w:t xml:space="preserve">llig klar, dass die Prophezeiung Maleachis - "die Last Jehovas Jehovas" - einige Jahre nach der Wiederherstellung datiert werden muss und der Einweihung des Tempels von Serubbabel.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Vom ersten Passahfest im Nisan 404 v. Chr. - unmittelbar nach der nach der Einweihung - bis zur Geburt von Johannes dem T</w:t>
      </w:r>
      <w:r>
        <w:rPr>
          <w:sz w:val="26"/>
          <w:szCs w:val="26"/>
          <w:rtl w:val="0"/>
        </w:rPr>
        <w:t>ä</w:t>
      </w:r>
      <w:r>
        <w:rPr>
          <w:sz w:val="26"/>
          <w:szCs w:val="26"/>
          <w:rtl w:val="0"/>
          <w:lang w:val="de-DE"/>
        </w:rPr>
        <w:t>ufer im Fr</w:t>
      </w:r>
      <w:r>
        <w:rPr>
          <w:sz w:val="26"/>
          <w:szCs w:val="26"/>
          <w:rtl w:val="0"/>
        </w:rPr>
        <w:t>ü</w:t>
      </w:r>
      <w:r>
        <w:rPr>
          <w:sz w:val="26"/>
          <w:szCs w:val="26"/>
          <w:rtl w:val="0"/>
          <w:lang w:val="de-DE"/>
        </w:rPr>
        <w:t>hjahr des Jahres des Jahres 4 v. Chr. lagen vierhundert Jahre (10 x 40), die Menschwerdung erfolgte sechs Monate sp</w:t>
      </w:r>
      <w:r>
        <w:rPr>
          <w:sz w:val="26"/>
          <w:szCs w:val="26"/>
          <w:rtl w:val="0"/>
        </w:rPr>
        <w:t>ä</w:t>
      </w:r>
      <w:r>
        <w:rPr>
          <w:sz w:val="26"/>
          <w:szCs w:val="26"/>
          <w:rtl w:val="0"/>
          <w:lang w:val="de-DE"/>
        </w:rPr>
        <w:t xml:space="preserve">ter im selben Jahr.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Aber das Wirken sowohl des T</w:t>
      </w:r>
      <w:r>
        <w:rPr>
          <w:sz w:val="26"/>
          <w:szCs w:val="26"/>
          <w:rtl w:val="0"/>
        </w:rPr>
        <w:t>ä</w:t>
      </w:r>
      <w:r>
        <w:rPr>
          <w:sz w:val="26"/>
          <w:szCs w:val="26"/>
          <w:rtl w:val="0"/>
          <w:lang w:val="de-DE"/>
        </w:rPr>
        <w:t>ufers als auch Christi begann drei</w:t>
      </w:r>
      <w:r>
        <w:rPr>
          <w:sz w:val="26"/>
          <w:szCs w:val="26"/>
          <w:rtl w:val="0"/>
          <w:lang w:val="de-DE"/>
        </w:rPr>
        <w:t>ß</w:t>
      </w:r>
      <w:r>
        <w:rPr>
          <w:sz w:val="26"/>
          <w:szCs w:val="26"/>
          <w:rtl w:val="0"/>
          <w:lang w:val="de-DE"/>
        </w:rPr>
        <w:t>ig Jahre sp</w:t>
      </w:r>
      <w:r>
        <w:rPr>
          <w:sz w:val="26"/>
          <w:szCs w:val="26"/>
          <w:rtl w:val="0"/>
        </w:rPr>
        <w:t>ä</w:t>
      </w:r>
      <w:r>
        <w:rPr>
          <w:sz w:val="26"/>
          <w:szCs w:val="26"/>
          <w:rtl w:val="0"/>
          <w:lang w:val="de-DE"/>
        </w:rPr>
        <w:t xml:space="preserve">ter, zum Beispiel im Jahr 26 nach Christus.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Vierhundert Jahre zur</w:t>
      </w:r>
      <w:r>
        <w:rPr>
          <w:sz w:val="26"/>
          <w:szCs w:val="26"/>
          <w:rtl w:val="0"/>
        </w:rPr>
        <w:t>ü</w:t>
      </w:r>
      <w:r>
        <w:rPr>
          <w:sz w:val="26"/>
          <w:szCs w:val="26"/>
          <w:rtl w:val="0"/>
          <w:lang w:val="de-DE"/>
        </w:rPr>
        <w:t>ck von diesem Datum ergibt 374 v. Chr., und 374 v. Chr. ist nat</w:t>
      </w:r>
      <w:r>
        <w:rPr>
          <w:sz w:val="26"/>
          <w:szCs w:val="26"/>
          <w:rtl w:val="0"/>
        </w:rPr>
        <w:t>ü</w:t>
      </w:r>
      <w:r>
        <w:rPr>
          <w:sz w:val="26"/>
          <w:szCs w:val="26"/>
          <w:rtl w:val="0"/>
          <w:lang w:val="de-DE"/>
        </w:rPr>
        <w:t>rlich drei</w:t>
      </w:r>
      <w:r>
        <w:rPr>
          <w:sz w:val="26"/>
          <w:szCs w:val="26"/>
          <w:rtl w:val="0"/>
          <w:lang w:val="de-DE"/>
        </w:rPr>
        <w:t>ß</w:t>
      </w:r>
      <w:r>
        <w:rPr>
          <w:sz w:val="26"/>
          <w:szCs w:val="26"/>
          <w:rtl w:val="0"/>
          <w:lang w:val="de-DE"/>
        </w:rPr>
        <w:t>ig Jahre nach der Wiederaufnahme des mosaischen Rituals, das auf das Passahfest im Nisan 404 v. Chr. zur</w:t>
      </w:r>
      <w:r>
        <w:rPr>
          <w:sz w:val="26"/>
          <w:szCs w:val="26"/>
          <w:rtl w:val="0"/>
        </w:rPr>
        <w:t>ü</w:t>
      </w:r>
      <w:r>
        <w:rPr>
          <w:sz w:val="26"/>
          <w:szCs w:val="26"/>
          <w:rtl w:val="0"/>
          <w:lang w:val="de-DE"/>
        </w:rPr>
        <w:t xml:space="preserve">ckgeht.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Es ist daher naheliegend, dass das "Siegel der Propheten" drei</w:t>
      </w:r>
      <w:r>
        <w:rPr>
          <w:sz w:val="26"/>
          <w:szCs w:val="26"/>
          <w:rtl w:val="0"/>
          <w:lang w:val="de-DE"/>
        </w:rPr>
        <w:t>ß</w:t>
      </w:r>
      <w:r>
        <w:rPr>
          <w:sz w:val="26"/>
          <w:szCs w:val="26"/>
          <w:rtl w:val="0"/>
          <w:lang w:val="de-DE"/>
        </w:rPr>
        <w:t>ig Jahre nach der Wiederherstellung des Tempeldienstes angebracht wurde Tempeldienstes und genau vierhundert Jahre vor der Erf</w:t>
      </w:r>
      <w:r>
        <w:rPr>
          <w:sz w:val="26"/>
          <w:szCs w:val="26"/>
          <w:rtl w:val="0"/>
        </w:rPr>
        <w:t>ü</w:t>
      </w:r>
      <w:r>
        <w:rPr>
          <w:sz w:val="26"/>
          <w:szCs w:val="26"/>
          <w:rtl w:val="0"/>
          <w:lang w:val="de-DE"/>
        </w:rPr>
        <w:t>llung (Matth</w:t>
      </w:r>
      <w:r>
        <w:rPr>
          <w:sz w:val="26"/>
          <w:szCs w:val="26"/>
          <w:rtl w:val="0"/>
        </w:rPr>
        <w:t>ä</w:t>
      </w:r>
      <w:r>
        <w:rPr>
          <w:sz w:val="26"/>
          <w:szCs w:val="26"/>
          <w:rtl w:val="0"/>
          <w:lang w:val="de-DE"/>
        </w:rPr>
        <w:t>us 3:1-3; Markus 1:2, 3; Lukas 3:2-6; Johannes 1:6-23) von Maleachis Vorhersage in 3:1.</w:t>
      </w:r>
    </w:p>
    <w:p>
      <w:pPr>
        <w:pStyle w:val="Text"/>
        <w:jc w:val="left"/>
        <w:rPr>
          <w:sz w:val="26"/>
          <w:szCs w:val="26"/>
        </w:rPr>
      </w:pPr>
    </w:p>
    <w:p>
      <w:pPr>
        <w:pStyle w:val="Text"/>
        <w:jc w:val="left"/>
        <w:rPr>
          <w:sz w:val="26"/>
          <w:szCs w:val="26"/>
        </w:rPr>
      </w:pPr>
      <w:r>
        <w:rPr>
          <w:sz w:val="26"/>
          <w:szCs w:val="26"/>
          <w:rtl w:val="0"/>
          <w:lang w:val="de-DE"/>
        </w:rPr>
        <w:t>Die von Maleachi verwendete Sprache beschreibt einen Zustand, der nicht unter zwanzig oder drei</w:t>
      </w:r>
      <w:r>
        <w:rPr>
          <w:sz w:val="26"/>
          <w:szCs w:val="26"/>
          <w:rtl w:val="0"/>
          <w:lang w:val="de-DE"/>
        </w:rPr>
        <w:t>ß</w:t>
      </w:r>
      <w:r>
        <w:rPr>
          <w:sz w:val="26"/>
          <w:szCs w:val="26"/>
          <w:rtl w:val="0"/>
          <w:lang w:val="de-DE"/>
        </w:rPr>
        <w:t xml:space="preserve">ig Jahren erreicht werden konnte.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Andererseits kann der Zeitraum auch nicht l</w:t>
      </w:r>
      <w:r>
        <w:rPr>
          <w:sz w:val="26"/>
          <w:szCs w:val="26"/>
          <w:rtl w:val="0"/>
        </w:rPr>
        <w:t>ä</w:t>
      </w:r>
      <w:r>
        <w:rPr>
          <w:sz w:val="26"/>
          <w:szCs w:val="26"/>
          <w:rtl w:val="0"/>
          <w:lang w:val="de-DE"/>
        </w:rPr>
        <w:t xml:space="preserve">nger gewesen sein. Siehe Anhang 77, und die Anmerkungen zu Maleachi.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Eine weitere Illustration des Prinzips der Anno DEI-Rechnung sollte hier erw</w:t>
      </w:r>
      <w:r>
        <w:rPr>
          <w:sz w:val="26"/>
          <w:szCs w:val="26"/>
          <w:rtl w:val="0"/>
        </w:rPr>
        <w:t>ä</w:t>
      </w:r>
      <w:r>
        <w:rPr>
          <w:sz w:val="26"/>
          <w:szCs w:val="26"/>
          <w:rtl w:val="0"/>
          <w:lang w:val="de-DE"/>
        </w:rPr>
        <w:t xml:space="preserve">hnt werden.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Das vierte Jahr von JEHOIAKIM und das erste von NEBUCHADNEZZAR ist 496 v. Chr. datiert, d. h. 492 Jahre nach seiner Geburt.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Die babylonische Knechtschaft, siebzig Jahre, und die darauf folgenden zweiundzwanzig Jahre, vom Dekret des Kyros (426 v. Chr.) bis zum ersten Pessach nach der Einweihung des Tempels (404 v. Chr.), sind zusammen zweiundneunzig Jahre. Zieht man davon die gro</w:t>
      </w:r>
      <w:r>
        <w:rPr>
          <w:sz w:val="26"/>
          <w:szCs w:val="26"/>
          <w:rtl w:val="0"/>
          <w:lang w:val="de-DE"/>
        </w:rPr>
        <w:t>ß</w:t>
      </w:r>
      <w:r>
        <w:rPr>
          <w:sz w:val="26"/>
          <w:szCs w:val="26"/>
          <w:rtl w:val="0"/>
          <w:lang w:val="de-DE"/>
        </w:rPr>
        <w:t>e Lo-Ammi-Zeit ab (die den dreiundneunzig Lo-Ammi-Jahren in den Richtern entspricht), erh</w:t>
      </w:r>
      <w:r>
        <w:rPr>
          <w:sz w:val="26"/>
          <w:szCs w:val="26"/>
          <w:rtl w:val="0"/>
        </w:rPr>
        <w:t>ä</w:t>
      </w:r>
      <w:r>
        <w:rPr>
          <w:sz w:val="26"/>
          <w:szCs w:val="26"/>
          <w:rtl w:val="0"/>
          <w:lang w:val="de-DE"/>
        </w:rPr>
        <w:t>lt man wieder 400 Jahre (496 - 92 - 4 = 400). So haben wir die biblische gro</w:t>
      </w:r>
      <w:r>
        <w:rPr>
          <w:sz w:val="26"/>
          <w:szCs w:val="26"/>
          <w:rtl w:val="0"/>
          <w:lang w:val="de-DE"/>
        </w:rPr>
        <w:t>ß</w:t>
      </w:r>
      <w:r>
        <w:rPr>
          <w:sz w:val="26"/>
          <w:szCs w:val="26"/>
          <w:rtl w:val="0"/>
          <w:lang w:val="de-DE"/>
        </w:rPr>
        <w:t>e Zahl der Bew</w:t>
      </w:r>
      <w:r>
        <w:rPr>
          <w:sz w:val="26"/>
          <w:szCs w:val="26"/>
          <w:rtl w:val="0"/>
        </w:rPr>
        <w:t>ä</w:t>
      </w:r>
      <w:r>
        <w:rPr>
          <w:sz w:val="26"/>
          <w:szCs w:val="26"/>
          <w:rtl w:val="0"/>
          <w:lang w:val="de-DE"/>
        </w:rPr>
        <w:t xml:space="preserve">hrung (10 x 40 = 400), die in signifikantem Zusammenhang mit diesem vierten Jahr Jehojakims steht. Vergleiche auch 1. Mose 21,10. Apostelgeschichte 7,6; und siehe Anhang 50. Es gibt noch weitere Beispiele in der Heiligen Schrift.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5 Anmerkung zu 2K</w:t>
      </w:r>
      <w:r>
        <w:rPr>
          <w:sz w:val="26"/>
          <w:szCs w:val="26"/>
          <w:rtl w:val="0"/>
          <w:lang w:val="sv-SE"/>
        </w:rPr>
        <w:t>ö</w:t>
      </w:r>
      <w:r>
        <w:rPr>
          <w:sz w:val="26"/>
          <w:szCs w:val="26"/>
          <w:rtl w:val="0"/>
          <w:lang w:val="en-US"/>
        </w:rPr>
        <w:t xml:space="preserve">nige 15:27 in The Companion Bible.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zwanzig Jahre. Siehe Anhang 50. V. Die assyrische Inschrift zeigt nur vier Jahre. Aber warum wird angenommen, dass die Schrift auf Stein immer richtig ist, w</w:t>
      </w:r>
      <w:r>
        <w:rPr>
          <w:sz w:val="26"/>
          <w:szCs w:val="26"/>
          <w:rtl w:val="0"/>
        </w:rPr>
        <w:t>ä</w:t>
      </w:r>
      <w:r>
        <w:rPr>
          <w:sz w:val="26"/>
          <w:szCs w:val="26"/>
          <w:rtl w:val="0"/>
          <w:lang w:val="de-DE"/>
        </w:rPr>
        <w:t>hrend sie auf Pergament immer falsch ist? Auf dem in Whitehall, London, errichteten Denkmal des Herzogs von Cambridge gab es zwei chronologische Fehler, die Gegenstand eines Schriftwechsels in den Londoner Zeitungen jener Zeit waren. (Der Herzog starb im M</w:t>
      </w:r>
      <w:r>
        <w:rPr>
          <w:sz w:val="26"/>
          <w:szCs w:val="26"/>
          <w:rtl w:val="0"/>
        </w:rPr>
        <w:t>ä</w:t>
      </w:r>
      <w:r>
        <w:rPr>
          <w:sz w:val="26"/>
          <w:szCs w:val="26"/>
          <w:rtl w:val="0"/>
          <w:lang w:val="de-DE"/>
        </w:rPr>
        <w:t>rz 1904.) Auf der Sargplatte von K</w:t>
      </w:r>
      <w:r>
        <w:rPr>
          <w:sz w:val="26"/>
          <w:szCs w:val="26"/>
          <w:rtl w:val="0"/>
          <w:lang w:val="sv-SE"/>
        </w:rPr>
        <w:t>ö</w:t>
      </w:r>
      <w:r>
        <w:rPr>
          <w:sz w:val="26"/>
          <w:szCs w:val="26"/>
          <w:rtl w:val="0"/>
          <w:lang w:val="de-DE"/>
        </w:rPr>
        <w:t>nig Edward VII. wird sein Tod als im "neunten" statt im "zehnten" Jahr seiner Regierungszeit eingetreten angegeben. Jahr seiner Regentschaft. In der Inschrift von DARIUS HYSTASPIS auf dem Behistun-Felsen (siehe Anhang 57) finden sich nicht weniger als vierzehn "Fehler" des Grabstichels (von denen einer tats</w:t>
      </w:r>
      <w:r>
        <w:rPr>
          <w:sz w:val="26"/>
          <w:szCs w:val="26"/>
          <w:rtl w:val="0"/>
        </w:rPr>
        <w:t>ä</w:t>
      </w:r>
      <w:r>
        <w:rPr>
          <w:sz w:val="26"/>
          <w:szCs w:val="26"/>
          <w:rtl w:val="0"/>
          <w:lang w:val="de-DE"/>
        </w:rPr>
        <w:t xml:space="preserve">chlich von ihm selbst korrigiert wurde) von ihm selbst korrigiert wurden), werden von den Autoren des umfassenden Werks </w:t>
      </w:r>
      <w:r>
        <w:rPr>
          <w:sz w:val="26"/>
          <w:szCs w:val="26"/>
          <w:rtl w:val="0"/>
        </w:rPr>
        <w:t>ü</w:t>
      </w:r>
      <w:r>
        <w:rPr>
          <w:sz w:val="26"/>
          <w:szCs w:val="26"/>
          <w:rtl w:val="0"/>
          <w:lang w:val="de-DE"/>
        </w:rPr>
        <w:t xml:space="preserve">ber zu diesem Thema, herausgegeben von den Trustees of the British Museum.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6 Seine Autorit</w:t>
      </w:r>
      <w:r>
        <w:rPr>
          <w:sz w:val="26"/>
          <w:szCs w:val="26"/>
          <w:rtl w:val="0"/>
        </w:rPr>
        <w:t>ä</w:t>
      </w:r>
      <w:r>
        <w:rPr>
          <w:sz w:val="26"/>
          <w:szCs w:val="26"/>
          <w:rtl w:val="0"/>
          <w:lang w:val="en-US"/>
        </w:rPr>
        <w:t>t f</w:t>
      </w:r>
      <w:r>
        <w:rPr>
          <w:sz w:val="26"/>
          <w:szCs w:val="26"/>
          <w:rtl w:val="0"/>
        </w:rPr>
        <w:t>ü</w:t>
      </w:r>
      <w:r>
        <w:rPr>
          <w:sz w:val="26"/>
          <w:szCs w:val="26"/>
          <w:rtl w:val="0"/>
          <w:lang w:val="de-DE"/>
        </w:rPr>
        <w:t>r dieses Datum ist in den folgenden S</w:t>
      </w:r>
      <w:r>
        <w:rPr>
          <w:sz w:val="26"/>
          <w:szCs w:val="26"/>
          <w:rtl w:val="0"/>
        </w:rPr>
        <w:t>ä</w:t>
      </w:r>
      <w:r>
        <w:rPr>
          <w:sz w:val="26"/>
          <w:szCs w:val="26"/>
          <w:rtl w:val="0"/>
          <w:lang w:val="de-DE"/>
        </w:rPr>
        <w:t xml:space="preserve">tzen enthalten :-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"Die erste Olympiade wird von CENSORINUS (c. 21) in das Jahr 1014 vor dem Konsulat von ULPIUS und PONTIANUS im Jahre 238 n. Chr. 238 = 776 V.CHR. ... Wenn die 207. Spiele im Juli n. Chr. stattfanden 49, waren 206 Olympiaden oder 824 Jahre verstrichen, und die ersten Spiele wurden im Juli 776 v. Chr. abgehalten". Das hei</w:t>
      </w:r>
      <w:r>
        <w:rPr>
          <w:sz w:val="26"/>
          <w:szCs w:val="26"/>
          <w:rtl w:val="0"/>
          <w:lang w:val="de-DE"/>
        </w:rPr>
        <w:t>ß</w:t>
      </w:r>
      <w:r>
        <w:rPr>
          <w:sz w:val="26"/>
          <w:szCs w:val="26"/>
          <w:rtl w:val="0"/>
          <w:lang w:val="de-DE"/>
        </w:rPr>
        <w:t>t, es wird ein Datum genommen, 49 n. Chr. angenommen (Fasti Hellenici, Band I, Tabellen, S. 150), und zwar aufgrund Zeugnis eines anderen antiken Schriftstellers (SOLINUS, 3. Jahrhundert n. Chr.) D.), dass in jenem Jahr die 207. olympischen Spiele stattfanden; und, da 206 Olympiaden = 824 Jahre, also wurden die ersten Spiele 776 v. Chr. gefeiert. Dieses Jahr 776 v. Chr. ist daher zum Dreh- und Angelpunkt geworden, von dem die gesamte Chronologie abh</w:t>
      </w:r>
      <w:r>
        <w:rPr>
          <w:sz w:val="26"/>
          <w:szCs w:val="26"/>
          <w:rtl w:val="0"/>
        </w:rPr>
        <w:t>ä</w:t>
      </w:r>
      <w:r>
        <w:rPr>
          <w:sz w:val="26"/>
          <w:szCs w:val="26"/>
          <w:rtl w:val="0"/>
          <w:lang w:val="de-DE"/>
        </w:rPr>
        <w:t xml:space="preserve">ngt, und die biblischen Ereignisse "hineinpassen"!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7 HERODOTUS sa</w:t>
      </w:r>
      <w:r>
        <w:rPr>
          <w:sz w:val="26"/>
          <w:szCs w:val="26"/>
          <w:rtl w:val="0"/>
          <w:lang w:val="de-DE"/>
        </w:rPr>
        <w:t xml:space="preserve">ß </w:t>
      </w:r>
      <w:r>
        <w:rPr>
          <w:sz w:val="26"/>
          <w:szCs w:val="26"/>
          <w:rtl w:val="0"/>
          <w:lang w:val="de-DE"/>
        </w:rPr>
        <w:t xml:space="preserve">im selben Boot wie CENSORINUS und PTOLEMY.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8 Eine vollst</w:t>
      </w:r>
      <w:r>
        <w:rPr>
          <w:sz w:val="26"/>
          <w:szCs w:val="26"/>
          <w:rtl w:val="0"/>
        </w:rPr>
        <w:t>ä</w:t>
      </w:r>
      <w:r>
        <w:rPr>
          <w:sz w:val="26"/>
          <w:szCs w:val="26"/>
          <w:rtl w:val="0"/>
          <w:lang w:val="de-DE"/>
        </w:rPr>
        <w:t xml:space="preserve">ndige Liste ist noch nicht bekannt.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9 Anmerkung zu 2K</w:t>
      </w:r>
      <w:r>
        <w:rPr>
          <w:sz w:val="26"/>
          <w:szCs w:val="26"/>
          <w:rtl w:val="0"/>
          <w:lang w:val="sv-SE"/>
        </w:rPr>
        <w:t>ö</w:t>
      </w:r>
      <w:r>
        <w:rPr>
          <w:sz w:val="26"/>
          <w:szCs w:val="26"/>
          <w:rtl w:val="0"/>
          <w:lang w:val="de-DE"/>
        </w:rPr>
        <w:t>nige 15:27 zwanzig Jahre. Siehe Anhang 50. V. Die assyrische Inschrift zeigt nur vier Jahre. Aber warum wird die Schrift auf Stein immer als richtig richtig, und auf Pergament immer falsch? Es gab zwei chronologische Fehler auf dem Denkmal des Herzogs von Cambridge des Herzogs von Cambridge in Whitehall, London, die Gegenstand eines Korrespondenz in den Londoner Zeitungen jener Zeit. (Der Herzog starb im M</w:t>
      </w:r>
      <w:r>
        <w:rPr>
          <w:sz w:val="26"/>
          <w:szCs w:val="26"/>
          <w:rtl w:val="0"/>
        </w:rPr>
        <w:t>ä</w:t>
      </w:r>
      <w:r>
        <w:rPr>
          <w:sz w:val="26"/>
          <w:szCs w:val="26"/>
          <w:rtl w:val="0"/>
          <w:lang w:val="de-DE"/>
        </w:rPr>
        <w:t>rz 1904.) Auf der Sargplatte von K</w:t>
      </w:r>
      <w:r>
        <w:rPr>
          <w:sz w:val="26"/>
          <w:szCs w:val="26"/>
          <w:rtl w:val="0"/>
          <w:lang w:val="sv-SE"/>
        </w:rPr>
        <w:t>ö</w:t>
      </w:r>
      <w:r>
        <w:rPr>
          <w:sz w:val="26"/>
          <w:szCs w:val="26"/>
          <w:rtl w:val="0"/>
          <w:lang w:val="de-DE"/>
        </w:rPr>
        <w:t>nig Edward VII. wird sein Tod im "neunten" statt im "zehnten" Jahr seiner Regierungszeit angegeben. seiner Regentschaft. In der Inschrift von DARIUS HYSTASPIS auf dem Behistun Felsen (siehe Anhang 57), sind nicht weniger als vierzehn "Fehler" des Fehler" des Grabsteins (von denen einer tats</w:t>
      </w:r>
      <w:r>
        <w:rPr>
          <w:sz w:val="26"/>
          <w:szCs w:val="26"/>
          <w:rtl w:val="0"/>
        </w:rPr>
        <w:t>ä</w:t>
      </w:r>
      <w:r>
        <w:rPr>
          <w:sz w:val="26"/>
          <w:szCs w:val="26"/>
          <w:rtl w:val="0"/>
          <w:lang w:val="de-DE"/>
        </w:rPr>
        <w:t xml:space="preserve">chlich von ihm selbst korrigiert wurde), werden von den Autoren des umfassenden Werks zu diesem Thema, das von den Trustees of the British Museum herausgegeben wurde.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10 Und zum Vergleich mit den 4.000 Jahren, um die es geht.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11 Die tats</w:t>
      </w:r>
      <w:r>
        <w:rPr>
          <w:sz w:val="26"/>
          <w:szCs w:val="26"/>
          <w:rtl w:val="0"/>
        </w:rPr>
        <w:t>ä</w:t>
      </w:r>
      <w:r>
        <w:rPr>
          <w:sz w:val="26"/>
          <w:szCs w:val="26"/>
          <w:rtl w:val="0"/>
          <w:lang w:val="de-DE"/>
        </w:rPr>
        <w:t>chliche Einheit ist nat</w:t>
      </w:r>
      <w:r>
        <w:rPr>
          <w:sz w:val="26"/>
          <w:szCs w:val="26"/>
          <w:rtl w:val="0"/>
        </w:rPr>
        <w:t>ü</w:t>
      </w:r>
      <w:r>
        <w:rPr>
          <w:sz w:val="26"/>
          <w:szCs w:val="26"/>
          <w:rtl w:val="0"/>
          <w:lang w:val="de-DE"/>
        </w:rPr>
        <w:t xml:space="preserve">rlich ein Zoll, aber der Einfachheit halber wird die aber der Einfachheit halber wird in diesem Fall die Meile als Einheit betrachtet.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12 Siehe seine Annales Veteris et Novi Testamenti (1650-1654).</w:t>
      </w: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center"/>
        <w:rPr>
          <w:b w:val="1"/>
          <w:bCs w:val="1"/>
          <w:sz w:val="34"/>
          <w:szCs w:val="34"/>
        </w:rPr>
      </w:pPr>
      <w:r>
        <w:rPr>
          <w:b w:val="1"/>
          <w:bCs w:val="1"/>
          <w:sz w:val="34"/>
          <w:szCs w:val="34"/>
          <w:rtl w:val="0"/>
          <w:lang w:val="de-DE"/>
        </w:rPr>
        <w:t xml:space="preserve">Die Visionen von Daniel (Kapitel 7-12) Synchron </w:t>
      </w:r>
    </w:p>
    <w:p>
      <w:pPr>
        <w:pStyle w:val="Text"/>
        <w:jc w:val="center"/>
        <w:rPr>
          <w:b w:val="1"/>
          <w:bCs w:val="1"/>
          <w:sz w:val="34"/>
          <w:szCs w:val="34"/>
        </w:rPr>
      </w:pPr>
      <w:r>
        <w:rPr>
          <w:b w:val="1"/>
          <w:bCs w:val="1"/>
          <w:sz w:val="34"/>
          <w:szCs w:val="34"/>
          <w:rtl w:val="0"/>
          <w:lang w:val="de-DE"/>
        </w:rPr>
        <w:t xml:space="preserve">Dies ist Anhang 89 aus der Begleitende Bibel.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Die in diesen Kapiteln aufgezeichneten Visionen sind synchron und beziehen sich alle auf "die Zeit des Endes" (d.h. auf die letzten sieben Jahre der siebzig Siebener aus Kapitel 9:24-27, siehe Anhang 91). Dies wird aus den </w:t>
      </w:r>
      <w:r>
        <w:rPr>
          <w:sz w:val="26"/>
          <w:szCs w:val="26"/>
          <w:rtl w:val="0"/>
        </w:rPr>
        <w:t>ä</w:t>
      </w:r>
      <w:r>
        <w:rPr>
          <w:sz w:val="26"/>
          <w:szCs w:val="26"/>
          <w:rtl w:val="0"/>
          <w:lang w:val="de-DE"/>
        </w:rPr>
        <w:t>hnlichen Ausdr</w:t>
      </w:r>
      <w:r>
        <w:rPr>
          <w:sz w:val="26"/>
          <w:szCs w:val="26"/>
          <w:rtl w:val="0"/>
        </w:rPr>
        <w:t>ü</w:t>
      </w:r>
      <w:r>
        <w:rPr>
          <w:sz w:val="26"/>
          <w:szCs w:val="26"/>
          <w:rtl w:val="0"/>
          <w:lang w:val="de-DE"/>
        </w:rPr>
        <w:t>cken in der folgenden Tabelle ersichtlich:</w:t>
      </w:r>
    </w:p>
    <w:p>
      <w:pPr>
        <w:pStyle w:val="Text"/>
        <w:jc w:val="left"/>
        <w:rPr>
          <w:sz w:val="26"/>
          <w:szCs w:val="26"/>
        </w:rPr>
      </w:pPr>
    </w:p>
    <w:tbl>
      <w:tblPr>
        <w:tblW w:w="963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605"/>
        <w:gridCol w:w="1605"/>
        <w:gridCol w:w="1605"/>
        <w:gridCol w:w="1605"/>
        <w:gridCol w:w="1605"/>
        <w:gridCol w:w="1605"/>
      </w:tblGrid>
      <w:tr>
        <w:tblPrEx>
          <w:shd w:val="clear" w:color="auto" w:fill="auto"/>
        </w:tblPrEx>
        <w:trPr>
          <w:trHeight w:val="295" w:hRule="atLeast"/>
        </w:trPr>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cba19"/>
            <w:tcMar>
              <w:top w:type="dxa" w:w="80"/>
              <w:left w:type="dxa" w:w="80"/>
              <w:bottom w:type="dxa" w:w="80"/>
              <w:right w:type="dxa" w:w="80"/>
            </w:tcMar>
            <w:vAlign w:val="top"/>
          </w:tcPr>
          <w:p>
            <w:pPr>
              <w:pStyle w:val="Freie Form"/>
            </w:pPr>
            <w:r>
              <w:rPr>
                <w:rFonts w:ascii="Helvetica" w:hAnsi="Helvetica"/>
                <w:b w:val="1"/>
                <w:bCs w:val="1"/>
                <w:sz w:val="20"/>
                <w:szCs w:val="20"/>
                <w:rtl w:val="0"/>
              </w:rPr>
              <w:t>Daniel 7</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cba19"/>
            <w:tcMar>
              <w:top w:type="dxa" w:w="80"/>
              <w:left w:type="dxa" w:w="80"/>
              <w:bottom w:type="dxa" w:w="80"/>
              <w:right w:type="dxa" w:w="80"/>
            </w:tcMar>
            <w:vAlign w:val="top"/>
          </w:tcPr>
          <w:p>
            <w:pPr>
              <w:pStyle w:val="Freie Form"/>
            </w:pPr>
            <w:r>
              <w:rPr>
                <w:rFonts w:ascii="Helvetica" w:hAnsi="Helvetica"/>
                <w:b w:val="1"/>
                <w:bCs w:val="1"/>
                <w:sz w:val="20"/>
                <w:szCs w:val="20"/>
                <w:rtl w:val="0"/>
              </w:rPr>
              <w:t>Daniel 8</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cba19"/>
            <w:tcMar>
              <w:top w:type="dxa" w:w="80"/>
              <w:left w:type="dxa" w:w="80"/>
              <w:bottom w:type="dxa" w:w="80"/>
              <w:right w:type="dxa" w:w="80"/>
            </w:tcMar>
            <w:vAlign w:val="top"/>
          </w:tcPr>
          <w:p>
            <w:pPr>
              <w:pStyle w:val="Freie Form"/>
            </w:pPr>
            <w:r>
              <w:rPr>
                <w:rFonts w:ascii="Helvetica" w:hAnsi="Helvetica"/>
                <w:b w:val="1"/>
                <w:bCs w:val="1"/>
                <w:sz w:val="20"/>
                <w:szCs w:val="20"/>
                <w:rtl w:val="0"/>
              </w:rPr>
              <w:t>Daniel 9</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cba19"/>
            <w:tcMar>
              <w:top w:type="dxa" w:w="80"/>
              <w:left w:type="dxa" w:w="80"/>
              <w:bottom w:type="dxa" w:w="80"/>
              <w:right w:type="dxa" w:w="80"/>
            </w:tcMar>
            <w:vAlign w:val="top"/>
          </w:tcPr>
          <w:p>
            <w:pPr>
              <w:pStyle w:val="Freie Form"/>
            </w:pPr>
            <w:r>
              <w:rPr>
                <w:rFonts w:ascii="Helvetica" w:hAnsi="Helvetica"/>
                <w:b w:val="1"/>
                <w:bCs w:val="1"/>
                <w:sz w:val="20"/>
                <w:szCs w:val="20"/>
                <w:rtl w:val="0"/>
              </w:rPr>
              <w:t>Daniel 11</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cba19"/>
            <w:tcMar>
              <w:top w:type="dxa" w:w="80"/>
              <w:left w:type="dxa" w:w="80"/>
              <w:bottom w:type="dxa" w:w="80"/>
              <w:right w:type="dxa" w:w="80"/>
            </w:tcMar>
            <w:vAlign w:val="top"/>
          </w:tcPr>
          <w:p>
            <w:pPr>
              <w:pStyle w:val="Freie Form"/>
            </w:pPr>
            <w:r>
              <w:rPr>
                <w:rFonts w:ascii="Helvetica" w:hAnsi="Helvetica"/>
                <w:b w:val="1"/>
                <w:bCs w:val="1"/>
                <w:sz w:val="20"/>
                <w:szCs w:val="20"/>
                <w:rtl w:val="0"/>
              </w:rPr>
              <w:t>Daniel 12</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cba19"/>
            <w:tcMar>
              <w:top w:type="dxa" w:w="80"/>
              <w:left w:type="dxa" w:w="80"/>
              <w:bottom w:type="dxa" w:w="80"/>
              <w:right w:type="dxa" w:w="80"/>
            </w:tcMar>
            <w:vAlign w:val="top"/>
          </w:tcPr>
          <w:p>
            <w:pPr>
              <w:pStyle w:val="Freie Form"/>
            </w:pPr>
            <w:r>
              <w:rPr>
                <w:rFonts w:ascii="Helvetica" w:hAnsi="Helvetica"/>
                <w:b w:val="1"/>
                <w:bCs w:val="1"/>
                <w:sz w:val="20"/>
                <w:szCs w:val="20"/>
                <w:rtl w:val="0"/>
              </w:rPr>
              <w:t>Matth</w:t>
            </w:r>
            <w:r>
              <w:rPr>
                <w:rFonts w:ascii="Helvetica" w:hAnsi="Helvetica" w:hint="default"/>
                <w:b w:val="1"/>
                <w:bCs w:val="1"/>
                <w:sz w:val="20"/>
                <w:szCs w:val="20"/>
                <w:rtl w:val="0"/>
              </w:rPr>
              <w:t>ä</w:t>
            </w:r>
            <w:r>
              <w:rPr>
                <w:rFonts w:ascii="Helvetica" w:hAnsi="Helvetica"/>
                <w:b w:val="1"/>
                <w:bCs w:val="1"/>
                <w:sz w:val="20"/>
                <w:szCs w:val="20"/>
                <w:rtl w:val="0"/>
              </w:rPr>
              <w:t>us 24</w:t>
            </w:r>
          </w:p>
        </w:tc>
      </w:tr>
      <w:tr>
        <w:tblPrEx>
          <w:shd w:val="clear" w:color="auto" w:fill="auto"/>
        </w:tblPrEx>
        <w:trPr>
          <w:trHeight w:val="967" w:hRule="atLeast"/>
        </w:trPr>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Ein kleines Horn (Verse 8, 20, 21, 24- 26).</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Das kleine Horn (Verse 9-12,23-25).</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Ein niedertr</w:t>
            </w:r>
            <w:r>
              <w:rPr>
                <w:rFonts w:ascii="Helvetica" w:hAnsi="Helvetica" w:hint="default"/>
                <w:b w:val="1"/>
                <w:bCs w:val="1"/>
                <w:sz w:val="20"/>
                <w:szCs w:val="20"/>
                <w:rtl w:val="0"/>
              </w:rPr>
              <w:t>ä</w:t>
            </w:r>
            <w:r>
              <w:rPr>
                <w:rFonts w:ascii="Helvetica" w:hAnsi="Helvetica"/>
                <w:b w:val="1"/>
                <w:bCs w:val="1"/>
                <w:sz w:val="20"/>
                <w:szCs w:val="20"/>
                <w:rtl w:val="0"/>
              </w:rPr>
              <w:t>chtiger Mensch (Verse 21-30).</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r>
      <w:tr>
        <w:tblPrEx>
          <w:shd w:val="clear" w:color="auto" w:fill="auto"/>
        </w:tblPrEx>
        <w:trPr>
          <w:trHeight w:val="1207" w:hRule="atLeast"/>
        </w:trPr>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Das t</w:t>
            </w:r>
            <w:r>
              <w:rPr>
                <w:rFonts w:ascii="Helvetica" w:hAnsi="Helvetica" w:hint="default"/>
                <w:b w:val="1"/>
                <w:bCs w:val="1"/>
                <w:sz w:val="20"/>
                <w:szCs w:val="20"/>
                <w:rtl w:val="0"/>
              </w:rPr>
              <w:t>ä</w:t>
            </w:r>
            <w:r>
              <w:rPr>
                <w:rFonts w:ascii="Helvetica" w:hAnsi="Helvetica"/>
                <w:b w:val="1"/>
                <w:bCs w:val="1"/>
                <w:sz w:val="20"/>
                <w:szCs w:val="20"/>
                <w:rtl w:val="0"/>
              </w:rPr>
              <w:t>gliche Opfer weggenommen (Verse 11, 12, 13).</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Das t</w:t>
            </w:r>
            <w:r>
              <w:rPr>
                <w:rFonts w:ascii="Helvetica" w:hAnsi="Helvetica" w:hint="default"/>
                <w:b w:val="1"/>
                <w:bCs w:val="1"/>
                <w:sz w:val="20"/>
                <w:szCs w:val="20"/>
                <w:rtl w:val="0"/>
              </w:rPr>
              <w:t>ä</w:t>
            </w:r>
            <w:r>
              <w:rPr>
                <w:rFonts w:ascii="Helvetica" w:hAnsi="Helvetica"/>
                <w:b w:val="1"/>
                <w:bCs w:val="1"/>
                <w:sz w:val="20"/>
                <w:szCs w:val="20"/>
                <w:rtl w:val="0"/>
              </w:rPr>
              <w:t>gliche Opfer weggenommen (Vers 27).</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Das t</w:t>
            </w:r>
            <w:r>
              <w:rPr>
                <w:rFonts w:ascii="Helvetica" w:hAnsi="Helvetica" w:hint="default"/>
                <w:b w:val="1"/>
                <w:bCs w:val="1"/>
                <w:sz w:val="20"/>
                <w:szCs w:val="20"/>
                <w:rtl w:val="0"/>
              </w:rPr>
              <w:t>ä</w:t>
            </w:r>
            <w:r>
              <w:rPr>
                <w:rFonts w:ascii="Helvetica" w:hAnsi="Helvetica"/>
                <w:b w:val="1"/>
                <w:bCs w:val="1"/>
                <w:sz w:val="20"/>
                <w:szCs w:val="20"/>
                <w:rtl w:val="0"/>
              </w:rPr>
              <w:t xml:space="preserve">gliche Opfer weggenommen (Vers 31). </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Das t</w:t>
            </w:r>
            <w:r>
              <w:rPr>
                <w:rFonts w:ascii="Helvetica" w:hAnsi="Helvetica" w:hint="default"/>
                <w:b w:val="1"/>
                <w:bCs w:val="1"/>
                <w:sz w:val="20"/>
                <w:szCs w:val="20"/>
                <w:rtl w:val="0"/>
              </w:rPr>
              <w:t>ä</w:t>
            </w:r>
            <w:r>
              <w:rPr>
                <w:rFonts w:ascii="Helvetica" w:hAnsi="Helvetica"/>
                <w:b w:val="1"/>
                <w:bCs w:val="1"/>
                <w:sz w:val="20"/>
                <w:szCs w:val="20"/>
                <w:rtl w:val="0"/>
              </w:rPr>
              <w:t>gliche Opfer weggenommen (Vers 11).</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967" w:hRule="atLeast"/>
        </w:trPr>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Greuel der Verw</w:t>
            </w:r>
            <w:r>
              <w:rPr>
                <w:rFonts w:ascii="Helvetica" w:hAnsi="Helvetica" w:hint="default"/>
                <w:b w:val="1"/>
                <w:bCs w:val="1"/>
                <w:sz w:val="20"/>
                <w:szCs w:val="20"/>
                <w:rtl w:val="0"/>
              </w:rPr>
              <w:t>ü</w:t>
            </w:r>
            <w:r>
              <w:rPr>
                <w:rFonts w:ascii="Helvetica" w:hAnsi="Helvetica"/>
                <w:b w:val="1"/>
                <w:bCs w:val="1"/>
                <w:sz w:val="20"/>
                <w:szCs w:val="20"/>
                <w:rtl w:val="0"/>
              </w:rPr>
              <w:t>stung aufgerichtet (Vers 13).</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Greuel der Verw</w:t>
            </w:r>
            <w:r>
              <w:rPr>
                <w:rFonts w:ascii="Helvetica" w:hAnsi="Helvetica" w:hint="default"/>
                <w:b w:val="1"/>
                <w:bCs w:val="1"/>
                <w:sz w:val="20"/>
                <w:szCs w:val="20"/>
                <w:rtl w:val="0"/>
              </w:rPr>
              <w:t>ü</w:t>
            </w:r>
            <w:r>
              <w:rPr>
                <w:rFonts w:ascii="Helvetica" w:hAnsi="Helvetica"/>
                <w:b w:val="1"/>
                <w:bCs w:val="1"/>
                <w:sz w:val="20"/>
                <w:szCs w:val="20"/>
                <w:rtl w:val="0"/>
              </w:rPr>
              <w:t xml:space="preserve">stung aufgerichtet (Vers 27). </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Greuel der Verw</w:t>
            </w:r>
            <w:r>
              <w:rPr>
                <w:rFonts w:ascii="Helvetica" w:hAnsi="Helvetica" w:hint="default"/>
                <w:b w:val="1"/>
                <w:bCs w:val="1"/>
                <w:sz w:val="20"/>
                <w:szCs w:val="20"/>
                <w:rtl w:val="0"/>
              </w:rPr>
              <w:t>ü</w:t>
            </w:r>
            <w:r>
              <w:rPr>
                <w:rFonts w:ascii="Helvetica" w:hAnsi="Helvetica"/>
                <w:b w:val="1"/>
                <w:bCs w:val="1"/>
                <w:sz w:val="20"/>
                <w:szCs w:val="20"/>
                <w:rtl w:val="0"/>
              </w:rPr>
              <w:t>stung aufgerichtet (Vers 31).</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Greuel der Verw</w:t>
            </w:r>
            <w:r>
              <w:rPr>
                <w:rFonts w:ascii="Helvetica" w:hAnsi="Helvetica" w:hint="default"/>
                <w:b w:val="1"/>
                <w:bCs w:val="1"/>
                <w:sz w:val="20"/>
                <w:szCs w:val="20"/>
                <w:rtl w:val="0"/>
              </w:rPr>
              <w:t>ü</w:t>
            </w:r>
            <w:r>
              <w:rPr>
                <w:rFonts w:ascii="Helvetica" w:hAnsi="Helvetica"/>
                <w:b w:val="1"/>
                <w:bCs w:val="1"/>
                <w:sz w:val="20"/>
                <w:szCs w:val="20"/>
                <w:rtl w:val="0"/>
              </w:rPr>
              <w:t>stung aufgerichtet (Vers 11).</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Greuel der Verw</w:t>
            </w:r>
            <w:r>
              <w:rPr>
                <w:rFonts w:ascii="Helvetica" w:hAnsi="Helvetica" w:hint="default"/>
                <w:b w:val="1"/>
                <w:bCs w:val="1"/>
                <w:sz w:val="20"/>
                <w:szCs w:val="20"/>
                <w:rtl w:val="0"/>
              </w:rPr>
              <w:t>ü</w:t>
            </w:r>
            <w:r>
              <w:rPr>
                <w:rFonts w:ascii="Helvetica" w:hAnsi="Helvetica"/>
                <w:b w:val="1"/>
                <w:bCs w:val="1"/>
                <w:sz w:val="20"/>
                <w:szCs w:val="20"/>
                <w:rtl w:val="0"/>
              </w:rPr>
              <w:t>stung aufgerichtet (Vers 15).</w:t>
            </w:r>
          </w:p>
        </w:tc>
      </w:tr>
      <w:tr>
        <w:tblPrEx>
          <w:shd w:val="clear" w:color="auto" w:fill="auto"/>
        </w:tblPrEx>
        <w:trPr>
          <w:trHeight w:val="1687" w:hRule="atLeast"/>
        </w:trPr>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 xml:space="preserve">ZEIT: </w:t>
            </w:r>
          </w:p>
          <w:p>
            <w:pPr>
              <w:pStyle w:val="Freie Form"/>
              <w:jc w:val="center"/>
            </w:pPr>
            <w:r>
              <w:rPr>
                <w:rFonts w:ascii="Helvetica" w:hAnsi="Helvetica"/>
                <w:b w:val="1"/>
                <w:bCs w:val="1"/>
                <w:sz w:val="20"/>
                <w:szCs w:val="20"/>
                <w:rtl w:val="0"/>
              </w:rPr>
              <w:t>In der Mitte der Woche (1,260 Tage) Vers 25.</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ZEIT: Die 2.300 Tage (Vers 14).</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ZEIT: Die in der Mitte der Woche (1.260 Tage) Vers 27.</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ZEIT: Die in der Mitte der Woche (die 1,260, 1,290, und 1.335 Tage) Verse 7, 11, 12.</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07" w:hRule="atLeast"/>
        </w:trPr>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 xml:space="preserve">Die Heiligtum gereinigt (Vers 14). </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 xml:space="preserve">Die Salbung des des Allerheiligsten Allerheiligsten (Vers 24). </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r>
      <w:tr>
        <w:tblPrEx>
          <w:shd w:val="clear" w:color="auto" w:fill="auto"/>
        </w:tblPrEx>
        <w:trPr>
          <w:trHeight w:val="967" w:hRule="atLeast"/>
        </w:trPr>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Das Ende (Vers 26).</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Die Zeit des des Endes (Verse 17, 19).</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Das Ende (Vers 26).</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 xml:space="preserve">Die Zeit des des Endes (Vers 40). </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Die Zeit des des Endes (Verse 4, 9, 13).</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Das Ende (Vers 14).</w:t>
            </w:r>
          </w:p>
        </w:tc>
      </w:tr>
    </w:tbl>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center"/>
        <w:rPr>
          <w:b w:val="1"/>
          <w:bCs w:val="1"/>
          <w:sz w:val="34"/>
          <w:szCs w:val="34"/>
        </w:rPr>
      </w:pPr>
      <w:r>
        <w:rPr>
          <w:b w:val="1"/>
          <w:bCs w:val="1"/>
          <w:sz w:val="34"/>
          <w:szCs w:val="34"/>
          <w:rtl w:val="0"/>
          <w:lang w:val="de-DE"/>
        </w:rPr>
        <w:t xml:space="preserve">Die "siebzig Wochen" von Daniel 9:24-27 </w:t>
      </w:r>
    </w:p>
    <w:p>
      <w:pPr>
        <w:pStyle w:val="Text"/>
        <w:jc w:val="center"/>
        <w:rPr>
          <w:b w:val="1"/>
          <w:bCs w:val="1"/>
          <w:sz w:val="34"/>
          <w:szCs w:val="34"/>
        </w:rPr>
      </w:pPr>
      <w:r>
        <w:rPr>
          <w:b w:val="1"/>
          <w:bCs w:val="1"/>
          <w:sz w:val="34"/>
          <w:szCs w:val="34"/>
          <w:rtl w:val="0"/>
          <w:lang w:val="de-DE"/>
        </w:rPr>
        <w:t>Dies ist Anhang 91 aus der Begleitende Bibel.</w:t>
      </w:r>
    </w:p>
    <w:p>
      <w:pPr>
        <w:pStyle w:val="Text"/>
        <w:jc w:val="left"/>
        <w:rPr>
          <w:sz w:val="26"/>
          <w:szCs w:val="26"/>
        </w:rPr>
      </w:pPr>
    </w:p>
    <w:p>
      <w:pPr>
        <w:pStyle w:val="Text"/>
        <w:jc w:val="left"/>
        <w:rPr>
          <w:sz w:val="26"/>
          <w:szCs w:val="26"/>
        </w:rPr>
      </w:pPr>
      <w:r>
        <w:rPr>
          <w:sz w:val="26"/>
          <w:szCs w:val="26"/>
          <w:rtl w:val="0"/>
        </w:rPr>
        <w:t>F</w:t>
      </w:r>
      <w:r>
        <w:rPr>
          <w:sz w:val="26"/>
          <w:szCs w:val="26"/>
          <w:rtl w:val="0"/>
        </w:rPr>
        <w:t>ü</w:t>
      </w:r>
      <w:r>
        <w:rPr>
          <w:sz w:val="26"/>
          <w:szCs w:val="26"/>
          <w:rtl w:val="0"/>
          <w:lang w:val="de-DE"/>
        </w:rPr>
        <w:t>r die Bedeutung dieses Abschnitts m</w:t>
      </w:r>
      <w:r>
        <w:rPr>
          <w:sz w:val="26"/>
          <w:szCs w:val="26"/>
          <w:rtl w:val="0"/>
        </w:rPr>
        <w:t>ü</w:t>
      </w:r>
      <w:r>
        <w:rPr>
          <w:sz w:val="26"/>
          <w:szCs w:val="26"/>
          <w:rtl w:val="0"/>
          <w:lang w:val="de-DE"/>
        </w:rPr>
        <w:t>ssen die Anmerkungen und insbesondere die Strukturen herangezogen werden, die immer der beste Kommentar und der sicherste Wegweiser f</w:t>
      </w:r>
      <w:r>
        <w:rPr>
          <w:sz w:val="26"/>
          <w:szCs w:val="26"/>
          <w:rtl w:val="0"/>
        </w:rPr>
        <w:t>ü</w:t>
      </w:r>
      <w:r>
        <w:rPr>
          <w:sz w:val="26"/>
          <w:szCs w:val="26"/>
          <w:rtl w:val="0"/>
          <w:lang w:val="de-DE"/>
        </w:rPr>
        <w:t xml:space="preserve">r die Auslegung sind. </w:t>
      </w:r>
    </w:p>
    <w:p>
      <w:pPr>
        <w:pStyle w:val="Text"/>
        <w:jc w:val="left"/>
        <w:rPr>
          <w:sz w:val="26"/>
          <w:szCs w:val="26"/>
        </w:rPr>
      </w:pPr>
    </w:p>
    <w:p>
      <w:pPr>
        <w:pStyle w:val="Text"/>
        <w:jc w:val="left"/>
        <w:rPr>
          <w:sz w:val="26"/>
          <w:szCs w:val="26"/>
        </w:rPr>
      </w:pPr>
      <w:r>
        <w:rPr>
          <w:sz w:val="26"/>
          <w:szCs w:val="26"/>
          <w:rtl w:val="0"/>
          <w:lang w:val="de-DE"/>
        </w:rPr>
        <w:t>Wir k</w:t>
      </w:r>
      <w:r>
        <w:rPr>
          <w:sz w:val="26"/>
          <w:szCs w:val="26"/>
          <w:rtl w:val="0"/>
          <w:lang w:val="sv-SE"/>
        </w:rPr>
        <w:t>ö</w:t>
      </w:r>
      <w:r>
        <w:rPr>
          <w:sz w:val="26"/>
          <w:szCs w:val="26"/>
          <w:rtl w:val="0"/>
          <w:lang w:val="de-DE"/>
        </w:rPr>
        <w:t>nnen die drei Abschnitte des gesamten Zeitraums auf dem Diagramm darstellen (nicht genau ma</w:t>
      </w:r>
      <w:r>
        <w:rPr>
          <w:sz w:val="26"/>
          <w:szCs w:val="26"/>
          <w:rtl w:val="0"/>
          <w:lang w:val="de-DE"/>
        </w:rPr>
        <w:t>ß</w:t>
      </w:r>
      <w:r>
        <w:rPr>
          <w:sz w:val="26"/>
          <w:szCs w:val="26"/>
          <w:rtl w:val="0"/>
          <w:lang w:val="de-DE"/>
        </w:rPr>
        <w:t>stabsgetreu):</w:t>
      </w:r>
    </w:p>
    <w:p>
      <w:pPr>
        <w:pStyle w:val="Text"/>
        <w:jc w:val="left"/>
        <w:rPr>
          <w:sz w:val="26"/>
          <w:szCs w:val="26"/>
        </w:rPr>
      </w:pPr>
    </w:p>
    <w:p>
      <w:pPr>
        <w:pStyle w:val="Text"/>
        <w:jc w:val="left"/>
        <w:rPr>
          <w:sz w:val="26"/>
          <w:szCs w:val="26"/>
        </w:rPr>
      </w:pPr>
      <w:r>
        <w:rPr>
          <w:sz w:val="26"/>
          <w:szCs w:val="26"/>
          <w:rtl w:val="0"/>
          <w:lang w:val="de-DE"/>
        </w:rPr>
        <w:t>I.  DIE ERSTE PERIODE ist einfach, n</w:t>
      </w:r>
      <w:r>
        <w:rPr>
          <w:sz w:val="26"/>
          <w:szCs w:val="26"/>
          <w:rtl w:val="0"/>
        </w:rPr>
        <w:t>ä</w:t>
      </w:r>
      <w:r>
        <w:rPr>
          <w:sz w:val="26"/>
          <w:szCs w:val="26"/>
          <w:rtl w:val="0"/>
          <w:lang w:val="de-DE"/>
        </w:rPr>
        <w:t xml:space="preserve">mlich die "sieben sieben", oder 49 Jahre. </w:t>
      </w:r>
    </w:p>
    <w:p>
      <w:pPr>
        <w:pStyle w:val="Text"/>
        <w:jc w:val="left"/>
        <w:rPr>
          <w:sz w:val="26"/>
          <w:szCs w:val="26"/>
        </w:rPr>
      </w:pPr>
    </w:p>
    <w:p>
      <w:pPr>
        <w:pStyle w:val="Text"/>
        <w:jc w:val="left"/>
        <w:rPr>
          <w:sz w:val="26"/>
          <w:szCs w:val="26"/>
        </w:rPr>
      </w:pPr>
      <w:r>
        <w:rPr>
          <w:sz w:val="26"/>
          <w:szCs w:val="26"/>
          <w:rtl w:val="0"/>
          <w:lang w:val="de-DE"/>
        </w:rPr>
        <w:t xml:space="preserve">II.  DIE ZWEITE PERIOD. Die "Sechzig und zwei Siebener", oder 434 Jahre, von 405 v. Chr. bis 29 n. Chr. = das Jahr des "Abschneiden" des Messias (siehe Anhang 50 Seiten 60, 61 in Der Wegbegleiter Bibel). Dies war 483 Jahre nach der Erlass des Dekrets im Jahr 454 v. Chr. (d.h. 49 + 434 = 483 Jahre). </w:t>
      </w:r>
    </w:p>
    <w:p>
      <w:pPr>
        <w:pStyle w:val="Text"/>
        <w:jc w:val="left"/>
        <w:rPr>
          <w:sz w:val="26"/>
          <w:szCs w:val="26"/>
        </w:rPr>
      </w:pPr>
    </w:p>
    <w:p>
      <w:pPr>
        <w:pStyle w:val="Text"/>
        <w:jc w:val="left"/>
        <w:rPr>
          <w:sz w:val="26"/>
          <w:szCs w:val="26"/>
        </w:rPr>
      </w:pPr>
      <w:r>
        <w:rPr>
          <w:sz w:val="26"/>
          <w:szCs w:val="26"/>
          <w:rtl w:val="0"/>
          <w:lang w:val="de-DE"/>
        </w:rPr>
        <w:t>Die "Abschneidung" des Messias wird als "nach" den "zweiundsechzig Wochen" angegeben. Das Wort "nach" bedeutet hier offensichtlich und soll so verstanden werden, dass es die Vollendung des genannten Zeitraums anzeigt, also das hei</w:t>
      </w:r>
      <w:r>
        <w:rPr>
          <w:sz w:val="26"/>
          <w:szCs w:val="26"/>
          <w:rtl w:val="0"/>
          <w:lang w:val="de-DE"/>
        </w:rPr>
        <w:t>ß</w:t>
      </w:r>
      <w:r>
        <w:rPr>
          <w:sz w:val="26"/>
          <w:szCs w:val="26"/>
          <w:rtl w:val="0"/>
          <w:lang w:val="de-DE"/>
        </w:rPr>
        <w:t xml:space="preserve">t, nach dem Ablauf der zweiundsechzig Siebener wird "der Messias abgeschnitten". </w:t>
      </w:r>
      <w:r>
        <w:rPr>
          <w:sz w:val="26"/>
          <w:szCs w:val="26"/>
          <w:rtl w:val="0"/>
          <w:lang w:val="de-DE"/>
        </w:rPr>
        <w:t>Ü</w:t>
      </w:r>
      <w:r>
        <w:rPr>
          <w:sz w:val="26"/>
          <w:szCs w:val="26"/>
          <w:rtl w:val="0"/>
          <w:lang w:val="de-DE"/>
        </w:rPr>
        <w:t>ber dieser Genauigkeit ist es kaum notwendig zu gehen.</w:t>
      </w:r>
    </w:p>
    <w:p>
      <w:pPr>
        <w:pStyle w:val="Text"/>
        <w:jc w:val="left"/>
        <w:rPr>
          <w:sz w:val="26"/>
          <w:szCs w:val="26"/>
        </w:rPr>
      </w:pPr>
    </w:p>
    <w:p>
      <w:pPr>
        <w:pStyle w:val="Text"/>
        <w:jc w:val="left"/>
        <w:rPr>
          <w:sz w:val="26"/>
          <w:szCs w:val="26"/>
        </w:rPr>
      </w:pPr>
      <w:r>
        <w:rPr>
          <w:sz w:val="26"/>
          <w:szCs w:val="26"/>
          <w:rtl w:val="0"/>
          <w:lang w:val="de-DE"/>
        </w:rPr>
        <w:t>III.  DAS DRITTE PERIOD. Dies ist die eine Sieben, das hei</w:t>
      </w:r>
      <w:r>
        <w:rPr>
          <w:sz w:val="26"/>
          <w:szCs w:val="26"/>
          <w:rtl w:val="0"/>
          <w:lang w:val="de-DE"/>
        </w:rPr>
        <w:t>ß</w:t>
      </w:r>
      <w:r>
        <w:rPr>
          <w:sz w:val="26"/>
          <w:szCs w:val="26"/>
          <w:rtl w:val="0"/>
          <w:lang w:val="de-DE"/>
        </w:rPr>
        <w:t>t das hei</w:t>
      </w:r>
      <w:r>
        <w:rPr>
          <w:sz w:val="26"/>
          <w:szCs w:val="26"/>
          <w:rtl w:val="0"/>
          <w:lang w:val="de-DE"/>
        </w:rPr>
        <w:t>ß</w:t>
      </w:r>
      <w:r>
        <w:rPr>
          <w:sz w:val="26"/>
          <w:szCs w:val="26"/>
          <w:rtl w:val="0"/>
          <w:lang w:val="de-DE"/>
        </w:rPr>
        <w:t xml:space="preserve">t, das siebzigste (oder "letzte"), sieben die noch zu abgerechnet werden muss.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Dass es sich um noch in der Zukunft liegt, scheint sicher, aus der </w:t>
      </w:r>
      <w:r>
        <w:rPr>
          <w:sz w:val="26"/>
          <w:szCs w:val="26"/>
          <w:rtl w:val="0"/>
          <w:lang w:val="de-DE"/>
        </w:rPr>
        <w:t>Ü</w:t>
      </w:r>
      <w:r>
        <w:rPr>
          <w:sz w:val="26"/>
          <w:szCs w:val="26"/>
          <w:rtl w:val="0"/>
          <w:lang w:val="de-DE"/>
        </w:rPr>
        <w:t>bereinstimmung der Ereignisse mit denen der Visionen der Kapiteln 7-12 (Anhang 89), und die nummerierten "Tage" der Kapitel 8:14 und 12:7, 11, 12 (Anhang 90); auch aus der Tatsache dass keines der sechs definitiven Ereignisse (von 9:24), die sein Ende markieren, bisher noch nicht stattgefunden hat 1. Diese geh</w:t>
      </w:r>
      <w:r>
        <w:rPr>
          <w:sz w:val="26"/>
          <w:szCs w:val="26"/>
          <w:rtl w:val="0"/>
          <w:lang w:val="sv-SE"/>
        </w:rPr>
        <w:t>ö</w:t>
      </w:r>
      <w:r>
        <w:rPr>
          <w:sz w:val="26"/>
          <w:szCs w:val="26"/>
          <w:rtl w:val="0"/>
          <w:lang w:val="de-DE"/>
        </w:rPr>
        <w:t>ren zu die gesamten siebzig Sieben, und sind also verbunden mit der siebzigsten oder letzten Sieben, die das Ziel und Ende der ganzen Prophezeiung. Die folgenden drei, neben anderen Gr</w:t>
      </w:r>
      <w:r>
        <w:rPr>
          <w:sz w:val="26"/>
          <w:szCs w:val="26"/>
          <w:rtl w:val="0"/>
        </w:rPr>
        <w:t>ü</w:t>
      </w:r>
      <w:r>
        <w:rPr>
          <w:sz w:val="26"/>
          <w:szCs w:val="26"/>
          <w:rtl w:val="0"/>
        </w:rPr>
        <w:t>nde, k</w:t>
      </w:r>
      <w:r>
        <w:rPr>
          <w:sz w:val="26"/>
          <w:szCs w:val="26"/>
          <w:rtl w:val="0"/>
          <w:lang w:val="sv-SE"/>
        </w:rPr>
        <w:t>ö</w:t>
      </w:r>
      <w:r>
        <w:rPr>
          <w:sz w:val="26"/>
          <w:szCs w:val="26"/>
          <w:rtl w:val="0"/>
          <w:lang w:val="de-DE"/>
        </w:rPr>
        <w:t>nnen hinzugef</w:t>
      </w:r>
      <w:r>
        <w:rPr>
          <w:sz w:val="26"/>
          <w:szCs w:val="26"/>
          <w:rtl w:val="0"/>
        </w:rPr>
        <w:t>ü</w:t>
      </w:r>
      <w:r>
        <w:rPr>
          <w:sz w:val="26"/>
          <w:szCs w:val="26"/>
          <w:rtl w:val="0"/>
          <w:lang w:val="de-DE"/>
        </w:rPr>
        <w:t>gt werden:</w:t>
      </w:r>
    </w:p>
    <w:p>
      <w:pPr>
        <w:pStyle w:val="Text"/>
        <w:jc w:val="left"/>
        <w:rPr>
          <w:sz w:val="26"/>
          <w:szCs w:val="26"/>
        </w:rPr>
      </w:pPr>
    </w:p>
    <w:p>
      <w:pPr>
        <w:pStyle w:val="Text"/>
        <w:jc w:val="left"/>
        <w:rPr>
          <w:sz w:val="26"/>
          <w:szCs w:val="26"/>
        </w:rPr>
      </w:pPr>
      <w:r>
        <w:rPr>
          <w:sz w:val="26"/>
          <w:szCs w:val="26"/>
          <w:rtl w:val="0"/>
          <w:lang w:val="de-DE"/>
        </w:rPr>
        <w:t>1.  Wenn die siebzigste, oder "eine Sieben", von der Abtrennung des Messias in direkter, kontinuierlicher und historischer Abfolge gerechnet wird, dann f</w:t>
      </w:r>
      <w:r>
        <w:rPr>
          <w:sz w:val="26"/>
          <w:szCs w:val="26"/>
          <w:rtl w:val="0"/>
        </w:rPr>
        <w:t>ü</w:t>
      </w:r>
      <w:r>
        <w:rPr>
          <w:sz w:val="26"/>
          <w:szCs w:val="26"/>
          <w:rtl w:val="0"/>
          <w:lang w:val="de-DE"/>
        </w:rPr>
        <w:t xml:space="preserve">hrt sie uns nirgendwo hin - schon gar nicht zu einem der sechs Ereignisse in Vers 24, die alle kategorisch sich auf das Volk Daniels, "ganz Israel" (Vers 7), und auf die heilige Stadt "Jerusalem".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Keine Auslegung, die diese sechs Ereignisse auf Heiden oder auf heidnische Zeiten </w:t>
      </w:r>
      <w:r>
        <w:rPr>
          <w:sz w:val="26"/>
          <w:szCs w:val="26"/>
          <w:rtl w:val="0"/>
        </w:rPr>
        <w:t>ü</w:t>
      </w:r>
      <w:r>
        <w:rPr>
          <w:sz w:val="26"/>
          <w:szCs w:val="26"/>
          <w:rtl w:val="0"/>
          <w:lang w:val="de-DE"/>
        </w:rPr>
        <w:t>bertr</w:t>
      </w:r>
      <w:r>
        <w:rPr>
          <w:sz w:val="26"/>
          <w:szCs w:val="26"/>
          <w:rtl w:val="0"/>
        </w:rPr>
        <w:t>ä</w:t>
      </w:r>
      <w:r>
        <w:rPr>
          <w:sz w:val="26"/>
          <w:szCs w:val="26"/>
          <w:rtl w:val="0"/>
          <w:lang w:val="de-DE"/>
        </w:rPr>
        <w:t xml:space="preserve">gt, ist statthaft.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Wenn sie fortlaufend sind, dann gibt es keinen Punkt oder eine Krise in der Apostelgeschichte der ihr Ende markiert. Wenn sie mit wichtigen Ereignissen zusammenfielen, wie zum Beispiel das Ende des Petrusdienstes oder der Beginn des Paulusdienstes oder die Apostelgeschichte 12 und 13, w</w:t>
      </w:r>
      <w:r>
        <w:rPr>
          <w:sz w:val="26"/>
          <w:szCs w:val="26"/>
          <w:rtl w:val="0"/>
        </w:rPr>
        <w:t>ä</w:t>
      </w:r>
      <w:r>
        <w:rPr>
          <w:sz w:val="26"/>
          <w:szCs w:val="26"/>
          <w:rtl w:val="0"/>
          <w:lang w:val="de-DE"/>
        </w:rPr>
        <w:t>re das w</w:t>
      </w:r>
      <w:r>
        <w:rPr>
          <w:sz w:val="26"/>
          <w:szCs w:val="26"/>
          <w:rtl w:val="0"/>
        </w:rPr>
        <w:t>ä</w:t>
      </w:r>
      <w:r>
        <w:rPr>
          <w:sz w:val="26"/>
          <w:szCs w:val="26"/>
          <w:rtl w:val="0"/>
          <w:lang w:val="de-DE"/>
        </w:rPr>
        <w:t xml:space="preserve">re das schon etwas. Aber da ist nichts.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2.  Der Messias sollte "nichts" haben, was ihm geh</w:t>
      </w:r>
      <w:r>
        <w:rPr>
          <w:sz w:val="26"/>
          <w:szCs w:val="26"/>
          <w:rtl w:val="0"/>
          <w:lang w:val="sv-SE"/>
        </w:rPr>
        <w:t>ö</w:t>
      </w:r>
      <w:r>
        <w:rPr>
          <w:sz w:val="26"/>
          <w:szCs w:val="26"/>
          <w:rtl w:val="0"/>
          <w:lang w:val="de-DE"/>
        </w:rPr>
        <w:t xml:space="preserve">rte, "nach" seiner Abtrennung. Diese deutet eindeutig auf die Kreuzigung des Messias und die Verwerfung seines messianischen Reiches. Seit fast 2.000 Jahren hat der Messias "nichts" von all den vielen "herrlichen Dinge", die von ihm im Zusammenhang mit ihm oder seinem Volk Israel gesagt wurden mit seinem Volk Israel.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3.  Dieses letzte oder "eine Sieben" von Jahren ist in zwei verschiedene, gleiche Teile geteilt (siehe Anhang 90), und die Teilung findet im Zusammenhang mit einem Ereignis statt, das keinerlei Verbindung zu irgendeinem Ereignis hat, das bisher stattgefunden hat. Der Messias hat weder am Ende der neunundsechzigsten Woche noch "danach" irgendeinen "Bund" geschlossen, weder mit Israel noch mit irgendjemand anderem, und er hat auch keinen Bund drei eineinhalb Jahre sp</w:t>
      </w:r>
      <w:r>
        <w:rPr>
          <w:sz w:val="26"/>
          <w:szCs w:val="26"/>
          <w:rtl w:val="0"/>
        </w:rPr>
        <w:t>ä</w:t>
      </w:r>
      <w:r>
        <w:rPr>
          <w:sz w:val="26"/>
          <w:szCs w:val="26"/>
          <w:rtl w:val="0"/>
          <w:lang w:val="de-DE"/>
        </w:rPr>
        <w:t>ter. Menschen k</w:t>
      </w:r>
      <w:r>
        <w:rPr>
          <w:sz w:val="26"/>
          <w:szCs w:val="26"/>
          <w:rtl w:val="0"/>
          <w:lang w:val="sv-SE"/>
        </w:rPr>
        <w:t>ö</w:t>
      </w:r>
      <w:r>
        <w:rPr>
          <w:sz w:val="26"/>
          <w:szCs w:val="26"/>
          <w:rtl w:val="0"/>
          <w:lang w:val="de-DE"/>
        </w:rPr>
        <w:t>nnen B</w:t>
      </w:r>
      <w:r>
        <w:rPr>
          <w:sz w:val="26"/>
          <w:szCs w:val="26"/>
          <w:rtl w:val="0"/>
        </w:rPr>
        <w:t>ü</w:t>
      </w:r>
      <w:r>
        <w:rPr>
          <w:sz w:val="26"/>
          <w:szCs w:val="26"/>
          <w:rtl w:val="0"/>
          <w:lang w:val="de-DE"/>
        </w:rPr>
        <w:t>ndnisse "schlie</w:t>
      </w:r>
      <w:r>
        <w:rPr>
          <w:sz w:val="26"/>
          <w:szCs w:val="26"/>
          <w:rtl w:val="0"/>
          <w:lang w:val="de-DE"/>
        </w:rPr>
        <w:t>ß</w:t>
      </w:r>
      <w:r>
        <w:rPr>
          <w:sz w:val="26"/>
          <w:szCs w:val="26"/>
          <w:rtl w:val="0"/>
          <w:lang w:val="de-DE"/>
        </w:rPr>
        <w:t>en" und "brechen", aber g</w:t>
      </w:r>
      <w:r>
        <w:rPr>
          <w:sz w:val="26"/>
          <w:szCs w:val="26"/>
          <w:rtl w:val="0"/>
          <w:lang w:val="sv-SE"/>
        </w:rPr>
        <w:t>ö</w:t>
      </w:r>
      <w:r>
        <w:rPr>
          <w:sz w:val="26"/>
          <w:szCs w:val="26"/>
          <w:rtl w:val="0"/>
          <w:lang w:val="de-DE"/>
        </w:rPr>
        <w:t>ttliche B</w:t>
      </w:r>
      <w:r>
        <w:rPr>
          <w:sz w:val="26"/>
          <w:szCs w:val="26"/>
          <w:rtl w:val="0"/>
        </w:rPr>
        <w:t>ü</w:t>
      </w:r>
      <w:r>
        <w:rPr>
          <w:sz w:val="26"/>
          <w:szCs w:val="26"/>
          <w:rtl w:val="0"/>
          <w:lang w:val="de-DE"/>
        </w:rPr>
        <w:t xml:space="preserve">ndnisse werden niemals gebrochen.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Andererseits: Von "dem F</w:t>
      </w:r>
      <w:r>
        <w:rPr>
          <w:sz w:val="26"/>
          <w:szCs w:val="26"/>
          <w:rtl w:val="0"/>
        </w:rPr>
        <w:t>ü</w:t>
      </w:r>
      <w:r>
        <w:rPr>
          <w:sz w:val="26"/>
          <w:szCs w:val="26"/>
          <w:rtl w:val="0"/>
          <w:lang w:val="de-DE"/>
        </w:rPr>
        <w:t>rsten, der kommen wird", hei</w:t>
      </w:r>
      <w:r>
        <w:rPr>
          <w:sz w:val="26"/>
          <w:szCs w:val="26"/>
          <w:rtl w:val="0"/>
          <w:lang w:val="de-DE"/>
        </w:rPr>
        <w:t>ß</w:t>
      </w:r>
      <w:r>
        <w:rPr>
          <w:sz w:val="26"/>
          <w:szCs w:val="26"/>
          <w:rtl w:val="0"/>
          <w:lang w:val="de-DE"/>
        </w:rPr>
        <w:t>t es ausdr</w:t>
      </w:r>
      <w:r>
        <w:rPr>
          <w:sz w:val="26"/>
          <w:szCs w:val="26"/>
          <w:rtl w:val="0"/>
        </w:rPr>
        <w:t>ü</w:t>
      </w:r>
      <w:r>
        <w:rPr>
          <w:sz w:val="26"/>
          <w:szCs w:val="26"/>
          <w:rtl w:val="0"/>
          <w:lang w:val="de-DE"/>
        </w:rPr>
        <w:t xml:space="preserve">cklich, dass er beides tun wird (Verse 26, 27); und in Anhang 89 und Anhang 90 wird beides mit "der Zeit des Endes" in Verbindung gebracht.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Daher sind wir zu der Schlussfolgerung gezwungen, dass diese letzten sieben Jahre noch auf ihre Erf</w:t>
      </w:r>
      <w:r>
        <w:rPr>
          <w:sz w:val="26"/>
          <w:szCs w:val="26"/>
          <w:rtl w:val="0"/>
        </w:rPr>
        <w:t>ü</w:t>
      </w:r>
      <w:r>
        <w:rPr>
          <w:sz w:val="26"/>
          <w:szCs w:val="26"/>
          <w:rtl w:val="0"/>
          <w:lang w:val="de-DE"/>
        </w:rPr>
        <w:t>llung warten Erf</w:t>
      </w:r>
      <w:r>
        <w:rPr>
          <w:sz w:val="26"/>
          <w:szCs w:val="26"/>
          <w:rtl w:val="0"/>
        </w:rPr>
        <w:t>ü</w:t>
      </w:r>
      <w:r>
        <w:rPr>
          <w:sz w:val="26"/>
          <w:szCs w:val="26"/>
          <w:rtl w:val="0"/>
          <w:lang w:val="de-DE"/>
        </w:rPr>
        <w:t>llung warten; und diese Erf</w:t>
      </w:r>
      <w:r>
        <w:rPr>
          <w:sz w:val="26"/>
          <w:szCs w:val="26"/>
          <w:rtl w:val="0"/>
        </w:rPr>
        <w:t>ü</w:t>
      </w:r>
      <w:r>
        <w:rPr>
          <w:sz w:val="26"/>
          <w:szCs w:val="26"/>
          <w:rtl w:val="0"/>
          <w:lang w:val="de-DE"/>
        </w:rPr>
        <w:t>llung muss ebenso w</w:t>
      </w:r>
      <w:r>
        <w:rPr>
          <w:sz w:val="26"/>
          <w:szCs w:val="26"/>
          <w:rtl w:val="0"/>
          <w:lang w:val="sv-SE"/>
        </w:rPr>
        <w:t>ö</w:t>
      </w:r>
      <w:r>
        <w:rPr>
          <w:sz w:val="26"/>
          <w:szCs w:val="26"/>
          <w:rtl w:val="0"/>
          <w:lang w:val="de-DE"/>
        </w:rPr>
        <w:t>rtlich und vollst</w:t>
      </w:r>
      <w:r>
        <w:rPr>
          <w:sz w:val="26"/>
          <w:szCs w:val="26"/>
          <w:rtl w:val="0"/>
        </w:rPr>
        <w:t>ä</w:t>
      </w:r>
      <w:r>
        <w:rPr>
          <w:sz w:val="26"/>
          <w:szCs w:val="26"/>
          <w:rtl w:val="0"/>
          <w:lang w:val="de-DE"/>
        </w:rPr>
        <w:t>ndig sein wie die aller anderen anderen Teile dieser Vision und Prophezeiung; denn das Ende muss die glorreiche Vollendung f</w:t>
      </w:r>
      <w:r>
        <w:rPr>
          <w:sz w:val="26"/>
          <w:szCs w:val="26"/>
          <w:rtl w:val="0"/>
        </w:rPr>
        <w:t>ü</w:t>
      </w:r>
      <w:r>
        <w:rPr>
          <w:sz w:val="26"/>
          <w:szCs w:val="26"/>
          <w:rtl w:val="0"/>
          <w:lang w:val="de-DE"/>
        </w:rPr>
        <w:t>r Israel aus Vers 24 sein, die vollst</w:t>
      </w:r>
      <w:r>
        <w:rPr>
          <w:sz w:val="26"/>
          <w:szCs w:val="26"/>
          <w:rtl w:val="0"/>
        </w:rPr>
        <w:t>ä</w:t>
      </w:r>
      <w:r>
        <w:rPr>
          <w:sz w:val="26"/>
          <w:szCs w:val="26"/>
          <w:rtl w:val="0"/>
          <w:lang w:val="de-DE"/>
        </w:rPr>
        <w:t>ndige Vernichtung "des kommenden F</w:t>
      </w:r>
      <w:r>
        <w:rPr>
          <w:sz w:val="26"/>
          <w:szCs w:val="26"/>
          <w:rtl w:val="0"/>
        </w:rPr>
        <w:t>ü</w:t>
      </w:r>
      <w:r>
        <w:rPr>
          <w:sz w:val="26"/>
          <w:szCs w:val="26"/>
          <w:rtl w:val="0"/>
          <w:lang w:val="de-DE"/>
        </w:rPr>
        <w:t xml:space="preserve">rsts" (des falschen Messias oder Antichristen) und die Aufrichtung des Reiches des Messias Reiches.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Nichts Geringeres wird allen Anforderungen der Vision Daniels von den "siebzig </w:t>
      </w:r>
    </w:p>
    <w:p>
      <w:pPr>
        <w:pStyle w:val="Text"/>
        <w:jc w:val="left"/>
        <w:rPr>
          <w:sz w:val="26"/>
          <w:szCs w:val="26"/>
        </w:rPr>
      </w:pPr>
      <w:r>
        <w:rPr>
          <w:sz w:val="26"/>
          <w:szCs w:val="26"/>
          <w:rtl w:val="0"/>
          <w:lang w:val="de-DE"/>
        </w:rPr>
        <w:t xml:space="preserve">Wochen".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Das hebr</w:t>
      </w:r>
      <w:r>
        <w:rPr>
          <w:sz w:val="26"/>
          <w:szCs w:val="26"/>
          <w:rtl w:val="0"/>
        </w:rPr>
        <w:t>ä</w:t>
      </w:r>
      <w:r>
        <w:rPr>
          <w:sz w:val="26"/>
          <w:szCs w:val="26"/>
          <w:rtl w:val="0"/>
          <w:lang w:val="de-DE"/>
        </w:rPr>
        <w:t>ische Wort f</w:t>
      </w:r>
      <w:r>
        <w:rPr>
          <w:sz w:val="26"/>
          <w:szCs w:val="26"/>
          <w:rtl w:val="0"/>
        </w:rPr>
        <w:t>ü</w:t>
      </w:r>
      <w:r>
        <w:rPr>
          <w:sz w:val="26"/>
          <w:szCs w:val="26"/>
          <w:rtl w:val="0"/>
          <w:lang w:val="de-DE"/>
        </w:rPr>
        <w:t>r "Woche" ist schabua' und bedeutet einfach "Sieben Tage", ein "hebdomad", oder eine Sieben, also eine Woche, weil es eine Sieben (von Tagen) ist. Aber in dieser Stelle wird es bekanntlich f</w:t>
      </w:r>
      <w:r>
        <w:rPr>
          <w:sz w:val="26"/>
          <w:szCs w:val="26"/>
          <w:rtl w:val="0"/>
        </w:rPr>
        <w:t>ü</w:t>
      </w:r>
      <w:r>
        <w:rPr>
          <w:sz w:val="26"/>
          <w:szCs w:val="26"/>
          <w:rtl w:val="0"/>
          <w:lang w:val="de-DE"/>
        </w:rPr>
        <w:t>r eine Sieben von Jahren verwendet; und dies notwendigerweise, denn keine andere Sieben von irgendeinem anderen Zeitabschnitt wird die Prophezeiung erf</w:t>
      </w:r>
      <w:r>
        <w:rPr>
          <w:sz w:val="26"/>
          <w:szCs w:val="26"/>
          <w:rtl w:val="0"/>
        </w:rPr>
        <w:t>ü</w:t>
      </w:r>
      <w:r>
        <w:rPr>
          <w:sz w:val="26"/>
          <w:szCs w:val="26"/>
          <w:rtl w:val="0"/>
          <w:lang w:val="de-DE"/>
        </w:rPr>
        <w:t xml:space="preserve">llen und in ihren terminus a quo und den terminus ad quem.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Siebzig dieser Jahrsiebte (oder 490 Jahre) sind das eine Thema dieser Prophezeiung. Es wird uns genau gesagt, wann sie beginnen und wie sie enden werden enden. Sie fassen innerhalb ihres Rahmens alle damaligen Ratschl</w:t>
      </w:r>
      <w:r>
        <w:rPr>
          <w:sz w:val="26"/>
          <w:szCs w:val="26"/>
          <w:rtl w:val="0"/>
        </w:rPr>
        <w:t>ü</w:t>
      </w:r>
      <w:r>
        <w:rPr>
          <w:sz w:val="26"/>
          <w:szCs w:val="26"/>
          <w:rtl w:val="0"/>
          <w:lang w:val="de-DE"/>
        </w:rPr>
        <w:t xml:space="preserve">sse Gottes </w:t>
      </w:r>
      <w:r>
        <w:rPr>
          <w:sz w:val="26"/>
          <w:szCs w:val="26"/>
          <w:rtl w:val="0"/>
        </w:rPr>
        <w:t>ü</w:t>
      </w:r>
      <w:r>
        <w:rPr>
          <w:sz w:val="26"/>
          <w:szCs w:val="26"/>
          <w:rtl w:val="0"/>
          <w:lang w:val="de-DE"/>
        </w:rPr>
        <w:t>ber sein mit seinem Volk Israel; denn sie sind "bestimmt" (sagte der Engel zu Daniel) "</w:t>
      </w:r>
      <w:r>
        <w:rPr>
          <w:sz w:val="26"/>
          <w:szCs w:val="26"/>
          <w:rtl w:val="0"/>
        </w:rPr>
        <w:t>ü</w:t>
      </w:r>
      <w:r>
        <w:rPr>
          <w:sz w:val="26"/>
          <w:szCs w:val="26"/>
          <w:rtl w:val="0"/>
          <w:lang w:val="de-DE"/>
        </w:rPr>
        <w:t xml:space="preserve">ber dein Volk und </w:t>
      </w:r>
      <w:r>
        <w:rPr>
          <w:sz w:val="26"/>
          <w:szCs w:val="26"/>
          <w:rtl w:val="0"/>
        </w:rPr>
        <w:t>ü</w:t>
      </w:r>
      <w:r>
        <w:rPr>
          <w:sz w:val="26"/>
          <w:szCs w:val="26"/>
          <w:rtl w:val="0"/>
          <w:lang w:val="de-DE"/>
        </w:rPr>
        <w:t>ber die heilige Stadt" (Vers 24). Diese Worte k</w:t>
      </w:r>
      <w:r>
        <w:rPr>
          <w:sz w:val="26"/>
          <w:szCs w:val="26"/>
          <w:rtl w:val="0"/>
          <w:lang w:val="sv-SE"/>
        </w:rPr>
        <w:t>ö</w:t>
      </w:r>
      <w:r>
        <w:rPr>
          <w:sz w:val="26"/>
          <w:szCs w:val="26"/>
          <w:rtl w:val="0"/>
          <w:lang w:val="de-DE"/>
        </w:rPr>
        <w:t xml:space="preserve">nnen nicht anders gedeutet werden als "ganz Israel" (Vers 7), und Jerusalem und das Heilige Heiligtum; denn das war der Gegenstand von Daniels Gebet, auf das diese Prophezeiung als spezifische Antwort geschickt wurde. (Siehe die Verse 2, 7, 16, 17, 18, 19, und besonders Vers 24.)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Diese "siebenundsiebzig [Jahre]" sind in drei verschiedene und getrennte Perioden:</w:t>
      </w:r>
    </w:p>
    <w:p>
      <w:pPr>
        <w:pStyle w:val="Text"/>
        <w:jc w:val="left"/>
        <w:rPr>
          <w:sz w:val="26"/>
          <w:szCs w:val="26"/>
        </w:rPr>
      </w:pPr>
    </w:p>
    <w:p>
      <w:pPr>
        <w:pStyle w:val="Text"/>
        <w:jc w:val="left"/>
        <w:rPr>
          <w:b w:val="1"/>
          <w:bCs w:val="1"/>
          <w:sz w:val="26"/>
          <w:szCs w:val="26"/>
        </w:rPr>
      </w:pPr>
      <w:r>
        <w:rPr>
          <w:b w:val="1"/>
          <w:bCs w:val="1"/>
          <w:sz w:val="26"/>
          <w:szCs w:val="26"/>
          <w:rtl w:val="0"/>
          <w:lang w:val="de-DE"/>
        </w:rPr>
        <w:t>I. Die sieben Sieben, oder 49 Jahre.</w:t>
      </w:r>
    </w:p>
    <w:p>
      <w:pPr>
        <w:pStyle w:val="Text"/>
        <w:jc w:val="left"/>
        <w:rPr>
          <w:b w:val="1"/>
          <w:bCs w:val="1"/>
          <w:sz w:val="26"/>
          <w:szCs w:val="26"/>
        </w:rPr>
      </w:pPr>
      <w:r>
        <w:rPr>
          <w:b w:val="1"/>
          <w:bCs w:val="1"/>
          <w:sz w:val="26"/>
          <w:szCs w:val="26"/>
          <w:rtl w:val="0"/>
          <w:lang w:val="de-DE"/>
        </w:rPr>
        <w:t>II. Die zweiundsechzig Siebener, oder 434 Jahre.</w:t>
      </w:r>
    </w:p>
    <w:p>
      <w:pPr>
        <w:pStyle w:val="Text"/>
        <w:jc w:val="left"/>
        <w:rPr>
          <w:b w:val="1"/>
          <w:bCs w:val="1"/>
          <w:sz w:val="26"/>
          <w:szCs w:val="26"/>
        </w:rPr>
      </w:pPr>
      <w:r>
        <w:rPr>
          <w:b w:val="1"/>
          <w:bCs w:val="1"/>
          <w:sz w:val="26"/>
          <w:szCs w:val="26"/>
          <w:rtl w:val="0"/>
          <w:lang w:val="de-DE"/>
        </w:rPr>
        <w:t>III. Die eine Sieben, oder 7 Jahre.</w:t>
      </w:r>
    </w:p>
    <w:p>
      <w:pPr>
        <w:pStyle w:val="Text"/>
        <w:jc w:val="left"/>
        <w:rPr>
          <w:b w:val="1"/>
          <w:bCs w:val="1"/>
          <w:sz w:val="26"/>
          <w:szCs w:val="26"/>
        </w:rPr>
      </w:pPr>
    </w:p>
    <w:p>
      <w:pPr>
        <w:pStyle w:val="Text"/>
        <w:rPr>
          <w:b w:val="1"/>
          <w:bCs w:val="1"/>
          <w:sz w:val="26"/>
          <w:szCs w:val="26"/>
        </w:rPr>
      </w:pPr>
      <w:r>
        <w:rPr>
          <w:b w:val="1"/>
          <w:bCs w:val="1"/>
          <w:sz w:val="26"/>
          <w:szCs w:val="26"/>
          <w:rtl w:val="0"/>
        </w:rPr>
        <w:t>}</w:t>
      </w:r>
      <w:r>
        <w:rPr>
          <w:b w:val="1"/>
          <w:bCs w:val="1"/>
          <w:sz w:val="26"/>
          <w:szCs w:val="26"/>
          <w:rtl w:val="0"/>
          <w:lang w:val="de-DE"/>
        </w:rPr>
        <w:t xml:space="preserve"> </w:t>
      </w:r>
      <w:r>
        <w:rPr>
          <w:b w:val="1"/>
          <w:bCs w:val="1"/>
          <w:sz w:val="26"/>
          <w:szCs w:val="26"/>
          <w:rtl w:val="0"/>
          <w:lang w:val="de-DE"/>
        </w:rPr>
        <w:t>483 Jahre</w:t>
      </w:r>
    </w:p>
    <w:p>
      <w:pPr>
        <w:pStyle w:val="Text"/>
        <w:rPr>
          <w:b w:val="1"/>
          <w:bCs w:val="1"/>
          <w:sz w:val="26"/>
          <w:szCs w:val="26"/>
        </w:rPr>
      </w:pPr>
    </w:p>
    <w:p>
      <w:pPr>
        <w:pStyle w:val="Text"/>
        <w:rPr>
          <w:b w:val="1"/>
          <w:bCs w:val="1"/>
          <w:sz w:val="26"/>
          <w:szCs w:val="26"/>
        </w:rPr>
      </w:pPr>
      <w:r>
        <w:rPr>
          <w:b w:val="1"/>
          <w:bCs w:val="1"/>
          <w:sz w:val="26"/>
          <w:szCs w:val="26"/>
          <w:rtl w:val="0"/>
        </w:rPr>
        <w:t>}}</w:t>
      </w:r>
      <w:r>
        <w:rPr>
          <w:b w:val="1"/>
          <w:bCs w:val="1"/>
          <w:sz w:val="26"/>
          <w:szCs w:val="26"/>
          <w:rtl w:val="0"/>
          <w:lang w:val="de-DE"/>
        </w:rPr>
        <w:t xml:space="preserve"> </w:t>
      </w:r>
      <w:r>
        <w:rPr>
          <w:b w:val="1"/>
          <w:bCs w:val="1"/>
          <w:sz w:val="26"/>
          <w:szCs w:val="26"/>
          <w:rtl w:val="0"/>
          <w:lang w:val="de-DE"/>
        </w:rPr>
        <w:t>490 Jahre.</w:t>
      </w:r>
    </w:p>
    <w:p>
      <w:pPr>
        <w:pStyle w:val="Text"/>
        <w:rPr>
          <w:b w:val="1"/>
          <w:bCs w:val="1"/>
          <w:sz w:val="26"/>
          <w:szCs w:val="26"/>
        </w:rPr>
      </w:pPr>
    </w:p>
    <w:p>
      <w:pPr>
        <w:pStyle w:val="Text"/>
        <w:rPr>
          <w:b w:val="1"/>
          <w:bCs w:val="1"/>
          <w:sz w:val="26"/>
          <w:szCs w:val="26"/>
        </w:rPr>
      </w:pPr>
    </w:p>
    <w:p>
      <w:pPr>
        <w:pStyle w:val="Text"/>
        <w:rPr>
          <w:sz w:val="26"/>
          <w:szCs w:val="26"/>
        </w:rPr>
      </w:pPr>
      <w:r>
        <w:rPr>
          <w:sz w:val="26"/>
          <w:szCs w:val="26"/>
          <w:rtl w:val="0"/>
          <w:lang w:val="de-DE"/>
        </w:rPr>
        <w:t xml:space="preserve">Der terminus a quo des gesamten Zeitraums ist der Erlass eines Dekrets "zur Wiederherstellung und Jerusalem zu bauen (oder besser gesagt, wieder aufzubauen)". </w:t>
      </w:r>
    </w:p>
    <w:p>
      <w:pPr>
        <w:pStyle w:val="Text"/>
        <w:rPr>
          <w:sz w:val="26"/>
          <w:szCs w:val="26"/>
        </w:rPr>
      </w:pPr>
      <w:r>
        <w:rPr>
          <w:sz w:val="26"/>
          <w:szCs w:val="26"/>
          <w:rtl w:val="0"/>
        </w:rPr>
        <w:t xml:space="preserve">   </w:t>
      </w:r>
    </w:p>
    <w:p>
      <w:pPr>
        <w:pStyle w:val="Text"/>
        <w:rPr>
          <w:sz w:val="26"/>
          <w:szCs w:val="26"/>
        </w:rPr>
      </w:pPr>
      <w:r>
        <w:rPr>
          <w:sz w:val="26"/>
          <w:szCs w:val="26"/>
          <w:rtl w:val="0"/>
          <w:lang w:val="de-DE"/>
        </w:rPr>
        <w:t xml:space="preserve">Der terminus ad quem des gesamten Zeitraums ist die Reinigung des Heiligtums. Dies ist auch das Ende aller Visionen Daniels in den Kapiteln 7-12 (Anhang 89); und alle nummerierten "Tage" in 7:25; 8:14; und 12:7, 11, 12 haben diese Reinigung als ihr Ziel und Ende. </w:t>
      </w:r>
    </w:p>
    <w:p>
      <w:pPr>
        <w:pStyle w:val="Text"/>
        <w:rPr>
          <w:sz w:val="26"/>
          <w:szCs w:val="26"/>
        </w:rPr>
      </w:pPr>
      <w:r>
        <w:rPr>
          <w:sz w:val="26"/>
          <w:szCs w:val="26"/>
          <w:rtl w:val="0"/>
        </w:rPr>
        <w:t xml:space="preserve">   </w:t>
      </w:r>
    </w:p>
    <w:p>
      <w:pPr>
        <w:pStyle w:val="Text"/>
        <w:rPr>
          <w:sz w:val="26"/>
          <w:szCs w:val="26"/>
        </w:rPr>
      </w:pPr>
      <w:r>
        <w:rPr>
          <w:sz w:val="26"/>
          <w:szCs w:val="26"/>
          <w:rtl w:val="0"/>
          <w:lang w:val="de-DE"/>
        </w:rPr>
        <w:t xml:space="preserve">Was den gesamten Zeitraum betrifft, so wird Daniel vom Engelshierophanten aufgefordert, "zu verstehen ... und zu bedenken" (Vers 23); und was die drei einzelnen Abschnitte betrifft, so soll Daniel "also wissen und verstehen" (Vers 25). Siehe die Strukturen dieser Abschnitte in The Companion Bible, Seiten 1196, 1198, 1199. </w:t>
      </w:r>
    </w:p>
    <w:p>
      <w:pPr>
        <w:pStyle w:val="Text"/>
        <w:rPr>
          <w:sz w:val="26"/>
          <w:szCs w:val="26"/>
        </w:rPr>
      </w:pPr>
      <w:r>
        <w:rPr>
          <w:sz w:val="26"/>
          <w:szCs w:val="26"/>
          <w:rtl w:val="0"/>
        </w:rPr>
        <w:t xml:space="preserve">   </w:t>
      </w:r>
    </w:p>
    <w:p>
      <w:pPr>
        <w:pStyle w:val="Text"/>
        <w:rPr>
          <w:sz w:val="26"/>
          <w:szCs w:val="26"/>
        </w:rPr>
      </w:pPr>
      <w:r>
        <w:rPr>
          <w:sz w:val="26"/>
          <w:szCs w:val="26"/>
          <w:rtl w:val="0"/>
          <w:lang w:val="de-DE"/>
        </w:rPr>
        <w:t xml:space="preserve">DIE ERSTE PERIODE. Die sieben Siebener (oder 49 Jahre). Sie beginnen mit "dem Ausgehen des Gebots, Jerusalem wiederherzustellen und zu bauen". </w:t>
      </w:r>
    </w:p>
    <w:p>
      <w:pPr>
        <w:pStyle w:val="Text"/>
        <w:rPr>
          <w:sz w:val="26"/>
          <w:szCs w:val="26"/>
        </w:rPr>
      </w:pPr>
    </w:p>
    <w:p>
      <w:pPr>
        <w:pStyle w:val="Text"/>
        <w:rPr>
          <w:sz w:val="26"/>
          <w:szCs w:val="26"/>
        </w:rPr>
      </w:pPr>
      <w:r>
        <w:rPr>
          <w:sz w:val="26"/>
          <w:szCs w:val="26"/>
          <w:rtl w:val="0"/>
          <w:lang w:val="de-DE"/>
        </w:rPr>
        <w:t xml:space="preserve">Dies war im ersten Monat Nisan, 454 v. Chr. (siehe Anhang 50, Seiten 60, 67, und 70 in The Companion Bible). Hananis Bericht an Nehemia wurde im neunten Monat Monat Chisleu, im Jahr 455 v. Chr., drei Monate zuvor; beide Monate liegen im "zwanzigsten Jahr des Artaxerxes". Siehe Anmerkungen zu Nehemia 1:1 und 2:1; auch auf den Seiten 615-18 in The Companion Bible; und Anhang 57. </w:t>
      </w:r>
    </w:p>
    <w:p>
      <w:pPr>
        <w:pStyle w:val="Text"/>
        <w:rPr>
          <w:sz w:val="26"/>
          <w:szCs w:val="26"/>
        </w:rPr>
      </w:pPr>
      <w:r>
        <w:rPr>
          <w:sz w:val="26"/>
          <w:szCs w:val="26"/>
          <w:rtl w:val="0"/>
        </w:rPr>
        <w:t xml:space="preserve">   </w:t>
      </w:r>
    </w:p>
    <w:p>
      <w:pPr>
        <w:pStyle w:val="Text"/>
        <w:rPr>
          <w:sz w:val="26"/>
          <w:szCs w:val="26"/>
        </w:rPr>
      </w:pPr>
      <w:r>
        <w:rPr>
          <w:sz w:val="26"/>
          <w:szCs w:val="26"/>
          <w:rtl w:val="0"/>
          <w:lang w:val="de-DE"/>
        </w:rPr>
        <w:t>Der ARTAXERXES (oder Gro</w:t>
      </w:r>
      <w:r>
        <w:rPr>
          <w:sz w:val="26"/>
          <w:szCs w:val="26"/>
          <w:rtl w:val="0"/>
          <w:lang w:val="de-DE"/>
        </w:rPr>
        <w:t>ß</w:t>
      </w:r>
      <w:r>
        <w:rPr>
          <w:sz w:val="26"/>
          <w:szCs w:val="26"/>
          <w:rtl w:val="0"/>
        </w:rPr>
        <w:t>k</w:t>
      </w:r>
      <w:r>
        <w:rPr>
          <w:sz w:val="26"/>
          <w:szCs w:val="26"/>
          <w:rtl w:val="0"/>
          <w:lang w:val="sv-SE"/>
        </w:rPr>
        <w:t>ö</w:t>
      </w:r>
      <w:r>
        <w:rPr>
          <w:sz w:val="26"/>
          <w:szCs w:val="26"/>
          <w:rtl w:val="0"/>
          <w:lang w:val="de-DE"/>
        </w:rPr>
        <w:t>nig) von Nehemia 1:1; 2:1, der dieses Dekret erl</w:t>
      </w:r>
      <w:r>
        <w:rPr>
          <w:sz w:val="26"/>
          <w:szCs w:val="26"/>
          <w:rtl w:val="0"/>
        </w:rPr>
        <w:t>ä</w:t>
      </w:r>
      <w:r>
        <w:rPr>
          <w:sz w:val="26"/>
          <w:szCs w:val="26"/>
          <w:rtl w:val="0"/>
          <w:lang w:val="de-DE"/>
        </w:rPr>
        <w:t>sst, wird mit dem Gro</w:t>
      </w:r>
      <w:r>
        <w:rPr>
          <w:sz w:val="26"/>
          <w:szCs w:val="26"/>
          <w:rtl w:val="0"/>
          <w:lang w:val="de-DE"/>
        </w:rPr>
        <w:t>ß</w:t>
      </w:r>
      <w:r>
        <w:rPr>
          <w:sz w:val="26"/>
          <w:szCs w:val="26"/>
          <w:rtl w:val="0"/>
        </w:rPr>
        <w:t>k</w:t>
      </w:r>
      <w:r>
        <w:rPr>
          <w:sz w:val="26"/>
          <w:szCs w:val="26"/>
          <w:rtl w:val="0"/>
          <w:lang w:val="sv-SE"/>
        </w:rPr>
        <w:t>ö</w:t>
      </w:r>
      <w:r>
        <w:rPr>
          <w:sz w:val="26"/>
          <w:szCs w:val="26"/>
          <w:rtl w:val="0"/>
          <w:lang w:val="de-DE"/>
        </w:rPr>
        <w:t xml:space="preserve">nig ASTYAGES identifiziert. (Siehe Anhang 57.) </w:t>
      </w:r>
    </w:p>
    <w:p>
      <w:pPr>
        <w:pStyle w:val="Text"/>
        <w:rPr>
          <w:sz w:val="26"/>
          <w:szCs w:val="26"/>
        </w:rPr>
      </w:pPr>
      <w:r>
        <w:rPr>
          <w:sz w:val="26"/>
          <w:szCs w:val="26"/>
          <w:rtl w:val="0"/>
        </w:rPr>
        <w:t xml:space="preserve">   </w:t>
      </w:r>
    </w:p>
    <w:p>
      <w:pPr>
        <w:pStyle w:val="Text"/>
        <w:rPr>
          <w:sz w:val="26"/>
          <w:szCs w:val="26"/>
        </w:rPr>
      </w:pPr>
      <w:r>
        <w:rPr>
          <w:sz w:val="26"/>
          <w:szCs w:val="26"/>
          <w:rtl w:val="0"/>
          <w:lang w:val="de-DE"/>
        </w:rPr>
        <w:t>ASTYAGES war der Schwager von Nebukadnezar. Der Wahnsinn des letzteren hatte zu diesem Zeitpunkt bereits sieben Jahre gedauert. ASTYAGES hatte offensichtlich in kaiserlichen Angelegenheiten f</w:t>
      </w:r>
      <w:r>
        <w:rPr>
          <w:sz w:val="26"/>
          <w:szCs w:val="26"/>
          <w:rtl w:val="0"/>
        </w:rPr>
        <w:t>ü</w:t>
      </w:r>
      <w:r>
        <w:rPr>
          <w:sz w:val="26"/>
          <w:szCs w:val="26"/>
          <w:rtl w:val="0"/>
          <w:lang w:val="de-DE"/>
        </w:rPr>
        <w:t>r seinen Schwager gehandelt. Dies scheint aus der Tatsache hervorzugehen, dass das das Dekret in Schuschan und nicht in Babylon erlassen wurde; und niemand, egal wie gro</w:t>
      </w:r>
      <w:r>
        <w:rPr>
          <w:sz w:val="26"/>
          <w:szCs w:val="26"/>
          <w:rtl w:val="0"/>
          <w:lang w:val="de-DE"/>
        </w:rPr>
        <w:t xml:space="preserve">ß </w:t>
      </w:r>
      <w:r>
        <w:rPr>
          <w:sz w:val="26"/>
          <w:szCs w:val="26"/>
          <w:rtl w:val="0"/>
          <w:lang w:val="de-DE"/>
        </w:rPr>
        <w:t>er Potentat, wie gro</w:t>
      </w:r>
      <w:r>
        <w:rPr>
          <w:sz w:val="26"/>
          <w:szCs w:val="26"/>
          <w:rtl w:val="0"/>
          <w:lang w:val="de-DE"/>
        </w:rPr>
        <w:t xml:space="preserve">ß </w:t>
      </w:r>
      <w:r>
        <w:rPr>
          <w:sz w:val="26"/>
          <w:szCs w:val="26"/>
          <w:rtl w:val="0"/>
          <w:lang w:val="de-DE"/>
        </w:rPr>
        <w:t>er auch sein mag, h</w:t>
      </w:r>
      <w:r>
        <w:rPr>
          <w:sz w:val="26"/>
          <w:szCs w:val="26"/>
          <w:rtl w:val="0"/>
        </w:rPr>
        <w:t>ä</w:t>
      </w:r>
      <w:r>
        <w:rPr>
          <w:sz w:val="26"/>
          <w:szCs w:val="26"/>
          <w:rtl w:val="0"/>
          <w:lang w:val="de-DE"/>
        </w:rPr>
        <w:t>tte es gewagt, ein solches Dekret zu erlassen, das mit den Angelegenheiten der babylonischen Oberhoheit zu erlassen, es sei denn, er bes</w:t>
      </w:r>
      <w:r>
        <w:rPr>
          <w:sz w:val="26"/>
          <w:szCs w:val="26"/>
          <w:rtl w:val="0"/>
          <w:lang w:val="de-DE"/>
        </w:rPr>
        <w:t>äß</w:t>
      </w:r>
      <w:r>
        <w:rPr>
          <w:sz w:val="26"/>
          <w:szCs w:val="26"/>
          <w:rtl w:val="0"/>
          <w:lang w:val="de-DE"/>
        </w:rPr>
        <w:t xml:space="preserve">e die Befugnis, dies zu tun. </w:t>
      </w:r>
    </w:p>
    <w:p>
      <w:pPr>
        <w:pStyle w:val="Text"/>
        <w:rPr>
          <w:sz w:val="26"/>
          <w:szCs w:val="26"/>
        </w:rPr>
      </w:pPr>
      <w:r>
        <w:rPr>
          <w:sz w:val="26"/>
          <w:szCs w:val="26"/>
          <w:rtl w:val="0"/>
        </w:rPr>
        <w:t xml:space="preserve">   </w:t>
      </w:r>
    </w:p>
    <w:p>
      <w:pPr>
        <w:pStyle w:val="Text"/>
        <w:rPr>
          <w:sz w:val="26"/>
          <w:szCs w:val="26"/>
        </w:rPr>
      </w:pPr>
      <w:r>
        <w:rPr>
          <w:sz w:val="26"/>
          <w:szCs w:val="26"/>
          <w:rtl w:val="0"/>
          <w:lang w:val="de-DE"/>
        </w:rPr>
        <w:t>Daher kann man es so ausdr</w:t>
      </w:r>
      <w:r>
        <w:rPr>
          <w:sz w:val="26"/>
          <w:szCs w:val="26"/>
          <w:rtl w:val="0"/>
        </w:rPr>
        <w:t>ü</w:t>
      </w:r>
      <w:r>
        <w:rPr>
          <w:sz w:val="26"/>
          <w:szCs w:val="26"/>
          <w:rtl w:val="0"/>
          <w:lang w:val="de-DE"/>
        </w:rPr>
        <w:t>cken: Im Nisan 454 v. Chr. erlie</w:t>
      </w:r>
      <w:r>
        <w:rPr>
          <w:sz w:val="26"/>
          <w:szCs w:val="26"/>
          <w:rtl w:val="0"/>
          <w:lang w:val="de-DE"/>
        </w:rPr>
        <w:t xml:space="preserve">ß </w:t>
      </w:r>
      <w:r>
        <w:rPr>
          <w:sz w:val="26"/>
          <w:szCs w:val="26"/>
          <w:rtl w:val="0"/>
          <w:lang w:val="de-DE"/>
        </w:rPr>
        <w:t>ASTYAGES (d.h. Artaxerxes = der Gro</w:t>
      </w:r>
      <w:r>
        <w:rPr>
          <w:sz w:val="26"/>
          <w:szCs w:val="26"/>
          <w:rtl w:val="0"/>
          <w:lang w:val="de-DE"/>
        </w:rPr>
        <w:t>ß</w:t>
      </w:r>
      <w:r>
        <w:rPr>
          <w:sz w:val="26"/>
          <w:szCs w:val="26"/>
          <w:rtl w:val="0"/>
        </w:rPr>
        <w:t>k</w:t>
      </w:r>
      <w:r>
        <w:rPr>
          <w:sz w:val="26"/>
          <w:szCs w:val="26"/>
          <w:rtl w:val="0"/>
          <w:lang w:val="sv-SE"/>
        </w:rPr>
        <w:t>ö</w:t>
      </w:r>
      <w:r>
        <w:rPr>
          <w:sz w:val="26"/>
          <w:szCs w:val="26"/>
          <w:rtl w:val="0"/>
          <w:lang w:val="de-DE"/>
        </w:rPr>
        <w:t>nig) den Erlass, von dem in Daniel. 9:25. Sp</w:t>
      </w:r>
      <w:r>
        <w:rPr>
          <w:sz w:val="26"/>
          <w:szCs w:val="26"/>
          <w:rtl w:val="0"/>
        </w:rPr>
        <w:t>ä</w:t>
      </w:r>
      <w:r>
        <w:rPr>
          <w:sz w:val="26"/>
          <w:szCs w:val="26"/>
          <w:rtl w:val="0"/>
          <w:lang w:val="de-DE"/>
        </w:rPr>
        <w:t>ter, im selben Jahr, wurde Nebukadnezar von seinem "Wahnsinn" befreit. "Am Ende der Tage" kehrten sein Verstand und seine Vernunft so pl</w:t>
      </w:r>
      <w:r>
        <w:rPr>
          <w:sz w:val="26"/>
          <w:szCs w:val="26"/>
          <w:rtl w:val="0"/>
          <w:lang w:val="sv-SE"/>
        </w:rPr>
        <w:t>ö</w:t>
      </w:r>
      <w:r>
        <w:rPr>
          <w:sz w:val="26"/>
          <w:szCs w:val="26"/>
          <w:rtl w:val="0"/>
          <w:lang w:val="de-DE"/>
        </w:rPr>
        <w:t>tzlich zu ihm zur</w:t>
      </w:r>
      <w:r>
        <w:rPr>
          <w:sz w:val="26"/>
          <w:szCs w:val="26"/>
          <w:rtl w:val="0"/>
        </w:rPr>
        <w:t>ü</w:t>
      </w:r>
      <w:r>
        <w:rPr>
          <w:sz w:val="26"/>
          <w:szCs w:val="26"/>
          <w:rtl w:val="0"/>
          <w:lang w:val="de-DE"/>
        </w:rPr>
        <w:t>ck, wie sie ihn verlassen hatten, und er erlie</w:t>
      </w:r>
      <w:r>
        <w:rPr>
          <w:sz w:val="26"/>
          <w:szCs w:val="26"/>
          <w:rtl w:val="0"/>
          <w:lang w:val="de-DE"/>
        </w:rPr>
        <w:t xml:space="preserve">ß </w:t>
      </w:r>
      <w:r>
        <w:rPr>
          <w:sz w:val="26"/>
          <w:szCs w:val="26"/>
          <w:rtl w:val="0"/>
          <w:lang w:val="de-DE"/>
        </w:rPr>
        <w:t xml:space="preserve">daraufhin seine kaiserliche Proklamation in seinem ganzen Herrschaftsgebiet, wie in Daniel 4:34-37 beschrieben. Siehe die dortige Anmerkung zu Vers 34. </w:t>
      </w:r>
    </w:p>
    <w:p>
      <w:pPr>
        <w:pStyle w:val="Text"/>
        <w:rPr>
          <w:sz w:val="26"/>
          <w:szCs w:val="26"/>
        </w:rPr>
      </w:pPr>
      <w:r>
        <w:rPr>
          <w:sz w:val="26"/>
          <w:szCs w:val="26"/>
          <w:rtl w:val="0"/>
        </w:rPr>
        <w:t xml:space="preserve">   </w:t>
      </w:r>
    </w:p>
    <w:p>
      <w:pPr>
        <w:pStyle w:val="Text"/>
        <w:rPr>
          <w:sz w:val="26"/>
          <w:szCs w:val="26"/>
        </w:rPr>
      </w:pPr>
      <w:r>
        <w:rPr>
          <w:sz w:val="26"/>
          <w:szCs w:val="26"/>
          <w:rtl w:val="0"/>
          <w:lang w:val="de-DE"/>
        </w:rPr>
        <w:t>Die sieben Siebener, d. h. sieben buchst</w:t>
      </w:r>
      <w:r>
        <w:rPr>
          <w:sz w:val="26"/>
          <w:szCs w:val="26"/>
          <w:rtl w:val="0"/>
        </w:rPr>
        <w:t>ä</w:t>
      </w:r>
      <w:r>
        <w:rPr>
          <w:sz w:val="26"/>
          <w:szCs w:val="26"/>
          <w:rtl w:val="0"/>
          <w:lang w:val="de-DE"/>
        </w:rPr>
        <w:t xml:space="preserve">bliche Jahrsiebte, dauerten also 49 Jahre (454 v. Chr. bis 405 v. Chr. = 49 Jahre). Sie begannen im Jahr 454 v. Chr. mit dem Dekret und endeten mit der Fertigstellung der Mauern und der Einweihung des Tempels im Jahr 405 v. Chr. Siehe Esra 6:10, 15-19. </w:t>
      </w:r>
    </w:p>
    <w:p>
      <w:pPr>
        <w:pStyle w:val="Text"/>
        <w:rPr>
          <w:sz w:val="26"/>
          <w:szCs w:val="26"/>
        </w:rPr>
      </w:pPr>
      <w:r>
        <w:rPr>
          <w:sz w:val="26"/>
          <w:szCs w:val="26"/>
          <w:rtl w:val="0"/>
        </w:rPr>
        <w:t xml:space="preserve">   </w:t>
      </w:r>
    </w:p>
    <w:p>
      <w:pPr>
        <w:pStyle w:val="Text"/>
        <w:rPr>
          <w:sz w:val="26"/>
          <w:szCs w:val="26"/>
        </w:rPr>
      </w:pPr>
      <w:r>
        <w:rPr>
          <w:sz w:val="26"/>
          <w:szCs w:val="26"/>
          <w:rtl w:val="0"/>
          <w:lang w:val="de-DE"/>
        </w:rPr>
        <w:t>Es muss daran erinnert werden, dass der Erlass dieses Dekrets lange vor dem Erscheinen Esras stattfand Esra auf der Bildfl</w:t>
      </w:r>
      <w:r>
        <w:rPr>
          <w:sz w:val="26"/>
          <w:szCs w:val="26"/>
          <w:rtl w:val="0"/>
        </w:rPr>
        <w:t>ä</w:t>
      </w:r>
      <w:r>
        <w:rPr>
          <w:sz w:val="26"/>
          <w:szCs w:val="26"/>
          <w:rtl w:val="0"/>
          <w:lang w:val="de-DE"/>
        </w:rPr>
        <w:t>che erschien; und vor allen nachfolgenden Dekreten anderer Monarchen, die alle mit dem Tempel zu tun hatten, w</w:t>
      </w:r>
      <w:r>
        <w:rPr>
          <w:sz w:val="26"/>
          <w:szCs w:val="26"/>
          <w:rtl w:val="0"/>
        </w:rPr>
        <w:t>ä</w:t>
      </w:r>
      <w:r>
        <w:rPr>
          <w:sz w:val="26"/>
          <w:szCs w:val="26"/>
          <w:rtl w:val="0"/>
          <w:lang w:val="de-DE"/>
        </w:rPr>
        <w:t>hrend das erste Dekret, das an Nehemia (2,1), nur mit der "Stadt" und ihren "Mauern" zu tun hatte. Siehe die Anmerkungen zu Esra-Nehemia, und Anhang 58.</w:t>
      </w:r>
    </w:p>
    <w:p>
      <w:pPr>
        <w:pStyle w:val="Text"/>
        <w:rPr>
          <w:sz w:val="26"/>
          <w:szCs w:val="26"/>
        </w:rPr>
      </w:pPr>
    </w:p>
    <w:p>
      <w:pPr>
        <w:pStyle w:val="Text"/>
        <w:rPr>
          <w:sz w:val="26"/>
          <w:szCs w:val="26"/>
        </w:rPr>
      </w:pPr>
      <w:r>
        <w:rPr>
          <w:sz w:val="26"/>
          <w:szCs w:val="26"/>
          <w:rtl w:val="0"/>
          <w:lang w:val="de-DE"/>
        </w:rPr>
        <w:t>DIE ZWEITE PERIODE. Die zweiundsechzig Siebener (oder 434 Jahre). Sie schlie</w:t>
      </w:r>
      <w:r>
        <w:rPr>
          <w:sz w:val="26"/>
          <w:szCs w:val="26"/>
          <w:rtl w:val="0"/>
          <w:lang w:val="de-DE"/>
        </w:rPr>
        <w:t>ß</w:t>
      </w:r>
      <w:r>
        <w:rPr>
          <w:sz w:val="26"/>
          <w:szCs w:val="26"/>
          <w:rtl w:val="0"/>
          <w:lang w:val="de-DE"/>
        </w:rPr>
        <w:t>en sich direkt an das Ende der sieben Siebener der ersten Periode an und schlie</w:t>
      </w:r>
      <w:r>
        <w:rPr>
          <w:sz w:val="26"/>
          <w:szCs w:val="26"/>
          <w:rtl w:val="0"/>
          <w:lang w:val="de-DE"/>
        </w:rPr>
        <w:t>ß</w:t>
      </w:r>
      <w:r>
        <w:rPr>
          <w:sz w:val="26"/>
          <w:szCs w:val="26"/>
          <w:rtl w:val="0"/>
          <w:lang w:val="de-DE"/>
        </w:rPr>
        <w:t xml:space="preserve">en mit der der Abschaffung des Messias. </w:t>
      </w:r>
    </w:p>
    <w:p>
      <w:pPr>
        <w:pStyle w:val="Text"/>
        <w:rPr>
          <w:sz w:val="26"/>
          <w:szCs w:val="26"/>
        </w:rPr>
      </w:pPr>
      <w:r>
        <w:rPr>
          <w:sz w:val="26"/>
          <w:szCs w:val="26"/>
          <w:rtl w:val="0"/>
        </w:rPr>
        <w:t xml:space="preserve">   </w:t>
      </w:r>
    </w:p>
    <w:p>
      <w:pPr>
        <w:pStyle w:val="Text"/>
        <w:rPr>
          <w:sz w:val="26"/>
          <w:szCs w:val="26"/>
        </w:rPr>
      </w:pPr>
      <w:r>
        <w:rPr>
          <w:sz w:val="26"/>
          <w:szCs w:val="26"/>
          <w:rtl w:val="0"/>
          <w:lang w:val="de-DE"/>
        </w:rPr>
        <w:t>DIE DRITTE PERIODE. Die letzte oder die siebenundsiebzigste. Diese Periode ist noch in der Zukunft, und wartet auf die gleiche buchst</w:t>
      </w:r>
      <w:r>
        <w:rPr>
          <w:sz w:val="26"/>
          <w:szCs w:val="26"/>
          <w:rtl w:val="0"/>
        </w:rPr>
        <w:t>ä</w:t>
      </w:r>
      <w:r>
        <w:rPr>
          <w:sz w:val="26"/>
          <w:szCs w:val="26"/>
          <w:rtl w:val="0"/>
          <w:lang w:val="de-DE"/>
        </w:rPr>
        <w:t>bliche Erf</w:t>
      </w:r>
      <w:r>
        <w:rPr>
          <w:sz w:val="26"/>
          <w:szCs w:val="26"/>
          <w:rtl w:val="0"/>
        </w:rPr>
        <w:t>ü</w:t>
      </w:r>
      <w:r>
        <w:rPr>
          <w:sz w:val="26"/>
          <w:szCs w:val="26"/>
          <w:rtl w:val="0"/>
          <w:lang w:val="de-DE"/>
        </w:rPr>
        <w:t xml:space="preserve">llung wie die beiden anderen Perioden. </w:t>
      </w:r>
    </w:p>
    <w:p>
      <w:pPr>
        <w:pStyle w:val="Text"/>
        <w:jc w:val="center"/>
        <w:rPr>
          <w:b w:val="1"/>
          <w:bCs w:val="1"/>
          <w:sz w:val="26"/>
          <w:szCs w:val="26"/>
        </w:rPr>
      </w:pPr>
    </w:p>
    <w:p>
      <w:pPr>
        <w:pStyle w:val="Text"/>
        <w:jc w:val="center"/>
        <w:rPr>
          <w:b w:val="1"/>
          <w:bCs w:val="1"/>
          <w:outline w:val="0"/>
          <w:color w:val="b41700"/>
          <w:sz w:val="26"/>
          <w:szCs w:val="26"/>
          <w14:textFill>
            <w14:solidFill>
              <w14:srgbClr w14:val="B51700"/>
            </w14:solidFill>
          </w14:textFill>
        </w:rPr>
      </w:pPr>
      <w:r>
        <w:rPr>
          <w:b w:val="1"/>
          <w:bCs w:val="1"/>
          <w:outline w:val="0"/>
          <w:color w:val="b41700"/>
          <w:sz w:val="26"/>
          <w:szCs w:val="26"/>
          <w:rtl w:val="0"/>
          <w:lang w:val="de-DE"/>
          <w14:textFill>
            <w14:solidFill>
              <w14:srgbClr w14:val="B51700"/>
            </w14:solidFill>
          </w14:textFill>
        </w:rPr>
        <w:t xml:space="preserve">ANMERKUNGEN </w:t>
      </w:r>
    </w:p>
    <w:p>
      <w:pPr>
        <w:pStyle w:val="Text"/>
        <w:rPr>
          <w:outline w:val="0"/>
          <w:color w:val="b41700"/>
          <w:sz w:val="26"/>
          <w:szCs w:val="26"/>
          <w14:textFill>
            <w14:solidFill>
              <w14:srgbClr w14:val="B51700"/>
            </w14:solidFill>
          </w14:textFill>
        </w:rPr>
      </w:pPr>
    </w:p>
    <w:p>
      <w:pPr>
        <w:pStyle w:val="Text"/>
        <w:rPr>
          <w:outline w:val="0"/>
          <w:color w:val="b41700"/>
          <w:sz w:val="26"/>
          <w:szCs w:val="26"/>
          <w14:textFill>
            <w14:solidFill>
              <w14:srgbClr w14:val="B51700"/>
            </w14:solidFill>
          </w14:textFill>
        </w:rPr>
      </w:pPr>
      <w:r>
        <w:rPr>
          <w:outline w:val="0"/>
          <w:color w:val="b41700"/>
          <w:sz w:val="26"/>
          <w:szCs w:val="26"/>
          <w:rtl w:val="0"/>
          <w:lang w:val="de-DE"/>
          <w14:textFill>
            <w14:solidFill>
              <w14:srgbClr w14:val="B51700"/>
            </w14:solidFill>
          </w14:textFill>
        </w:rPr>
        <w:t>1 Die Chronologie von Erzbischof Ussher wurde erstmals von Bischof Lloyd in die autorisierte Version Bischof Lloyd in der Ausgabe von 1701 hinzugef</w:t>
      </w:r>
      <w:r>
        <w:rPr>
          <w:outline w:val="0"/>
          <w:color w:val="b41700"/>
          <w:sz w:val="26"/>
          <w:szCs w:val="26"/>
          <w:rtl w:val="0"/>
          <w14:textFill>
            <w14:solidFill>
              <w14:srgbClr w14:val="B51700"/>
            </w14:solidFill>
          </w14:textFill>
        </w:rPr>
        <w:t>ü</w:t>
      </w:r>
      <w:r>
        <w:rPr>
          <w:outline w:val="0"/>
          <w:color w:val="b41700"/>
          <w:sz w:val="26"/>
          <w:szCs w:val="26"/>
          <w:rtl w:val="0"/>
          <w:lang w:val="de-DE"/>
          <w14:textFill>
            <w14:solidFill>
              <w14:srgbClr w14:val="B51700"/>
            </w14:solidFill>
          </w14:textFill>
        </w:rPr>
        <w:t>gt. Aber in Nehemia 2:1 setzte Bischof Lloyd sein sein eigenes Datum "445 v. Chr.", um seiner eigenen Theorie zu entsprechen. Erzbischof Ussher's Datum f</w:t>
      </w:r>
      <w:r>
        <w:rPr>
          <w:outline w:val="0"/>
          <w:color w:val="b41700"/>
          <w:sz w:val="26"/>
          <w:szCs w:val="26"/>
          <w:rtl w:val="0"/>
          <w14:textFill>
            <w14:solidFill>
              <w14:srgbClr w14:val="B51700"/>
            </w14:solidFill>
          </w14:textFill>
        </w:rPr>
        <w:t>ü</w:t>
      </w:r>
      <w:r>
        <w:rPr>
          <w:outline w:val="0"/>
          <w:color w:val="b41700"/>
          <w:sz w:val="26"/>
          <w:szCs w:val="26"/>
          <w:rtl w:val="0"/>
          <w:lang w:val="de-DE"/>
          <w14:textFill>
            <w14:solidFill>
              <w14:srgbClr w14:val="B51700"/>
            </w14:solidFill>
          </w14:textFill>
        </w:rPr>
        <w:t>r den Beginn der Herrschaft von Artaxerxes war 3531 n. Chr., was in seiner Collatio Annorum dem Jahr 474 v. Chr. entspricht. "Das zwanzigste Jahr des Artaxerxes" w</w:t>
      </w:r>
      <w:r>
        <w:rPr>
          <w:outline w:val="0"/>
          <w:color w:val="b41700"/>
          <w:sz w:val="26"/>
          <w:szCs w:val="26"/>
          <w:rtl w:val="0"/>
          <w14:textFill>
            <w14:solidFill>
              <w14:srgbClr w14:val="B51700"/>
            </w14:solidFill>
          </w14:textFill>
        </w:rPr>
        <w:t>ä</w:t>
      </w:r>
      <w:r>
        <w:rPr>
          <w:outline w:val="0"/>
          <w:color w:val="b41700"/>
          <w:sz w:val="26"/>
          <w:szCs w:val="26"/>
          <w:rtl w:val="0"/>
          <w:lang w:val="en-US"/>
          <w14:textFill>
            <w14:solidFill>
              <w14:srgbClr w14:val="B51700"/>
            </w14:solidFill>
          </w14:textFill>
        </w:rPr>
        <w:t>re also, w</w:t>
      </w:r>
      <w:r>
        <w:rPr>
          <w:outline w:val="0"/>
          <w:color w:val="b41700"/>
          <w:sz w:val="26"/>
          <w:szCs w:val="26"/>
          <w:rtl w:val="0"/>
          <w14:textFill>
            <w14:solidFill>
              <w14:srgbClr w14:val="B51700"/>
            </w14:solidFill>
          </w14:textFill>
        </w:rPr>
        <w:t>ä</w:t>
      </w:r>
      <w:r>
        <w:rPr>
          <w:outline w:val="0"/>
          <w:color w:val="b41700"/>
          <w:sz w:val="26"/>
          <w:szCs w:val="26"/>
          <w:rtl w:val="0"/>
          <w:lang w:val="de-DE"/>
          <w14:textFill>
            <w14:solidFill>
              <w14:srgbClr w14:val="B51700"/>
            </w14:solidFill>
          </w14:textFill>
        </w:rPr>
        <w:t xml:space="preserve">re also 454 v. Chr., wie oben angegeben. </w:t>
      </w:r>
    </w:p>
    <w:p>
      <w:pPr>
        <w:pStyle w:val="Text"/>
        <w:rPr>
          <w:outline w:val="0"/>
          <w:color w:val="b41700"/>
          <w:sz w:val="26"/>
          <w:szCs w:val="26"/>
          <w14:textFill>
            <w14:solidFill>
              <w14:srgbClr w14:val="B51700"/>
            </w14:solidFill>
          </w14:textFill>
        </w:rPr>
      </w:pPr>
    </w:p>
    <w:p>
      <w:pPr>
        <w:pStyle w:val="Text"/>
        <w:rPr>
          <w:outline w:val="0"/>
          <w:color w:val="b41700"/>
          <w:sz w:val="26"/>
          <w:szCs w:val="26"/>
          <w14:textFill>
            <w14:solidFill>
              <w14:srgbClr w14:val="B51700"/>
            </w14:solidFill>
          </w14:textFill>
        </w:rPr>
      </w:pPr>
      <w:r>
        <w:rPr>
          <w:outline w:val="0"/>
          <w:color w:val="b41700"/>
          <w:sz w:val="26"/>
          <w:szCs w:val="26"/>
          <w:rtl w:val="0"/>
          <w:lang w:val="de-DE"/>
          <w14:textFill>
            <w14:solidFill>
              <w14:srgbClr w14:val="B51700"/>
            </w14:solidFill>
          </w14:textFill>
        </w:rPr>
        <w:t>2 Die "Anno Domini" genannte Zeitrechnung wurde erstmals von einem M</w:t>
      </w:r>
      <w:r>
        <w:rPr>
          <w:outline w:val="0"/>
          <w:color w:val="b41700"/>
          <w:sz w:val="26"/>
          <w:szCs w:val="26"/>
          <w:rtl w:val="0"/>
          <w:lang w:val="sv-SE"/>
          <w14:textFill>
            <w14:solidFill>
              <w14:srgbClr w14:val="B51700"/>
            </w14:solidFill>
          </w14:textFill>
        </w:rPr>
        <w:t>ö</w:t>
      </w:r>
      <w:r>
        <w:rPr>
          <w:outline w:val="0"/>
          <w:color w:val="b41700"/>
          <w:sz w:val="26"/>
          <w:szCs w:val="26"/>
          <w:rtl w:val="0"/>
          <w:lang w:val="de-DE"/>
          <w14:textFill>
            <w14:solidFill>
              <w14:srgbClr w14:val="B51700"/>
            </w14:solidFill>
          </w14:textFill>
        </w:rPr>
        <w:t>nch (Denys le Petit, allgemein bekannt unter seinem lateinischen Namen Dionysius Exiguus) um 532 n. Chr. festgelegt. Der Begriff wurde erst einige Jahrhunderte sp</w:t>
      </w:r>
      <w:r>
        <w:rPr>
          <w:outline w:val="0"/>
          <w:color w:val="b41700"/>
          <w:sz w:val="26"/>
          <w:szCs w:val="26"/>
          <w:rtl w:val="0"/>
          <w14:textFill>
            <w14:solidFill>
              <w14:srgbClr w14:val="B51700"/>
            </w14:solidFill>
          </w14:textFill>
        </w:rPr>
        <w:t>ä</w:t>
      </w:r>
      <w:r>
        <w:rPr>
          <w:outline w:val="0"/>
          <w:color w:val="b41700"/>
          <w:sz w:val="26"/>
          <w:szCs w:val="26"/>
          <w:rtl w:val="0"/>
          <w:lang w:val="de-DE"/>
          <w14:textFill>
            <w14:solidFill>
              <w14:srgbClr w14:val="B51700"/>
            </w14:solidFill>
          </w14:textFill>
        </w:rPr>
        <w:t>ter allgemein verwendet. Karl III. von Deutschland war der erste, der den Ausdruck "im Jahr unseres Herrn" im Jahr 879 verwendete. Im Nachhinein stellte sich heraus, dass ein Fehler gemacht worden war, indem die Zeitrechnung vier Jahre zu sp</w:t>
      </w:r>
      <w:r>
        <w:rPr>
          <w:outline w:val="0"/>
          <w:color w:val="b41700"/>
          <w:sz w:val="26"/>
          <w:szCs w:val="26"/>
          <w:rtl w:val="0"/>
          <w14:textFill>
            <w14:solidFill>
              <w14:srgbClr w14:val="B51700"/>
            </w14:solidFill>
          </w14:textFill>
        </w:rPr>
        <w:t>ä</w:t>
      </w:r>
      <w:r>
        <w:rPr>
          <w:outline w:val="0"/>
          <w:color w:val="b41700"/>
          <w:sz w:val="26"/>
          <w:szCs w:val="26"/>
          <w:rtl w:val="0"/>
          <w:lang w:val="de-DE"/>
          <w14:textFill>
            <w14:solidFill>
              <w14:srgbClr w14:val="B51700"/>
            </w14:solidFill>
          </w14:textFill>
        </w:rPr>
        <w:t>t festgelegt wurde! Dies erkl</w:t>
      </w:r>
      <w:r>
        <w:rPr>
          <w:outline w:val="0"/>
          <w:color w:val="b41700"/>
          <w:sz w:val="26"/>
          <w:szCs w:val="26"/>
          <w:rtl w:val="0"/>
          <w14:textFill>
            <w14:solidFill>
              <w14:srgbClr w14:val="B51700"/>
            </w14:solidFill>
          </w14:textFill>
        </w:rPr>
        <w:t>ä</w:t>
      </w:r>
      <w:r>
        <w:rPr>
          <w:outline w:val="0"/>
          <w:color w:val="b41700"/>
          <w:sz w:val="26"/>
          <w:szCs w:val="26"/>
          <w:rtl w:val="0"/>
          <w:lang w:val="de-DE"/>
          <w14:textFill>
            <w14:solidFill>
              <w14:srgbClr w14:val="B51700"/>
            </w14:solidFill>
          </w14:textFill>
        </w:rPr>
        <w:t>rt die Randbemerkungen in Matth</w:t>
      </w:r>
      <w:r>
        <w:rPr>
          <w:outline w:val="0"/>
          <w:color w:val="b41700"/>
          <w:sz w:val="26"/>
          <w:szCs w:val="26"/>
          <w:rtl w:val="0"/>
          <w14:textFill>
            <w14:solidFill>
              <w14:srgbClr w14:val="B51700"/>
            </w14:solidFill>
          </w14:textFill>
        </w:rPr>
        <w:t>ä</w:t>
      </w:r>
      <w:r>
        <w:rPr>
          <w:outline w:val="0"/>
          <w:color w:val="b41700"/>
          <w:sz w:val="26"/>
          <w:szCs w:val="26"/>
          <w:rtl w:val="0"/>
          <w:lang w:val="de-DE"/>
          <w14:textFill>
            <w14:solidFill>
              <w14:srgbClr w14:val="B51700"/>
            </w14:solidFill>
          </w14:textFill>
        </w:rPr>
        <w:t>us 2,1 und Lukas 2,20: "Das vierte Jahr vor der Gemeinsamen Rechnung, genannt Anno Domini". (In einigen Ausgaben der Authorized Version steht "das f</w:t>
      </w:r>
      <w:r>
        <w:rPr>
          <w:outline w:val="0"/>
          <w:color w:val="b41700"/>
          <w:sz w:val="26"/>
          <w:szCs w:val="26"/>
          <w:rtl w:val="0"/>
          <w14:textFill>
            <w14:solidFill>
              <w14:srgbClr w14:val="B51700"/>
            </w14:solidFill>
          </w14:textFill>
        </w:rPr>
        <w:t>ü</w:t>
      </w:r>
      <w:r>
        <w:rPr>
          <w:outline w:val="0"/>
          <w:color w:val="b41700"/>
          <w:sz w:val="26"/>
          <w:szCs w:val="26"/>
          <w:rtl w:val="0"/>
          <w:lang w:val="de-DE"/>
          <w14:textFill>
            <w14:solidFill>
              <w14:srgbClr w14:val="B51700"/>
            </w14:solidFill>
          </w14:textFill>
        </w:rPr>
        <w:t>nfte Jahr", Lukas 2,1, und "das sechste Jahr", Lukas 1,6). Das Jahr, das 33 n. Chr. genannt wird, war also in Wirklichkeit das Jahr 29 n. Chr.. Zusammen mit 454 ergibt dies genau 483 Jahre, oder 69 Jahrwochen. 3 N.B. Es gab eine weitere Unterteilung dieser ersten Periode von sieben Siebenern, die erw</w:t>
      </w:r>
      <w:r>
        <w:rPr>
          <w:outline w:val="0"/>
          <w:color w:val="b41700"/>
          <w:sz w:val="26"/>
          <w:szCs w:val="26"/>
          <w:rtl w:val="0"/>
          <w14:textFill>
            <w14:solidFill>
              <w14:srgbClr w14:val="B51700"/>
            </w14:solidFill>
          </w14:textFill>
        </w:rPr>
        <w:t>ä</w:t>
      </w:r>
      <w:r>
        <w:rPr>
          <w:outline w:val="0"/>
          <w:color w:val="b41700"/>
          <w:sz w:val="26"/>
          <w:szCs w:val="26"/>
          <w:rtl w:val="0"/>
          <w:lang w:val="de-DE"/>
          <w14:textFill>
            <w14:solidFill>
              <w14:srgbClr w14:val="B51700"/>
            </w14:solidFill>
          </w14:textFill>
        </w:rPr>
        <w:t>hnt werden kann erw</w:t>
      </w:r>
      <w:r>
        <w:rPr>
          <w:outline w:val="0"/>
          <w:color w:val="b41700"/>
          <w:sz w:val="26"/>
          <w:szCs w:val="26"/>
          <w:rtl w:val="0"/>
          <w14:textFill>
            <w14:solidFill>
              <w14:srgbClr w14:val="B51700"/>
            </w14:solidFill>
          </w14:textFill>
        </w:rPr>
        <w:t>ä</w:t>
      </w:r>
      <w:r>
        <w:rPr>
          <w:outline w:val="0"/>
          <w:color w:val="b41700"/>
          <w:sz w:val="26"/>
          <w:szCs w:val="26"/>
          <w:rtl w:val="0"/>
          <w:lang w:val="de-DE"/>
          <w14:textFill>
            <w14:solidFill>
              <w14:srgbClr w14:val="B51700"/>
            </w14:solidFill>
          </w14:textFill>
        </w:rPr>
        <w:t>hnt werden. Von dem Dekret in Nehemia 2,1 bis zum Ende der babylonischen der babylonischen Knechtschaft (siehe Anmerkungen auf Seite 615 in The Companion Bible), das war das "erste Jahr des DARIUS" ( = CYRUS, siehe Anhang 57), dem Sohn des ASTYAGES, waren 28 Jahre (454 - 426 = 28); und diese Ereignisse schlossen das vierte der sieben Siebenen ab. Siehe Anhang 50 Seite 60 in The Companion Bible.</w:t>
      </w:r>
    </w:p>
    <w:p>
      <w:pPr>
        <w:pStyle w:val="Text"/>
        <w:rPr>
          <w:outline w:val="0"/>
          <w:color w:val="b41700"/>
          <w:sz w:val="26"/>
          <w:szCs w:val="26"/>
          <w14:textFill>
            <w14:solidFill>
              <w14:srgbClr w14:val="B51700"/>
            </w14:solidFill>
          </w14:textFill>
        </w:rPr>
      </w:pPr>
    </w:p>
    <w:p>
      <w:pPr>
        <w:pStyle w:val="Text"/>
        <w:rPr>
          <w:outline w:val="0"/>
          <w:color w:val="b41700"/>
          <w:sz w:val="26"/>
          <w:szCs w:val="26"/>
          <w14:textFill>
            <w14:solidFill>
              <w14:srgbClr w14:val="B51700"/>
            </w14:solidFill>
          </w14:textFill>
        </w:rPr>
      </w:pPr>
    </w:p>
    <w:p>
      <w:pPr>
        <w:pStyle w:val="Text"/>
        <w:rPr>
          <w:outline w:val="0"/>
          <w:color w:val="b41700"/>
          <w:sz w:val="26"/>
          <w:szCs w:val="26"/>
          <w14:textFill>
            <w14:solidFill>
              <w14:srgbClr w14:val="B51700"/>
            </w14:solidFill>
          </w14:textFill>
        </w:rPr>
      </w:pPr>
    </w:p>
    <w:p>
      <w:pPr>
        <w:pStyle w:val="Text"/>
        <w:rPr>
          <w:outline w:val="0"/>
          <w:color w:val="b41700"/>
          <w:sz w:val="26"/>
          <w:szCs w:val="26"/>
          <w14:textFill>
            <w14:solidFill>
              <w14:srgbClr w14:val="B51700"/>
            </w14:solidFill>
          </w14:textFill>
        </w:rPr>
      </w:pPr>
    </w:p>
    <w:p>
      <w:pPr>
        <w:pStyle w:val="Text"/>
        <w:rPr>
          <w:outline w:val="0"/>
          <w:color w:val="b41700"/>
          <w:sz w:val="26"/>
          <w:szCs w:val="26"/>
          <w14:textFill>
            <w14:solidFill>
              <w14:srgbClr w14:val="B51700"/>
            </w14:solidFill>
          </w14:textFill>
        </w:rPr>
      </w:pPr>
    </w:p>
    <w:p>
      <w:pPr>
        <w:pStyle w:val="Text"/>
        <w:rPr>
          <w:outline w:val="0"/>
          <w:color w:val="b41700"/>
          <w:sz w:val="26"/>
          <w:szCs w:val="26"/>
          <w14:textFill>
            <w14:solidFill>
              <w14:srgbClr w14:val="B51700"/>
            </w14:solidFill>
          </w14:textFill>
        </w:rPr>
      </w:pPr>
    </w:p>
    <w:p>
      <w:pPr>
        <w:pStyle w:val="Text"/>
        <w:rPr>
          <w:outline w:val="0"/>
          <w:color w:val="b41700"/>
          <w:sz w:val="26"/>
          <w:szCs w:val="26"/>
          <w14:textFill>
            <w14:solidFill>
              <w14:srgbClr w14:val="B51700"/>
            </w14:solidFill>
          </w14:textFill>
        </w:rPr>
      </w:pPr>
    </w:p>
    <w:p>
      <w:pPr>
        <w:pStyle w:val="Text"/>
        <w:rPr>
          <w:outline w:val="0"/>
          <w:color w:val="b41700"/>
          <w:sz w:val="26"/>
          <w:szCs w:val="26"/>
          <w14:textFill>
            <w14:solidFill>
              <w14:srgbClr w14:val="B51700"/>
            </w14:solidFill>
          </w14:textFill>
        </w:rPr>
      </w:pPr>
    </w:p>
    <w:p>
      <w:pPr>
        <w:pStyle w:val="Text"/>
        <w:rPr>
          <w:outline w:val="0"/>
          <w:color w:val="b41700"/>
          <w:sz w:val="26"/>
          <w:szCs w:val="26"/>
          <w14:textFill>
            <w14:solidFill>
              <w14:srgbClr w14:val="B51700"/>
            </w14:solidFill>
          </w14:textFill>
        </w:rPr>
      </w:pPr>
    </w:p>
    <w:p>
      <w:pPr>
        <w:pStyle w:val="Text"/>
        <w:rPr>
          <w:outline w:val="0"/>
          <w:color w:val="b41700"/>
          <w:sz w:val="26"/>
          <w:szCs w:val="26"/>
          <w14:textFill>
            <w14:solidFill>
              <w14:srgbClr w14:val="B51700"/>
            </w14:solidFill>
          </w14:textFill>
        </w:rPr>
      </w:pPr>
    </w:p>
    <w:p>
      <w:pPr>
        <w:pStyle w:val="Text"/>
        <w:rPr>
          <w:outline w:val="0"/>
          <w:color w:val="b41700"/>
          <w:sz w:val="26"/>
          <w:szCs w:val="26"/>
          <w14:textFill>
            <w14:solidFill>
              <w14:srgbClr w14:val="B51700"/>
            </w14:solidFill>
          </w14:textFill>
        </w:rPr>
      </w:pPr>
    </w:p>
    <w:p>
      <w:pPr>
        <w:pStyle w:val="Text"/>
        <w:rPr>
          <w:outline w:val="0"/>
          <w:color w:val="b41700"/>
          <w:sz w:val="26"/>
          <w:szCs w:val="26"/>
          <w14:textFill>
            <w14:solidFill>
              <w14:srgbClr w14:val="B51700"/>
            </w14:solidFill>
          </w14:textFill>
        </w:rPr>
      </w:pPr>
    </w:p>
    <w:p>
      <w:pPr>
        <w:pStyle w:val="Text"/>
        <w:rPr>
          <w:outline w:val="0"/>
          <w:color w:val="b41700"/>
          <w:sz w:val="26"/>
          <w:szCs w:val="26"/>
          <w14:textFill>
            <w14:solidFill>
              <w14:srgbClr w14:val="B51700"/>
            </w14:solidFill>
          </w14:textFill>
        </w:rPr>
      </w:pPr>
    </w:p>
    <w:p>
      <w:pPr>
        <w:pStyle w:val="Text"/>
        <w:rPr>
          <w:outline w:val="0"/>
          <w:color w:val="b41700"/>
          <w:sz w:val="26"/>
          <w:szCs w:val="26"/>
          <w14:textFill>
            <w14:solidFill>
              <w14:srgbClr w14:val="B51700"/>
            </w14:solidFill>
          </w14:textFill>
        </w:rPr>
      </w:pPr>
    </w:p>
    <w:p>
      <w:pPr>
        <w:pStyle w:val="Text"/>
        <w:rPr>
          <w:outline w:val="0"/>
          <w:color w:val="b41700"/>
          <w:sz w:val="26"/>
          <w:szCs w:val="26"/>
          <w14:textFill>
            <w14:solidFill>
              <w14:srgbClr w14:val="B51700"/>
            </w14:solidFill>
          </w14:textFill>
        </w:rPr>
      </w:pPr>
    </w:p>
    <w:p>
      <w:pPr>
        <w:pStyle w:val="Text"/>
        <w:rPr>
          <w:outline w:val="0"/>
          <w:color w:val="b41700"/>
          <w:sz w:val="26"/>
          <w:szCs w:val="26"/>
          <w14:textFill>
            <w14:solidFill>
              <w14:srgbClr w14:val="B51700"/>
            </w14:solidFill>
          </w14:textFill>
        </w:rPr>
      </w:pPr>
    </w:p>
    <w:p>
      <w:pPr>
        <w:pStyle w:val="Text"/>
        <w:rPr>
          <w:outline w:val="0"/>
          <w:color w:val="b41700"/>
          <w:sz w:val="26"/>
          <w:szCs w:val="26"/>
          <w14:textFill>
            <w14:solidFill>
              <w14:srgbClr w14:val="B51700"/>
            </w14:solidFill>
          </w14:textFill>
        </w:rPr>
      </w:pPr>
    </w:p>
    <w:p>
      <w:pPr>
        <w:pStyle w:val="Text"/>
        <w:rPr>
          <w:outline w:val="0"/>
          <w:color w:val="b41700"/>
          <w:sz w:val="26"/>
          <w:szCs w:val="26"/>
          <w14:textFill>
            <w14:solidFill>
              <w14:srgbClr w14:val="B51700"/>
            </w14:solidFill>
          </w14:textFill>
        </w:rPr>
      </w:pPr>
    </w:p>
    <w:p>
      <w:pPr>
        <w:pStyle w:val="Text"/>
        <w:rPr>
          <w:outline w:val="0"/>
          <w:color w:val="b41700"/>
          <w:sz w:val="26"/>
          <w:szCs w:val="26"/>
          <w14:textFill>
            <w14:solidFill>
              <w14:srgbClr w14:val="B51700"/>
            </w14:solidFill>
          </w14:textFill>
        </w:rPr>
      </w:pPr>
    </w:p>
    <w:p>
      <w:pPr>
        <w:pStyle w:val="Text"/>
        <w:rPr>
          <w:outline w:val="0"/>
          <w:color w:val="b41700"/>
          <w:sz w:val="26"/>
          <w:szCs w:val="26"/>
          <w14:textFill>
            <w14:solidFill>
              <w14:srgbClr w14:val="B51700"/>
            </w14:solidFill>
          </w14:textFill>
        </w:rPr>
      </w:pPr>
    </w:p>
    <w:p>
      <w:pPr>
        <w:pStyle w:val="Text"/>
        <w:rPr>
          <w:outline w:val="0"/>
          <w:color w:val="b41700"/>
          <w:sz w:val="26"/>
          <w:szCs w:val="26"/>
          <w14:textFill>
            <w14:solidFill>
              <w14:srgbClr w14:val="B51700"/>
            </w14:solidFill>
          </w14:textFill>
        </w:rPr>
      </w:pPr>
    </w:p>
    <w:p>
      <w:pPr>
        <w:pStyle w:val="Text"/>
        <w:rPr>
          <w:outline w:val="0"/>
          <w:color w:val="b41700"/>
          <w:sz w:val="26"/>
          <w:szCs w:val="26"/>
          <w14:textFill>
            <w14:solidFill>
              <w14:srgbClr w14:val="B51700"/>
            </w14:solidFill>
          </w14:textFill>
        </w:rPr>
      </w:pPr>
    </w:p>
    <w:p>
      <w:pPr>
        <w:pStyle w:val="Text"/>
        <w:rPr>
          <w:outline w:val="0"/>
          <w:color w:val="b41700"/>
          <w:sz w:val="26"/>
          <w:szCs w:val="26"/>
          <w14:textFill>
            <w14:solidFill>
              <w14:srgbClr w14:val="B51700"/>
            </w14:solidFill>
          </w14:textFill>
        </w:rPr>
      </w:pPr>
    </w:p>
    <w:p>
      <w:pPr>
        <w:pStyle w:val="Text"/>
        <w:rPr>
          <w:outline w:val="0"/>
          <w:color w:val="b41700"/>
          <w:sz w:val="26"/>
          <w:szCs w:val="26"/>
          <w14:textFill>
            <w14:solidFill>
              <w14:srgbClr w14:val="B51700"/>
            </w14:solidFill>
          </w14:textFill>
        </w:rPr>
      </w:pPr>
    </w:p>
    <w:p>
      <w:pPr>
        <w:pStyle w:val="Text"/>
        <w:rPr>
          <w:outline w:val="0"/>
          <w:color w:val="b41700"/>
          <w:sz w:val="26"/>
          <w:szCs w:val="26"/>
          <w14:textFill>
            <w14:solidFill>
              <w14:srgbClr w14:val="B51700"/>
            </w14:solidFill>
          </w14:textFill>
        </w:rPr>
      </w:pPr>
    </w:p>
    <w:p>
      <w:pPr>
        <w:pStyle w:val="Text"/>
        <w:rPr>
          <w:outline w:val="0"/>
          <w:color w:val="b41700"/>
          <w:sz w:val="26"/>
          <w:szCs w:val="26"/>
          <w14:textFill>
            <w14:solidFill>
              <w14:srgbClr w14:val="B51700"/>
            </w14:solidFill>
          </w14:textFill>
        </w:rPr>
      </w:pPr>
    </w:p>
    <w:p>
      <w:pPr>
        <w:pStyle w:val="Text"/>
        <w:rPr>
          <w:outline w:val="0"/>
          <w:color w:val="b41700"/>
          <w:sz w:val="26"/>
          <w:szCs w:val="26"/>
          <w14:textFill>
            <w14:solidFill>
              <w14:srgbClr w14:val="B51700"/>
            </w14:solidFill>
          </w14:textFill>
        </w:rPr>
      </w:pPr>
    </w:p>
    <w:p>
      <w:pPr>
        <w:pStyle w:val="Text"/>
        <w:rPr>
          <w:outline w:val="0"/>
          <w:color w:val="b41700"/>
          <w:sz w:val="26"/>
          <w:szCs w:val="26"/>
          <w14:textFill>
            <w14:solidFill>
              <w14:srgbClr w14:val="B51700"/>
            </w14:solidFill>
          </w14:textFill>
        </w:rPr>
      </w:pPr>
    </w:p>
    <w:p>
      <w:pPr>
        <w:pStyle w:val="Text"/>
        <w:rPr>
          <w:outline w:val="0"/>
          <w:color w:val="b41700"/>
          <w:sz w:val="26"/>
          <w:szCs w:val="26"/>
          <w14:textFill>
            <w14:solidFill>
              <w14:srgbClr w14:val="B51700"/>
            </w14:solidFill>
          </w14:textFill>
        </w:rPr>
      </w:pPr>
    </w:p>
    <w:p>
      <w:pPr>
        <w:pStyle w:val="Text"/>
        <w:rPr>
          <w:outline w:val="0"/>
          <w:color w:val="b41700"/>
          <w:sz w:val="26"/>
          <w:szCs w:val="26"/>
          <w14:textFill>
            <w14:solidFill>
              <w14:srgbClr w14:val="B51700"/>
            </w14:solidFill>
          </w14:textFill>
        </w:rPr>
      </w:pPr>
    </w:p>
    <w:p>
      <w:pPr>
        <w:pStyle w:val="Text"/>
        <w:rPr>
          <w:outline w:val="0"/>
          <w:color w:val="b41700"/>
          <w:sz w:val="26"/>
          <w:szCs w:val="26"/>
          <w14:textFill>
            <w14:solidFill>
              <w14:srgbClr w14:val="B51700"/>
            </w14:solidFill>
          </w14:textFill>
        </w:rPr>
      </w:pPr>
    </w:p>
    <w:p>
      <w:pPr>
        <w:pStyle w:val="Text"/>
        <w:rPr>
          <w:outline w:val="0"/>
          <w:color w:val="b41700"/>
          <w:sz w:val="26"/>
          <w:szCs w:val="26"/>
          <w14:textFill>
            <w14:solidFill>
              <w14:srgbClr w14:val="B51700"/>
            </w14:solidFill>
          </w14:textFill>
        </w:rPr>
      </w:pPr>
    </w:p>
    <w:p>
      <w:pPr>
        <w:pStyle w:val="Text"/>
        <w:rPr>
          <w:outline w:val="0"/>
          <w:color w:val="b41700"/>
          <w:sz w:val="26"/>
          <w:szCs w:val="26"/>
          <w14:textFill>
            <w14:solidFill>
              <w14:srgbClr w14:val="B51700"/>
            </w14:solidFill>
          </w14:textFill>
        </w:rPr>
      </w:pPr>
    </w:p>
    <w:p>
      <w:pPr>
        <w:pStyle w:val="Text"/>
        <w:rPr>
          <w:outline w:val="0"/>
          <w:color w:val="b41700"/>
          <w:sz w:val="26"/>
          <w:szCs w:val="26"/>
          <w14:textFill>
            <w14:solidFill>
              <w14:srgbClr w14:val="B51700"/>
            </w14:solidFill>
          </w14:textFill>
        </w:rPr>
      </w:pPr>
    </w:p>
    <w:p>
      <w:pPr>
        <w:pStyle w:val="Text"/>
        <w:rPr>
          <w:outline w:val="0"/>
          <w:color w:val="b41700"/>
          <w:sz w:val="26"/>
          <w:szCs w:val="26"/>
          <w14:textFill>
            <w14:solidFill>
              <w14:srgbClr w14:val="B51700"/>
            </w14:solidFill>
          </w14:textFill>
        </w:rPr>
      </w:pPr>
    </w:p>
    <w:p>
      <w:pPr>
        <w:pStyle w:val="Text"/>
        <w:rPr>
          <w:outline w:val="0"/>
          <w:color w:val="b41700"/>
          <w:sz w:val="26"/>
          <w:szCs w:val="26"/>
          <w14:textFill>
            <w14:solidFill>
              <w14:srgbClr w14:val="B51700"/>
            </w14:solidFill>
          </w14:textFill>
        </w:rPr>
      </w:pPr>
    </w:p>
    <w:p>
      <w:pPr>
        <w:pStyle w:val="Text"/>
        <w:jc w:val="center"/>
        <w:rPr>
          <w:b w:val="1"/>
          <w:bCs w:val="1"/>
          <w:sz w:val="32"/>
          <w:szCs w:val="32"/>
        </w:rPr>
      </w:pPr>
      <w:r>
        <w:rPr>
          <w:b w:val="1"/>
          <w:bCs w:val="1"/>
          <w:sz w:val="32"/>
          <w:szCs w:val="32"/>
          <w:rtl w:val="0"/>
          <w:lang w:val="de-DE"/>
        </w:rPr>
        <w:t>Die "Zeiten" und nummerierten "Tage" von Daniel</w:t>
      </w:r>
    </w:p>
    <w:p>
      <w:pPr>
        <w:pStyle w:val="Text"/>
        <w:jc w:val="center"/>
        <w:rPr>
          <w:b w:val="1"/>
          <w:bCs w:val="1"/>
          <w:sz w:val="32"/>
          <w:szCs w:val="32"/>
        </w:rPr>
      </w:pPr>
      <w:r>
        <w:rPr>
          <w:b w:val="1"/>
          <w:bCs w:val="1"/>
          <w:sz w:val="32"/>
          <w:szCs w:val="32"/>
          <w:rtl w:val="0"/>
          <w:lang w:val="de-DE"/>
        </w:rPr>
        <w:t>7:25; 8:14 12:7,11,12</w:t>
      </w:r>
    </w:p>
    <w:p>
      <w:pPr>
        <w:pStyle w:val="Text"/>
        <w:jc w:val="center"/>
        <w:rPr>
          <w:b w:val="1"/>
          <w:bCs w:val="1"/>
          <w:sz w:val="32"/>
          <w:szCs w:val="32"/>
        </w:rPr>
      </w:pPr>
      <w:r>
        <w:rPr>
          <w:b w:val="1"/>
          <w:bCs w:val="1"/>
          <w:sz w:val="32"/>
          <w:szCs w:val="32"/>
          <w:rtl w:val="0"/>
          <w:lang w:val="de-DE"/>
        </w:rPr>
        <w:t>Dies ist Anhang 90 aus der Begleitende Bibel.</w:t>
      </w:r>
    </w:p>
    <w:p>
      <w:pPr>
        <w:pStyle w:val="Text"/>
        <w:rPr>
          <w:sz w:val="26"/>
          <w:szCs w:val="26"/>
        </w:rPr>
      </w:pPr>
    </w:p>
    <w:p>
      <w:pPr>
        <w:pStyle w:val="Text"/>
        <w:rPr>
          <w:sz w:val="26"/>
          <w:szCs w:val="26"/>
        </w:rPr>
      </w:pPr>
      <w:r>
        <w:rPr>
          <w:sz w:val="26"/>
          <w:szCs w:val="26"/>
          <w:rtl w:val="0"/>
          <w:lang w:val="de-DE"/>
        </w:rPr>
        <w:t>Im Buch Daniel werden f</w:t>
      </w:r>
      <w:r>
        <w:rPr>
          <w:sz w:val="26"/>
          <w:szCs w:val="26"/>
          <w:rtl w:val="0"/>
        </w:rPr>
        <w:t>ü</w:t>
      </w:r>
      <w:r>
        <w:rPr>
          <w:sz w:val="26"/>
          <w:szCs w:val="26"/>
          <w:rtl w:val="0"/>
          <w:lang w:val="de-DE"/>
        </w:rPr>
        <w:t>nf bestimmte Zeitabschnitte und Tage erw</w:t>
      </w:r>
      <w:r>
        <w:rPr>
          <w:sz w:val="26"/>
          <w:szCs w:val="26"/>
          <w:rtl w:val="0"/>
        </w:rPr>
        <w:t>ä</w:t>
      </w:r>
      <w:r>
        <w:rPr>
          <w:sz w:val="26"/>
          <w:szCs w:val="26"/>
          <w:rtl w:val="0"/>
          <w:lang w:val="de-DE"/>
        </w:rPr>
        <w:t xml:space="preserve">hnt (7:25; 8:14; 12:7, 11, 12). </w:t>
      </w:r>
    </w:p>
    <w:p>
      <w:pPr>
        <w:pStyle w:val="Text"/>
        <w:rPr>
          <w:sz w:val="26"/>
          <w:szCs w:val="26"/>
        </w:rPr>
      </w:pPr>
      <w:r>
        <w:rPr>
          <w:sz w:val="26"/>
          <w:szCs w:val="26"/>
          <w:rtl w:val="0"/>
        </w:rPr>
        <w:t xml:space="preserve">   </w:t>
      </w:r>
    </w:p>
    <w:p>
      <w:pPr>
        <w:pStyle w:val="Text"/>
        <w:rPr>
          <w:sz w:val="26"/>
          <w:szCs w:val="26"/>
        </w:rPr>
      </w:pPr>
      <w:r>
        <w:rPr>
          <w:sz w:val="26"/>
          <w:szCs w:val="26"/>
          <w:rtl w:val="0"/>
          <w:lang w:val="de-DE"/>
        </w:rPr>
        <w:t>Zus</w:t>
      </w:r>
      <w:r>
        <w:rPr>
          <w:sz w:val="26"/>
          <w:szCs w:val="26"/>
          <w:rtl w:val="0"/>
        </w:rPr>
        <w:t>ä</w:t>
      </w:r>
      <w:r>
        <w:rPr>
          <w:sz w:val="26"/>
          <w:szCs w:val="26"/>
          <w:rtl w:val="0"/>
          <w:lang w:val="de-DE"/>
        </w:rPr>
        <w:t>tzlich zu diesen f</w:t>
      </w:r>
      <w:r>
        <w:rPr>
          <w:sz w:val="26"/>
          <w:szCs w:val="26"/>
          <w:rtl w:val="0"/>
        </w:rPr>
        <w:t>ü</w:t>
      </w:r>
      <w:r>
        <w:rPr>
          <w:sz w:val="26"/>
          <w:szCs w:val="26"/>
          <w:rtl w:val="0"/>
          <w:lang w:val="de-DE"/>
        </w:rPr>
        <w:t>nf gibt es in Kapitel 9 den gro</w:t>
      </w:r>
      <w:r>
        <w:rPr>
          <w:sz w:val="26"/>
          <w:szCs w:val="26"/>
          <w:rtl w:val="0"/>
          <w:lang w:val="de-DE"/>
        </w:rPr>
        <w:t>ß</w:t>
      </w:r>
      <w:r>
        <w:rPr>
          <w:sz w:val="26"/>
          <w:szCs w:val="26"/>
          <w:rtl w:val="0"/>
          <w:lang w:val="de-DE"/>
        </w:rPr>
        <w:t xml:space="preserve">en Zeitraum der "siebenundsiebzig" (oder Wochen) Jahre. </w:t>
      </w:r>
    </w:p>
    <w:p>
      <w:pPr>
        <w:pStyle w:val="Text"/>
        <w:rPr>
          <w:sz w:val="26"/>
          <w:szCs w:val="26"/>
        </w:rPr>
      </w:pPr>
      <w:r>
        <w:rPr>
          <w:sz w:val="26"/>
          <w:szCs w:val="26"/>
          <w:rtl w:val="0"/>
        </w:rPr>
        <w:t xml:space="preserve">   </w:t>
      </w:r>
    </w:p>
    <w:p>
      <w:pPr>
        <w:pStyle w:val="Text"/>
        <w:rPr>
          <w:sz w:val="26"/>
          <w:szCs w:val="26"/>
        </w:rPr>
      </w:pPr>
      <w:r>
        <w:rPr>
          <w:sz w:val="26"/>
          <w:szCs w:val="26"/>
          <w:rtl w:val="0"/>
          <w:lang w:val="de-DE"/>
        </w:rPr>
        <w:t>Neunundsechzig davon wurden bei der "Abschneidung" des Messias vollendet; die letzte der "siebenundsiebzig" steht noch aus (siehe Anhang 91). Alle anderen f</w:t>
      </w:r>
      <w:r>
        <w:rPr>
          <w:sz w:val="26"/>
          <w:szCs w:val="26"/>
          <w:rtl w:val="0"/>
        </w:rPr>
        <w:t>ü</w:t>
      </w:r>
      <w:r>
        <w:rPr>
          <w:sz w:val="26"/>
          <w:szCs w:val="26"/>
          <w:rtl w:val="0"/>
          <w:lang w:val="de-DE"/>
        </w:rPr>
        <w:t xml:space="preserve">nf Zeitabschnitte des Buches beziehen sich auf diese letzte "Sieben" und sind sozusagen normiert. </w:t>
      </w:r>
    </w:p>
    <w:p>
      <w:pPr>
        <w:pStyle w:val="Text"/>
        <w:rPr>
          <w:sz w:val="26"/>
          <w:szCs w:val="26"/>
        </w:rPr>
      </w:pPr>
      <w:r>
        <w:rPr>
          <w:sz w:val="26"/>
          <w:szCs w:val="26"/>
          <w:rtl w:val="0"/>
        </w:rPr>
        <w:t xml:space="preserve">   </w:t>
      </w:r>
    </w:p>
    <w:p>
      <w:pPr>
        <w:pStyle w:val="Text"/>
        <w:rPr>
          <w:sz w:val="26"/>
          <w:szCs w:val="26"/>
        </w:rPr>
      </w:pPr>
      <w:r>
        <w:rPr>
          <w:sz w:val="26"/>
          <w:szCs w:val="26"/>
          <w:rtl w:val="0"/>
          <w:lang w:val="de-DE"/>
        </w:rPr>
        <w:t>Die "siebzig Wochen" (Siebener) sind bekanntlich als Jahre zu rechnen. Ausgehend von einem j</w:t>
      </w:r>
      <w:r>
        <w:rPr>
          <w:sz w:val="26"/>
          <w:szCs w:val="26"/>
          <w:rtl w:val="0"/>
        </w:rPr>
        <w:t>ü</w:t>
      </w:r>
      <w:r>
        <w:rPr>
          <w:sz w:val="26"/>
          <w:szCs w:val="26"/>
          <w:rtl w:val="0"/>
          <w:lang w:val="de-DE"/>
        </w:rPr>
        <w:t>dischen Jahr von 360 Tagen betr</w:t>
      </w:r>
      <w:r>
        <w:rPr>
          <w:sz w:val="26"/>
          <w:szCs w:val="26"/>
          <w:rtl w:val="0"/>
        </w:rPr>
        <w:t>ä</w:t>
      </w:r>
      <w:r>
        <w:rPr>
          <w:sz w:val="26"/>
          <w:szCs w:val="26"/>
          <w:rtl w:val="0"/>
          <w:lang w:val="de-DE"/>
        </w:rPr>
        <w:t xml:space="preserve">gt eine "Sieben" also 360 x 7 = 2.520 Tage. </w:t>
      </w:r>
    </w:p>
    <w:p>
      <w:pPr>
        <w:pStyle w:val="Text"/>
        <w:rPr>
          <w:sz w:val="26"/>
          <w:szCs w:val="26"/>
        </w:rPr>
      </w:pPr>
      <w:r>
        <w:rPr>
          <w:sz w:val="26"/>
          <w:szCs w:val="26"/>
          <w:rtl w:val="0"/>
        </w:rPr>
        <w:t xml:space="preserve">   </w:t>
      </w:r>
    </w:p>
    <w:p>
      <w:pPr>
        <w:pStyle w:val="Text"/>
        <w:rPr>
          <w:sz w:val="26"/>
          <w:szCs w:val="26"/>
        </w:rPr>
      </w:pPr>
      <w:r>
        <w:rPr>
          <w:sz w:val="26"/>
          <w:szCs w:val="26"/>
          <w:rtl w:val="0"/>
          <w:lang w:val="de-DE"/>
        </w:rPr>
        <w:t xml:space="preserve">Der terminus a quo von 1, 4, 5, 6 (siehe Diagramm) wird offensichtlich durch den Begriff "in der Mitte der Woche" (die letzte "Sieben" der Jahre) der Norm (Spalte 3) bestimmt: das sind 1.260 Tage oder 3 1/2 Jahre von beiden Enden der Spalte. </w:t>
      </w:r>
    </w:p>
    <w:p>
      <w:pPr>
        <w:pStyle w:val="Text"/>
        <w:rPr>
          <w:sz w:val="26"/>
          <w:szCs w:val="26"/>
        </w:rPr>
      </w:pPr>
      <w:r>
        <w:rPr>
          <w:sz w:val="26"/>
          <w:szCs w:val="26"/>
          <w:rtl w:val="0"/>
        </w:rPr>
        <w:t xml:space="preserve">   </w:t>
      </w:r>
    </w:p>
    <w:p>
      <w:pPr>
        <w:pStyle w:val="Text"/>
        <w:rPr>
          <w:sz w:val="26"/>
          <w:szCs w:val="26"/>
        </w:rPr>
      </w:pPr>
      <w:r>
        <w:rPr>
          <w:sz w:val="26"/>
          <w:szCs w:val="26"/>
          <w:rtl w:val="0"/>
          <w:lang w:val="de-DE"/>
        </w:rPr>
        <w:t>"Der F</w:t>
      </w:r>
      <w:r>
        <w:rPr>
          <w:sz w:val="26"/>
          <w:szCs w:val="26"/>
          <w:rtl w:val="0"/>
        </w:rPr>
        <w:t>ü</w:t>
      </w:r>
      <w:r>
        <w:rPr>
          <w:sz w:val="26"/>
          <w:szCs w:val="26"/>
          <w:rtl w:val="0"/>
          <w:lang w:val="de-DE"/>
        </w:rPr>
        <w:t>rst, der kommen wird" (Antichrist), "wird mit vielen einen Bund schlie</w:t>
      </w:r>
      <w:r>
        <w:rPr>
          <w:sz w:val="26"/>
          <w:szCs w:val="26"/>
          <w:rtl w:val="0"/>
          <w:lang w:val="de-DE"/>
        </w:rPr>
        <w:t>ß</w:t>
      </w:r>
      <w:r>
        <w:rPr>
          <w:sz w:val="26"/>
          <w:szCs w:val="26"/>
          <w:rtl w:val="0"/>
          <w:lang w:val="da-DK"/>
        </w:rPr>
        <w:t>en f</w:t>
      </w:r>
      <w:r>
        <w:rPr>
          <w:sz w:val="26"/>
          <w:szCs w:val="26"/>
          <w:rtl w:val="0"/>
        </w:rPr>
        <w:t>ü</w:t>
      </w:r>
      <w:r>
        <w:rPr>
          <w:sz w:val="26"/>
          <w:szCs w:val="26"/>
          <w:rtl w:val="0"/>
          <w:lang w:val="de-DE"/>
        </w:rPr>
        <w:t xml:space="preserve">r eine Woche" (d.h. sieben Jahre) (9:27). </w:t>
      </w:r>
    </w:p>
    <w:p>
      <w:pPr>
        <w:pStyle w:val="Text"/>
        <w:rPr>
          <w:sz w:val="26"/>
          <w:szCs w:val="26"/>
        </w:rPr>
      </w:pPr>
      <w:r>
        <w:rPr>
          <w:sz w:val="26"/>
          <w:szCs w:val="26"/>
          <w:rtl w:val="0"/>
        </w:rPr>
        <w:t xml:space="preserve">   </w:t>
      </w:r>
    </w:p>
    <w:p>
      <w:pPr>
        <w:pStyle w:val="Text"/>
        <w:rPr>
          <w:sz w:val="26"/>
          <w:szCs w:val="26"/>
        </w:rPr>
      </w:pPr>
      <w:r>
        <w:rPr>
          <w:sz w:val="26"/>
          <w:szCs w:val="26"/>
          <w:rtl w:val="0"/>
          <w:lang w:val="de-DE"/>
        </w:rPr>
        <w:t>Nach dreieinhalb Jahren bricht er aus nicht genannten Gr</w:t>
      </w:r>
      <w:r>
        <w:rPr>
          <w:sz w:val="26"/>
          <w:szCs w:val="26"/>
          <w:rtl w:val="0"/>
        </w:rPr>
        <w:t>ü</w:t>
      </w:r>
      <w:r>
        <w:rPr>
          <w:sz w:val="26"/>
          <w:szCs w:val="26"/>
          <w:rtl w:val="0"/>
          <w:lang w:val="de-DE"/>
        </w:rPr>
        <w:t>nden diesen Bund (oder "Bund", 11:23), das t</w:t>
      </w:r>
      <w:r>
        <w:rPr>
          <w:sz w:val="26"/>
          <w:szCs w:val="26"/>
          <w:rtl w:val="0"/>
        </w:rPr>
        <w:t>ä</w:t>
      </w:r>
      <w:r>
        <w:rPr>
          <w:sz w:val="26"/>
          <w:szCs w:val="26"/>
          <w:rtl w:val="0"/>
          <w:lang w:val="de-DE"/>
        </w:rPr>
        <w:t>gliche Opfer wird "weggenommen", der "Greuel" aufgestellt, und die "Not Jakobs" (Jeremia 30:7) beginnt und dauert f</w:t>
      </w:r>
      <w:r>
        <w:rPr>
          <w:sz w:val="26"/>
          <w:szCs w:val="26"/>
          <w:rtl w:val="0"/>
        </w:rPr>
        <w:t>ü</w:t>
      </w:r>
      <w:r>
        <w:rPr>
          <w:sz w:val="26"/>
          <w:szCs w:val="26"/>
          <w:rtl w:val="0"/>
          <w:lang w:val="de-DE"/>
        </w:rPr>
        <w:t>r den Rest der "Sieben" an, d.h. f</w:t>
      </w:r>
      <w:r>
        <w:rPr>
          <w:sz w:val="26"/>
          <w:szCs w:val="26"/>
          <w:rtl w:val="0"/>
        </w:rPr>
        <w:t>ü</w:t>
      </w:r>
      <w:r>
        <w:rPr>
          <w:sz w:val="26"/>
          <w:szCs w:val="26"/>
          <w:rtl w:val="0"/>
          <w:lang w:val="de-DE"/>
        </w:rPr>
        <w:t xml:space="preserve">r die 1.260 Tage oder dreieinhalb Jahre. </w:t>
      </w:r>
    </w:p>
    <w:p>
      <w:pPr>
        <w:pStyle w:val="Text"/>
        <w:rPr>
          <w:sz w:val="26"/>
          <w:szCs w:val="26"/>
        </w:rPr>
      </w:pPr>
    </w:p>
    <w:p>
      <w:pPr>
        <w:pStyle w:val="Text"/>
        <w:rPr>
          <w:sz w:val="26"/>
          <w:szCs w:val="26"/>
        </w:rPr>
      </w:pPr>
      <w:r>
        <w:rPr>
          <w:sz w:val="26"/>
          <w:szCs w:val="26"/>
          <w:rtl w:val="0"/>
          <w:lang w:val="de-DE"/>
        </w:rPr>
        <w:t xml:space="preserve">Es ist diese "Mitte der Woche", die sowohl das a quo als auch das ad quem dieser numerierten Tage bestimmt. </w:t>
      </w:r>
    </w:p>
    <w:p>
      <w:pPr>
        <w:pStyle w:val="Text"/>
        <w:rPr>
          <w:sz w:val="26"/>
          <w:szCs w:val="26"/>
        </w:rPr>
      </w:pPr>
      <w:r>
        <w:rPr>
          <w:sz w:val="26"/>
          <w:szCs w:val="26"/>
          <w:rtl w:val="0"/>
        </w:rPr>
        <w:t xml:space="preserve">   </w:t>
      </w:r>
    </w:p>
    <w:p>
      <w:pPr>
        <w:pStyle w:val="Text"/>
        <w:rPr>
          <w:sz w:val="26"/>
          <w:szCs w:val="26"/>
        </w:rPr>
      </w:pPr>
      <w:r>
        <w:rPr>
          <w:sz w:val="26"/>
          <w:szCs w:val="26"/>
          <w:rtl w:val="0"/>
          <w:lang w:val="de-DE"/>
        </w:rPr>
        <w:t>In 8:14 hei</w:t>
      </w:r>
      <w:r>
        <w:rPr>
          <w:sz w:val="26"/>
          <w:szCs w:val="26"/>
          <w:rtl w:val="0"/>
          <w:lang w:val="de-DE"/>
        </w:rPr>
        <w:t>ß</w:t>
      </w:r>
      <w:r>
        <w:rPr>
          <w:sz w:val="26"/>
          <w:szCs w:val="26"/>
          <w:rtl w:val="0"/>
          <w:lang w:val="de-DE"/>
        </w:rPr>
        <w:t xml:space="preserve">t es: "dann wird das Heiligtum gereinigt werden" 3. Im Hinblick auf diese "Reinigung" stimmen alle Perioden 1, 2, 3, 4, 5, 6 (siehe Diagramm) am Ende </w:t>
      </w:r>
      <w:r>
        <w:rPr>
          <w:sz w:val="26"/>
          <w:szCs w:val="26"/>
          <w:rtl w:val="0"/>
        </w:rPr>
        <w:t>ü</w:t>
      </w:r>
      <w:r>
        <w:rPr>
          <w:sz w:val="26"/>
          <w:szCs w:val="26"/>
          <w:rtl w:val="0"/>
          <w:lang w:val="de-DE"/>
        </w:rPr>
        <w:t>berein (siehe Anhang 89); w</w:t>
      </w:r>
      <w:r>
        <w:rPr>
          <w:sz w:val="26"/>
          <w:szCs w:val="26"/>
          <w:rtl w:val="0"/>
        </w:rPr>
        <w:t>ä</w:t>
      </w:r>
      <w:r>
        <w:rPr>
          <w:sz w:val="26"/>
          <w:szCs w:val="26"/>
          <w:rtl w:val="0"/>
          <w:lang w:val="de-DE"/>
        </w:rPr>
        <w:t xml:space="preserve">hrend die letzten beiden Spalten (5 und 6) </w:t>
      </w:r>
      <w:r>
        <w:rPr>
          <w:sz w:val="26"/>
          <w:szCs w:val="26"/>
          <w:rtl w:val="0"/>
        </w:rPr>
        <w:t>ü</w:t>
      </w:r>
      <w:r>
        <w:rPr>
          <w:sz w:val="26"/>
          <w:szCs w:val="26"/>
          <w:rtl w:val="0"/>
          <w:lang w:val="de-DE"/>
        </w:rPr>
        <w:t>ber das Ende der 1.260 Tage hinaus um zwei signifikante Perioden von Tagen verl</w:t>
      </w:r>
      <w:r>
        <w:rPr>
          <w:sz w:val="26"/>
          <w:szCs w:val="26"/>
          <w:rtl w:val="0"/>
        </w:rPr>
        <w:t>ä</w:t>
      </w:r>
      <w:r>
        <w:rPr>
          <w:sz w:val="26"/>
          <w:szCs w:val="26"/>
          <w:rtl w:val="0"/>
          <w:lang w:val="de-DE"/>
        </w:rPr>
        <w:t>ngert werden, n</w:t>
      </w:r>
      <w:r>
        <w:rPr>
          <w:sz w:val="26"/>
          <w:szCs w:val="26"/>
          <w:rtl w:val="0"/>
        </w:rPr>
        <w:t>ä</w:t>
      </w:r>
      <w:r>
        <w:rPr>
          <w:sz w:val="26"/>
          <w:szCs w:val="26"/>
          <w:rtl w:val="0"/>
          <w:lang w:val="de-DE"/>
        </w:rPr>
        <w:t xml:space="preserve">mlich 30 Tage bzw. 75 Tage. </w:t>
      </w:r>
    </w:p>
    <w:p>
      <w:pPr>
        <w:pStyle w:val="Text"/>
        <w:rPr>
          <w:sz w:val="26"/>
          <w:szCs w:val="26"/>
        </w:rPr>
      </w:pPr>
    </w:p>
    <w:p>
      <w:pPr>
        <w:pStyle w:val="Text"/>
        <w:rPr>
          <w:sz w:val="26"/>
          <w:szCs w:val="26"/>
        </w:rPr>
      </w:pPr>
      <w:r>
        <w:rPr>
          <w:sz w:val="26"/>
          <w:szCs w:val="26"/>
          <w:rtl w:val="0"/>
          <w:lang w:val="de-DE"/>
        </w:rPr>
        <w:t>Die erste von ihnen, 1.290 Tage, ist 1.260 + 30. Und die 30 Tage k</w:t>
      </w:r>
      <w:r>
        <w:rPr>
          <w:sz w:val="26"/>
          <w:szCs w:val="26"/>
          <w:rtl w:val="0"/>
          <w:lang w:val="sv-SE"/>
        </w:rPr>
        <w:t>ö</w:t>
      </w:r>
      <w:r>
        <w:rPr>
          <w:sz w:val="26"/>
          <w:szCs w:val="26"/>
          <w:rtl w:val="0"/>
          <w:lang w:val="de-DE"/>
        </w:rPr>
        <w:t>nnen hier als "Ve-Adar" oder Zwischenmonat mit 30 Tagen "Reinigung" aufgefasst werden, der direkt auf die Zerst</w:t>
      </w:r>
      <w:r>
        <w:rPr>
          <w:sz w:val="26"/>
          <w:szCs w:val="26"/>
          <w:rtl w:val="0"/>
          <w:lang w:val="sv-SE"/>
        </w:rPr>
        <w:t>ö</w:t>
      </w:r>
      <w:r>
        <w:rPr>
          <w:sz w:val="26"/>
          <w:szCs w:val="26"/>
          <w:rtl w:val="0"/>
          <w:lang w:val="de-DE"/>
        </w:rPr>
        <w:t>rung des falschen Messias und die Aufl</w:t>
      </w:r>
      <w:r>
        <w:rPr>
          <w:sz w:val="26"/>
          <w:szCs w:val="26"/>
          <w:rtl w:val="0"/>
          <w:lang w:val="sv-SE"/>
        </w:rPr>
        <w:t>ö</w:t>
      </w:r>
      <w:r>
        <w:rPr>
          <w:sz w:val="26"/>
          <w:szCs w:val="26"/>
          <w:rtl w:val="0"/>
          <w:lang w:val="de-DE"/>
        </w:rPr>
        <w:t>sung seiner Konf</w:t>
      </w:r>
      <w:r>
        <w:rPr>
          <w:sz w:val="26"/>
          <w:szCs w:val="26"/>
          <w:rtl w:val="0"/>
          <w:lang w:val="sv-SE"/>
        </w:rPr>
        <w:t>ö</w:t>
      </w:r>
      <w:r>
        <w:rPr>
          <w:sz w:val="26"/>
          <w:szCs w:val="26"/>
          <w:rtl w:val="0"/>
          <w:lang w:val="de-DE"/>
        </w:rPr>
        <w:t>deration folgt. Diese drei</w:t>
      </w:r>
      <w:r>
        <w:rPr>
          <w:sz w:val="26"/>
          <w:szCs w:val="26"/>
          <w:rtl w:val="0"/>
          <w:lang w:val="de-DE"/>
        </w:rPr>
        <w:t>ß</w:t>
      </w:r>
      <w:r>
        <w:rPr>
          <w:sz w:val="26"/>
          <w:szCs w:val="26"/>
          <w:rtl w:val="0"/>
          <w:lang w:val="de-DE"/>
        </w:rPr>
        <w:t>ig Tage sind m</w:t>
      </w:r>
      <w:r>
        <w:rPr>
          <w:sz w:val="26"/>
          <w:szCs w:val="26"/>
          <w:rtl w:val="0"/>
          <w:lang w:val="sv-SE"/>
        </w:rPr>
        <w:t>ö</w:t>
      </w:r>
      <w:r>
        <w:rPr>
          <w:sz w:val="26"/>
          <w:szCs w:val="26"/>
          <w:rtl w:val="0"/>
          <w:lang w:val="de-DE"/>
        </w:rPr>
        <w:t>glicherweise der Zeitraum, der f</w:t>
      </w:r>
      <w:r>
        <w:rPr>
          <w:sz w:val="26"/>
          <w:szCs w:val="26"/>
          <w:rtl w:val="0"/>
        </w:rPr>
        <w:t>ü</w:t>
      </w:r>
      <w:r>
        <w:rPr>
          <w:sz w:val="26"/>
          <w:szCs w:val="26"/>
          <w:rtl w:val="0"/>
          <w:lang w:val="de-DE"/>
        </w:rPr>
        <w:t>r den Bau des neuen und herrlichen "Heiligtums" aus Hesekiel 40-43 vorgesehen ist, das nach der Zerst</w:t>
      </w:r>
      <w:r>
        <w:rPr>
          <w:sz w:val="26"/>
          <w:szCs w:val="26"/>
          <w:rtl w:val="0"/>
          <w:lang w:val="sv-SE"/>
        </w:rPr>
        <w:t>ö</w:t>
      </w:r>
      <w:r>
        <w:rPr>
          <w:sz w:val="26"/>
          <w:szCs w:val="26"/>
          <w:rtl w:val="0"/>
          <w:lang w:val="de-DE"/>
        </w:rPr>
        <w:t>rung und Entfernung des j</w:t>
      </w:r>
      <w:r>
        <w:rPr>
          <w:sz w:val="26"/>
          <w:szCs w:val="26"/>
          <w:rtl w:val="0"/>
        </w:rPr>
        <w:t>ü</w:t>
      </w:r>
      <w:r>
        <w:rPr>
          <w:sz w:val="26"/>
          <w:szCs w:val="26"/>
          <w:rtl w:val="0"/>
          <w:lang w:val="de-DE"/>
        </w:rPr>
        <w:t>dischen Tempels errichtet werden soll, der von den S</w:t>
      </w:r>
      <w:r>
        <w:rPr>
          <w:sz w:val="26"/>
          <w:szCs w:val="26"/>
          <w:rtl w:val="0"/>
          <w:lang w:val="sv-SE"/>
        </w:rPr>
        <w:t>ö</w:t>
      </w:r>
      <w:r>
        <w:rPr>
          <w:sz w:val="26"/>
          <w:szCs w:val="26"/>
          <w:rtl w:val="0"/>
          <w:lang w:val="de-DE"/>
        </w:rPr>
        <w:t xml:space="preserve">hnen Israels einige Zeit vor seiner Entweihung durch den Antichristen - als Gegenbild des Antiochus Epiphanes - gebaut worden sein wird. </w:t>
      </w:r>
    </w:p>
    <w:p>
      <w:pPr>
        <w:pStyle w:val="Text"/>
        <w:rPr>
          <w:sz w:val="26"/>
          <w:szCs w:val="26"/>
        </w:rPr>
      </w:pPr>
      <w:r>
        <w:rPr>
          <w:sz w:val="26"/>
          <w:szCs w:val="26"/>
          <w:rtl w:val="0"/>
        </w:rPr>
        <w:t xml:space="preserve">   </w:t>
      </w:r>
    </w:p>
    <w:p>
      <w:pPr>
        <w:pStyle w:val="Text"/>
        <w:rPr>
          <w:sz w:val="26"/>
          <w:szCs w:val="26"/>
        </w:rPr>
      </w:pPr>
      <w:r>
        <w:rPr>
          <w:sz w:val="26"/>
          <w:szCs w:val="26"/>
          <w:rtl w:val="0"/>
          <w:lang w:val="de-DE"/>
        </w:rPr>
        <w:t xml:space="preserve">Zu den 1.335 Tagen in 12:12: Es handelt sich um 1 260 Tage mit einem </w:t>
      </w:r>
      <w:r>
        <w:rPr>
          <w:sz w:val="26"/>
          <w:szCs w:val="26"/>
          <w:rtl w:val="0"/>
          <w:lang w:val="de-DE"/>
        </w:rPr>
        <w:t>Ü</w:t>
      </w:r>
      <w:r>
        <w:rPr>
          <w:sz w:val="26"/>
          <w:szCs w:val="26"/>
          <w:rtl w:val="0"/>
          <w:lang w:val="de-DE"/>
        </w:rPr>
        <w:t xml:space="preserve">berschuss von 75 Tagen. Dies ist wiederum ein </w:t>
      </w:r>
      <w:r>
        <w:rPr>
          <w:sz w:val="26"/>
          <w:szCs w:val="26"/>
          <w:rtl w:val="0"/>
          <w:lang w:val="de-DE"/>
        </w:rPr>
        <w:t>Ü</w:t>
      </w:r>
      <w:r>
        <w:rPr>
          <w:sz w:val="26"/>
          <w:szCs w:val="26"/>
          <w:rtl w:val="0"/>
          <w:lang w:val="de-DE"/>
        </w:rPr>
        <w:t xml:space="preserve">berschuss von 45 Tagen </w:t>
      </w:r>
      <w:r>
        <w:rPr>
          <w:sz w:val="26"/>
          <w:szCs w:val="26"/>
          <w:rtl w:val="0"/>
        </w:rPr>
        <w:t>ü</w:t>
      </w:r>
      <w:r>
        <w:rPr>
          <w:sz w:val="26"/>
          <w:szCs w:val="26"/>
          <w:rtl w:val="0"/>
          <w:lang w:val="de-DE"/>
        </w:rPr>
        <w:t xml:space="preserve">ber die 1.290 Tage von 12:11. 1.335 ist also 1.260 + 30 + 45. </w:t>
      </w:r>
    </w:p>
    <w:p>
      <w:pPr>
        <w:pStyle w:val="Text"/>
        <w:rPr>
          <w:sz w:val="26"/>
          <w:szCs w:val="26"/>
        </w:rPr>
      </w:pPr>
      <w:r>
        <w:rPr>
          <w:sz w:val="26"/>
          <w:szCs w:val="26"/>
          <w:rtl w:val="0"/>
        </w:rPr>
        <w:t xml:space="preserve">   </w:t>
      </w:r>
    </w:p>
    <w:p>
      <w:pPr>
        <w:pStyle w:val="Text"/>
        <w:rPr>
          <w:sz w:val="26"/>
          <w:szCs w:val="26"/>
        </w:rPr>
      </w:pPr>
      <w:r>
        <w:rPr>
          <w:sz w:val="26"/>
          <w:szCs w:val="26"/>
          <w:rtl w:val="0"/>
          <w:lang w:val="de-DE"/>
        </w:rPr>
        <w:t xml:space="preserve">Wenn die 30 Tage mit der "Reinigung", d.h. mit der "Rechtfertigung" oder "Gerechtsetzung" eines neuen und herrlichen "Heiligtums" verbracht werden, dann kann es sein, dass die weiteren 45 Tage, die </w:t>
      </w:r>
      <w:r>
        <w:rPr>
          <w:sz w:val="26"/>
          <w:szCs w:val="26"/>
          <w:rtl w:val="0"/>
        </w:rPr>
        <w:t>ü</w:t>
      </w:r>
      <w:r>
        <w:rPr>
          <w:sz w:val="26"/>
          <w:szCs w:val="26"/>
          <w:rtl w:val="0"/>
          <w:lang w:val="de-DE"/>
        </w:rPr>
        <w:t>ber die 1.290 hinausgehen, die Vorbereitungszeit f</w:t>
      </w:r>
      <w:r>
        <w:rPr>
          <w:sz w:val="26"/>
          <w:szCs w:val="26"/>
          <w:rtl w:val="0"/>
        </w:rPr>
        <w:t>ü</w:t>
      </w:r>
      <w:r>
        <w:rPr>
          <w:sz w:val="26"/>
          <w:szCs w:val="26"/>
          <w:rtl w:val="0"/>
          <w:lang w:val="de-DE"/>
        </w:rPr>
        <w:t>r die Erf</w:t>
      </w:r>
      <w:r>
        <w:rPr>
          <w:sz w:val="26"/>
          <w:szCs w:val="26"/>
          <w:rtl w:val="0"/>
        </w:rPr>
        <w:t>ü</w:t>
      </w:r>
      <w:r>
        <w:rPr>
          <w:sz w:val="26"/>
          <w:szCs w:val="26"/>
          <w:rtl w:val="0"/>
          <w:lang w:val="de-DE"/>
        </w:rPr>
        <w:t>llung des f</w:t>
      </w:r>
      <w:r>
        <w:rPr>
          <w:sz w:val="26"/>
          <w:szCs w:val="26"/>
          <w:rtl w:val="0"/>
        </w:rPr>
        <w:t>ü</w:t>
      </w:r>
      <w:r>
        <w:rPr>
          <w:sz w:val="26"/>
          <w:szCs w:val="26"/>
          <w:rtl w:val="0"/>
          <w:lang w:val="de-DE"/>
        </w:rPr>
        <w:t>nfundvierzigsten Psalms abdecken (eine solche Vorbereitung schlie</w:t>
      </w:r>
      <w:r>
        <w:rPr>
          <w:sz w:val="26"/>
          <w:szCs w:val="26"/>
          <w:rtl w:val="0"/>
          <w:lang w:val="de-DE"/>
        </w:rPr>
        <w:t>ß</w:t>
      </w:r>
      <w:r>
        <w:rPr>
          <w:sz w:val="26"/>
          <w:szCs w:val="26"/>
          <w:rtl w:val="0"/>
          <w:lang w:val="de-DE"/>
        </w:rPr>
        <w:t>t die Auferstehung der Betroffenen in 12:2 ein), damit die Hochzeit des K</w:t>
      </w:r>
      <w:r>
        <w:rPr>
          <w:sz w:val="26"/>
          <w:szCs w:val="26"/>
          <w:rtl w:val="0"/>
          <w:lang w:val="sv-SE"/>
        </w:rPr>
        <w:t>ö</w:t>
      </w:r>
      <w:r>
        <w:rPr>
          <w:sz w:val="26"/>
          <w:szCs w:val="26"/>
          <w:rtl w:val="0"/>
          <w:lang w:val="de-DE"/>
        </w:rPr>
        <w:t xml:space="preserve">nigs gefeiert werden kann, wie sie in diesem Psalm so wunderbar und detailliert beschrieben wird. 4 </w:t>
      </w:r>
    </w:p>
    <w:p>
      <w:pPr>
        <w:pStyle w:val="Text"/>
        <w:rPr>
          <w:sz w:val="26"/>
          <w:szCs w:val="26"/>
        </w:rPr>
      </w:pPr>
      <w:r>
        <w:rPr>
          <w:sz w:val="26"/>
          <w:szCs w:val="26"/>
          <w:rtl w:val="0"/>
        </w:rPr>
        <w:t xml:space="preserve">   </w:t>
      </w:r>
    </w:p>
    <w:p>
      <w:pPr>
        <w:pStyle w:val="Text"/>
        <w:rPr>
          <w:sz w:val="26"/>
          <w:szCs w:val="26"/>
        </w:rPr>
      </w:pPr>
      <w:r>
        <w:rPr>
          <w:sz w:val="26"/>
          <w:szCs w:val="26"/>
          <w:rtl w:val="0"/>
          <w:lang w:val="de-DE"/>
        </w:rPr>
        <w:t>Im Zusammenhang mit diesem Zeitraum (1.335 Tage) haben wir die einzige Seligpreisung im Buch: "Selig (ashr</w:t>
      </w:r>
      <w:r>
        <w:rPr>
          <w:sz w:val="26"/>
          <w:szCs w:val="26"/>
          <w:rtl w:val="0"/>
        </w:rPr>
        <w:t>ê</w:t>
      </w:r>
      <w:r>
        <w:rPr>
          <w:sz w:val="26"/>
          <w:szCs w:val="26"/>
          <w:rtl w:val="0"/>
          <w:lang w:val="de-DE"/>
        </w:rPr>
        <w:t>y) ist, wer wartet (= standhaft ist) und kommt zu den tausend dreihundertf</w:t>
      </w:r>
      <w:r>
        <w:rPr>
          <w:sz w:val="26"/>
          <w:szCs w:val="26"/>
          <w:rtl w:val="0"/>
        </w:rPr>
        <w:t>ü</w:t>
      </w:r>
      <w:r>
        <w:rPr>
          <w:sz w:val="26"/>
          <w:szCs w:val="26"/>
          <w:rtl w:val="0"/>
          <w:lang w:val="de-DE"/>
        </w:rPr>
        <w:t>nfunddrei</w:t>
      </w:r>
      <w:r>
        <w:rPr>
          <w:sz w:val="26"/>
          <w:szCs w:val="26"/>
          <w:rtl w:val="0"/>
          <w:lang w:val="de-DE"/>
        </w:rPr>
        <w:t>ß</w:t>
      </w:r>
      <w:r>
        <w:rPr>
          <w:sz w:val="26"/>
          <w:szCs w:val="26"/>
          <w:rtl w:val="0"/>
          <w:lang w:val="de-DE"/>
        </w:rPr>
        <w:t>ig Tagen" (12,12). Ein gesegnetes "Los" in der Tat f</w:t>
      </w:r>
      <w:r>
        <w:rPr>
          <w:sz w:val="26"/>
          <w:szCs w:val="26"/>
          <w:rtl w:val="0"/>
        </w:rPr>
        <w:t>ü</w:t>
      </w:r>
      <w:r>
        <w:rPr>
          <w:sz w:val="26"/>
          <w:szCs w:val="26"/>
          <w:rtl w:val="0"/>
          <w:lang w:val="de-DE"/>
        </w:rPr>
        <w:t>r diejenigen, die durch "die Tr</w:t>
      </w:r>
      <w:r>
        <w:rPr>
          <w:sz w:val="26"/>
          <w:szCs w:val="26"/>
          <w:rtl w:val="0"/>
        </w:rPr>
        <w:t>ü</w:t>
      </w:r>
      <w:r>
        <w:rPr>
          <w:sz w:val="26"/>
          <w:szCs w:val="26"/>
          <w:rtl w:val="0"/>
          <w:lang w:val="de-DE"/>
        </w:rPr>
        <w:t>bsal" hindurchgegangen sind und f</w:t>
      </w:r>
      <w:r>
        <w:rPr>
          <w:sz w:val="26"/>
          <w:szCs w:val="26"/>
          <w:rtl w:val="0"/>
        </w:rPr>
        <w:t>ü</w:t>
      </w:r>
      <w:r>
        <w:rPr>
          <w:sz w:val="26"/>
          <w:szCs w:val="26"/>
          <w:rtl w:val="0"/>
          <w:lang w:val="en-US"/>
        </w:rPr>
        <w:t>r w</w:t>
      </w:r>
      <w:r>
        <w:rPr>
          <w:sz w:val="26"/>
          <w:szCs w:val="26"/>
          <w:rtl w:val="0"/>
        </w:rPr>
        <w:t>ü</w:t>
      </w:r>
      <w:r>
        <w:rPr>
          <w:sz w:val="26"/>
          <w:szCs w:val="26"/>
          <w:rtl w:val="0"/>
          <w:lang w:val="de-DE"/>
        </w:rPr>
        <w:t>rdig befunden werden, an den Szenen der Herrlichkeit und des Triumphs des K</w:t>
      </w:r>
      <w:r>
        <w:rPr>
          <w:sz w:val="26"/>
          <w:szCs w:val="26"/>
          <w:rtl w:val="0"/>
          <w:lang w:val="sv-SE"/>
        </w:rPr>
        <w:t>ö</w:t>
      </w:r>
      <w:r>
        <w:rPr>
          <w:sz w:val="26"/>
          <w:szCs w:val="26"/>
          <w:rtl w:val="0"/>
          <w:lang w:val="de-DE"/>
        </w:rPr>
        <w:t>nigs teilzuhaben, wenn er an jenem Tag mit dem wiederhergestellten Israel vereinigt wird, wie es im f</w:t>
      </w:r>
      <w:r>
        <w:rPr>
          <w:sz w:val="26"/>
          <w:szCs w:val="26"/>
          <w:rtl w:val="0"/>
        </w:rPr>
        <w:t>ü</w:t>
      </w:r>
      <w:r>
        <w:rPr>
          <w:sz w:val="26"/>
          <w:szCs w:val="26"/>
          <w:rtl w:val="0"/>
          <w:lang w:val="de-DE"/>
        </w:rPr>
        <w:t xml:space="preserve">nfundvierzigsten Psalm beschrieben wird! </w:t>
      </w:r>
    </w:p>
    <w:p>
      <w:pPr>
        <w:pStyle w:val="Text"/>
        <w:rPr>
          <w:sz w:val="26"/>
          <w:szCs w:val="26"/>
        </w:rPr>
      </w:pPr>
    </w:p>
    <w:p>
      <w:pPr>
        <w:pStyle w:val="Text"/>
        <w:rPr>
          <w:sz w:val="26"/>
          <w:szCs w:val="26"/>
        </w:rPr>
      </w:pPr>
      <w:r>
        <w:rPr>
          <w:sz w:val="26"/>
          <w:szCs w:val="26"/>
          <w:rtl w:val="0"/>
          <w:lang w:val="de-DE"/>
        </w:rPr>
        <w:t>DIE ANGEGEBENEN ZEITR</w:t>
      </w:r>
      <w:r>
        <w:rPr>
          <w:sz w:val="26"/>
          <w:szCs w:val="26"/>
          <w:rtl w:val="0"/>
          <w:lang w:val="sv-SE"/>
        </w:rPr>
        <w:t>Ä</w:t>
      </w:r>
      <w:r>
        <w:rPr>
          <w:sz w:val="26"/>
          <w:szCs w:val="26"/>
          <w:rtl w:val="0"/>
          <w:lang w:val="de-DE"/>
        </w:rPr>
        <w:t>UME IM BUCH DANIEL IN BEZUG AUF DIE</w:t>
      </w:r>
      <w:r>
        <w:rPr>
          <w:sz w:val="26"/>
          <w:szCs w:val="26"/>
          <w:rtl w:val="0"/>
          <w:lang w:val="de-DE"/>
        </w:rPr>
        <w:t xml:space="preserve"> </w:t>
      </w:r>
      <w:r>
        <w:rPr>
          <w:sz w:val="26"/>
          <w:szCs w:val="26"/>
          <w:rtl w:val="0"/>
          <w:lang w:val="de-DE"/>
        </w:rPr>
        <w:t>SIEBZIGSTE "SIEBEN" ODER DIE LETZTE WOCHE IN DANIEL 9:27.</w:t>
      </w:r>
      <w:r>
        <w:rPr>
          <w:sz w:val="26"/>
          <w:szCs w:val="26"/>
        </w:rPr>
        <w:drawing xmlns:a="http://schemas.openxmlformats.org/drawingml/2006/main">
          <wp:anchor distT="152400" distB="152400" distL="152400" distR="152400" simplePos="0" relativeHeight="251671552" behindDoc="0" locked="0" layoutInCell="1" allowOverlap="1">
            <wp:simplePos x="0" y="0"/>
            <wp:positionH relativeFrom="margin">
              <wp:posOffset>594449</wp:posOffset>
            </wp:positionH>
            <wp:positionV relativeFrom="line">
              <wp:posOffset>359062</wp:posOffset>
            </wp:positionV>
            <wp:extent cx="4564241" cy="3848485"/>
            <wp:effectExtent l="0" t="0" r="0" b="0"/>
            <wp:wrapThrough wrapText="bothSides" distL="152400" distR="152400">
              <wp:wrapPolygon edited="1">
                <wp:start x="0" y="0"/>
                <wp:lineTo x="21600" y="0"/>
                <wp:lineTo x="21600" y="21600"/>
                <wp:lineTo x="0" y="21600"/>
                <wp:lineTo x="0" y="0"/>
              </wp:wrapPolygon>
            </wp:wrapThrough>
            <wp:docPr id="1073741837" name="officeArt object" descr="Bild"/>
            <wp:cNvGraphicFramePr/>
            <a:graphic xmlns:a="http://schemas.openxmlformats.org/drawingml/2006/main">
              <a:graphicData uri="http://schemas.openxmlformats.org/drawingml/2006/picture">
                <pic:pic xmlns:pic="http://schemas.openxmlformats.org/drawingml/2006/picture">
                  <pic:nvPicPr>
                    <pic:cNvPr id="1073741837" name="Bild" descr="Bild"/>
                    <pic:cNvPicPr>
                      <a:picLocks noChangeAspect="1"/>
                    </pic:cNvPicPr>
                  </pic:nvPicPr>
                  <pic:blipFill>
                    <a:blip r:embed="rId16">
                      <a:extLst/>
                    </a:blip>
                    <a:stretch>
                      <a:fillRect/>
                    </a:stretch>
                  </pic:blipFill>
                  <pic:spPr>
                    <a:xfrm>
                      <a:off x="0" y="0"/>
                      <a:ext cx="4564241" cy="3848485"/>
                    </a:xfrm>
                    <a:prstGeom prst="rect">
                      <a:avLst/>
                    </a:prstGeom>
                    <a:ln w="12700" cap="flat">
                      <a:noFill/>
                      <a:miter lim="400000"/>
                    </a:ln>
                    <a:effectLst/>
                  </pic:spPr>
                </pic:pic>
              </a:graphicData>
            </a:graphic>
          </wp:anchor>
        </w:drawing>
      </w: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r>
        <w:rPr>
          <w:sz w:val="26"/>
          <w:szCs w:val="26"/>
        </w:rPr>
        <w:drawing xmlns:a="http://schemas.openxmlformats.org/drawingml/2006/main">
          <wp:anchor distT="152400" distB="152400" distL="152400" distR="152400" simplePos="0" relativeHeight="251672576" behindDoc="0" locked="0" layoutInCell="1" allowOverlap="1">
            <wp:simplePos x="0" y="0"/>
            <wp:positionH relativeFrom="margin">
              <wp:posOffset>665569</wp:posOffset>
            </wp:positionH>
            <wp:positionV relativeFrom="page">
              <wp:posOffset>313452</wp:posOffset>
            </wp:positionV>
            <wp:extent cx="4488484" cy="1345469"/>
            <wp:effectExtent l="0" t="0" r="0" b="0"/>
            <wp:wrapThrough wrapText="bothSides" distL="152400" distR="152400">
              <wp:wrapPolygon edited="1">
                <wp:start x="0" y="0"/>
                <wp:lineTo x="21600" y="0"/>
                <wp:lineTo x="21600" y="21600"/>
                <wp:lineTo x="0" y="21600"/>
                <wp:lineTo x="0" y="0"/>
              </wp:wrapPolygon>
            </wp:wrapThrough>
            <wp:docPr id="1073741838" name="officeArt object" descr="Bild"/>
            <wp:cNvGraphicFramePr/>
            <a:graphic xmlns:a="http://schemas.openxmlformats.org/drawingml/2006/main">
              <a:graphicData uri="http://schemas.openxmlformats.org/drawingml/2006/picture">
                <pic:pic xmlns:pic="http://schemas.openxmlformats.org/drawingml/2006/picture">
                  <pic:nvPicPr>
                    <pic:cNvPr id="1073741838" name="Bild" descr="Bild"/>
                    <pic:cNvPicPr>
                      <a:picLocks noChangeAspect="1"/>
                    </pic:cNvPicPr>
                  </pic:nvPicPr>
                  <pic:blipFill>
                    <a:blip r:embed="rId17">
                      <a:extLst/>
                    </a:blip>
                    <a:stretch>
                      <a:fillRect/>
                    </a:stretch>
                  </pic:blipFill>
                  <pic:spPr>
                    <a:xfrm>
                      <a:off x="0" y="0"/>
                      <a:ext cx="4488484" cy="1345469"/>
                    </a:xfrm>
                    <a:prstGeom prst="rect">
                      <a:avLst/>
                    </a:prstGeom>
                    <a:ln w="12700" cap="flat">
                      <a:noFill/>
                      <a:miter lim="400000"/>
                    </a:ln>
                    <a:effectLst/>
                  </pic:spPr>
                </pic:pic>
              </a:graphicData>
            </a:graphic>
          </wp:anchor>
        </w:drawing>
      </w: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r>
        <w:rPr>
          <w:sz w:val="26"/>
          <w:szCs w:val="26"/>
          <w:rtl w:val="0"/>
          <w:lang w:val="de-DE"/>
        </w:rPr>
        <w:t>Bei der Untersuchung des Diagramms und der Verweise im Buch wird man feststellen, dass (1) die einzige dieser f</w:t>
      </w:r>
      <w:r>
        <w:rPr>
          <w:sz w:val="26"/>
          <w:szCs w:val="26"/>
          <w:rtl w:val="0"/>
        </w:rPr>
        <w:t>ü</w:t>
      </w:r>
      <w:r>
        <w:rPr>
          <w:sz w:val="26"/>
          <w:szCs w:val="26"/>
          <w:rtl w:val="0"/>
          <w:lang w:val="de-DE"/>
        </w:rPr>
        <w:t>nf Perioden von "Zeit" und "Tagen", die ernsthafte Schwierigkeiten bereitet, diejenige der 2.300 Tage ist. (2) Dass sein terminus ad quem derselbe ist wie die anderen, z.B. das Ende der siebzigsten Sieben, geht aus 8,14 hervor, wo es hei</w:t>
      </w:r>
      <w:r>
        <w:rPr>
          <w:sz w:val="26"/>
          <w:szCs w:val="26"/>
          <w:rtl w:val="0"/>
          <w:lang w:val="de-DE"/>
        </w:rPr>
        <w:t>ß</w:t>
      </w:r>
      <w:r>
        <w:rPr>
          <w:sz w:val="26"/>
          <w:szCs w:val="26"/>
          <w:rtl w:val="0"/>
          <w:lang w:val="de-DE"/>
        </w:rPr>
        <w:t>t, dass er durch die "Reinigung des Heiligtums" gekennzeichnet ist. R</w:t>
      </w:r>
      <w:r>
        <w:rPr>
          <w:sz w:val="26"/>
          <w:szCs w:val="26"/>
          <w:rtl w:val="0"/>
        </w:rPr>
        <w:t>ü</w:t>
      </w:r>
      <w:r>
        <w:rPr>
          <w:sz w:val="26"/>
          <w:szCs w:val="26"/>
          <w:rtl w:val="0"/>
          <w:lang w:val="de-DE"/>
        </w:rPr>
        <w:t>ckw</w:t>
      </w:r>
      <w:r>
        <w:rPr>
          <w:sz w:val="26"/>
          <w:szCs w:val="26"/>
          <w:rtl w:val="0"/>
        </w:rPr>
        <w:t>ä</w:t>
      </w:r>
      <w:r>
        <w:rPr>
          <w:sz w:val="26"/>
          <w:szCs w:val="26"/>
          <w:rtl w:val="0"/>
          <w:lang w:val="de-DE"/>
        </w:rPr>
        <w:t xml:space="preserve">rts gerechnet liegt der terminus a quo dieser Periode also 220 Tage vor dem Beginn der siebzigsten "Sieben". </w:t>
      </w:r>
    </w:p>
    <w:p>
      <w:pPr>
        <w:pStyle w:val="Text"/>
        <w:rPr>
          <w:sz w:val="26"/>
          <w:szCs w:val="26"/>
        </w:rPr>
      </w:pPr>
      <w:r>
        <w:rPr>
          <w:sz w:val="26"/>
          <w:szCs w:val="26"/>
          <w:rtl w:val="0"/>
        </w:rPr>
        <w:t xml:space="preserve">   </w:t>
      </w:r>
    </w:p>
    <w:p>
      <w:pPr>
        <w:pStyle w:val="Text"/>
        <w:rPr>
          <w:sz w:val="26"/>
          <w:szCs w:val="26"/>
        </w:rPr>
      </w:pPr>
      <w:r>
        <w:rPr>
          <w:sz w:val="26"/>
          <w:szCs w:val="26"/>
          <w:rtl w:val="0"/>
          <w:lang w:val="de-DE"/>
        </w:rPr>
        <w:t>Es ist nicht klar ersichtlich, welches Ereignis oder welche Ereignisse den Beginn dieser 2.300 Tage markieren werden, aber es wird wahrscheinlich eine politische Krise im Zusammenhang mit den konf</w:t>
      </w:r>
      <w:r>
        <w:rPr>
          <w:sz w:val="26"/>
          <w:szCs w:val="26"/>
          <w:rtl w:val="0"/>
          <w:lang w:val="sv-SE"/>
        </w:rPr>
        <w:t>ö</w:t>
      </w:r>
      <w:r>
        <w:rPr>
          <w:sz w:val="26"/>
          <w:szCs w:val="26"/>
          <w:rtl w:val="0"/>
          <w:lang w:val="de-DE"/>
        </w:rPr>
        <w:t>derierten K</w:t>
      </w:r>
      <w:r>
        <w:rPr>
          <w:sz w:val="26"/>
          <w:szCs w:val="26"/>
          <w:rtl w:val="0"/>
          <w:lang w:val="sv-SE"/>
        </w:rPr>
        <w:t>ö</w:t>
      </w:r>
      <w:r>
        <w:rPr>
          <w:sz w:val="26"/>
          <w:szCs w:val="26"/>
          <w:rtl w:val="0"/>
          <w:lang w:val="de-DE"/>
        </w:rPr>
        <w:t>nigreichen unter der Herrschaft des Antichristen sein. Der Schl</w:t>
      </w:r>
      <w:r>
        <w:rPr>
          <w:sz w:val="26"/>
          <w:szCs w:val="26"/>
          <w:rtl w:val="0"/>
        </w:rPr>
        <w:t>ü</w:t>
      </w:r>
      <w:r>
        <w:rPr>
          <w:sz w:val="26"/>
          <w:szCs w:val="26"/>
          <w:rtl w:val="0"/>
          <w:lang w:val="de-DE"/>
        </w:rPr>
        <w:t>ssel dazu ist m</w:t>
      </w:r>
      <w:r>
        <w:rPr>
          <w:sz w:val="26"/>
          <w:szCs w:val="26"/>
          <w:rtl w:val="0"/>
          <w:lang w:val="sv-SE"/>
        </w:rPr>
        <w:t>ö</w:t>
      </w:r>
      <w:r>
        <w:rPr>
          <w:sz w:val="26"/>
          <w:szCs w:val="26"/>
          <w:rtl w:val="0"/>
          <w:lang w:val="de-DE"/>
        </w:rPr>
        <w:t>glicherweise in Kapitel 8 zu finden, das durch den Streit zwischen dem Widder und dem Widder, die Medo-Persien und Griechenland darstellen, veranschaulicht wird. Aber auch wenn uns der terminus a quo dieser Periode nicht im Klartext mitgeteilt wird (wie z. B. die "Mitte der Woche" in 9:27), so wird er doch dem Volk Gottes bekannt sein und von ihm verstanden werden, das durch die "Zeit der Tr</w:t>
      </w:r>
      <w:r>
        <w:rPr>
          <w:sz w:val="26"/>
          <w:szCs w:val="26"/>
          <w:rtl w:val="0"/>
        </w:rPr>
        <w:t>ü</w:t>
      </w:r>
      <w:r>
        <w:rPr>
          <w:sz w:val="26"/>
          <w:szCs w:val="26"/>
          <w:rtl w:val="0"/>
          <w:lang w:val="de-DE"/>
        </w:rPr>
        <w:t xml:space="preserve">bsal" der siebzigsten "Sieben" geht, denn "die Weisen (an jenem Tag) werden es verstehen" (12:10). </w:t>
      </w:r>
    </w:p>
    <w:p>
      <w:pPr>
        <w:pStyle w:val="Text"/>
        <w:rPr>
          <w:sz w:val="26"/>
          <w:szCs w:val="26"/>
        </w:rPr>
      </w:pPr>
      <w:r>
        <w:rPr>
          <w:sz w:val="26"/>
          <w:szCs w:val="26"/>
          <w:rtl w:val="0"/>
        </w:rPr>
        <w:t xml:space="preserve">   </w:t>
      </w:r>
    </w:p>
    <w:p>
      <w:pPr>
        <w:pStyle w:val="Text"/>
        <w:rPr>
          <w:sz w:val="26"/>
          <w:szCs w:val="26"/>
        </w:rPr>
      </w:pPr>
      <w:r>
        <w:rPr>
          <w:sz w:val="26"/>
          <w:szCs w:val="26"/>
          <w:rtl w:val="0"/>
          <w:lang w:val="de-DE"/>
        </w:rPr>
        <w:t>Wenn die "Zeit der Tr</w:t>
      </w:r>
      <w:r>
        <w:rPr>
          <w:sz w:val="26"/>
          <w:szCs w:val="26"/>
          <w:rtl w:val="0"/>
        </w:rPr>
        <w:t>ü</w:t>
      </w:r>
      <w:r>
        <w:rPr>
          <w:sz w:val="26"/>
          <w:szCs w:val="26"/>
          <w:rtl w:val="0"/>
          <w:lang w:val="de-DE"/>
        </w:rPr>
        <w:t>bsal" in Daniel 12:1 eine "Zeit" wie die "Zeit" in 7:25; 12:7 (Nr. 1 und 4, oben) ist, d.h. ein Jahr, dann gibt es im Buch Daniel sechs spezifische Zeitabschnitte, zus</w:t>
      </w:r>
      <w:r>
        <w:rPr>
          <w:sz w:val="26"/>
          <w:szCs w:val="26"/>
          <w:rtl w:val="0"/>
        </w:rPr>
        <w:t>ä</w:t>
      </w:r>
      <w:r>
        <w:rPr>
          <w:sz w:val="26"/>
          <w:szCs w:val="26"/>
          <w:rtl w:val="0"/>
          <w:lang w:val="de-DE"/>
        </w:rPr>
        <w:t xml:space="preserve">tzlich zu den siebzigsten oder letzten "sieben". Wenn dem so ist, muss die "Zeit" von Daniel 12,1 darauf hin, dass die "Not Jakobs" durch eine "Zeit" (oder ein Jahr) der </w:t>
      </w:r>
      <w:r>
        <w:rPr>
          <w:sz w:val="26"/>
          <w:szCs w:val="26"/>
          <w:rtl w:val="0"/>
        </w:rPr>
        <w:t>ä</w:t>
      </w:r>
      <w:r>
        <w:rPr>
          <w:sz w:val="26"/>
          <w:szCs w:val="26"/>
          <w:rtl w:val="0"/>
        </w:rPr>
        <w:t>u</w:t>
      </w:r>
      <w:r>
        <w:rPr>
          <w:sz w:val="26"/>
          <w:szCs w:val="26"/>
          <w:rtl w:val="0"/>
          <w:lang w:val="de-DE"/>
        </w:rPr>
        <w:t>ß</w:t>
      </w:r>
      <w:r>
        <w:rPr>
          <w:sz w:val="26"/>
          <w:szCs w:val="26"/>
          <w:rtl w:val="0"/>
          <w:lang w:val="de-DE"/>
        </w:rPr>
        <w:t>ersten "Tr</w:t>
      </w:r>
      <w:r>
        <w:rPr>
          <w:sz w:val="26"/>
          <w:szCs w:val="26"/>
          <w:rtl w:val="0"/>
        </w:rPr>
        <w:t>ü</w:t>
      </w:r>
      <w:r>
        <w:rPr>
          <w:sz w:val="26"/>
          <w:szCs w:val="26"/>
          <w:rtl w:val="0"/>
          <w:lang w:val="de-DE"/>
        </w:rPr>
        <w:t xml:space="preserve">bsal" abgeschlossen wird. Entspricht dies mit dem "angenehmen Jahr" in Jesaja 61,2 </w:t>
      </w:r>
      <w:r>
        <w:rPr>
          <w:sz w:val="26"/>
          <w:szCs w:val="26"/>
          <w:rtl w:val="0"/>
        </w:rPr>
        <w:t>ü</w:t>
      </w:r>
      <w:r>
        <w:rPr>
          <w:sz w:val="26"/>
          <w:szCs w:val="26"/>
          <w:rtl w:val="0"/>
          <w:lang w:val="de-DE"/>
        </w:rPr>
        <w:t xml:space="preserve">berein, das der "Rache" unmittelbar vorausgeht? </w:t>
      </w:r>
    </w:p>
    <w:p>
      <w:pPr>
        <w:pStyle w:val="Text"/>
        <w:rPr>
          <w:sz w:val="26"/>
          <w:szCs w:val="26"/>
        </w:rPr>
      </w:pPr>
      <w:r>
        <w:rPr>
          <w:sz w:val="26"/>
          <w:szCs w:val="26"/>
          <w:rtl w:val="0"/>
        </w:rPr>
        <w:t xml:space="preserve">   </w:t>
      </w:r>
    </w:p>
    <w:p>
      <w:pPr>
        <w:pStyle w:val="Text"/>
        <w:rPr>
          <w:sz w:val="26"/>
          <w:szCs w:val="26"/>
        </w:rPr>
      </w:pPr>
      <w:r>
        <w:rPr>
          <w:sz w:val="26"/>
          <w:szCs w:val="26"/>
          <w:rtl w:val="0"/>
          <w:lang w:val="de-DE"/>
        </w:rPr>
        <w:t>Das Diagramm veranschaulicht die oben gemachten Ausf</w:t>
      </w:r>
      <w:r>
        <w:rPr>
          <w:sz w:val="26"/>
          <w:szCs w:val="26"/>
          <w:rtl w:val="0"/>
        </w:rPr>
        <w:t>ü</w:t>
      </w:r>
      <w:r>
        <w:rPr>
          <w:sz w:val="26"/>
          <w:szCs w:val="26"/>
          <w:rtl w:val="0"/>
          <w:lang w:val="de-DE"/>
        </w:rPr>
        <w:t>hrungen.</w:t>
      </w:r>
    </w:p>
    <w:p>
      <w:pPr>
        <w:pStyle w:val="Text"/>
        <w:rPr>
          <w:sz w:val="26"/>
          <w:szCs w:val="26"/>
        </w:rPr>
      </w:pPr>
    </w:p>
    <w:p>
      <w:pPr>
        <w:pStyle w:val="Text"/>
        <w:jc w:val="center"/>
        <w:rPr>
          <w:b w:val="1"/>
          <w:bCs w:val="1"/>
          <w:outline w:val="0"/>
          <w:color w:val="b41700"/>
          <w:sz w:val="26"/>
          <w:szCs w:val="26"/>
          <w14:textFill>
            <w14:solidFill>
              <w14:srgbClr w14:val="B51700"/>
            </w14:solidFill>
          </w14:textFill>
        </w:rPr>
      </w:pPr>
      <w:r>
        <w:rPr>
          <w:b w:val="1"/>
          <w:bCs w:val="1"/>
          <w:outline w:val="0"/>
          <w:color w:val="b41700"/>
          <w:sz w:val="26"/>
          <w:szCs w:val="26"/>
          <w:rtl w:val="0"/>
          <w:lang w:val="de-DE"/>
          <w14:textFill>
            <w14:solidFill>
              <w14:srgbClr w14:val="B51700"/>
            </w14:solidFill>
          </w14:textFill>
        </w:rPr>
        <w:t xml:space="preserve">ANMERKUNGEN </w:t>
      </w:r>
    </w:p>
    <w:p>
      <w:pPr>
        <w:pStyle w:val="Text"/>
        <w:rPr>
          <w:outline w:val="0"/>
          <w:color w:val="b41700"/>
          <w:sz w:val="26"/>
          <w:szCs w:val="26"/>
          <w14:textFill>
            <w14:solidFill>
              <w14:srgbClr w14:val="B51700"/>
            </w14:solidFill>
          </w14:textFill>
        </w:rPr>
      </w:pPr>
      <w:r>
        <w:rPr>
          <w:outline w:val="0"/>
          <w:color w:val="b41700"/>
          <w:sz w:val="26"/>
          <w:szCs w:val="26"/>
          <w:rtl w:val="0"/>
          <w14:textFill>
            <w14:solidFill>
              <w14:srgbClr w14:val="B51700"/>
            </w14:solidFill>
          </w14:textFill>
        </w:rPr>
        <w:t xml:space="preserve">   </w:t>
      </w:r>
    </w:p>
    <w:p>
      <w:pPr>
        <w:pStyle w:val="Text"/>
        <w:rPr>
          <w:outline w:val="0"/>
          <w:color w:val="b41700"/>
          <w:sz w:val="26"/>
          <w:szCs w:val="26"/>
          <w14:textFill>
            <w14:solidFill>
              <w14:srgbClr w14:val="B51700"/>
            </w14:solidFill>
          </w14:textFill>
        </w:rPr>
      </w:pPr>
      <w:r>
        <w:rPr>
          <w:outline w:val="0"/>
          <w:color w:val="b41700"/>
          <w:sz w:val="26"/>
          <w:szCs w:val="26"/>
          <w:rtl w:val="0"/>
          <w:lang w:val="de-DE"/>
          <w14:textFill>
            <w14:solidFill>
              <w14:srgbClr w14:val="B51700"/>
            </w14:solidFill>
          </w14:textFill>
        </w:rPr>
        <w:t xml:space="preserve">1 Siehe den letzten Absatz. </w:t>
      </w:r>
    </w:p>
    <w:p>
      <w:pPr>
        <w:pStyle w:val="Text"/>
        <w:rPr>
          <w:outline w:val="0"/>
          <w:color w:val="b41700"/>
          <w:sz w:val="26"/>
          <w:szCs w:val="26"/>
          <w14:textFill>
            <w14:solidFill>
              <w14:srgbClr w14:val="B51700"/>
            </w14:solidFill>
          </w14:textFill>
        </w:rPr>
      </w:pPr>
      <w:r>
        <w:rPr>
          <w:outline w:val="0"/>
          <w:color w:val="b41700"/>
          <w:sz w:val="26"/>
          <w:szCs w:val="26"/>
          <w:rtl w:val="0"/>
          <w14:textFill>
            <w14:solidFill>
              <w14:srgbClr w14:val="B51700"/>
            </w14:solidFill>
          </w14:textFill>
        </w:rPr>
        <w:t xml:space="preserve">   </w:t>
      </w:r>
    </w:p>
    <w:p>
      <w:pPr>
        <w:pStyle w:val="Text"/>
        <w:rPr>
          <w:outline w:val="0"/>
          <w:color w:val="b41700"/>
          <w:sz w:val="26"/>
          <w:szCs w:val="26"/>
          <w14:textFill>
            <w14:solidFill>
              <w14:srgbClr w14:val="B51700"/>
            </w14:solidFill>
          </w14:textFill>
        </w:rPr>
      </w:pPr>
      <w:r>
        <w:rPr>
          <w:outline w:val="0"/>
          <w:color w:val="b41700"/>
          <w:sz w:val="26"/>
          <w:szCs w:val="26"/>
          <w:rtl w:val="0"/>
          <w:lang w:val="de-DE"/>
          <w14:textFill>
            <w14:solidFill>
              <w14:srgbClr w14:val="B51700"/>
            </w14:solidFill>
          </w14:textFill>
        </w:rPr>
        <w:t>2 Kein bestimmter Artikel im Hebr</w:t>
      </w:r>
      <w:r>
        <w:rPr>
          <w:outline w:val="0"/>
          <w:color w:val="b41700"/>
          <w:sz w:val="26"/>
          <w:szCs w:val="26"/>
          <w:rtl w:val="0"/>
          <w14:textFill>
            <w14:solidFill>
              <w14:srgbClr w14:val="B51700"/>
            </w14:solidFill>
          </w14:textFill>
        </w:rPr>
        <w:t>ä</w:t>
      </w:r>
      <w:r>
        <w:rPr>
          <w:outline w:val="0"/>
          <w:color w:val="b41700"/>
          <w:sz w:val="26"/>
          <w:szCs w:val="26"/>
          <w:rtl w:val="0"/>
          <w:lang w:val="de-DE"/>
          <w14:textFill>
            <w14:solidFill>
              <w14:srgbClr w14:val="B51700"/>
            </w14:solidFill>
          </w14:textFill>
        </w:rPr>
        <w:t xml:space="preserve">ischen. </w:t>
      </w:r>
    </w:p>
    <w:p>
      <w:pPr>
        <w:pStyle w:val="Text"/>
        <w:rPr>
          <w:outline w:val="0"/>
          <w:color w:val="b41700"/>
          <w:sz w:val="26"/>
          <w:szCs w:val="26"/>
          <w14:textFill>
            <w14:solidFill>
              <w14:srgbClr w14:val="B51700"/>
            </w14:solidFill>
          </w14:textFill>
        </w:rPr>
      </w:pPr>
      <w:r>
        <w:rPr>
          <w:outline w:val="0"/>
          <w:color w:val="b41700"/>
          <w:sz w:val="26"/>
          <w:szCs w:val="26"/>
          <w:rtl w:val="0"/>
          <w14:textFill>
            <w14:solidFill>
              <w14:srgbClr w14:val="B51700"/>
            </w14:solidFill>
          </w14:textFill>
        </w:rPr>
        <w:t xml:space="preserve">   </w:t>
      </w:r>
    </w:p>
    <w:p>
      <w:pPr>
        <w:pStyle w:val="Text"/>
        <w:rPr>
          <w:outline w:val="0"/>
          <w:color w:val="b41700"/>
          <w:sz w:val="26"/>
          <w:szCs w:val="26"/>
          <w14:textFill>
            <w14:solidFill>
              <w14:srgbClr w14:val="B51700"/>
            </w14:solidFill>
          </w14:textFill>
        </w:rPr>
      </w:pPr>
      <w:r>
        <w:rPr>
          <w:outline w:val="0"/>
          <w:color w:val="b41700"/>
          <w:sz w:val="26"/>
          <w:szCs w:val="26"/>
          <w:rtl w:val="0"/>
          <w:lang w:val="fr-FR"/>
          <w14:textFill>
            <w14:solidFill>
              <w14:srgbClr w14:val="B51700"/>
            </w14:solidFill>
          </w14:textFill>
        </w:rPr>
        <w:t>3 Hebr</w:t>
      </w:r>
      <w:r>
        <w:rPr>
          <w:outline w:val="0"/>
          <w:color w:val="b41700"/>
          <w:sz w:val="26"/>
          <w:szCs w:val="26"/>
          <w:rtl w:val="0"/>
          <w14:textFill>
            <w14:solidFill>
              <w14:srgbClr w14:val="B51700"/>
            </w14:solidFill>
          </w14:textFill>
        </w:rPr>
        <w:t>ä</w:t>
      </w:r>
      <w:r>
        <w:rPr>
          <w:outline w:val="0"/>
          <w:color w:val="b41700"/>
          <w:sz w:val="26"/>
          <w:szCs w:val="26"/>
          <w:rtl w:val="0"/>
          <w:lang w:val="de-DE"/>
          <w14:textFill>
            <w14:solidFill>
              <w14:srgbClr w14:val="B51700"/>
            </w14:solidFill>
          </w14:textFill>
        </w:rPr>
        <w:t>isch zadak = gerechtfertigt oder rechtschaffen gemacht. Nicht das Wort, das f</w:t>
      </w:r>
      <w:r>
        <w:rPr>
          <w:outline w:val="0"/>
          <w:color w:val="b41700"/>
          <w:sz w:val="26"/>
          <w:szCs w:val="26"/>
          <w:rtl w:val="0"/>
          <w14:textFill>
            <w14:solidFill>
              <w14:srgbClr w14:val="B51700"/>
            </w14:solidFill>
          </w14:textFill>
        </w:rPr>
        <w:t>ü</w:t>
      </w:r>
      <w:r>
        <w:rPr>
          <w:outline w:val="0"/>
          <w:color w:val="b41700"/>
          <w:sz w:val="26"/>
          <w:szCs w:val="26"/>
          <w:rtl w:val="0"/>
          <w:lang w:val="de-DE"/>
          <w14:textFill>
            <w14:solidFill>
              <w14:srgbClr w14:val="B51700"/>
            </w14:solidFill>
          </w14:textFill>
        </w:rPr>
        <w:t>r die zeremonielle oder moralische Reinigung verwendet wird (hebr. t</w:t>
      </w:r>
      <w:r>
        <w:rPr>
          <w:outline w:val="0"/>
          <w:color w:val="b41700"/>
          <w:sz w:val="26"/>
          <w:szCs w:val="26"/>
          <w:rtl w:val="0"/>
          <w14:textFill>
            <w14:solidFill>
              <w14:srgbClr w14:val="B51700"/>
            </w14:solidFill>
          </w14:textFill>
        </w:rPr>
        <w:t>â</w:t>
      </w:r>
      <w:r>
        <w:rPr>
          <w:outline w:val="0"/>
          <w:color w:val="b41700"/>
          <w:sz w:val="26"/>
          <w:szCs w:val="26"/>
          <w:rtl w:val="0"/>
          <w:lang w:val="de-DE"/>
          <w14:textFill>
            <w14:solidFill>
              <w14:srgbClr w14:val="B51700"/>
            </w14:solidFill>
          </w14:textFill>
        </w:rPr>
        <w:t>h-h</w:t>
      </w:r>
      <w:r>
        <w:rPr>
          <w:outline w:val="0"/>
          <w:color w:val="b41700"/>
          <w:sz w:val="26"/>
          <w:szCs w:val="26"/>
          <w:rtl w:val="0"/>
          <w14:textFill>
            <w14:solidFill>
              <w14:srgbClr w14:val="B51700"/>
            </w14:solidFill>
          </w14:textFill>
        </w:rPr>
        <w:t>êê</w:t>
      </w:r>
      <w:r>
        <w:rPr>
          <w:outline w:val="0"/>
          <w:color w:val="b41700"/>
          <w:sz w:val="26"/>
          <w:szCs w:val="26"/>
          <w:rtl w:val="0"/>
          <w:lang w:val="de-DE"/>
          <w14:textFill>
            <w14:solidFill>
              <w14:srgbClr w14:val="B51700"/>
            </w14:solidFill>
          </w14:textFill>
        </w:rPr>
        <w:t>r); und es ist anzumerken, dass das Wort hier in der Niphal-Pr</w:t>
      </w:r>
      <w:r>
        <w:rPr>
          <w:outline w:val="0"/>
          <w:color w:val="b41700"/>
          <w:sz w:val="26"/>
          <w:szCs w:val="26"/>
          <w:rtl w:val="0"/>
          <w14:textFill>
            <w14:solidFill>
              <w14:srgbClr w14:val="B51700"/>
            </w14:solidFill>
          </w14:textFill>
        </w:rPr>
        <w:t>ä</w:t>
      </w:r>
      <w:r>
        <w:rPr>
          <w:outline w:val="0"/>
          <w:color w:val="b41700"/>
          <w:sz w:val="26"/>
          <w:szCs w:val="26"/>
          <w:rtl w:val="0"/>
          <w:lang w:val="de-DE"/>
          <w14:textFill>
            <w14:solidFill>
              <w14:srgbClr w14:val="B51700"/>
            </w14:solidFill>
          </w14:textFill>
        </w:rPr>
        <w:t xml:space="preserve">terit-Form verwendet wird - und daher gleichbedeutend ist mit - das Heiligtum wurde gerechtfertigt oder rechtschaffen gemacht oder eingesetzt. </w:t>
      </w:r>
    </w:p>
    <w:p>
      <w:pPr>
        <w:pStyle w:val="Text"/>
        <w:rPr>
          <w:outline w:val="0"/>
          <w:color w:val="b41700"/>
          <w:sz w:val="26"/>
          <w:szCs w:val="26"/>
          <w14:textFill>
            <w14:solidFill>
              <w14:srgbClr w14:val="B51700"/>
            </w14:solidFill>
          </w14:textFill>
        </w:rPr>
      </w:pPr>
      <w:r>
        <w:rPr>
          <w:outline w:val="0"/>
          <w:color w:val="b41700"/>
          <w:sz w:val="26"/>
          <w:szCs w:val="26"/>
          <w:rtl w:val="0"/>
          <w14:textFill>
            <w14:solidFill>
              <w14:srgbClr w14:val="B51700"/>
            </w14:solidFill>
          </w14:textFill>
        </w:rPr>
        <w:t xml:space="preserve">   </w:t>
      </w:r>
    </w:p>
    <w:p>
      <w:pPr>
        <w:pStyle w:val="Text"/>
        <w:rPr>
          <w:outline w:val="0"/>
          <w:color w:val="b41700"/>
          <w:sz w:val="26"/>
          <w:szCs w:val="26"/>
          <w14:textFill>
            <w14:solidFill>
              <w14:srgbClr w14:val="B51700"/>
            </w14:solidFill>
          </w14:textFill>
        </w:rPr>
      </w:pPr>
      <w:r>
        <w:rPr>
          <w:outline w:val="0"/>
          <w:color w:val="b41700"/>
          <w:sz w:val="26"/>
          <w:szCs w:val="26"/>
          <w:rtl w:val="0"/>
          <w:lang w:val="de-DE"/>
          <w14:textFill>
            <w14:solidFill>
              <w14:srgbClr w14:val="B51700"/>
            </w14:solidFill>
          </w14:textFill>
        </w:rPr>
        <w:t>4 Au</w:t>
      </w:r>
      <w:r>
        <w:rPr>
          <w:outline w:val="0"/>
          <w:color w:val="b41700"/>
          <w:sz w:val="26"/>
          <w:szCs w:val="26"/>
          <w:rtl w:val="0"/>
          <w:lang w:val="de-DE"/>
          <w14:textFill>
            <w14:solidFill>
              <w14:srgbClr w14:val="B51700"/>
            </w14:solidFill>
          </w14:textFill>
        </w:rPr>
        <w:t>ß</w:t>
      </w:r>
      <w:r>
        <w:rPr>
          <w:outline w:val="0"/>
          <w:color w:val="b41700"/>
          <w:sz w:val="26"/>
          <w:szCs w:val="26"/>
          <w:rtl w:val="0"/>
          <w:lang w:val="de-DE"/>
          <w14:textFill>
            <w14:solidFill>
              <w14:srgbClr w14:val="B51700"/>
            </w14:solidFill>
          </w14:textFill>
        </w:rPr>
        <w:t>erdem ist es interessant, im Zusammenhang mit den Zahlen 30 und 45 zu bemerken, dass Psalm 30 "bei der Einweihung des Hauses Davids" gesungen wurde. Haus Davids" gesungen wurde - sein Thema ist der Lobpreis f</w:t>
      </w:r>
      <w:r>
        <w:rPr>
          <w:outline w:val="0"/>
          <w:color w:val="b41700"/>
          <w:sz w:val="26"/>
          <w:szCs w:val="26"/>
          <w:rtl w:val="0"/>
          <w14:textFill>
            <w14:solidFill>
              <w14:srgbClr w14:val="B51700"/>
            </w14:solidFill>
          </w14:textFill>
        </w:rPr>
        <w:t>ü</w:t>
      </w:r>
      <w:r>
        <w:rPr>
          <w:outline w:val="0"/>
          <w:color w:val="b41700"/>
          <w:sz w:val="26"/>
          <w:szCs w:val="26"/>
          <w:rtl w:val="0"/>
          <w:lang w:val="de-DE"/>
          <w14:textFill>
            <w14:solidFill>
              <w14:srgbClr w14:val="B51700"/>
            </w14:solidFill>
          </w14:textFill>
        </w:rPr>
        <w:t>r die Befreiung am "Tag der Bedr</w:t>
      </w:r>
      <w:r>
        <w:rPr>
          <w:outline w:val="0"/>
          <w:color w:val="b41700"/>
          <w:sz w:val="26"/>
          <w:szCs w:val="26"/>
          <w:rtl w:val="0"/>
          <w14:textFill>
            <w14:solidFill>
              <w14:srgbClr w14:val="B51700"/>
            </w14:solidFill>
          </w14:textFill>
        </w:rPr>
        <w:t>ä</w:t>
      </w:r>
      <w:r>
        <w:rPr>
          <w:outline w:val="0"/>
          <w:color w:val="b41700"/>
          <w:sz w:val="26"/>
          <w:szCs w:val="26"/>
          <w:rtl w:val="0"/>
          <w:lang w:val="de-DE"/>
          <w14:textFill>
            <w14:solidFill>
              <w14:srgbClr w14:val="B51700"/>
            </w14:solidFill>
          </w14:textFill>
        </w:rPr>
        <w:t>ngnis" (Psalm 20,1) - was prophetisch bedeutet genau diese 1.260 Tage der "Not Jakobs" in Daniel und der Offenbarung. Und 45 ist die Zahl des Psalms, der als die gro</w:t>
      </w:r>
      <w:r>
        <w:rPr>
          <w:outline w:val="0"/>
          <w:color w:val="b41700"/>
          <w:sz w:val="26"/>
          <w:szCs w:val="26"/>
          <w:rtl w:val="0"/>
          <w:lang w:val="de-DE"/>
          <w14:textFill>
            <w14:solidFill>
              <w14:srgbClr w14:val="B51700"/>
            </w14:solidFill>
          </w14:textFill>
        </w:rPr>
        <w:t>ß</w:t>
      </w:r>
      <w:r>
        <w:rPr>
          <w:outline w:val="0"/>
          <w:color w:val="b41700"/>
          <w:sz w:val="26"/>
          <w:szCs w:val="26"/>
          <w:rtl w:val="0"/>
          <w:lang w:val="de-DE"/>
          <w14:textFill>
            <w14:solidFill>
              <w14:srgbClr w14:val="B51700"/>
            </w14:solidFill>
          </w14:textFill>
        </w:rPr>
        <w:t>e K</w:t>
      </w:r>
      <w:r>
        <w:rPr>
          <w:outline w:val="0"/>
          <w:color w:val="b41700"/>
          <w:sz w:val="26"/>
          <w:szCs w:val="26"/>
          <w:rtl w:val="0"/>
          <w:lang w:val="sv-SE"/>
          <w14:textFill>
            <w14:solidFill>
              <w14:srgbClr w14:val="B51700"/>
            </w14:solidFill>
          </w14:textFill>
        </w:rPr>
        <w:t>ö</w:t>
      </w:r>
      <w:r>
        <w:rPr>
          <w:outline w:val="0"/>
          <w:color w:val="b41700"/>
          <w:sz w:val="26"/>
          <w:szCs w:val="26"/>
          <w:rtl w:val="0"/>
          <w:lang w:val="de-DE"/>
          <w14:textFill>
            <w14:solidFill>
              <w14:srgbClr w14:val="B51700"/>
            </w14:solidFill>
          </w14:textFill>
        </w:rPr>
        <w:t>nigliche Hochzeits-Ode - die Herrlichkeit und den Triumph des Messias bei seiner Hochzeit mit dem auserw</w:t>
      </w:r>
      <w:r>
        <w:rPr>
          <w:outline w:val="0"/>
          <w:color w:val="b41700"/>
          <w:sz w:val="26"/>
          <w:szCs w:val="26"/>
          <w:rtl w:val="0"/>
          <w14:textFill>
            <w14:solidFill>
              <w14:srgbClr w14:val="B51700"/>
            </w14:solidFill>
          </w14:textFill>
        </w:rPr>
        <w:t>ä</w:t>
      </w:r>
      <w:r>
        <w:rPr>
          <w:outline w:val="0"/>
          <w:color w:val="b41700"/>
          <w:sz w:val="26"/>
          <w:szCs w:val="26"/>
          <w:rtl w:val="0"/>
          <w:lang w:val="de-DE"/>
          <w14:textFill>
            <w14:solidFill>
              <w14:srgbClr w14:val="B51700"/>
            </w14:solidFill>
          </w14:textFill>
        </w:rPr>
        <w:t xml:space="preserve">hlten </w:t>
      </w:r>
      <w:r>
        <w:rPr>
          <w:outline w:val="0"/>
          <w:color w:val="b41700"/>
          <w:sz w:val="26"/>
          <w:szCs w:val="26"/>
          <w:rtl w:val="0"/>
          <w:lang w:val="de-DE"/>
          <w14:textFill>
            <w14:solidFill>
              <w14:srgbClr w14:val="B51700"/>
            </w14:solidFill>
          </w14:textFill>
        </w:rPr>
        <w:t>Ü</w:t>
      </w:r>
      <w:r>
        <w:rPr>
          <w:outline w:val="0"/>
          <w:color w:val="b41700"/>
          <w:sz w:val="26"/>
          <w:szCs w:val="26"/>
          <w:rtl w:val="0"/>
          <w:lang w:val="de-DE"/>
          <w14:textFill>
            <w14:solidFill>
              <w14:srgbClr w14:val="B51700"/>
            </w14:solidFill>
          </w14:textFill>
        </w:rPr>
        <w:t>berrest Israels vor Augen f</w:t>
      </w:r>
      <w:r>
        <w:rPr>
          <w:outline w:val="0"/>
          <w:color w:val="b41700"/>
          <w:sz w:val="26"/>
          <w:szCs w:val="26"/>
          <w:rtl w:val="0"/>
          <w14:textFill>
            <w14:solidFill>
              <w14:srgbClr w14:val="B51700"/>
            </w14:solidFill>
          </w14:textFill>
        </w:rPr>
        <w:t>ü</w:t>
      </w:r>
      <w:r>
        <w:rPr>
          <w:outline w:val="0"/>
          <w:color w:val="b41700"/>
          <w:sz w:val="26"/>
          <w:szCs w:val="26"/>
          <w:rtl w:val="0"/>
          <w:lang w:val="de-DE"/>
          <w14:textFill>
            <w14:solidFill>
              <w14:srgbClr w14:val="B51700"/>
            </w14:solidFill>
          </w14:textFill>
        </w:rPr>
        <w:t>hrt - der die "Frau" solcher Passagen wie Jesaja 54:5-8; 62:4, 5. Jeremia 3:14, &amp;c. Au</w:t>
      </w:r>
      <w:r>
        <w:rPr>
          <w:outline w:val="0"/>
          <w:color w:val="b41700"/>
          <w:sz w:val="26"/>
          <w:szCs w:val="26"/>
          <w:rtl w:val="0"/>
          <w:lang w:val="de-DE"/>
          <w14:textFill>
            <w14:solidFill>
              <w14:srgbClr w14:val="B51700"/>
            </w14:solidFill>
          </w14:textFill>
        </w:rPr>
        <w:t>ß</w:t>
      </w:r>
      <w:r>
        <w:rPr>
          <w:outline w:val="0"/>
          <w:color w:val="b41700"/>
          <w:sz w:val="26"/>
          <w:szCs w:val="26"/>
          <w:rtl w:val="0"/>
          <w:lang w:val="de-DE"/>
          <w14:textFill>
            <w14:solidFill>
              <w14:srgbClr w14:val="B51700"/>
            </w14:solidFill>
          </w14:textFill>
        </w:rPr>
        <w:t>erdem ist die Nr. 75 der Psalm, in dem den "Gesalbten Gottes" im Heiligtum vorstellt und mit Nachdruck erkl</w:t>
      </w:r>
      <w:r>
        <w:rPr>
          <w:outline w:val="0"/>
          <w:color w:val="b41700"/>
          <w:sz w:val="26"/>
          <w:szCs w:val="26"/>
          <w:rtl w:val="0"/>
          <w14:textFill>
            <w14:solidFill>
              <w14:srgbClr w14:val="B51700"/>
            </w14:solidFill>
          </w14:textFill>
        </w:rPr>
        <w:t>ä</w:t>
      </w:r>
      <w:r>
        <w:rPr>
          <w:outline w:val="0"/>
          <w:color w:val="b41700"/>
          <w:sz w:val="26"/>
          <w:szCs w:val="26"/>
          <w:rtl w:val="0"/>
          <w:lang w:val="de-DE"/>
          <w14:textFill>
            <w14:solidFill>
              <w14:srgbClr w14:val="B51700"/>
            </w14:solidFill>
          </w14:textFill>
        </w:rPr>
        <w:t xml:space="preserve">rt (Vers 7): "Gott ist Richter" (oder Herrscher). </w:t>
      </w:r>
    </w:p>
    <w:p>
      <w:pPr>
        <w:pStyle w:val="Text"/>
        <w:rPr>
          <w:outline w:val="0"/>
          <w:color w:val="b41700"/>
          <w:sz w:val="26"/>
          <w:szCs w:val="26"/>
          <w14:textFill>
            <w14:solidFill>
              <w14:srgbClr w14:val="B51700"/>
            </w14:solidFill>
          </w14:textFill>
        </w:rPr>
      </w:pPr>
    </w:p>
    <w:p>
      <w:pPr>
        <w:pStyle w:val="Text"/>
        <w:rPr>
          <w:outline w:val="0"/>
          <w:color w:val="b41700"/>
          <w:sz w:val="26"/>
          <w:szCs w:val="26"/>
          <w14:textFill>
            <w14:solidFill>
              <w14:srgbClr w14:val="B51700"/>
            </w14:solidFill>
          </w14:textFill>
        </w:rPr>
      </w:pPr>
    </w:p>
    <w:p>
      <w:pPr>
        <w:pStyle w:val="Text"/>
        <w:rPr>
          <w:outline w:val="0"/>
          <w:color w:val="b41700"/>
          <w:sz w:val="26"/>
          <w:szCs w:val="26"/>
          <w14:textFill>
            <w14:solidFill>
              <w14:srgbClr w14:val="B51700"/>
            </w14:solidFill>
          </w14:textFill>
        </w:rPr>
      </w:pPr>
    </w:p>
    <w:p>
      <w:pPr>
        <w:pStyle w:val="Text"/>
        <w:rPr>
          <w:outline w:val="0"/>
          <w:color w:val="b41700"/>
          <w:sz w:val="26"/>
          <w:szCs w:val="26"/>
          <w14:textFill>
            <w14:solidFill>
              <w14:srgbClr w14:val="B51700"/>
            </w14:solidFill>
          </w14:textFill>
        </w:rPr>
      </w:pPr>
    </w:p>
    <w:p>
      <w:pPr>
        <w:pStyle w:val="Text"/>
        <w:rPr>
          <w:outline w:val="0"/>
          <w:color w:val="b41700"/>
          <w:sz w:val="26"/>
          <w:szCs w:val="26"/>
          <w14:textFill>
            <w14:solidFill>
              <w14:srgbClr w14:val="B51700"/>
            </w14:solidFill>
          </w14:textFill>
        </w:rPr>
      </w:pPr>
    </w:p>
    <w:p>
      <w:pPr>
        <w:pStyle w:val="Text"/>
        <w:rPr>
          <w:outline w:val="0"/>
          <w:color w:val="b41700"/>
          <w:sz w:val="26"/>
          <w:szCs w:val="26"/>
          <w14:textFill>
            <w14:solidFill>
              <w14:srgbClr w14:val="B51700"/>
            </w14:solidFill>
          </w14:textFill>
        </w:rPr>
      </w:pPr>
    </w:p>
    <w:p>
      <w:pPr>
        <w:pStyle w:val="Text"/>
        <w:rPr>
          <w:outline w:val="0"/>
          <w:color w:val="b41700"/>
          <w:sz w:val="26"/>
          <w:szCs w:val="26"/>
          <w14:textFill>
            <w14:solidFill>
              <w14:srgbClr w14:val="B51700"/>
            </w14:solidFill>
          </w14:textFill>
        </w:rPr>
      </w:pPr>
    </w:p>
    <w:p>
      <w:pPr>
        <w:pStyle w:val="Text"/>
        <w:rPr>
          <w:outline w:val="0"/>
          <w:color w:val="b41700"/>
          <w:sz w:val="26"/>
          <w:szCs w:val="26"/>
          <w14:textFill>
            <w14:solidFill>
              <w14:srgbClr w14:val="B51700"/>
            </w14:solidFill>
          </w14:textFill>
        </w:rPr>
      </w:pPr>
    </w:p>
    <w:p>
      <w:pPr>
        <w:pStyle w:val="Text"/>
        <w:rPr>
          <w:outline w:val="0"/>
          <w:color w:val="b41700"/>
          <w:sz w:val="26"/>
          <w:szCs w:val="26"/>
          <w14:textFill>
            <w14:solidFill>
              <w14:srgbClr w14:val="B51700"/>
            </w14:solidFill>
          </w14:textFill>
        </w:rPr>
      </w:pPr>
    </w:p>
    <w:p>
      <w:pPr>
        <w:pStyle w:val="Text"/>
        <w:rPr>
          <w:outline w:val="0"/>
          <w:color w:val="b41700"/>
          <w:sz w:val="26"/>
          <w:szCs w:val="26"/>
          <w14:textFill>
            <w14:solidFill>
              <w14:srgbClr w14:val="B51700"/>
            </w14:solidFill>
          </w14:textFill>
        </w:rPr>
      </w:pPr>
    </w:p>
    <w:p>
      <w:pPr>
        <w:pStyle w:val="Text"/>
        <w:rPr>
          <w:outline w:val="0"/>
          <w:color w:val="b41700"/>
          <w:sz w:val="26"/>
          <w:szCs w:val="26"/>
          <w14:textFill>
            <w14:solidFill>
              <w14:srgbClr w14:val="B51700"/>
            </w14:solidFill>
          </w14:textFill>
        </w:rPr>
      </w:pPr>
    </w:p>
    <w:p>
      <w:pPr>
        <w:pStyle w:val="Text"/>
        <w:rPr>
          <w:outline w:val="0"/>
          <w:color w:val="b41700"/>
          <w:sz w:val="26"/>
          <w:szCs w:val="26"/>
          <w14:textFill>
            <w14:solidFill>
              <w14:srgbClr w14:val="B51700"/>
            </w14:solidFill>
          </w14:textFill>
        </w:rPr>
      </w:pPr>
    </w:p>
    <w:p>
      <w:pPr>
        <w:pStyle w:val="Text"/>
        <w:rPr>
          <w:outline w:val="0"/>
          <w:color w:val="b41700"/>
          <w:sz w:val="26"/>
          <w:szCs w:val="26"/>
          <w14:textFill>
            <w14:solidFill>
              <w14:srgbClr w14:val="B51700"/>
            </w14:solidFill>
          </w14:textFill>
        </w:rPr>
      </w:pPr>
    </w:p>
    <w:p>
      <w:pPr>
        <w:pStyle w:val="Text"/>
        <w:rPr>
          <w:outline w:val="0"/>
          <w:color w:val="b41700"/>
          <w:sz w:val="26"/>
          <w:szCs w:val="26"/>
          <w14:textFill>
            <w14:solidFill>
              <w14:srgbClr w14:val="B51700"/>
            </w14:solidFill>
          </w14:textFill>
        </w:rPr>
      </w:pPr>
    </w:p>
    <w:p>
      <w:pPr>
        <w:pStyle w:val="Text"/>
        <w:rPr>
          <w:outline w:val="0"/>
          <w:color w:val="b41700"/>
          <w:sz w:val="26"/>
          <w:szCs w:val="26"/>
          <w14:textFill>
            <w14:solidFill>
              <w14:srgbClr w14:val="B51700"/>
            </w14:solidFill>
          </w14:textFill>
        </w:rPr>
      </w:pPr>
    </w:p>
    <w:p>
      <w:pPr>
        <w:pStyle w:val="Text"/>
        <w:rPr>
          <w:outline w:val="0"/>
          <w:color w:val="b41700"/>
          <w:sz w:val="26"/>
          <w:szCs w:val="26"/>
          <w14:textFill>
            <w14:solidFill>
              <w14:srgbClr w14:val="B51700"/>
            </w14:solidFill>
          </w14:textFill>
        </w:rPr>
      </w:pPr>
    </w:p>
    <w:p>
      <w:pPr>
        <w:pStyle w:val="Text"/>
        <w:rPr>
          <w:outline w:val="0"/>
          <w:color w:val="b41700"/>
          <w:sz w:val="26"/>
          <w:szCs w:val="26"/>
          <w14:textFill>
            <w14:solidFill>
              <w14:srgbClr w14:val="B51700"/>
            </w14:solidFill>
          </w14:textFill>
        </w:rPr>
      </w:pPr>
    </w:p>
    <w:p>
      <w:pPr>
        <w:pStyle w:val="Text"/>
        <w:rPr>
          <w:outline w:val="0"/>
          <w:color w:val="b41700"/>
          <w:sz w:val="26"/>
          <w:szCs w:val="26"/>
          <w14:textFill>
            <w14:solidFill>
              <w14:srgbClr w14:val="B51700"/>
            </w14:solidFill>
          </w14:textFill>
        </w:rPr>
      </w:pPr>
    </w:p>
    <w:p>
      <w:pPr>
        <w:pStyle w:val="Text"/>
        <w:rPr>
          <w:outline w:val="0"/>
          <w:color w:val="b41700"/>
          <w:sz w:val="26"/>
          <w:szCs w:val="26"/>
          <w14:textFill>
            <w14:solidFill>
              <w14:srgbClr w14:val="B51700"/>
            </w14:solidFill>
          </w14:textFill>
        </w:rPr>
      </w:pPr>
    </w:p>
    <w:p>
      <w:pPr>
        <w:pStyle w:val="Text"/>
        <w:rPr>
          <w:outline w:val="0"/>
          <w:color w:val="b41700"/>
          <w:sz w:val="26"/>
          <w:szCs w:val="26"/>
          <w14:textFill>
            <w14:solidFill>
              <w14:srgbClr w14:val="B51700"/>
            </w14:solidFill>
          </w14:textFill>
        </w:rPr>
      </w:pPr>
    </w:p>
    <w:p>
      <w:pPr>
        <w:pStyle w:val="Text"/>
        <w:rPr>
          <w:outline w:val="0"/>
          <w:color w:val="b41700"/>
          <w:sz w:val="26"/>
          <w:szCs w:val="26"/>
          <w14:textFill>
            <w14:solidFill>
              <w14:srgbClr w14:val="B51700"/>
            </w14:solidFill>
          </w14:textFill>
        </w:rPr>
      </w:pPr>
    </w:p>
    <w:p>
      <w:pPr>
        <w:pStyle w:val="Text"/>
        <w:rPr>
          <w:outline w:val="0"/>
          <w:color w:val="b41700"/>
          <w:sz w:val="26"/>
          <w:szCs w:val="26"/>
          <w14:textFill>
            <w14:solidFill>
              <w14:srgbClr w14:val="B51700"/>
            </w14:solidFill>
          </w14:textFill>
        </w:rPr>
      </w:pPr>
    </w:p>
    <w:p>
      <w:pPr>
        <w:pStyle w:val="Text"/>
        <w:rPr>
          <w:outline w:val="0"/>
          <w:color w:val="b41700"/>
          <w:sz w:val="26"/>
          <w:szCs w:val="26"/>
          <w14:textFill>
            <w14:solidFill>
              <w14:srgbClr w14:val="B51700"/>
            </w14:solidFill>
          </w14:textFill>
        </w:rPr>
      </w:pPr>
    </w:p>
    <w:p>
      <w:pPr>
        <w:pStyle w:val="Text"/>
        <w:rPr>
          <w:outline w:val="0"/>
          <w:color w:val="b41700"/>
          <w:sz w:val="26"/>
          <w:szCs w:val="26"/>
          <w14:textFill>
            <w14:solidFill>
              <w14:srgbClr w14:val="B51700"/>
            </w14:solidFill>
          </w14:textFill>
        </w:rPr>
      </w:pPr>
    </w:p>
    <w:p>
      <w:pPr>
        <w:pStyle w:val="Text"/>
        <w:rPr>
          <w:outline w:val="0"/>
          <w:color w:val="b41700"/>
          <w:sz w:val="26"/>
          <w:szCs w:val="26"/>
          <w14:textFill>
            <w14:solidFill>
              <w14:srgbClr w14:val="B51700"/>
            </w14:solidFill>
          </w14:textFill>
        </w:rPr>
      </w:pPr>
    </w:p>
    <w:p>
      <w:pPr>
        <w:pStyle w:val="Text"/>
        <w:rPr>
          <w:outline w:val="0"/>
          <w:color w:val="b41700"/>
          <w:sz w:val="26"/>
          <w:szCs w:val="26"/>
          <w14:textFill>
            <w14:solidFill>
              <w14:srgbClr w14:val="B51700"/>
            </w14:solidFill>
          </w14:textFill>
        </w:rPr>
      </w:pPr>
    </w:p>
    <w:p>
      <w:pPr>
        <w:pStyle w:val="Text"/>
        <w:rPr>
          <w:outline w:val="0"/>
          <w:color w:val="b41700"/>
          <w:sz w:val="26"/>
          <w:szCs w:val="26"/>
          <w14:textFill>
            <w14:solidFill>
              <w14:srgbClr w14:val="B51700"/>
            </w14:solidFill>
          </w14:textFill>
        </w:rPr>
      </w:pPr>
    </w:p>
    <w:p>
      <w:pPr>
        <w:pStyle w:val="Text"/>
        <w:rPr>
          <w:outline w:val="0"/>
          <w:color w:val="b41700"/>
          <w:sz w:val="26"/>
          <w:szCs w:val="26"/>
          <w14:textFill>
            <w14:solidFill>
              <w14:srgbClr w14:val="B51700"/>
            </w14:solidFill>
          </w14:textFill>
        </w:rPr>
      </w:pPr>
    </w:p>
    <w:p>
      <w:pPr>
        <w:pStyle w:val="Text"/>
        <w:rPr>
          <w:outline w:val="0"/>
          <w:color w:val="b41700"/>
          <w:sz w:val="26"/>
          <w:szCs w:val="26"/>
          <w14:textFill>
            <w14:solidFill>
              <w14:srgbClr w14:val="B51700"/>
            </w14:solidFill>
          </w14:textFill>
        </w:rPr>
      </w:pPr>
    </w:p>
    <w:p>
      <w:pPr>
        <w:pStyle w:val="Text"/>
        <w:rPr>
          <w:outline w:val="0"/>
          <w:color w:val="b41700"/>
          <w:sz w:val="26"/>
          <w:szCs w:val="26"/>
          <w14:textFill>
            <w14:solidFill>
              <w14:srgbClr w14:val="B51700"/>
            </w14:solidFill>
          </w14:textFill>
        </w:rPr>
      </w:pPr>
    </w:p>
    <w:p>
      <w:pPr>
        <w:pStyle w:val="Text"/>
        <w:rPr>
          <w:outline w:val="0"/>
          <w:color w:val="b41700"/>
          <w:sz w:val="26"/>
          <w:szCs w:val="26"/>
          <w14:textFill>
            <w14:solidFill>
              <w14:srgbClr w14:val="B51700"/>
            </w14:solidFill>
          </w14:textFill>
        </w:rPr>
      </w:pPr>
    </w:p>
    <w:p>
      <w:pPr>
        <w:pStyle w:val="Text"/>
        <w:rPr>
          <w:outline w:val="0"/>
          <w:color w:val="b41700"/>
          <w:sz w:val="26"/>
          <w:szCs w:val="26"/>
          <w14:textFill>
            <w14:solidFill>
              <w14:srgbClr w14:val="B51700"/>
            </w14:solidFill>
          </w14:textFill>
        </w:rPr>
      </w:pPr>
    </w:p>
    <w:p>
      <w:pPr>
        <w:pStyle w:val="Text"/>
        <w:rPr>
          <w:outline w:val="0"/>
          <w:color w:val="b41700"/>
          <w:sz w:val="26"/>
          <w:szCs w:val="26"/>
          <w14:textFill>
            <w14:solidFill>
              <w14:srgbClr w14:val="B51700"/>
            </w14:solidFill>
          </w14:textFill>
        </w:rPr>
      </w:pPr>
    </w:p>
    <w:p>
      <w:pPr>
        <w:pStyle w:val="Text"/>
        <w:rPr>
          <w:outline w:val="0"/>
          <w:color w:val="b41700"/>
          <w:sz w:val="26"/>
          <w:szCs w:val="26"/>
          <w14:textFill>
            <w14:solidFill>
              <w14:srgbClr w14:val="B51700"/>
            </w14:solidFill>
          </w14:textFill>
        </w:rPr>
      </w:pPr>
    </w:p>
    <w:p>
      <w:pPr>
        <w:pStyle w:val="Text"/>
        <w:rPr>
          <w:outline w:val="0"/>
          <w:color w:val="b41700"/>
          <w:sz w:val="26"/>
          <w:szCs w:val="26"/>
          <w14:textFill>
            <w14:solidFill>
              <w14:srgbClr w14:val="B51700"/>
            </w14:solidFill>
          </w14:textFill>
        </w:rPr>
      </w:pPr>
    </w:p>
    <w:p>
      <w:pPr>
        <w:pStyle w:val="Text"/>
        <w:rPr>
          <w:outline w:val="0"/>
          <w:color w:val="b41700"/>
          <w:sz w:val="26"/>
          <w:szCs w:val="26"/>
          <w14:textFill>
            <w14:solidFill>
              <w14:srgbClr w14:val="B51700"/>
            </w14:solidFill>
          </w14:textFill>
        </w:rPr>
      </w:pPr>
    </w:p>
    <w:p>
      <w:pPr>
        <w:pStyle w:val="Text"/>
        <w:rPr>
          <w:outline w:val="0"/>
          <w:color w:val="b41700"/>
          <w:sz w:val="26"/>
          <w:szCs w:val="26"/>
          <w14:textFill>
            <w14:solidFill>
              <w14:srgbClr w14:val="B51700"/>
            </w14:solidFill>
          </w14:textFill>
        </w:rPr>
      </w:pPr>
    </w:p>
    <w:p>
      <w:pPr>
        <w:pStyle w:val="Text"/>
        <w:jc w:val="center"/>
        <w:rPr>
          <w:b w:val="1"/>
          <w:bCs w:val="1"/>
          <w:sz w:val="32"/>
          <w:szCs w:val="32"/>
        </w:rPr>
      </w:pPr>
      <w:r>
        <w:rPr>
          <w:b w:val="1"/>
          <w:bCs w:val="1"/>
          <w:sz w:val="32"/>
          <w:szCs w:val="32"/>
          <w:rtl w:val="0"/>
          <w:lang w:val="de-DE"/>
        </w:rPr>
        <w:t xml:space="preserve">Die Verschiedenheit der vier Evangelien. </w:t>
      </w:r>
    </w:p>
    <w:p>
      <w:pPr>
        <w:pStyle w:val="Text"/>
        <w:jc w:val="center"/>
        <w:rPr>
          <w:b w:val="1"/>
          <w:bCs w:val="1"/>
          <w:sz w:val="32"/>
          <w:szCs w:val="32"/>
        </w:rPr>
      </w:pPr>
      <w:r>
        <w:rPr>
          <w:b w:val="1"/>
          <w:bCs w:val="1"/>
          <w:sz w:val="32"/>
          <w:szCs w:val="32"/>
          <w:rtl w:val="0"/>
          <w:lang w:val="de-DE"/>
        </w:rPr>
        <w:t>Dies ist Anhang 96 aus der Begleitende Bibel.</w:t>
      </w:r>
    </w:p>
    <w:p>
      <w:pPr>
        <w:pStyle w:val="Text"/>
        <w:rPr>
          <w:sz w:val="26"/>
          <w:szCs w:val="26"/>
        </w:rPr>
      </w:pPr>
    </w:p>
    <w:p>
      <w:pPr>
        <w:pStyle w:val="Text"/>
        <w:rPr>
          <w:sz w:val="26"/>
          <w:szCs w:val="26"/>
        </w:rPr>
      </w:pPr>
      <w:r>
        <w:rPr>
          <w:sz w:val="26"/>
          <w:szCs w:val="26"/>
          <w:rtl w:val="0"/>
          <w:lang w:val="de-DE"/>
        </w:rPr>
        <w:t xml:space="preserve">Wir haben bereits anhand der Struktur auf Seite 1304 (der Comapanion Bible) und den dortigen Anmerkungen gesehen, dass jedes der vier Evangelien seinen eigenen besonderen Charakter und Aufbau hat. </w:t>
      </w:r>
    </w:p>
    <w:p>
      <w:pPr>
        <w:pStyle w:val="Text"/>
        <w:rPr>
          <w:sz w:val="26"/>
          <w:szCs w:val="26"/>
        </w:rPr>
      </w:pPr>
      <w:r>
        <w:rPr>
          <w:sz w:val="26"/>
          <w:szCs w:val="26"/>
          <w:rtl w:val="0"/>
        </w:rPr>
        <w:t xml:space="preserve">   </w:t>
      </w:r>
    </w:p>
    <w:p>
      <w:pPr>
        <w:pStyle w:val="Text"/>
        <w:rPr>
          <w:sz w:val="26"/>
          <w:szCs w:val="26"/>
        </w:rPr>
      </w:pPr>
      <w:r>
        <w:rPr>
          <w:sz w:val="26"/>
          <w:szCs w:val="26"/>
          <w:rtl w:val="0"/>
          <w:lang w:val="de-DE"/>
        </w:rPr>
        <w:t xml:space="preserve">Diese sind nicht durch menschlichen Erfindungsreichtum oder nach modernen Gesichtspunkten zu bestimmen zu bestimmen, sondern aus der Struktur zu entnehmen. </w:t>
      </w:r>
    </w:p>
    <w:p>
      <w:pPr>
        <w:pStyle w:val="Text"/>
        <w:rPr>
          <w:sz w:val="26"/>
          <w:szCs w:val="26"/>
        </w:rPr>
      </w:pPr>
      <w:r>
        <w:rPr>
          <w:sz w:val="26"/>
          <w:szCs w:val="26"/>
          <w:rtl w:val="0"/>
        </w:rPr>
        <w:t xml:space="preserve">   </w:t>
      </w:r>
    </w:p>
    <w:p>
      <w:pPr>
        <w:pStyle w:val="Text"/>
        <w:rPr>
          <w:sz w:val="26"/>
          <w:szCs w:val="26"/>
        </w:rPr>
      </w:pPr>
      <w:r>
        <w:rPr>
          <w:sz w:val="26"/>
          <w:szCs w:val="26"/>
          <w:rtl w:val="0"/>
          <w:lang w:val="de-DE"/>
        </w:rPr>
        <w:t>Dies zeigt, dass sie eher als die Vollendung des Alten Testaments des Alten Testaments angesehen werden k</w:t>
      </w:r>
      <w:r>
        <w:rPr>
          <w:sz w:val="26"/>
          <w:szCs w:val="26"/>
          <w:rtl w:val="0"/>
          <w:lang w:val="sv-SE"/>
        </w:rPr>
        <w:t>ö</w:t>
      </w:r>
      <w:r>
        <w:rPr>
          <w:sz w:val="26"/>
          <w:szCs w:val="26"/>
          <w:rtl w:val="0"/>
          <w:lang w:val="de-DE"/>
        </w:rPr>
        <w:t>nnen und nicht als der Beginn des Neuen. Auf jeden Fall Jedenfalls haben sie nichts mit der Gr</w:t>
      </w:r>
      <w:r>
        <w:rPr>
          <w:sz w:val="26"/>
          <w:szCs w:val="26"/>
          <w:rtl w:val="0"/>
        </w:rPr>
        <w:t>ü</w:t>
      </w:r>
      <w:r>
        <w:rPr>
          <w:sz w:val="26"/>
          <w:szCs w:val="26"/>
          <w:rtl w:val="0"/>
          <w:lang w:val="de-DE"/>
        </w:rPr>
        <w:t>ndung "der Kirche" oder dem Kirche" oder mit dem Beginn des "Christentums" zu tun (siehe Anhang 113, Anmerkungen zur Struktur der Apostelgeschichte als Ganzes, und R</w:t>
      </w:r>
      <w:r>
        <w:rPr>
          <w:sz w:val="26"/>
          <w:szCs w:val="26"/>
          <w:rtl w:val="0"/>
          <w:lang w:val="sv-SE"/>
        </w:rPr>
        <w:t>ö</w:t>
      </w:r>
      <w:r>
        <w:rPr>
          <w:sz w:val="26"/>
          <w:szCs w:val="26"/>
          <w:rtl w:val="0"/>
          <w:lang w:val="de-DE"/>
        </w:rPr>
        <w:t xml:space="preserve">mer 15:8 in der Companion Bible). </w:t>
      </w:r>
    </w:p>
    <w:p>
      <w:pPr>
        <w:pStyle w:val="Text"/>
        <w:rPr>
          <w:sz w:val="26"/>
          <w:szCs w:val="26"/>
        </w:rPr>
      </w:pPr>
      <w:r>
        <w:rPr>
          <w:sz w:val="26"/>
          <w:szCs w:val="26"/>
          <w:rtl w:val="0"/>
        </w:rPr>
        <w:t xml:space="preserve">   </w:t>
      </w:r>
    </w:p>
    <w:p>
      <w:pPr>
        <w:pStyle w:val="Text"/>
        <w:rPr>
          <w:sz w:val="26"/>
          <w:szCs w:val="26"/>
        </w:rPr>
      </w:pPr>
      <w:r>
        <w:rPr>
          <w:sz w:val="26"/>
          <w:szCs w:val="26"/>
          <w:rtl w:val="0"/>
          <w:lang w:val="de-DE"/>
        </w:rPr>
        <w:t xml:space="preserve">Es sind die vier verschiedenen Darstellungen des Messias, die zusammen ein vollkommenes Ganzes bilden. </w:t>
      </w:r>
    </w:p>
    <w:p>
      <w:pPr>
        <w:pStyle w:val="Text"/>
        <w:rPr>
          <w:sz w:val="26"/>
          <w:szCs w:val="26"/>
        </w:rPr>
      </w:pPr>
      <w:r>
        <w:rPr>
          <w:sz w:val="26"/>
          <w:szCs w:val="26"/>
          <w:rtl w:val="0"/>
        </w:rPr>
        <w:t xml:space="preserve">   </w:t>
      </w:r>
    </w:p>
    <w:p>
      <w:pPr>
        <w:pStyle w:val="Text"/>
        <w:rPr>
          <w:sz w:val="26"/>
          <w:szCs w:val="26"/>
        </w:rPr>
      </w:pPr>
      <w:r>
        <w:rPr>
          <w:sz w:val="26"/>
          <w:szCs w:val="26"/>
          <w:rtl w:val="0"/>
          <w:lang w:val="de-DE"/>
        </w:rPr>
        <w:t>Das zweifache Thema des vierfachen Dienstes des Herrn (Anhang 119) zeigt dies sehr deutlich und schlie</w:t>
      </w:r>
      <w:r>
        <w:rPr>
          <w:sz w:val="26"/>
          <w:szCs w:val="26"/>
          <w:rtl w:val="0"/>
          <w:lang w:val="de-DE"/>
        </w:rPr>
        <w:t>ß</w:t>
      </w:r>
      <w:r>
        <w:rPr>
          <w:sz w:val="26"/>
          <w:szCs w:val="26"/>
          <w:rtl w:val="0"/>
          <w:lang w:val="de-DE"/>
        </w:rPr>
        <w:t xml:space="preserve">t alle modernen Hypothesen aus. </w:t>
      </w:r>
    </w:p>
    <w:p>
      <w:pPr>
        <w:pStyle w:val="Text"/>
        <w:rPr>
          <w:sz w:val="26"/>
          <w:szCs w:val="26"/>
        </w:rPr>
      </w:pPr>
      <w:r>
        <w:rPr>
          <w:sz w:val="26"/>
          <w:szCs w:val="26"/>
          <w:rtl w:val="0"/>
        </w:rPr>
        <w:t xml:space="preserve">   </w:t>
      </w:r>
    </w:p>
    <w:p>
      <w:pPr>
        <w:pStyle w:val="Text"/>
        <w:rPr>
          <w:sz w:val="26"/>
          <w:szCs w:val="26"/>
        </w:rPr>
      </w:pPr>
      <w:r>
        <w:rPr>
          <w:sz w:val="26"/>
          <w:szCs w:val="26"/>
          <w:rtl w:val="0"/>
          <w:lang w:val="de-DE"/>
        </w:rPr>
        <w:t>Aus diesem Grund werden nur die Ereignisse, Wunder und Reden unseres Herrn ausgew</w:t>
      </w:r>
      <w:r>
        <w:rPr>
          <w:sz w:val="26"/>
          <w:szCs w:val="26"/>
          <w:rtl w:val="0"/>
        </w:rPr>
        <w:t>ä</w:t>
      </w:r>
      <w:r>
        <w:rPr>
          <w:sz w:val="26"/>
          <w:szCs w:val="26"/>
          <w:rtl w:val="0"/>
          <w:lang w:val="de-DE"/>
        </w:rPr>
        <w:t>hlt, die f</w:t>
      </w:r>
      <w:r>
        <w:rPr>
          <w:sz w:val="26"/>
          <w:szCs w:val="26"/>
          <w:rtl w:val="0"/>
        </w:rPr>
        <w:t>ü</w:t>
      </w:r>
      <w:r>
        <w:rPr>
          <w:sz w:val="26"/>
          <w:szCs w:val="26"/>
          <w:rtl w:val="0"/>
          <w:lang w:val="de-DE"/>
        </w:rPr>
        <w:t xml:space="preserve">r die Darstellung unseres Herrn und seines Dienstes notwendig sind und die den besonderen Gegenstand des Dienstes illustrieren und somit den besonderen Gegenstand des jeweiligen Evangeliums hervorheben. </w:t>
      </w:r>
    </w:p>
    <w:p>
      <w:pPr>
        <w:pStyle w:val="Text"/>
        <w:rPr>
          <w:sz w:val="26"/>
          <w:szCs w:val="26"/>
        </w:rPr>
      </w:pPr>
      <w:r>
        <w:rPr>
          <w:sz w:val="26"/>
          <w:szCs w:val="26"/>
          <w:rtl w:val="0"/>
        </w:rPr>
        <w:t xml:space="preserve">   </w:t>
      </w:r>
    </w:p>
    <w:p>
      <w:pPr>
        <w:pStyle w:val="Text"/>
        <w:rPr>
          <w:sz w:val="26"/>
          <w:szCs w:val="26"/>
        </w:rPr>
      </w:pPr>
      <w:r>
        <w:rPr>
          <w:sz w:val="26"/>
          <w:szCs w:val="26"/>
          <w:rtl w:val="0"/>
          <w:lang w:val="de-DE"/>
        </w:rPr>
        <w:t xml:space="preserve">Das ist der Grund, warum bestimmte Worte und Werke dem einen Evangelium eigen sind, und in einem anderen weggelassen werden; und warum bestimmte </w:t>
      </w:r>
      <w:r>
        <w:rPr>
          <w:sz w:val="26"/>
          <w:szCs w:val="26"/>
          <w:rtl w:val="0"/>
          <w:lang w:val="sv-SE"/>
        </w:rPr>
        <w:t>Ä</w:t>
      </w:r>
      <w:r>
        <w:rPr>
          <w:sz w:val="26"/>
          <w:szCs w:val="26"/>
          <w:rtl w:val="0"/>
        </w:rPr>
        <w:t>u</w:t>
      </w:r>
      <w:r>
        <w:rPr>
          <w:sz w:val="26"/>
          <w:szCs w:val="26"/>
          <w:rtl w:val="0"/>
          <w:lang w:val="de-DE"/>
        </w:rPr>
        <w:t>ß</w:t>
      </w:r>
      <w:r>
        <w:rPr>
          <w:sz w:val="26"/>
          <w:szCs w:val="26"/>
          <w:rtl w:val="0"/>
          <w:lang w:val="de-DE"/>
        </w:rPr>
        <w:t>erungen des Herrn bei anderen Gelegenheiten und mit anderen Worten wiederholt werden. Auch warum wir "das Himmelreich" nur bei Matth</w:t>
      </w:r>
      <w:r>
        <w:rPr>
          <w:sz w:val="26"/>
          <w:szCs w:val="26"/>
          <w:rtl w:val="0"/>
        </w:rPr>
        <w:t>ä</w:t>
      </w:r>
      <w:r>
        <w:rPr>
          <w:sz w:val="26"/>
          <w:szCs w:val="26"/>
          <w:rtl w:val="0"/>
          <w:lang w:val="de-DE"/>
        </w:rPr>
        <w:t xml:space="preserve">us haben, und "das Reich Gottes" in den anderen Evangelien (siehe Anhang 114). </w:t>
      </w:r>
    </w:p>
    <w:p>
      <w:pPr>
        <w:pStyle w:val="Text"/>
        <w:rPr>
          <w:sz w:val="26"/>
          <w:szCs w:val="26"/>
        </w:rPr>
      </w:pPr>
      <w:r>
        <w:rPr>
          <w:sz w:val="26"/>
          <w:szCs w:val="26"/>
          <w:rtl w:val="0"/>
        </w:rPr>
        <w:t xml:space="preserve">   </w:t>
      </w:r>
    </w:p>
    <w:p>
      <w:pPr>
        <w:pStyle w:val="Text"/>
        <w:rPr>
          <w:sz w:val="26"/>
          <w:szCs w:val="26"/>
        </w:rPr>
      </w:pPr>
      <w:r>
        <w:rPr>
          <w:sz w:val="26"/>
          <w:szCs w:val="26"/>
          <w:rtl w:val="0"/>
          <w:lang w:val="de-DE"/>
        </w:rPr>
        <w:t xml:space="preserve">Man hat zu allgemein angenommen, dass Ereignisse und Reden die </w:t>
      </w:r>
      <w:r>
        <w:rPr>
          <w:sz w:val="26"/>
          <w:szCs w:val="26"/>
          <w:rtl w:val="0"/>
        </w:rPr>
        <w:t>ä</w:t>
      </w:r>
      <w:r>
        <w:rPr>
          <w:sz w:val="26"/>
          <w:szCs w:val="26"/>
          <w:rtl w:val="0"/>
          <w:lang w:val="de-DE"/>
        </w:rPr>
        <w:t xml:space="preserve">hnlich sind, auch identisch sind. Das ist aber nicht der Fall, wie man wie aus Anhang 116, Anhang 152, Anhang 153, Anhang 155, Anhang 156, Anhang 157, Anhang 158, Anhang 163, Anhang 164. </w:t>
      </w:r>
    </w:p>
    <w:p>
      <w:pPr>
        <w:pStyle w:val="Text"/>
        <w:rPr>
          <w:sz w:val="26"/>
          <w:szCs w:val="26"/>
        </w:rPr>
      </w:pPr>
      <w:r>
        <w:rPr>
          <w:sz w:val="26"/>
          <w:szCs w:val="26"/>
          <w:rtl w:val="0"/>
        </w:rPr>
        <w:t xml:space="preserve">   </w:t>
      </w:r>
    </w:p>
    <w:p>
      <w:pPr>
        <w:pStyle w:val="Text"/>
        <w:rPr>
          <w:sz w:val="26"/>
          <w:szCs w:val="26"/>
        </w:rPr>
      </w:pPr>
      <w:r>
        <w:rPr>
          <w:sz w:val="26"/>
          <w:szCs w:val="26"/>
          <w:rtl w:val="0"/>
          <w:lang w:val="de-DE"/>
        </w:rPr>
        <w:t>Indem man es vers</w:t>
      </w:r>
      <w:r>
        <w:rPr>
          <w:sz w:val="26"/>
          <w:szCs w:val="26"/>
          <w:rtl w:val="0"/>
        </w:rPr>
        <w:t>ä</w:t>
      </w:r>
      <w:r>
        <w:rPr>
          <w:sz w:val="26"/>
          <w:szCs w:val="26"/>
          <w:rtl w:val="0"/>
          <w:lang w:val="de-DE"/>
        </w:rPr>
        <w:t>umt, zu unterscheiden oder "die Dinge zu pr</w:t>
      </w:r>
      <w:r>
        <w:rPr>
          <w:sz w:val="26"/>
          <w:szCs w:val="26"/>
          <w:rtl w:val="0"/>
        </w:rPr>
        <w:t>ü</w:t>
      </w:r>
      <w:r>
        <w:rPr>
          <w:sz w:val="26"/>
          <w:szCs w:val="26"/>
          <w:rtl w:val="0"/>
          <w:lang w:val="de-DE"/>
        </w:rPr>
        <w:t>fen, die unterscheiden" (Philipper 1,10) und "das Wort der Wahrheit" (2. der Wahrheit" (2. Timotheus 2,15) richtig zu teilen, werden Ereignisse, die durch gro</w:t>
      </w:r>
      <w:r>
        <w:rPr>
          <w:sz w:val="26"/>
          <w:szCs w:val="26"/>
          <w:rtl w:val="0"/>
          <w:lang w:val="de-DE"/>
        </w:rPr>
        <w:t>ß</w:t>
      </w:r>
      <w:r>
        <w:rPr>
          <w:sz w:val="26"/>
          <w:szCs w:val="26"/>
          <w:rtl w:val="0"/>
          <w:lang w:val="de-DE"/>
        </w:rPr>
        <w:t>e werden Ereignisse, die durch gro</w:t>
      </w:r>
      <w:r>
        <w:rPr>
          <w:sz w:val="26"/>
          <w:szCs w:val="26"/>
          <w:rtl w:val="0"/>
          <w:lang w:val="de-DE"/>
        </w:rPr>
        <w:t>ß</w:t>
      </w:r>
      <w:r>
        <w:rPr>
          <w:sz w:val="26"/>
          <w:szCs w:val="26"/>
          <w:rtl w:val="0"/>
          <w:lang w:val="de-DE"/>
        </w:rPr>
        <w:t>e Zeitspr</w:t>
      </w:r>
      <w:r>
        <w:rPr>
          <w:sz w:val="26"/>
          <w:szCs w:val="26"/>
          <w:rtl w:val="0"/>
        </w:rPr>
        <w:t>ü</w:t>
      </w:r>
      <w:r>
        <w:rPr>
          <w:sz w:val="26"/>
          <w:szCs w:val="26"/>
          <w:rtl w:val="0"/>
          <w:lang w:val="de-DE"/>
        </w:rPr>
        <w:t>nge getrennt sind, zusammengef</w:t>
      </w:r>
      <w:r>
        <w:rPr>
          <w:sz w:val="26"/>
          <w:szCs w:val="26"/>
          <w:rtl w:val="0"/>
        </w:rPr>
        <w:t>ü</w:t>
      </w:r>
      <w:r>
        <w:rPr>
          <w:sz w:val="26"/>
          <w:szCs w:val="26"/>
          <w:rtl w:val="0"/>
          <w:lang w:val="de-DE"/>
        </w:rPr>
        <w:t>hrt und so behandelt als w</w:t>
      </w:r>
      <w:r>
        <w:rPr>
          <w:sz w:val="26"/>
          <w:szCs w:val="26"/>
          <w:rtl w:val="0"/>
        </w:rPr>
        <w:t>ä</w:t>
      </w:r>
      <w:r>
        <w:rPr>
          <w:sz w:val="26"/>
          <w:szCs w:val="26"/>
          <w:rtl w:val="0"/>
          <w:lang w:val="de-DE"/>
        </w:rPr>
        <w:t>ren sie ein und dasselbe, wodurch Schwierigkeiten entstehen, die die alle Versuche derer vereiteln, die sie gerne beseitigen w</w:t>
      </w:r>
      <w:r>
        <w:rPr>
          <w:sz w:val="26"/>
          <w:szCs w:val="26"/>
          <w:rtl w:val="0"/>
        </w:rPr>
        <w:t>ü</w:t>
      </w:r>
      <w:r>
        <w:rPr>
          <w:sz w:val="26"/>
          <w:szCs w:val="26"/>
          <w:rtl w:val="0"/>
        </w:rPr>
        <w:t xml:space="preserve">rden. </w:t>
      </w:r>
    </w:p>
    <w:p>
      <w:pPr>
        <w:pStyle w:val="Text"/>
        <w:rPr>
          <w:sz w:val="26"/>
          <w:szCs w:val="26"/>
        </w:rPr>
      </w:pPr>
      <w:r>
        <w:rPr>
          <w:sz w:val="26"/>
          <w:szCs w:val="26"/>
          <w:rtl w:val="0"/>
        </w:rPr>
        <w:t xml:space="preserve">   </w:t>
      </w:r>
    </w:p>
    <w:p>
      <w:pPr>
        <w:pStyle w:val="Text"/>
        <w:rPr>
          <w:sz w:val="26"/>
          <w:szCs w:val="26"/>
        </w:rPr>
      </w:pPr>
      <w:r>
        <w:rPr>
          <w:sz w:val="26"/>
          <w:szCs w:val="26"/>
          <w:rtl w:val="0"/>
          <w:lang w:val="de-DE"/>
        </w:rPr>
        <w:t>Der besondere Zweck jedes der vier Evangelien kann aus der der Struktur auf Seite 1304 der Companion Bible.</w:t>
      </w: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jc w:val="center"/>
        <w:rPr>
          <w:b w:val="1"/>
          <w:bCs w:val="1"/>
          <w:sz w:val="32"/>
          <w:szCs w:val="32"/>
        </w:rPr>
      </w:pPr>
      <w:r>
        <w:rPr>
          <w:b w:val="1"/>
          <w:bCs w:val="1"/>
          <w:sz w:val="32"/>
          <w:szCs w:val="32"/>
          <w:rtl w:val="0"/>
          <w:lang w:val="de-DE"/>
        </w:rPr>
        <w:t>Das "K</w:t>
      </w:r>
      <w:r>
        <w:rPr>
          <w:b w:val="1"/>
          <w:bCs w:val="1"/>
          <w:sz w:val="32"/>
          <w:szCs w:val="32"/>
          <w:rtl w:val="0"/>
          <w:lang w:val="sv-SE"/>
        </w:rPr>
        <w:t>ö</w:t>
      </w:r>
      <w:r>
        <w:rPr>
          <w:b w:val="1"/>
          <w:bCs w:val="1"/>
          <w:sz w:val="32"/>
          <w:szCs w:val="32"/>
          <w:rtl w:val="0"/>
          <w:lang w:val="de-DE"/>
        </w:rPr>
        <w:t xml:space="preserve">nigreich" und die "Kirche". </w:t>
      </w:r>
    </w:p>
    <w:p>
      <w:pPr>
        <w:pStyle w:val="Text"/>
        <w:jc w:val="center"/>
        <w:rPr>
          <w:b w:val="1"/>
          <w:bCs w:val="1"/>
          <w:sz w:val="32"/>
          <w:szCs w:val="32"/>
        </w:rPr>
      </w:pPr>
      <w:r>
        <w:rPr>
          <w:b w:val="1"/>
          <w:bCs w:val="1"/>
          <w:sz w:val="32"/>
          <w:szCs w:val="32"/>
          <w:rtl w:val="0"/>
          <w:lang w:val="de-DE"/>
        </w:rPr>
        <w:t>Dies ist Anhang 113 der "Begleitende Bibel".</w:t>
      </w:r>
    </w:p>
    <w:p>
      <w:pPr>
        <w:pStyle w:val="Text"/>
        <w:rPr>
          <w:sz w:val="26"/>
          <w:szCs w:val="26"/>
        </w:rPr>
      </w:pPr>
    </w:p>
    <w:p>
      <w:pPr>
        <w:pStyle w:val="Text"/>
        <w:rPr>
          <w:sz w:val="26"/>
          <w:szCs w:val="26"/>
        </w:rPr>
      </w:pPr>
      <w:r>
        <w:rPr>
          <w:sz w:val="26"/>
          <w:szCs w:val="26"/>
          <w:rtl w:val="0"/>
          <w:lang w:val="de-DE"/>
        </w:rPr>
        <w:t>Aus den Anh</w:t>
      </w:r>
      <w:r>
        <w:rPr>
          <w:sz w:val="26"/>
          <w:szCs w:val="26"/>
          <w:rtl w:val="0"/>
        </w:rPr>
        <w:t>ä</w:t>
      </w:r>
      <w:r>
        <w:rPr>
          <w:sz w:val="26"/>
          <w:szCs w:val="26"/>
          <w:rtl w:val="0"/>
          <w:lang w:val="de-DE"/>
        </w:rPr>
        <w:t>ngen 112 und 114 wird ersichtlich, dass, wenn jede Verwendung des des Begriffs "K</w:t>
      </w:r>
      <w:r>
        <w:rPr>
          <w:sz w:val="26"/>
          <w:szCs w:val="26"/>
          <w:rtl w:val="0"/>
          <w:lang w:val="sv-SE"/>
        </w:rPr>
        <w:t>ö</w:t>
      </w:r>
      <w:r>
        <w:rPr>
          <w:sz w:val="26"/>
          <w:szCs w:val="26"/>
          <w:rtl w:val="0"/>
          <w:lang w:val="de-DE"/>
        </w:rPr>
        <w:t>nigreich" seine eigene spezielle und besondere Bedeutung hat und nicht mit anderen, abweichenden Bedeutungen verwechselt werden darf, muss es noch noch gr</w:t>
      </w:r>
      <w:r>
        <w:rPr>
          <w:sz w:val="26"/>
          <w:szCs w:val="26"/>
          <w:rtl w:val="0"/>
          <w:lang w:val="de-DE"/>
        </w:rPr>
        <w:t>öß</w:t>
      </w:r>
      <w:r>
        <w:rPr>
          <w:sz w:val="26"/>
          <w:szCs w:val="26"/>
          <w:rtl w:val="0"/>
          <w:lang w:val="de-DE"/>
        </w:rPr>
        <w:t>ere Verwirrung, wenn einer von ihnen mit "der Kirche" identifiziert wird Kirche" identifiziert wird, wie es sehr h</w:t>
      </w:r>
      <w:r>
        <w:rPr>
          <w:sz w:val="26"/>
          <w:szCs w:val="26"/>
          <w:rtl w:val="0"/>
        </w:rPr>
        <w:t>ä</w:t>
      </w:r>
      <w:r>
        <w:rPr>
          <w:sz w:val="26"/>
          <w:szCs w:val="26"/>
          <w:rtl w:val="0"/>
          <w:lang w:val="de-DE"/>
        </w:rPr>
        <w:t>ufig geschieht: welche der K</w:t>
      </w:r>
      <w:r>
        <w:rPr>
          <w:sz w:val="26"/>
          <w:szCs w:val="26"/>
          <w:rtl w:val="0"/>
          <w:lang w:val="sv-SE"/>
        </w:rPr>
        <w:t>ö</w:t>
      </w:r>
      <w:r>
        <w:rPr>
          <w:sz w:val="26"/>
          <w:szCs w:val="26"/>
          <w:rtl w:val="0"/>
          <w:lang w:val="de-DE"/>
        </w:rPr>
        <w:t>nigreiche und welche der Kirchen, wird jedoch nie eindeutig gekl</w:t>
      </w:r>
      <w:r>
        <w:rPr>
          <w:sz w:val="26"/>
          <w:szCs w:val="26"/>
          <w:rtl w:val="0"/>
        </w:rPr>
        <w:t>ä</w:t>
      </w:r>
      <w:r>
        <w:rPr>
          <w:sz w:val="26"/>
          <w:szCs w:val="26"/>
          <w:rtl w:val="0"/>
        </w:rPr>
        <w:t>rt.</w:t>
      </w:r>
    </w:p>
    <w:p>
      <w:pPr>
        <w:pStyle w:val="Text"/>
        <w:rPr>
          <w:sz w:val="26"/>
          <w:szCs w:val="26"/>
        </w:rPr>
      </w:pPr>
      <w:r>
        <w:rPr>
          <w:sz w:val="26"/>
          <w:szCs w:val="26"/>
          <w:rtl w:val="0"/>
        </w:rPr>
        <w:t xml:space="preserve">   </w:t>
      </w:r>
    </w:p>
    <w:p>
      <w:pPr>
        <w:pStyle w:val="Text"/>
        <w:rPr>
          <w:sz w:val="26"/>
          <w:szCs w:val="26"/>
        </w:rPr>
      </w:pPr>
      <w:r>
        <w:rPr>
          <w:sz w:val="26"/>
          <w:szCs w:val="26"/>
          <w:rtl w:val="0"/>
          <w:lang w:val="de-DE"/>
        </w:rPr>
        <w:t>Es lassen sich folgende Gr</w:t>
      </w:r>
      <w:r>
        <w:rPr>
          <w:sz w:val="26"/>
          <w:szCs w:val="26"/>
          <w:rtl w:val="0"/>
        </w:rPr>
        <w:t>ü</w:t>
      </w:r>
      <w:r>
        <w:rPr>
          <w:sz w:val="26"/>
          <w:szCs w:val="26"/>
          <w:rtl w:val="0"/>
          <w:lang w:val="de-DE"/>
        </w:rPr>
        <w:t>nde anf</w:t>
      </w:r>
      <w:r>
        <w:rPr>
          <w:sz w:val="26"/>
          <w:szCs w:val="26"/>
          <w:rtl w:val="0"/>
        </w:rPr>
        <w:t>ü</w:t>
      </w:r>
      <w:r>
        <w:rPr>
          <w:sz w:val="26"/>
          <w:szCs w:val="26"/>
          <w:rtl w:val="0"/>
          <w:lang w:val="de-DE"/>
        </w:rPr>
        <w:t>hren, die zeigen, dass "das K</w:t>
      </w:r>
      <w:r>
        <w:rPr>
          <w:sz w:val="26"/>
          <w:szCs w:val="26"/>
          <w:rtl w:val="0"/>
          <w:lang w:val="sv-SE"/>
        </w:rPr>
        <w:t>ö</w:t>
      </w:r>
      <w:r>
        <w:rPr>
          <w:sz w:val="26"/>
          <w:szCs w:val="26"/>
          <w:rtl w:val="0"/>
          <w:lang w:val="de-DE"/>
        </w:rPr>
        <w:t>nigreich" und "die Kirche" so nicht identifiziert werden k</w:t>
      </w:r>
      <w:r>
        <w:rPr>
          <w:sz w:val="26"/>
          <w:szCs w:val="26"/>
          <w:rtl w:val="0"/>
          <w:lang w:val="sv-SE"/>
        </w:rPr>
        <w:t>ö</w:t>
      </w:r>
      <w:r>
        <w:rPr>
          <w:sz w:val="26"/>
          <w:szCs w:val="26"/>
          <w:rtl w:val="0"/>
          <w:lang w:val="de-DE"/>
        </w:rPr>
        <w:t>nnen :-</w:t>
      </w:r>
    </w:p>
    <w:p>
      <w:pPr>
        <w:pStyle w:val="Text"/>
        <w:rPr>
          <w:sz w:val="26"/>
          <w:szCs w:val="26"/>
        </w:rPr>
      </w:pPr>
      <w:r>
        <w:rPr>
          <w:sz w:val="26"/>
          <w:szCs w:val="26"/>
          <w:rtl w:val="0"/>
        </w:rPr>
        <w:t xml:space="preserve"> </w:t>
      </w:r>
    </w:p>
    <w:p>
      <w:pPr>
        <w:pStyle w:val="Text"/>
        <w:rPr>
          <w:sz w:val="26"/>
          <w:szCs w:val="26"/>
        </w:rPr>
      </w:pPr>
      <w:r>
        <w:rPr>
          <w:sz w:val="26"/>
          <w:szCs w:val="26"/>
          <w:rtl w:val="0"/>
          <w:lang w:val="de-DE"/>
        </w:rPr>
        <w:t xml:space="preserve">1.  Von den Untertanen des ersteren wird als "Erben" oder als "Erben des Reiches" bezeichnet; aber man kann nicht davon sprechen Erben oder Erben der Kirche" sprechen. </w:t>
      </w:r>
    </w:p>
    <w:p>
      <w:pPr>
        <w:pStyle w:val="Text"/>
        <w:rPr>
          <w:sz w:val="26"/>
          <w:szCs w:val="26"/>
        </w:rPr>
      </w:pPr>
    </w:p>
    <w:p>
      <w:pPr>
        <w:pStyle w:val="Text"/>
        <w:rPr>
          <w:sz w:val="26"/>
          <w:szCs w:val="26"/>
        </w:rPr>
      </w:pPr>
      <w:r>
        <w:rPr>
          <w:sz w:val="26"/>
          <w:szCs w:val="26"/>
          <w:rtl w:val="0"/>
          <w:lang w:val="de-DE"/>
        </w:rPr>
        <w:t>2.  Wir lesen von der M</w:t>
      </w:r>
      <w:r>
        <w:rPr>
          <w:sz w:val="26"/>
          <w:szCs w:val="26"/>
          <w:rtl w:val="0"/>
          <w:lang w:val="sv-SE"/>
        </w:rPr>
        <w:t>ö</w:t>
      </w:r>
      <w:r>
        <w:rPr>
          <w:sz w:val="26"/>
          <w:szCs w:val="26"/>
          <w:rtl w:val="0"/>
          <w:lang w:val="de-DE"/>
        </w:rPr>
        <w:t xml:space="preserve">glichkeit, "das Reich zu empfangen", aber in keinem Fall kann von einer Kirche gesprochen werden, die empfangen wird. </w:t>
      </w:r>
    </w:p>
    <w:p>
      <w:pPr>
        <w:pStyle w:val="Text"/>
        <w:rPr>
          <w:sz w:val="26"/>
          <w:szCs w:val="26"/>
        </w:rPr>
      </w:pPr>
    </w:p>
    <w:p>
      <w:pPr>
        <w:pStyle w:val="Text"/>
        <w:rPr>
          <w:sz w:val="26"/>
          <w:szCs w:val="26"/>
        </w:rPr>
      </w:pPr>
      <w:r>
        <w:rPr>
          <w:sz w:val="26"/>
          <w:szCs w:val="26"/>
          <w:rtl w:val="0"/>
          <w:lang w:val="de-DE"/>
        </w:rPr>
        <w:t xml:space="preserve">3.  Wir lesen von "den </w:t>
      </w:r>
      <w:r>
        <w:rPr>
          <w:sz w:val="26"/>
          <w:szCs w:val="26"/>
          <w:rtl w:val="0"/>
          <w:lang w:val="sv-SE"/>
        </w:rPr>
        <w:t>Ä</w:t>
      </w:r>
      <w:r>
        <w:rPr>
          <w:sz w:val="26"/>
          <w:szCs w:val="26"/>
          <w:rtl w:val="0"/>
          <w:lang w:val="de-DE"/>
        </w:rPr>
        <w:t xml:space="preserve">ltesten der Kirchen", Boten oder Dienern der Kirchen, aber niemals von den </w:t>
      </w:r>
      <w:r>
        <w:rPr>
          <w:sz w:val="26"/>
          <w:szCs w:val="26"/>
          <w:rtl w:val="0"/>
          <w:lang w:val="sv-SE"/>
        </w:rPr>
        <w:t>Ä</w:t>
      </w:r>
      <w:r>
        <w:rPr>
          <w:sz w:val="26"/>
          <w:szCs w:val="26"/>
          <w:rtl w:val="0"/>
          <w:lang w:val="de-DE"/>
        </w:rPr>
        <w:t xml:space="preserve">ltesten usw. des Reiches. </w:t>
      </w:r>
    </w:p>
    <w:p>
      <w:pPr>
        <w:pStyle w:val="Text"/>
        <w:rPr>
          <w:sz w:val="26"/>
          <w:szCs w:val="26"/>
        </w:rPr>
      </w:pPr>
    </w:p>
    <w:p>
      <w:pPr>
        <w:pStyle w:val="Text"/>
        <w:rPr>
          <w:sz w:val="26"/>
          <w:szCs w:val="26"/>
        </w:rPr>
      </w:pPr>
      <w:r>
        <w:rPr>
          <w:sz w:val="26"/>
          <w:szCs w:val="26"/>
          <w:rtl w:val="0"/>
          <w:lang w:val="de-DE"/>
        </w:rPr>
        <w:t xml:space="preserve">4.  Das Wort basileia, </w:t>
      </w:r>
      <w:r>
        <w:rPr>
          <w:sz w:val="26"/>
          <w:szCs w:val="26"/>
          <w:rtl w:val="0"/>
        </w:rPr>
        <w:t>ü</w:t>
      </w:r>
      <w:r>
        <w:rPr>
          <w:sz w:val="26"/>
          <w:szCs w:val="26"/>
          <w:rtl w:val="0"/>
          <w:lang w:val="de-DE"/>
        </w:rPr>
        <w:t>bersetzt "K</w:t>
      </w:r>
      <w:r>
        <w:rPr>
          <w:sz w:val="26"/>
          <w:szCs w:val="26"/>
          <w:rtl w:val="0"/>
          <w:lang w:val="sv-SE"/>
        </w:rPr>
        <w:t>ö</w:t>
      </w:r>
      <w:r>
        <w:rPr>
          <w:sz w:val="26"/>
          <w:szCs w:val="26"/>
          <w:rtl w:val="0"/>
          <w:lang w:val="de-DE"/>
        </w:rPr>
        <w:t>nigreich", kommt 162 Mal vor, und im Plural nur in Matth</w:t>
      </w:r>
      <w:r>
        <w:rPr>
          <w:sz w:val="26"/>
          <w:szCs w:val="26"/>
          <w:rtl w:val="0"/>
        </w:rPr>
        <w:t>ä</w:t>
      </w:r>
      <w:r>
        <w:rPr>
          <w:sz w:val="26"/>
          <w:szCs w:val="26"/>
          <w:rtl w:val="0"/>
        </w:rPr>
        <w:t>us 4,8. Lukas 4,5. Hebr</w:t>
      </w:r>
      <w:r>
        <w:rPr>
          <w:sz w:val="26"/>
          <w:szCs w:val="26"/>
          <w:rtl w:val="0"/>
        </w:rPr>
        <w:t>ä</w:t>
      </w:r>
      <w:r>
        <w:rPr>
          <w:sz w:val="26"/>
          <w:szCs w:val="26"/>
          <w:rtl w:val="0"/>
          <w:lang w:val="de-DE"/>
        </w:rPr>
        <w:t>er 11:33. Offenbarung 11,15. Auf der anderen Seite kommt das Wort ekklesia 115 Mal, und davon 36 Mal im Plural und 79 im Singular, die alle mit "Kirche" wiedergegeben werden, au</w:t>
      </w:r>
      <w:r>
        <w:rPr>
          <w:sz w:val="26"/>
          <w:szCs w:val="26"/>
          <w:rtl w:val="0"/>
          <w:lang w:val="de-DE"/>
        </w:rPr>
        <w:t>ß</w:t>
      </w:r>
      <w:r>
        <w:rPr>
          <w:sz w:val="26"/>
          <w:szCs w:val="26"/>
          <w:rtl w:val="0"/>
          <w:lang w:val="de-DE"/>
        </w:rPr>
        <w:t xml:space="preserve">er in Apostelgeschichte 19:32, 39, 41, "Versammlung". </w:t>
      </w:r>
    </w:p>
    <w:p>
      <w:pPr>
        <w:pStyle w:val="Text"/>
        <w:rPr>
          <w:sz w:val="26"/>
          <w:szCs w:val="26"/>
        </w:rPr>
      </w:pPr>
    </w:p>
    <w:p>
      <w:pPr>
        <w:pStyle w:val="Text"/>
        <w:rPr>
          <w:sz w:val="26"/>
          <w:szCs w:val="26"/>
        </w:rPr>
      </w:pPr>
      <w:r>
        <w:rPr>
          <w:sz w:val="26"/>
          <w:szCs w:val="26"/>
          <w:rtl w:val="0"/>
          <w:lang w:val="de-DE"/>
        </w:rPr>
        <w:t>5.  Wir lesen von "den Kindern (oder S</w:t>
      </w:r>
      <w:r>
        <w:rPr>
          <w:sz w:val="26"/>
          <w:szCs w:val="26"/>
          <w:rtl w:val="0"/>
          <w:lang w:val="sv-SE"/>
        </w:rPr>
        <w:t>ö</w:t>
      </w:r>
      <w:r>
        <w:rPr>
          <w:sz w:val="26"/>
          <w:szCs w:val="26"/>
          <w:rtl w:val="0"/>
          <w:lang w:val="de-DE"/>
        </w:rPr>
        <w:t>hnen) des Reiches", aber die Bibel wei</w:t>
      </w:r>
      <w:r>
        <w:rPr>
          <w:sz w:val="26"/>
          <w:szCs w:val="26"/>
          <w:rtl w:val="0"/>
          <w:lang w:val="de-DE"/>
        </w:rPr>
        <w:t xml:space="preserve">ß </w:t>
      </w:r>
      <w:r>
        <w:rPr>
          <w:sz w:val="26"/>
          <w:szCs w:val="26"/>
          <w:rtl w:val="0"/>
          <w:lang w:val="de-DE"/>
        </w:rPr>
        <w:t>nichts von den S</w:t>
      </w:r>
      <w:r>
        <w:rPr>
          <w:sz w:val="26"/>
          <w:szCs w:val="26"/>
          <w:rtl w:val="0"/>
          <w:lang w:val="sv-SE"/>
        </w:rPr>
        <w:t>ö</w:t>
      </w:r>
      <w:r>
        <w:rPr>
          <w:sz w:val="26"/>
          <w:szCs w:val="26"/>
          <w:rtl w:val="0"/>
          <w:lang w:val="de-DE"/>
        </w:rPr>
        <w:t xml:space="preserve">hnen der "Kirche". Die Merkmale der beiden sind unterschiedlich. </w:t>
      </w:r>
    </w:p>
    <w:p>
      <w:pPr>
        <w:pStyle w:val="Text"/>
        <w:rPr>
          <w:sz w:val="26"/>
          <w:szCs w:val="26"/>
        </w:rPr>
      </w:pPr>
    </w:p>
    <w:p>
      <w:pPr>
        <w:pStyle w:val="Text"/>
        <w:rPr>
          <w:sz w:val="26"/>
          <w:szCs w:val="26"/>
        </w:rPr>
      </w:pPr>
      <w:r>
        <w:rPr>
          <w:sz w:val="26"/>
          <w:szCs w:val="26"/>
          <w:rtl w:val="0"/>
          <w:lang w:val="de-DE"/>
        </w:rPr>
        <w:t>7.  Die Namen und Appellative der "Kirche" werden nie f</w:t>
      </w:r>
      <w:r>
        <w:rPr>
          <w:sz w:val="26"/>
          <w:szCs w:val="26"/>
          <w:rtl w:val="0"/>
        </w:rPr>
        <w:t>ü</w:t>
      </w:r>
      <w:r>
        <w:rPr>
          <w:sz w:val="26"/>
          <w:szCs w:val="26"/>
          <w:rtl w:val="0"/>
          <w:lang w:val="de-DE"/>
        </w:rPr>
        <w:t xml:space="preserve">r das Reich Gottes verwendet des Reiches Gottes verwendet (Epheser 1:23; 2:21; 4:4, 16; 5:30. Kolosser 1,24. 1. Timotheus 3,15). </w:t>
      </w:r>
    </w:p>
    <w:p>
      <w:pPr>
        <w:pStyle w:val="Text"/>
        <w:rPr>
          <w:sz w:val="26"/>
          <w:szCs w:val="26"/>
        </w:rPr>
      </w:pPr>
    </w:p>
    <w:p>
      <w:pPr>
        <w:pStyle w:val="Text"/>
        <w:rPr>
          <w:sz w:val="26"/>
          <w:szCs w:val="26"/>
        </w:rPr>
      </w:pPr>
      <w:r>
        <w:rPr>
          <w:sz w:val="26"/>
          <w:szCs w:val="26"/>
          <w:rtl w:val="0"/>
          <w:lang w:val="de-DE"/>
        </w:rPr>
        <w:t>8.  Das Vorrecht der "Gemeinde", die aus den Teilhabern der "himmlischen Berufung" besteht, Hebr</w:t>
      </w:r>
      <w:r>
        <w:rPr>
          <w:sz w:val="26"/>
          <w:szCs w:val="26"/>
          <w:rtl w:val="0"/>
        </w:rPr>
        <w:t>ä</w:t>
      </w:r>
      <w:r>
        <w:rPr>
          <w:sz w:val="26"/>
          <w:szCs w:val="26"/>
          <w:rtl w:val="0"/>
          <w:lang w:val="de-DE"/>
        </w:rPr>
        <w:t xml:space="preserve">er 3,1 (siehe Anhang 112. 4, 5); Offenbarung 20:4-6, wird darin bestehen, mit Christus </w:t>
      </w:r>
      <w:r>
        <w:rPr>
          <w:sz w:val="26"/>
          <w:szCs w:val="26"/>
          <w:rtl w:val="0"/>
        </w:rPr>
        <w:t>ü</w:t>
      </w:r>
      <w:r>
        <w:rPr>
          <w:sz w:val="26"/>
          <w:szCs w:val="26"/>
          <w:rtl w:val="0"/>
          <w:lang w:val="de-DE"/>
        </w:rPr>
        <w:t>ber das irdische Reich herrschen, w</w:t>
      </w:r>
      <w:r>
        <w:rPr>
          <w:sz w:val="26"/>
          <w:szCs w:val="26"/>
          <w:rtl w:val="0"/>
        </w:rPr>
        <w:t>ä</w:t>
      </w:r>
      <w:r>
        <w:rPr>
          <w:sz w:val="26"/>
          <w:szCs w:val="26"/>
          <w:rtl w:val="0"/>
          <w:lang w:val="de-DE"/>
        </w:rPr>
        <w:t xml:space="preserve">hrend dieses Reich "unter dem ganzen Himmel" sein wird (Daniel 7,27). </w:t>
      </w:r>
    </w:p>
    <w:p>
      <w:pPr>
        <w:pStyle w:val="Text"/>
        <w:rPr>
          <w:sz w:val="26"/>
          <w:szCs w:val="26"/>
        </w:rPr>
      </w:pPr>
    </w:p>
    <w:p>
      <w:pPr>
        <w:pStyle w:val="Text"/>
        <w:rPr>
          <w:sz w:val="26"/>
          <w:szCs w:val="26"/>
        </w:rPr>
      </w:pPr>
      <w:r>
        <w:rPr>
          <w:sz w:val="26"/>
          <w:szCs w:val="26"/>
          <w:rtl w:val="0"/>
          <w:lang w:val="de-DE"/>
        </w:rPr>
        <w:t>9.  Die "Kirche" der Gef</w:t>
      </w:r>
      <w:r>
        <w:rPr>
          <w:sz w:val="26"/>
          <w:szCs w:val="26"/>
          <w:rtl w:val="0"/>
        </w:rPr>
        <w:t>ä</w:t>
      </w:r>
      <w:r>
        <w:rPr>
          <w:sz w:val="26"/>
          <w:szCs w:val="26"/>
          <w:rtl w:val="0"/>
          <w:lang w:val="de-DE"/>
        </w:rPr>
        <w:t>ngnisbriefe (Epheser, Philipper, Kolosser) ist hier und jetzt, in der Welt, und wartet auf ihre Exanastasis und ihren "Ruf zum Himmel" (Philipper 3:11, 14), w</w:t>
      </w:r>
      <w:r>
        <w:rPr>
          <w:sz w:val="26"/>
          <w:szCs w:val="26"/>
          <w:rtl w:val="0"/>
        </w:rPr>
        <w:t>ä</w:t>
      </w:r>
      <w:r>
        <w:rPr>
          <w:sz w:val="26"/>
          <w:szCs w:val="26"/>
          <w:rtl w:val="0"/>
          <w:lang w:val="de-DE"/>
        </w:rPr>
        <w:t>hrend das Reich nicht hier ist, weil der K</w:t>
      </w:r>
      <w:r>
        <w:rPr>
          <w:sz w:val="26"/>
          <w:szCs w:val="26"/>
          <w:rtl w:val="0"/>
          <w:lang w:val="sv-SE"/>
        </w:rPr>
        <w:t>ö</w:t>
      </w:r>
      <w:r>
        <w:rPr>
          <w:sz w:val="26"/>
          <w:szCs w:val="26"/>
          <w:rtl w:val="0"/>
          <w:lang w:val="de-DE"/>
        </w:rPr>
        <w:t>nig nicht hier ist nicht hier ist (Hebr</w:t>
      </w:r>
      <w:r>
        <w:rPr>
          <w:sz w:val="26"/>
          <w:szCs w:val="26"/>
          <w:rtl w:val="0"/>
        </w:rPr>
        <w:t>ä</w:t>
      </w:r>
      <w:r>
        <w:rPr>
          <w:sz w:val="26"/>
          <w:szCs w:val="26"/>
          <w:rtl w:val="0"/>
        </w:rPr>
        <w:t xml:space="preserve">er 2,8). </w:t>
      </w:r>
    </w:p>
    <w:p>
      <w:pPr>
        <w:pStyle w:val="Text"/>
        <w:rPr>
          <w:sz w:val="26"/>
          <w:szCs w:val="26"/>
        </w:rPr>
      </w:pPr>
    </w:p>
    <w:p>
      <w:pPr>
        <w:pStyle w:val="Text"/>
        <w:rPr>
          <w:sz w:val="26"/>
          <w:szCs w:val="26"/>
        </w:rPr>
      </w:pPr>
      <w:r>
        <w:rPr>
          <w:sz w:val="26"/>
          <w:szCs w:val="26"/>
          <w:rtl w:val="0"/>
          <w:lang w:val="de-DE"/>
        </w:rPr>
        <w:t>10.  Das K</w:t>
      </w:r>
      <w:r>
        <w:rPr>
          <w:sz w:val="26"/>
          <w:szCs w:val="26"/>
          <w:rtl w:val="0"/>
          <w:lang w:val="sv-SE"/>
        </w:rPr>
        <w:t>ö</w:t>
      </w:r>
      <w:r>
        <w:rPr>
          <w:sz w:val="26"/>
          <w:szCs w:val="26"/>
          <w:rtl w:val="0"/>
          <w:lang w:val="de-DE"/>
        </w:rPr>
        <w:t>nigreich ist das einzige gro</w:t>
      </w:r>
      <w:r>
        <w:rPr>
          <w:sz w:val="26"/>
          <w:szCs w:val="26"/>
          <w:rtl w:val="0"/>
          <w:lang w:val="de-DE"/>
        </w:rPr>
        <w:t>ß</w:t>
      </w:r>
      <w:r>
        <w:rPr>
          <w:sz w:val="26"/>
          <w:szCs w:val="26"/>
          <w:rtl w:val="0"/>
          <w:lang w:val="de-DE"/>
        </w:rPr>
        <w:t>e Thema der Prophetie, w</w:t>
      </w:r>
      <w:r>
        <w:rPr>
          <w:sz w:val="26"/>
          <w:szCs w:val="26"/>
          <w:rtl w:val="0"/>
        </w:rPr>
        <w:t>ä</w:t>
      </w:r>
      <w:r>
        <w:rPr>
          <w:sz w:val="26"/>
          <w:szCs w:val="26"/>
          <w:rtl w:val="0"/>
          <w:lang w:val="de-DE"/>
        </w:rPr>
        <w:t>hrend die Kirche (der Gef</w:t>
      </w:r>
      <w:r>
        <w:rPr>
          <w:sz w:val="26"/>
          <w:szCs w:val="26"/>
          <w:rtl w:val="0"/>
        </w:rPr>
        <w:t>ä</w:t>
      </w:r>
      <w:r>
        <w:rPr>
          <w:sz w:val="26"/>
          <w:szCs w:val="26"/>
          <w:rtl w:val="0"/>
          <w:lang w:val="de-DE"/>
        </w:rPr>
        <w:t xml:space="preserve">ngnisbriefe) nicht das Thema der Prophezeiung ist, sondern im Gegenteil geheim gehalten und in Gott verborgen wurde in Gott verborgen, bis die Zeit gekommen ist, dass das Geheimnis offenbart wird. (siehe Anhang 112. 5). </w:t>
      </w:r>
    </w:p>
    <w:p>
      <w:pPr>
        <w:pStyle w:val="Text"/>
        <w:rPr>
          <w:sz w:val="26"/>
          <w:szCs w:val="26"/>
        </w:rPr>
      </w:pPr>
      <w:r>
        <w:rPr>
          <w:sz w:val="26"/>
          <w:szCs w:val="26"/>
          <w:rtl w:val="0"/>
        </w:rPr>
        <w:t xml:space="preserve">   </w:t>
      </w:r>
    </w:p>
    <w:p>
      <w:pPr>
        <w:pStyle w:val="Text"/>
        <w:rPr>
          <w:sz w:val="26"/>
          <w:szCs w:val="26"/>
        </w:rPr>
      </w:pPr>
      <w:r>
        <w:rPr>
          <w:sz w:val="26"/>
          <w:szCs w:val="26"/>
          <w:rtl w:val="0"/>
          <w:lang w:val="de-DE"/>
        </w:rPr>
        <w:t>Es muss verstanden werden, dass dieses "Geheimnis" (griechisch: musterion, siehe Anhang 182) sich nicht auf Juden und Heiden im zuk</w:t>
      </w:r>
      <w:r>
        <w:rPr>
          <w:sz w:val="26"/>
          <w:szCs w:val="26"/>
          <w:rtl w:val="0"/>
        </w:rPr>
        <w:t>ü</w:t>
      </w:r>
      <w:r>
        <w:rPr>
          <w:sz w:val="26"/>
          <w:szCs w:val="26"/>
          <w:rtl w:val="0"/>
          <w:lang w:val="de-DE"/>
        </w:rPr>
        <w:t>nftigen Segen bezog und beziehen konnte Nichtjuden in der zuk</w:t>
      </w:r>
      <w:r>
        <w:rPr>
          <w:sz w:val="26"/>
          <w:szCs w:val="26"/>
          <w:rtl w:val="0"/>
        </w:rPr>
        <w:t>ü</w:t>
      </w:r>
      <w:r>
        <w:rPr>
          <w:sz w:val="26"/>
          <w:szCs w:val="26"/>
          <w:rtl w:val="0"/>
          <w:lang w:val="de-DE"/>
        </w:rPr>
        <w:t>nftigen Segnung, denn dies war nie ein Geheimnis, sondern war Teil der urspr</w:t>
      </w:r>
      <w:r>
        <w:rPr>
          <w:sz w:val="26"/>
          <w:szCs w:val="26"/>
          <w:rtl w:val="0"/>
        </w:rPr>
        <w:t>ü</w:t>
      </w:r>
      <w:r>
        <w:rPr>
          <w:sz w:val="26"/>
          <w:szCs w:val="26"/>
          <w:rtl w:val="0"/>
          <w:lang w:val="de-DE"/>
        </w:rPr>
        <w:t>nglichen Verhei</w:t>
      </w:r>
      <w:r>
        <w:rPr>
          <w:sz w:val="26"/>
          <w:szCs w:val="26"/>
          <w:rtl w:val="0"/>
          <w:lang w:val="de-DE"/>
        </w:rPr>
        <w:t>ß</w:t>
      </w:r>
      <w:r>
        <w:rPr>
          <w:sz w:val="26"/>
          <w:szCs w:val="26"/>
          <w:rtl w:val="0"/>
          <w:lang w:val="de-DE"/>
        </w:rPr>
        <w:t>ung an Abraham in Genesis 12,3, und wurde wiederholt in den Psalmen und den Propheten. Siehe Deuteronomium 32,43. Psalmen 18:49; 117:1. Jesaja 11:1, 10, usw. Vergleiche R</w:t>
      </w:r>
      <w:r>
        <w:rPr>
          <w:sz w:val="26"/>
          <w:szCs w:val="26"/>
          <w:rtl w:val="0"/>
          <w:lang w:val="sv-SE"/>
        </w:rPr>
        <w:t>ö</w:t>
      </w:r>
      <w:r>
        <w:rPr>
          <w:sz w:val="26"/>
          <w:szCs w:val="26"/>
          <w:rtl w:val="0"/>
          <w:lang w:val="de-DE"/>
        </w:rPr>
        <w:t>mer 15,8-12, und die dort angef</w:t>
      </w:r>
      <w:r>
        <w:rPr>
          <w:sz w:val="26"/>
          <w:szCs w:val="26"/>
          <w:rtl w:val="0"/>
        </w:rPr>
        <w:t>ü</w:t>
      </w:r>
      <w:r>
        <w:rPr>
          <w:sz w:val="26"/>
          <w:szCs w:val="26"/>
          <w:rtl w:val="0"/>
          <w:lang w:val="de-DE"/>
        </w:rPr>
        <w:t>hrten Zitate.</w:t>
      </w: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jc w:val="center"/>
        <w:rPr>
          <w:b w:val="1"/>
          <w:bCs w:val="1"/>
          <w:sz w:val="32"/>
          <w:szCs w:val="32"/>
        </w:rPr>
      </w:pPr>
      <w:r>
        <w:rPr>
          <w:b w:val="1"/>
          <w:bCs w:val="1"/>
          <w:sz w:val="32"/>
          <w:szCs w:val="32"/>
          <w:rtl w:val="0"/>
          <w:lang w:val="de-DE"/>
        </w:rPr>
        <w:t>Die synonymen Ausdr</w:t>
      </w:r>
      <w:r>
        <w:rPr>
          <w:b w:val="1"/>
          <w:bCs w:val="1"/>
          <w:sz w:val="32"/>
          <w:szCs w:val="32"/>
          <w:rtl w:val="0"/>
        </w:rPr>
        <w:t>ü</w:t>
      </w:r>
      <w:r>
        <w:rPr>
          <w:b w:val="1"/>
          <w:bCs w:val="1"/>
          <w:sz w:val="32"/>
          <w:szCs w:val="32"/>
          <w:rtl w:val="0"/>
          <w:lang w:val="de-DE"/>
        </w:rPr>
        <w:t>cke f</w:t>
      </w:r>
      <w:r>
        <w:rPr>
          <w:b w:val="1"/>
          <w:bCs w:val="1"/>
          <w:sz w:val="32"/>
          <w:szCs w:val="32"/>
          <w:rtl w:val="0"/>
        </w:rPr>
        <w:t>ü</w:t>
      </w:r>
      <w:r>
        <w:rPr>
          <w:b w:val="1"/>
          <w:bCs w:val="1"/>
          <w:sz w:val="32"/>
          <w:szCs w:val="32"/>
          <w:rtl w:val="0"/>
        </w:rPr>
        <w:t>r "K</w:t>
      </w:r>
      <w:r>
        <w:rPr>
          <w:b w:val="1"/>
          <w:bCs w:val="1"/>
          <w:sz w:val="32"/>
          <w:szCs w:val="32"/>
          <w:rtl w:val="0"/>
          <w:lang w:val="sv-SE"/>
        </w:rPr>
        <w:t>ö</w:t>
      </w:r>
      <w:r>
        <w:rPr>
          <w:b w:val="1"/>
          <w:bCs w:val="1"/>
          <w:sz w:val="32"/>
          <w:szCs w:val="32"/>
          <w:rtl w:val="0"/>
          <w:lang w:val="de-DE"/>
        </w:rPr>
        <w:t xml:space="preserve">nigreich". </w:t>
      </w:r>
    </w:p>
    <w:p>
      <w:pPr>
        <w:pStyle w:val="Text"/>
        <w:jc w:val="center"/>
        <w:rPr>
          <w:b w:val="1"/>
          <w:bCs w:val="1"/>
          <w:sz w:val="32"/>
          <w:szCs w:val="32"/>
        </w:rPr>
      </w:pPr>
      <w:r>
        <w:rPr>
          <w:b w:val="1"/>
          <w:bCs w:val="1"/>
          <w:sz w:val="32"/>
          <w:szCs w:val="32"/>
          <w:rtl w:val="0"/>
          <w:lang w:val="de-DE"/>
        </w:rPr>
        <w:t>Dies ist Anhang 112 aus der Begleitende Bibel.</w:t>
      </w:r>
    </w:p>
    <w:p>
      <w:pPr>
        <w:pStyle w:val="Text"/>
        <w:rPr>
          <w:sz w:val="26"/>
          <w:szCs w:val="26"/>
        </w:rPr>
      </w:pPr>
    </w:p>
    <w:p>
      <w:pPr>
        <w:pStyle w:val="Text"/>
        <w:rPr>
          <w:sz w:val="26"/>
          <w:szCs w:val="26"/>
        </w:rPr>
      </w:pPr>
      <w:r>
        <w:rPr>
          <w:sz w:val="26"/>
          <w:szCs w:val="26"/>
          <w:rtl w:val="0"/>
        </w:rPr>
        <w:t>F</w:t>
      </w:r>
      <w:r>
        <w:rPr>
          <w:sz w:val="26"/>
          <w:szCs w:val="26"/>
          <w:rtl w:val="0"/>
        </w:rPr>
        <w:t>ü</w:t>
      </w:r>
      <w:r>
        <w:rPr>
          <w:sz w:val="26"/>
          <w:szCs w:val="26"/>
          <w:rtl w:val="0"/>
          <w:lang w:val="de-DE"/>
        </w:rPr>
        <w:t>r ein wahres Verst</w:t>
      </w:r>
      <w:r>
        <w:rPr>
          <w:sz w:val="26"/>
          <w:szCs w:val="26"/>
          <w:rtl w:val="0"/>
        </w:rPr>
        <w:t>ä</w:t>
      </w:r>
      <w:r>
        <w:rPr>
          <w:sz w:val="26"/>
          <w:szCs w:val="26"/>
          <w:rtl w:val="0"/>
          <w:lang w:val="de-DE"/>
        </w:rPr>
        <w:t xml:space="preserve">ndnis des Neuen Testaments ist es wichtig, dass das "Wort der Wahrheit" "richtig geteilt" wird (2. Timotheus 2:15) in Bezug auf die verschiedenen Verwendungen des Wortes "Reich" in all den unterschiedlichen Kombinationen und Kontexten, in denen wir es finden. </w:t>
      </w:r>
    </w:p>
    <w:p>
      <w:pPr>
        <w:pStyle w:val="Text"/>
        <w:rPr>
          <w:sz w:val="26"/>
          <w:szCs w:val="26"/>
        </w:rPr>
      </w:pPr>
      <w:r>
        <w:rPr>
          <w:sz w:val="26"/>
          <w:szCs w:val="26"/>
          <w:rtl w:val="0"/>
        </w:rPr>
        <w:t xml:space="preserve">   </w:t>
      </w:r>
    </w:p>
    <w:p>
      <w:pPr>
        <w:pStyle w:val="Text"/>
        <w:rPr>
          <w:sz w:val="26"/>
          <w:szCs w:val="26"/>
        </w:rPr>
      </w:pPr>
      <w:r>
        <w:rPr>
          <w:sz w:val="26"/>
          <w:szCs w:val="26"/>
          <w:rtl w:val="0"/>
          <w:lang w:val="de-DE"/>
        </w:rPr>
        <w:t xml:space="preserve">Jedes Wort hat seinen eigenen und besonderen Sinn, der nicht mit einem anderen verwechselt werden darf. verwechselt werden darf. </w:t>
      </w:r>
    </w:p>
    <w:p>
      <w:pPr>
        <w:pStyle w:val="Text"/>
        <w:rPr>
          <w:sz w:val="26"/>
          <w:szCs w:val="26"/>
        </w:rPr>
      </w:pPr>
      <w:r>
        <w:rPr>
          <w:sz w:val="26"/>
          <w:szCs w:val="26"/>
          <w:rtl w:val="0"/>
        </w:rPr>
        <w:t xml:space="preserve">   </w:t>
      </w:r>
    </w:p>
    <w:p>
      <w:pPr>
        <w:pStyle w:val="Text"/>
        <w:rPr>
          <w:sz w:val="26"/>
          <w:szCs w:val="26"/>
        </w:rPr>
      </w:pPr>
      <w:r>
        <w:rPr>
          <w:sz w:val="26"/>
          <w:szCs w:val="26"/>
          <w:rtl w:val="0"/>
          <w:lang w:val="de-DE"/>
        </w:rPr>
        <w:t>Das Wort basileia bezeichnet die Souver</w:t>
      </w:r>
      <w:r>
        <w:rPr>
          <w:sz w:val="26"/>
          <w:szCs w:val="26"/>
          <w:rtl w:val="0"/>
        </w:rPr>
        <w:t>ä</w:t>
      </w:r>
      <w:r>
        <w:rPr>
          <w:sz w:val="26"/>
          <w:szCs w:val="26"/>
          <w:rtl w:val="0"/>
        </w:rPr>
        <w:t>nit</w:t>
      </w:r>
      <w:r>
        <w:rPr>
          <w:sz w:val="26"/>
          <w:szCs w:val="26"/>
          <w:rtl w:val="0"/>
        </w:rPr>
        <w:t>ä</w:t>
      </w:r>
      <w:r>
        <w:rPr>
          <w:sz w:val="26"/>
          <w:szCs w:val="26"/>
          <w:rtl w:val="0"/>
          <w:lang w:val="de-DE"/>
        </w:rPr>
        <w:t>t, die die die tats</w:t>
      </w:r>
      <w:r>
        <w:rPr>
          <w:sz w:val="26"/>
          <w:szCs w:val="26"/>
          <w:rtl w:val="0"/>
        </w:rPr>
        <w:t>ä</w:t>
      </w:r>
      <w:r>
        <w:rPr>
          <w:sz w:val="26"/>
          <w:szCs w:val="26"/>
          <w:rtl w:val="0"/>
          <w:lang w:val="de-DE"/>
        </w:rPr>
        <w:t>chliche Anwesenheit eines Souver</w:t>
      </w:r>
      <w:r>
        <w:rPr>
          <w:sz w:val="26"/>
          <w:szCs w:val="26"/>
          <w:rtl w:val="0"/>
        </w:rPr>
        <w:t>ä</w:t>
      </w:r>
      <w:r>
        <w:rPr>
          <w:sz w:val="26"/>
          <w:szCs w:val="26"/>
          <w:rtl w:val="0"/>
          <w:lang w:val="de-DE"/>
        </w:rPr>
        <w:t>ns oder K</w:t>
      </w:r>
      <w:r>
        <w:rPr>
          <w:sz w:val="26"/>
          <w:szCs w:val="26"/>
          <w:rtl w:val="0"/>
          <w:lang w:val="sv-SE"/>
        </w:rPr>
        <w:t>ö</w:t>
      </w:r>
      <w:r>
        <w:rPr>
          <w:sz w:val="26"/>
          <w:szCs w:val="26"/>
          <w:rtl w:val="0"/>
          <w:lang w:val="de-DE"/>
        </w:rPr>
        <w:t>nigs. Es kann kein K</w:t>
      </w:r>
      <w:r>
        <w:rPr>
          <w:sz w:val="26"/>
          <w:szCs w:val="26"/>
          <w:rtl w:val="0"/>
          <w:lang w:val="sv-SE"/>
        </w:rPr>
        <w:t>ö</w:t>
      </w:r>
      <w:r>
        <w:rPr>
          <w:sz w:val="26"/>
          <w:szCs w:val="26"/>
          <w:rtl w:val="0"/>
          <w:lang w:val="de-DE"/>
        </w:rPr>
        <w:t>nigreich geben ohne einen K</w:t>
      </w:r>
      <w:r>
        <w:rPr>
          <w:sz w:val="26"/>
          <w:szCs w:val="26"/>
          <w:rtl w:val="0"/>
          <w:lang w:val="sv-SE"/>
        </w:rPr>
        <w:t>ö</w:t>
      </w:r>
      <w:r>
        <w:rPr>
          <w:sz w:val="26"/>
          <w:szCs w:val="26"/>
          <w:rtl w:val="0"/>
          <w:lang w:val="de-DE"/>
        </w:rPr>
        <w:t>nig. Wir alle kennen L</w:t>
      </w:r>
      <w:r>
        <w:rPr>
          <w:sz w:val="26"/>
          <w:szCs w:val="26"/>
          <w:rtl w:val="0"/>
        </w:rPr>
        <w:t>ä</w:t>
      </w:r>
      <w:r>
        <w:rPr>
          <w:sz w:val="26"/>
          <w:szCs w:val="26"/>
          <w:rtl w:val="0"/>
          <w:lang w:val="de-DE"/>
        </w:rPr>
        <w:t>nder, die einst "K</w:t>
      </w:r>
      <w:r>
        <w:rPr>
          <w:sz w:val="26"/>
          <w:szCs w:val="26"/>
          <w:rtl w:val="0"/>
          <w:lang w:val="sv-SE"/>
        </w:rPr>
        <w:t>ö</w:t>
      </w:r>
      <w:r>
        <w:rPr>
          <w:sz w:val="26"/>
          <w:szCs w:val="26"/>
          <w:rtl w:val="0"/>
          <w:lang w:val="de-DE"/>
        </w:rPr>
        <w:t>nigreiche" waren, jetzt aber "Republiken" sind, aus dem einfachen, aber ausreichenden Grund Grund, dass sie keinen "K</w:t>
      </w:r>
      <w:r>
        <w:rPr>
          <w:sz w:val="26"/>
          <w:szCs w:val="26"/>
          <w:rtl w:val="0"/>
          <w:lang w:val="sv-SE"/>
        </w:rPr>
        <w:t>ö</w:t>
      </w:r>
      <w:r>
        <w:rPr>
          <w:sz w:val="26"/>
          <w:szCs w:val="26"/>
          <w:rtl w:val="0"/>
          <w:lang w:val="de-DE"/>
        </w:rPr>
        <w:t>nig" haben, sondern von der "</w:t>
      </w:r>
      <w:r>
        <w:rPr>
          <w:sz w:val="26"/>
          <w:szCs w:val="26"/>
          <w:rtl w:val="0"/>
        </w:rPr>
        <w:t>Ö</w:t>
      </w:r>
      <w:r>
        <w:rPr>
          <w:sz w:val="26"/>
          <w:szCs w:val="26"/>
          <w:rtl w:val="0"/>
          <w:lang w:val="de-DE"/>
        </w:rPr>
        <w:t>ffentlichkeit" regiert werden, das souver</w:t>
      </w:r>
      <w:r>
        <w:rPr>
          <w:sz w:val="26"/>
          <w:szCs w:val="26"/>
          <w:rtl w:val="0"/>
        </w:rPr>
        <w:t>ä</w:t>
      </w:r>
      <w:r>
        <w:rPr>
          <w:sz w:val="26"/>
          <w:szCs w:val="26"/>
          <w:rtl w:val="0"/>
        </w:rPr>
        <w:t xml:space="preserve">n ist. </w:t>
      </w:r>
    </w:p>
    <w:p>
      <w:pPr>
        <w:pStyle w:val="Text"/>
        <w:rPr>
          <w:sz w:val="26"/>
          <w:szCs w:val="26"/>
        </w:rPr>
      </w:pPr>
      <w:r>
        <w:rPr>
          <w:sz w:val="26"/>
          <w:szCs w:val="26"/>
          <w:rtl w:val="0"/>
        </w:rPr>
        <w:t xml:space="preserve">   </w:t>
      </w:r>
    </w:p>
    <w:p>
      <w:pPr>
        <w:pStyle w:val="Text"/>
        <w:rPr>
          <w:sz w:val="26"/>
          <w:szCs w:val="26"/>
        </w:rPr>
      </w:pPr>
      <w:r>
        <w:rPr>
          <w:sz w:val="26"/>
          <w:szCs w:val="26"/>
          <w:rtl w:val="0"/>
          <w:lang w:val="de-DE"/>
        </w:rPr>
        <w:t>Die L</w:t>
      </w:r>
      <w:r>
        <w:rPr>
          <w:sz w:val="26"/>
          <w:szCs w:val="26"/>
          <w:rtl w:val="0"/>
        </w:rPr>
        <w:t>ä</w:t>
      </w:r>
      <w:r>
        <w:rPr>
          <w:sz w:val="26"/>
          <w:szCs w:val="26"/>
          <w:rtl w:val="0"/>
          <w:lang w:val="de-DE"/>
        </w:rPr>
        <w:t>nder bleiben die gleichen, haben die gleichen V</w:t>
      </w:r>
      <w:r>
        <w:rPr>
          <w:sz w:val="26"/>
          <w:szCs w:val="26"/>
          <w:rtl w:val="0"/>
          <w:lang w:val="sv-SE"/>
        </w:rPr>
        <w:t>ö</w:t>
      </w:r>
      <w:r>
        <w:rPr>
          <w:sz w:val="26"/>
          <w:szCs w:val="26"/>
          <w:rtl w:val="0"/>
          <w:lang w:val="de-DE"/>
        </w:rPr>
        <w:t>lker, die gleichen St</w:t>
      </w:r>
      <w:r>
        <w:rPr>
          <w:sz w:val="26"/>
          <w:szCs w:val="26"/>
          <w:rtl w:val="0"/>
        </w:rPr>
        <w:t>ä</w:t>
      </w:r>
      <w:r>
        <w:rPr>
          <w:sz w:val="26"/>
          <w:szCs w:val="26"/>
          <w:rtl w:val="0"/>
          <w:lang w:val="de-DE"/>
        </w:rPr>
        <w:t>dte, die gleichen Berge und Fl</w:t>
      </w:r>
      <w:r>
        <w:rPr>
          <w:sz w:val="26"/>
          <w:szCs w:val="26"/>
          <w:rtl w:val="0"/>
        </w:rPr>
        <w:t>ü</w:t>
      </w:r>
      <w:r>
        <w:rPr>
          <w:sz w:val="26"/>
          <w:szCs w:val="26"/>
          <w:rtl w:val="0"/>
          <w:lang w:val="de-DE"/>
        </w:rPr>
        <w:t>sse, aber sie sind keine K</w:t>
      </w:r>
      <w:r>
        <w:rPr>
          <w:sz w:val="26"/>
          <w:szCs w:val="26"/>
          <w:rtl w:val="0"/>
          <w:lang w:val="sv-SE"/>
        </w:rPr>
        <w:t>ö</w:t>
      </w:r>
      <w:r>
        <w:rPr>
          <w:sz w:val="26"/>
          <w:szCs w:val="26"/>
          <w:rtl w:val="0"/>
          <w:lang w:val="de-DE"/>
        </w:rPr>
        <w:t xml:space="preserve">nigreiche mehr. </w:t>
      </w:r>
    </w:p>
    <w:p>
      <w:pPr>
        <w:pStyle w:val="Text"/>
        <w:rPr>
          <w:sz w:val="26"/>
          <w:szCs w:val="26"/>
        </w:rPr>
      </w:pPr>
      <w:r>
        <w:rPr>
          <w:sz w:val="26"/>
          <w:szCs w:val="26"/>
          <w:rtl w:val="0"/>
        </w:rPr>
        <w:t xml:space="preserve">   </w:t>
      </w:r>
    </w:p>
    <w:p>
      <w:pPr>
        <w:pStyle w:val="Text"/>
        <w:rPr>
          <w:sz w:val="26"/>
          <w:szCs w:val="26"/>
        </w:rPr>
      </w:pPr>
      <w:r>
        <w:rPr>
          <w:sz w:val="26"/>
          <w:szCs w:val="26"/>
          <w:rtl w:val="0"/>
          <w:lang w:val="de-DE"/>
        </w:rPr>
        <w:t>Die weit verbreitete Praxis, unter dem Reich die Kirche zu verstehen (siehe Anhang 113), hat zu unabsehbaren Missverst</w:t>
      </w:r>
      <w:r>
        <w:rPr>
          <w:sz w:val="26"/>
          <w:szCs w:val="26"/>
          <w:rtl w:val="0"/>
        </w:rPr>
        <w:t>ä</w:t>
      </w:r>
      <w:r>
        <w:rPr>
          <w:sz w:val="26"/>
          <w:szCs w:val="26"/>
          <w:rtl w:val="0"/>
          <w:lang w:val="de-DE"/>
        </w:rPr>
        <w:t>ndnissen gef</w:t>
      </w:r>
      <w:r>
        <w:rPr>
          <w:sz w:val="26"/>
          <w:szCs w:val="26"/>
          <w:rtl w:val="0"/>
        </w:rPr>
        <w:t>ü</w:t>
      </w:r>
      <w:r>
        <w:rPr>
          <w:sz w:val="26"/>
          <w:szCs w:val="26"/>
          <w:rtl w:val="0"/>
          <w:lang w:val="de-DE"/>
        </w:rPr>
        <w:t>hrt; und die Tatsache, dass man nicht "versucht, was sich unterscheidet" (Philipper 1,10, siehe dortige Anmerkung), hat zu gro</w:t>
      </w:r>
      <w:r>
        <w:rPr>
          <w:sz w:val="26"/>
          <w:szCs w:val="26"/>
          <w:rtl w:val="0"/>
          <w:lang w:val="de-DE"/>
        </w:rPr>
        <w:t>ß</w:t>
      </w:r>
      <w:r>
        <w:rPr>
          <w:sz w:val="26"/>
          <w:szCs w:val="26"/>
          <w:rtl w:val="0"/>
          <w:lang w:val="de-DE"/>
        </w:rPr>
        <w:t>er Verwirrung bei der Auslegung des gesamten Neuen Testaments gef</w:t>
      </w:r>
      <w:r>
        <w:rPr>
          <w:sz w:val="26"/>
          <w:szCs w:val="26"/>
          <w:rtl w:val="0"/>
        </w:rPr>
        <w:t>ü</w:t>
      </w:r>
      <w:r>
        <w:rPr>
          <w:sz w:val="26"/>
          <w:szCs w:val="26"/>
          <w:rtl w:val="0"/>
          <w:lang w:val="de-DE"/>
        </w:rPr>
        <w:t xml:space="preserve">hrt. </w:t>
      </w:r>
    </w:p>
    <w:p>
      <w:pPr>
        <w:pStyle w:val="Text"/>
        <w:rPr>
          <w:sz w:val="26"/>
          <w:szCs w:val="26"/>
        </w:rPr>
      </w:pPr>
      <w:r>
        <w:rPr>
          <w:sz w:val="26"/>
          <w:szCs w:val="26"/>
          <w:rtl w:val="0"/>
        </w:rPr>
        <w:t xml:space="preserve">   </w:t>
      </w:r>
    </w:p>
    <w:p>
      <w:pPr>
        <w:pStyle w:val="Text"/>
        <w:rPr>
          <w:sz w:val="26"/>
          <w:szCs w:val="26"/>
        </w:rPr>
      </w:pPr>
      <w:r>
        <w:rPr>
          <w:sz w:val="26"/>
          <w:szCs w:val="26"/>
          <w:rtl w:val="0"/>
          <w:lang w:val="de-DE"/>
        </w:rPr>
        <w:t>Die folgenden Definitionen k</w:t>
      </w:r>
      <w:r>
        <w:rPr>
          <w:sz w:val="26"/>
          <w:szCs w:val="26"/>
          <w:rtl w:val="0"/>
          <w:lang w:val="sv-SE"/>
        </w:rPr>
        <w:t>ö</w:t>
      </w:r>
      <w:r>
        <w:rPr>
          <w:sz w:val="26"/>
          <w:szCs w:val="26"/>
          <w:rtl w:val="0"/>
          <w:lang w:val="de-DE"/>
        </w:rPr>
        <w:t>nnen zu einer klareren Sicht vieler wichtiger Passagen beitragen:</w:t>
      </w:r>
    </w:p>
    <w:p>
      <w:pPr>
        <w:pStyle w:val="Text"/>
        <w:rPr>
          <w:sz w:val="26"/>
          <w:szCs w:val="26"/>
        </w:rPr>
      </w:pPr>
    </w:p>
    <w:p>
      <w:pPr>
        <w:pStyle w:val="Text"/>
        <w:rPr>
          <w:sz w:val="26"/>
          <w:szCs w:val="26"/>
        </w:rPr>
      </w:pPr>
      <w:r>
        <w:rPr>
          <w:sz w:val="26"/>
          <w:szCs w:val="26"/>
          <w:rtl w:val="0"/>
          <w:lang w:val="de-DE"/>
        </w:rPr>
        <w:t>1.  "Das Himmelreich". Das Wort "Himmel" steht allgemein in diesem Zusammenhang im Plural, "von (oder aus) den Himmeln". Zum Unterschied zwischen der Verwendung des Singulars und Plural dieses Wortes, siehe die Anmerkungen zu Matth</w:t>
      </w:r>
      <w:r>
        <w:rPr>
          <w:sz w:val="26"/>
          <w:szCs w:val="26"/>
          <w:rtl w:val="0"/>
        </w:rPr>
        <w:t>ä</w:t>
      </w:r>
      <w:r>
        <w:rPr>
          <w:sz w:val="26"/>
          <w:szCs w:val="26"/>
          <w:rtl w:val="0"/>
          <w:lang w:val="de-DE"/>
        </w:rPr>
        <w:t>us 6:9, 10. Dieser Ausdruck wird nur im Matth</w:t>
      </w:r>
      <w:r>
        <w:rPr>
          <w:sz w:val="26"/>
          <w:szCs w:val="26"/>
          <w:rtl w:val="0"/>
        </w:rPr>
        <w:t>ä</w:t>
      </w:r>
      <w:r>
        <w:rPr>
          <w:sz w:val="26"/>
          <w:szCs w:val="26"/>
          <w:rtl w:val="0"/>
          <w:lang w:val="de-DE"/>
        </w:rPr>
        <w:t xml:space="preserve">usevangelium verwendet, da er da er besonders gut mit dem Sinn dieses Evangeliums </w:t>
      </w:r>
      <w:r>
        <w:rPr>
          <w:sz w:val="26"/>
          <w:szCs w:val="26"/>
          <w:rtl w:val="0"/>
        </w:rPr>
        <w:t>ü</w:t>
      </w:r>
      <w:r>
        <w:rPr>
          <w:sz w:val="26"/>
          <w:szCs w:val="26"/>
          <w:rtl w:val="0"/>
          <w:lang w:val="de-DE"/>
        </w:rPr>
        <w:t xml:space="preserve">bereinstimmt. Siehe die Anmerkungen in der (Companion Bible Seiten 1304-5), und Anhang 114. </w:t>
      </w:r>
    </w:p>
    <w:p>
      <w:pPr>
        <w:pStyle w:val="Text"/>
        <w:rPr>
          <w:sz w:val="26"/>
          <w:szCs w:val="26"/>
        </w:rPr>
      </w:pPr>
    </w:p>
    <w:p>
      <w:pPr>
        <w:pStyle w:val="Text"/>
        <w:rPr>
          <w:sz w:val="26"/>
          <w:szCs w:val="26"/>
        </w:rPr>
      </w:pPr>
      <w:r>
        <w:rPr>
          <w:sz w:val="26"/>
          <w:szCs w:val="26"/>
          <w:rtl w:val="0"/>
          <w:lang w:val="de-DE"/>
        </w:rPr>
        <w:t>1. Es ist der Dispensationsbegriff und wird manchmal f</w:t>
      </w:r>
      <w:r>
        <w:rPr>
          <w:sz w:val="26"/>
          <w:szCs w:val="26"/>
          <w:rtl w:val="0"/>
        </w:rPr>
        <w:t>ü</w:t>
      </w:r>
      <w:r>
        <w:rPr>
          <w:sz w:val="26"/>
          <w:szCs w:val="26"/>
          <w:rtl w:val="0"/>
          <w:lang w:val="de-DE"/>
        </w:rPr>
        <w:t>r das Reich des Messias auf Erden und manchmal f</w:t>
      </w:r>
      <w:r>
        <w:rPr>
          <w:sz w:val="26"/>
          <w:szCs w:val="26"/>
          <w:rtl w:val="0"/>
        </w:rPr>
        <w:t>ü</w:t>
      </w:r>
      <w:r>
        <w:rPr>
          <w:sz w:val="26"/>
          <w:szCs w:val="26"/>
          <w:rtl w:val="0"/>
          <w:lang w:val="de-DE"/>
        </w:rPr>
        <w:t xml:space="preserve">r die himmlische Herrschaft </w:t>
      </w:r>
      <w:r>
        <w:rPr>
          <w:sz w:val="26"/>
          <w:szCs w:val="26"/>
          <w:rtl w:val="0"/>
        </w:rPr>
        <w:t>ü</w:t>
      </w:r>
      <w:r>
        <w:rPr>
          <w:sz w:val="26"/>
          <w:szCs w:val="26"/>
          <w:rtl w:val="0"/>
          <w:lang w:val="de-DE"/>
        </w:rPr>
        <w:t>ber die Erde verwendet. Sie ist nicht von oder aus (griech. ek, Anhang 104. vii) "dieser Welt" (griech. kosmos Anhang 129. 1). Diese Souver</w:t>
      </w:r>
      <w:r>
        <w:rPr>
          <w:sz w:val="26"/>
          <w:szCs w:val="26"/>
          <w:rtl w:val="0"/>
        </w:rPr>
        <w:t>ä</w:t>
      </w:r>
      <w:r>
        <w:rPr>
          <w:sz w:val="26"/>
          <w:szCs w:val="26"/>
          <w:rtl w:val="0"/>
        </w:rPr>
        <w:t>nit</w:t>
      </w:r>
      <w:r>
        <w:rPr>
          <w:sz w:val="26"/>
          <w:szCs w:val="26"/>
          <w:rtl w:val="0"/>
        </w:rPr>
        <w:t>ä</w:t>
      </w:r>
      <w:r>
        <w:rPr>
          <w:sz w:val="26"/>
          <w:szCs w:val="26"/>
          <w:rtl w:val="0"/>
          <w:lang w:val="de-DE"/>
        </w:rPr>
        <w:t>t kommt vom Himmel, weil der K</w:t>
      </w:r>
      <w:r>
        <w:rPr>
          <w:sz w:val="26"/>
          <w:szCs w:val="26"/>
          <w:rtl w:val="0"/>
          <w:lang w:val="sv-SE"/>
        </w:rPr>
        <w:t>ö</w:t>
      </w:r>
      <w:r>
        <w:rPr>
          <w:sz w:val="26"/>
          <w:szCs w:val="26"/>
          <w:rtl w:val="0"/>
          <w:lang w:val="de-DE"/>
        </w:rPr>
        <w:t>nig von dort kommen soll (Johannes 18,36). Zu diesem Zweck wurde er geboren, und dies war das erste Thema seines Dienstes (siehe Anhang 119). Dieses Reich (Matth</w:t>
      </w:r>
      <w:r>
        <w:rPr>
          <w:sz w:val="26"/>
          <w:szCs w:val="26"/>
          <w:rtl w:val="0"/>
        </w:rPr>
        <w:t>ä</w:t>
      </w:r>
      <w:r>
        <w:rPr>
          <w:sz w:val="26"/>
          <w:szCs w:val="26"/>
          <w:rtl w:val="0"/>
          <w:lang w:val="de-DE"/>
        </w:rPr>
        <w:t>us 4,17 usw.) wurde abgelehnt, ebenso wie die weitere Verk</w:t>
      </w:r>
      <w:r>
        <w:rPr>
          <w:sz w:val="26"/>
          <w:szCs w:val="26"/>
          <w:rtl w:val="0"/>
        </w:rPr>
        <w:t>ü</w:t>
      </w:r>
      <w:r>
        <w:rPr>
          <w:sz w:val="26"/>
          <w:szCs w:val="26"/>
          <w:rtl w:val="0"/>
          <w:lang w:val="de-DE"/>
        </w:rPr>
        <w:t>ndigung in Apostelgeschichte 3,19-26 (nach dem prophetischen Gleichnis von Matth</w:t>
      </w:r>
      <w:r>
        <w:rPr>
          <w:sz w:val="26"/>
          <w:szCs w:val="26"/>
          <w:rtl w:val="0"/>
        </w:rPr>
        <w:t>ä</w:t>
      </w:r>
      <w:r>
        <w:rPr>
          <w:sz w:val="26"/>
          <w:szCs w:val="26"/>
          <w:rtl w:val="0"/>
          <w:lang w:val="de-DE"/>
        </w:rPr>
        <w:t>us 22,2-7). Von da an wurde die irdische Verwirklichung dieses Reiches aufgeschoben und ruht nun, bis der K</w:t>
      </w:r>
      <w:r>
        <w:rPr>
          <w:sz w:val="26"/>
          <w:szCs w:val="26"/>
          <w:rtl w:val="0"/>
          <w:lang w:val="sv-SE"/>
        </w:rPr>
        <w:t>ö</w:t>
      </w:r>
      <w:r>
        <w:rPr>
          <w:sz w:val="26"/>
          <w:szCs w:val="26"/>
          <w:rtl w:val="0"/>
          <w:lang w:val="de-DE"/>
        </w:rPr>
        <w:t>nig vom Himmel gesandt wird (Apg 3,20). Die "Geheimnisse" dieses Reiches (Matth</w:t>
      </w:r>
      <w:r>
        <w:rPr>
          <w:sz w:val="26"/>
          <w:szCs w:val="26"/>
          <w:rtl w:val="0"/>
        </w:rPr>
        <w:t>ä</w:t>
      </w:r>
      <w:r>
        <w:rPr>
          <w:sz w:val="26"/>
          <w:szCs w:val="26"/>
          <w:rtl w:val="0"/>
          <w:lang w:val="de-DE"/>
        </w:rPr>
        <w:t xml:space="preserve">us 13,11) bezogen sich auf die Aufschiebung seiner irdischen Verwirklichung, weil es verworfen wird. </w:t>
      </w:r>
    </w:p>
    <w:p>
      <w:pPr>
        <w:pStyle w:val="Text"/>
        <w:rPr>
          <w:sz w:val="26"/>
          <w:szCs w:val="26"/>
        </w:rPr>
      </w:pPr>
    </w:p>
    <w:p>
      <w:pPr>
        <w:pStyle w:val="Text"/>
        <w:rPr>
          <w:sz w:val="26"/>
          <w:szCs w:val="26"/>
        </w:rPr>
      </w:pPr>
      <w:r>
        <w:rPr>
          <w:sz w:val="26"/>
          <w:szCs w:val="26"/>
          <w:rtl w:val="0"/>
          <w:lang w:val="de-DE"/>
        </w:rPr>
        <w:t>2. Das "Reich Gottes" ist die Souver</w:t>
      </w:r>
      <w:r>
        <w:rPr>
          <w:sz w:val="26"/>
          <w:szCs w:val="26"/>
          <w:rtl w:val="0"/>
        </w:rPr>
        <w:t>ä</w:t>
      </w:r>
      <w:r>
        <w:rPr>
          <w:sz w:val="26"/>
          <w:szCs w:val="26"/>
          <w:rtl w:val="0"/>
        </w:rPr>
        <w:t>nit</w:t>
      </w:r>
      <w:r>
        <w:rPr>
          <w:sz w:val="26"/>
          <w:szCs w:val="26"/>
          <w:rtl w:val="0"/>
        </w:rPr>
        <w:t>ä</w:t>
      </w:r>
      <w:r>
        <w:rPr>
          <w:sz w:val="26"/>
          <w:szCs w:val="26"/>
          <w:rtl w:val="0"/>
          <w:lang w:val="de-DE"/>
        </w:rPr>
        <w:t xml:space="preserve">t Gottes, die moralisch moralisch und universal ist. Es bestand von Anfang an und wird kein Ende kennen. Es ist </w:t>
      </w:r>
      <w:r>
        <w:rPr>
          <w:sz w:val="26"/>
          <w:szCs w:val="26"/>
          <w:rtl w:val="0"/>
        </w:rPr>
        <w:t>ü</w:t>
      </w:r>
      <w:r>
        <w:rPr>
          <w:sz w:val="26"/>
          <w:szCs w:val="26"/>
          <w:rtl w:val="0"/>
          <w:lang w:val="de-DE"/>
        </w:rPr>
        <w:t>ber allem und umfasst alles. Siehe Anhang 114.</w:t>
      </w:r>
    </w:p>
    <w:p>
      <w:pPr>
        <w:pStyle w:val="Text"/>
        <w:rPr>
          <w:sz w:val="26"/>
          <w:szCs w:val="26"/>
        </w:rPr>
      </w:pPr>
    </w:p>
    <w:p>
      <w:pPr>
        <w:pStyle w:val="Text"/>
        <w:rPr>
          <w:sz w:val="26"/>
          <w:szCs w:val="26"/>
        </w:rPr>
      </w:pPr>
      <w:r>
        <w:rPr>
          <w:sz w:val="26"/>
          <w:szCs w:val="26"/>
          <w:rtl w:val="0"/>
          <w:lang w:val="de-DE"/>
        </w:rPr>
        <w:t>3.  "Das Reich des Vaters". (Matth</w:t>
      </w:r>
      <w:r>
        <w:rPr>
          <w:sz w:val="26"/>
          <w:szCs w:val="26"/>
          <w:rtl w:val="0"/>
        </w:rPr>
        <w:t>ä</w:t>
      </w:r>
      <w:r>
        <w:rPr>
          <w:sz w:val="26"/>
          <w:szCs w:val="26"/>
          <w:rtl w:val="0"/>
          <w:lang w:val="de-DE"/>
        </w:rPr>
        <w:t>us 13:43) ist nicht universell, sondern bezieht sich auf die Beziehung und "eine himmlische Berufung" (Hebr</w:t>
      </w:r>
      <w:r>
        <w:rPr>
          <w:sz w:val="26"/>
          <w:szCs w:val="26"/>
          <w:rtl w:val="0"/>
        </w:rPr>
        <w:t>ä</w:t>
      </w:r>
      <w:r>
        <w:rPr>
          <w:sz w:val="26"/>
          <w:szCs w:val="26"/>
          <w:rtl w:val="0"/>
          <w:lang w:val="de-DE"/>
        </w:rPr>
        <w:t>er 3,1) und auf die himmlische Sph</w:t>
      </w:r>
      <w:r>
        <w:rPr>
          <w:sz w:val="26"/>
          <w:szCs w:val="26"/>
          <w:rtl w:val="0"/>
        </w:rPr>
        <w:t>ä</w:t>
      </w:r>
      <w:r>
        <w:rPr>
          <w:sz w:val="26"/>
          <w:szCs w:val="26"/>
          <w:rtl w:val="0"/>
          <w:lang w:val="de-DE"/>
        </w:rPr>
        <w:t>re des Reiches in seiner Beziehung zum irdischen. Es ist Souver</w:t>
      </w:r>
      <w:r>
        <w:rPr>
          <w:sz w:val="26"/>
          <w:szCs w:val="26"/>
          <w:rtl w:val="0"/>
        </w:rPr>
        <w:t>ä</w:t>
      </w:r>
      <w:r>
        <w:rPr>
          <w:sz w:val="26"/>
          <w:szCs w:val="26"/>
          <w:rtl w:val="0"/>
        </w:rPr>
        <w:t>nit</w:t>
      </w:r>
      <w:r>
        <w:rPr>
          <w:sz w:val="26"/>
          <w:szCs w:val="26"/>
          <w:rtl w:val="0"/>
        </w:rPr>
        <w:t>ä</w:t>
      </w:r>
      <w:r>
        <w:rPr>
          <w:sz w:val="26"/>
          <w:szCs w:val="26"/>
          <w:rtl w:val="0"/>
          <w:lang w:val="de-DE"/>
        </w:rPr>
        <w:t>t die gegen</w:t>
      </w:r>
      <w:r>
        <w:rPr>
          <w:sz w:val="26"/>
          <w:szCs w:val="26"/>
          <w:rtl w:val="0"/>
        </w:rPr>
        <w:t>ü</w:t>
      </w:r>
      <w:r>
        <w:rPr>
          <w:sz w:val="26"/>
          <w:szCs w:val="26"/>
          <w:rtl w:val="0"/>
          <w:lang w:val="de-DE"/>
        </w:rPr>
        <w:t>ber den gehorsamen S</w:t>
      </w:r>
      <w:r>
        <w:rPr>
          <w:sz w:val="26"/>
          <w:szCs w:val="26"/>
          <w:rtl w:val="0"/>
          <w:lang w:val="sv-SE"/>
        </w:rPr>
        <w:t>ö</w:t>
      </w:r>
      <w:r>
        <w:rPr>
          <w:sz w:val="26"/>
          <w:szCs w:val="26"/>
          <w:rtl w:val="0"/>
          <w:lang w:val="de-DE"/>
        </w:rPr>
        <w:t>hnen ausge</w:t>
      </w:r>
      <w:r>
        <w:rPr>
          <w:sz w:val="26"/>
          <w:szCs w:val="26"/>
          <w:rtl w:val="0"/>
        </w:rPr>
        <w:t>ü</w:t>
      </w:r>
      <w:r>
        <w:rPr>
          <w:sz w:val="26"/>
          <w:szCs w:val="26"/>
          <w:rtl w:val="0"/>
          <w:lang w:val="de-DE"/>
        </w:rPr>
        <w:t>bt wird, wenn der Menschensohn aus seinem Reich "alles versammelt haben wird, was beleidigt" (Matth</w:t>
      </w:r>
      <w:r>
        <w:rPr>
          <w:sz w:val="26"/>
          <w:szCs w:val="26"/>
          <w:rtl w:val="0"/>
        </w:rPr>
        <w:t>ä</w:t>
      </w:r>
      <w:r>
        <w:rPr>
          <w:sz w:val="26"/>
          <w:szCs w:val="26"/>
          <w:rtl w:val="0"/>
          <w:lang w:val="de-DE"/>
        </w:rPr>
        <w:t>us 13,41). Vergleiche Daniel 7,25-27. Matth</w:t>
      </w:r>
      <w:r>
        <w:rPr>
          <w:sz w:val="26"/>
          <w:szCs w:val="26"/>
          <w:rtl w:val="0"/>
        </w:rPr>
        <w:t>ä</w:t>
      </w:r>
      <w:r>
        <w:rPr>
          <w:sz w:val="26"/>
          <w:szCs w:val="26"/>
          <w:rtl w:val="0"/>
          <w:lang w:val="de-DE"/>
        </w:rPr>
        <w:t>us 25:31-46. Lukas 20,34-36. Die Art und Weise des Zugangs zu diesem in Johannes 3:3 nachgelesen werden. Er findet jetzt gleichzeitig mit Nr. statt. 5.</w:t>
      </w:r>
    </w:p>
    <w:p>
      <w:pPr>
        <w:pStyle w:val="Text"/>
        <w:rPr>
          <w:sz w:val="26"/>
          <w:szCs w:val="26"/>
        </w:rPr>
      </w:pPr>
    </w:p>
    <w:p>
      <w:pPr>
        <w:pStyle w:val="Text"/>
        <w:rPr>
          <w:sz w:val="26"/>
          <w:szCs w:val="26"/>
        </w:rPr>
      </w:pPr>
      <w:r>
        <w:rPr>
          <w:sz w:val="26"/>
          <w:szCs w:val="26"/>
          <w:rtl w:val="0"/>
          <w:lang w:val="de-DE"/>
        </w:rPr>
        <w:t>4.  "Das Reich des Menschensohns". (Matth</w:t>
      </w:r>
      <w:r>
        <w:rPr>
          <w:sz w:val="26"/>
          <w:szCs w:val="26"/>
          <w:rtl w:val="0"/>
        </w:rPr>
        <w:t>ä</w:t>
      </w:r>
      <w:r>
        <w:rPr>
          <w:sz w:val="26"/>
          <w:szCs w:val="26"/>
          <w:rtl w:val="0"/>
          <w:lang w:val="de-DE"/>
        </w:rPr>
        <w:t>us 16:28). Dieser Aspekt des "K</w:t>
      </w:r>
      <w:r>
        <w:rPr>
          <w:sz w:val="26"/>
          <w:szCs w:val="26"/>
          <w:rtl w:val="0"/>
          <w:lang w:val="sv-SE"/>
        </w:rPr>
        <w:t>ö</w:t>
      </w:r>
      <w:r>
        <w:rPr>
          <w:sz w:val="26"/>
          <w:szCs w:val="26"/>
          <w:rtl w:val="0"/>
          <w:lang w:val="de-DE"/>
        </w:rPr>
        <w:t>nigreichs der Himmel" bezieht sich auf Israel auf auf der Erde (vgl. Daniel 7:13, 14, 18, 21, 22), im Unterschied zu den "S</w:t>
      </w:r>
      <w:r>
        <w:rPr>
          <w:sz w:val="26"/>
          <w:szCs w:val="26"/>
          <w:rtl w:val="0"/>
          <w:lang w:val="sv-SE"/>
        </w:rPr>
        <w:t>ö</w:t>
      </w:r>
      <w:r>
        <w:rPr>
          <w:sz w:val="26"/>
          <w:szCs w:val="26"/>
          <w:rtl w:val="0"/>
          <w:lang w:val="de-DE"/>
        </w:rPr>
        <w:t>hnen", die als Teilhaber einer "himmlischen Berufung" (Hebr</w:t>
      </w:r>
      <w:r>
        <w:rPr>
          <w:sz w:val="26"/>
          <w:szCs w:val="26"/>
          <w:rtl w:val="0"/>
        </w:rPr>
        <w:t>ä</w:t>
      </w:r>
      <w:r>
        <w:rPr>
          <w:sz w:val="26"/>
          <w:szCs w:val="26"/>
          <w:rtl w:val="0"/>
          <w:lang w:val="de-DE"/>
        </w:rPr>
        <w:t>er 3,1) die himmlische Sph</w:t>
      </w:r>
      <w:r>
        <w:rPr>
          <w:sz w:val="26"/>
          <w:szCs w:val="26"/>
          <w:rtl w:val="0"/>
        </w:rPr>
        <w:t>ä</w:t>
      </w:r>
      <w:r>
        <w:rPr>
          <w:sz w:val="26"/>
          <w:szCs w:val="26"/>
          <w:rtl w:val="0"/>
          <w:lang w:val="de-DE"/>
        </w:rPr>
        <w:t>re als S</w:t>
      </w:r>
      <w:r>
        <w:rPr>
          <w:sz w:val="26"/>
          <w:szCs w:val="26"/>
          <w:rtl w:val="0"/>
          <w:lang w:val="sv-SE"/>
        </w:rPr>
        <w:t>ö</w:t>
      </w:r>
      <w:r>
        <w:rPr>
          <w:sz w:val="26"/>
          <w:szCs w:val="26"/>
          <w:rtl w:val="0"/>
          <w:lang w:val="de-DE"/>
        </w:rPr>
        <w:t>hne der Auferstehung besitzen werden S</w:t>
      </w:r>
      <w:r>
        <w:rPr>
          <w:sz w:val="26"/>
          <w:szCs w:val="26"/>
          <w:rtl w:val="0"/>
          <w:lang w:val="sv-SE"/>
        </w:rPr>
        <w:t>ö</w:t>
      </w:r>
      <w:r>
        <w:rPr>
          <w:sz w:val="26"/>
          <w:szCs w:val="26"/>
          <w:rtl w:val="0"/>
          <w:lang w:val="de-DE"/>
        </w:rPr>
        <w:t>hne der Auferstehung (Lukas 20,34-36. Vergleiche 1. Korinther 15,23. Offenbarung 20,4-6). Diese beiden Sph</w:t>
      </w:r>
      <w:r>
        <w:rPr>
          <w:sz w:val="26"/>
          <w:szCs w:val="26"/>
          <w:rtl w:val="0"/>
        </w:rPr>
        <w:t>ä</w:t>
      </w:r>
      <w:r>
        <w:rPr>
          <w:sz w:val="26"/>
          <w:szCs w:val="26"/>
          <w:rtl w:val="0"/>
          <w:lang w:val="de-DE"/>
        </w:rPr>
        <w:t>ren sind unterschiedlich, obwohl sie eins sind. Nr. 3 betrifft "die Heiligen der der allerh</w:t>
      </w:r>
      <w:r>
        <w:rPr>
          <w:sz w:val="26"/>
          <w:szCs w:val="26"/>
          <w:rtl w:val="0"/>
          <w:lang w:val="sv-SE"/>
        </w:rPr>
        <w:t>ö</w:t>
      </w:r>
      <w:r>
        <w:rPr>
          <w:sz w:val="26"/>
          <w:szCs w:val="26"/>
          <w:rtl w:val="0"/>
          <w:lang w:val="de-DE"/>
        </w:rPr>
        <w:t>chsten [Orte]" (Daniel 7:18, 24). Nr. 4 betrifft "das Volk der Heiligen des H</w:t>
      </w:r>
      <w:r>
        <w:rPr>
          <w:sz w:val="26"/>
          <w:szCs w:val="26"/>
          <w:rtl w:val="0"/>
          <w:lang w:val="sv-SE"/>
        </w:rPr>
        <w:t>ö</w:t>
      </w:r>
      <w:r>
        <w:rPr>
          <w:sz w:val="26"/>
          <w:szCs w:val="26"/>
          <w:rtl w:val="0"/>
          <w:lang w:val="de-DE"/>
        </w:rPr>
        <w:t>chsten". Diese haben ihren Anteil am "K</w:t>
      </w:r>
      <w:r>
        <w:rPr>
          <w:sz w:val="26"/>
          <w:szCs w:val="26"/>
          <w:rtl w:val="0"/>
          <w:lang w:val="sv-SE"/>
        </w:rPr>
        <w:t>ö</w:t>
      </w:r>
      <w:r>
        <w:rPr>
          <w:sz w:val="26"/>
          <w:szCs w:val="26"/>
          <w:rtl w:val="0"/>
          <w:lang w:val="de-DE"/>
        </w:rPr>
        <w:t xml:space="preserve">nigreich unter dem ganzen Himmel", das die irdische Herrschaft betrifft, in dem "alle Herrschaften ihm dienen und gehorchen werden" (Daniel 7,27). </w:t>
      </w:r>
    </w:p>
    <w:p>
      <w:pPr>
        <w:pStyle w:val="Text"/>
        <w:rPr>
          <w:sz w:val="26"/>
          <w:szCs w:val="26"/>
        </w:rPr>
      </w:pPr>
      <w:r>
        <w:rPr>
          <w:sz w:val="26"/>
          <w:szCs w:val="26"/>
          <w:rtl w:val="0"/>
        </w:rPr>
        <w:t xml:space="preserve">   </w:t>
      </w:r>
    </w:p>
    <w:p>
      <w:pPr>
        <w:pStyle w:val="Text"/>
        <w:rPr>
          <w:sz w:val="26"/>
          <w:szCs w:val="26"/>
        </w:rPr>
      </w:pPr>
      <w:r>
        <w:rPr>
          <w:sz w:val="26"/>
          <w:szCs w:val="26"/>
          <w:rtl w:val="0"/>
          <w:lang w:val="de-DE"/>
        </w:rPr>
        <w:t>Diese beiden h</w:t>
      </w:r>
      <w:r>
        <w:rPr>
          <w:sz w:val="26"/>
          <w:szCs w:val="26"/>
          <w:rtl w:val="0"/>
        </w:rPr>
        <w:t>ä</w:t>
      </w:r>
      <w:r>
        <w:rPr>
          <w:sz w:val="26"/>
          <w:szCs w:val="26"/>
          <w:rtl w:val="0"/>
          <w:lang w:val="de-DE"/>
        </w:rPr>
        <w:t>tten schon damals ihre Verwirklichung gehabt, wenn Israel auf die Aufforderung des Herrn und derer, "die ihn h</w:t>
      </w:r>
      <w:r>
        <w:rPr>
          <w:sz w:val="26"/>
          <w:szCs w:val="26"/>
          <w:rtl w:val="0"/>
          <w:lang w:val="sv-SE"/>
        </w:rPr>
        <w:t>ö</w:t>
      </w:r>
      <w:r>
        <w:rPr>
          <w:sz w:val="26"/>
          <w:szCs w:val="26"/>
          <w:rtl w:val="0"/>
          <w:lang w:val="de-DE"/>
        </w:rPr>
        <w:t>rten die ihn h</w:t>
      </w:r>
      <w:r>
        <w:rPr>
          <w:sz w:val="26"/>
          <w:szCs w:val="26"/>
          <w:rtl w:val="0"/>
          <w:lang w:val="sv-SE"/>
        </w:rPr>
        <w:t>ö</w:t>
      </w:r>
      <w:r>
        <w:rPr>
          <w:sz w:val="26"/>
          <w:szCs w:val="26"/>
          <w:rtl w:val="0"/>
          <w:lang w:val="de-DE"/>
        </w:rPr>
        <w:t>rten" in Apostelgeschichte 3,19-26. In diesem Fall h</w:t>
      </w:r>
      <w:r>
        <w:rPr>
          <w:sz w:val="26"/>
          <w:szCs w:val="26"/>
          <w:rtl w:val="0"/>
        </w:rPr>
        <w:t>ä</w:t>
      </w:r>
      <w:r>
        <w:rPr>
          <w:sz w:val="26"/>
          <w:szCs w:val="26"/>
          <w:rtl w:val="0"/>
          <w:lang w:val="de-DE"/>
        </w:rPr>
        <w:t>tte die sp</w:t>
      </w:r>
      <w:r>
        <w:rPr>
          <w:sz w:val="26"/>
          <w:szCs w:val="26"/>
          <w:rtl w:val="0"/>
        </w:rPr>
        <w:t>ä</w:t>
      </w:r>
      <w:r>
        <w:rPr>
          <w:sz w:val="26"/>
          <w:szCs w:val="26"/>
          <w:rtl w:val="0"/>
          <w:lang w:val="de-DE"/>
        </w:rPr>
        <w:t>tere Offenbarung des "Geheimnisses" (oder des gro</w:t>
      </w:r>
      <w:r>
        <w:rPr>
          <w:sz w:val="26"/>
          <w:szCs w:val="26"/>
          <w:rtl w:val="0"/>
          <w:lang w:val="de-DE"/>
        </w:rPr>
        <w:t>ß</w:t>
      </w:r>
      <w:r>
        <w:rPr>
          <w:sz w:val="26"/>
          <w:szCs w:val="26"/>
          <w:rtl w:val="0"/>
          <w:lang w:val="de-DE"/>
        </w:rPr>
        <w:t>en Geheimnisses), das mit seiner Exanastase und seinem "Ruf zum Himmel" (Philipper 3:11, 14), in Gott verborgen war, in der Obhut des Vaters geblieben der g</w:t>
      </w:r>
      <w:r>
        <w:rPr>
          <w:sz w:val="26"/>
          <w:szCs w:val="26"/>
          <w:rtl w:val="0"/>
          <w:lang w:val="sv-SE"/>
        </w:rPr>
        <w:t>ö</w:t>
      </w:r>
      <w:r>
        <w:rPr>
          <w:sz w:val="26"/>
          <w:szCs w:val="26"/>
          <w:rtl w:val="0"/>
          <w:lang w:val="de-DE"/>
        </w:rPr>
        <w:t>ttlichen Souver</w:t>
      </w:r>
      <w:r>
        <w:rPr>
          <w:sz w:val="26"/>
          <w:szCs w:val="26"/>
          <w:rtl w:val="0"/>
        </w:rPr>
        <w:t>ä</w:t>
      </w:r>
      <w:r>
        <w:rPr>
          <w:sz w:val="26"/>
          <w:szCs w:val="26"/>
          <w:rtl w:val="0"/>
        </w:rPr>
        <w:t>nit</w:t>
      </w:r>
      <w:r>
        <w:rPr>
          <w:sz w:val="26"/>
          <w:szCs w:val="26"/>
          <w:rtl w:val="0"/>
        </w:rPr>
        <w:t>ä</w:t>
      </w:r>
      <w:r>
        <w:rPr>
          <w:sz w:val="26"/>
          <w:szCs w:val="26"/>
          <w:rtl w:val="0"/>
          <w:lang w:val="de-DE"/>
        </w:rPr>
        <w:t xml:space="preserve">t des Vaters. </w:t>
      </w:r>
    </w:p>
    <w:p>
      <w:pPr>
        <w:pStyle w:val="Text"/>
        <w:rPr>
          <w:sz w:val="26"/>
          <w:szCs w:val="26"/>
        </w:rPr>
      </w:pPr>
    </w:p>
    <w:p>
      <w:pPr>
        <w:pStyle w:val="Text"/>
        <w:rPr>
          <w:sz w:val="26"/>
          <w:szCs w:val="26"/>
        </w:rPr>
      </w:pPr>
      <w:r>
        <w:rPr>
          <w:sz w:val="26"/>
          <w:szCs w:val="26"/>
          <w:rtl w:val="0"/>
          <w:lang w:val="de-DE"/>
        </w:rPr>
        <w:t>5.  "Das Reich seines lieben Sohnes". Griechisch: das Reich des des Sohnes seiner Liebe, oder seines geliebten Sohnes (Kolosser 1,13), bezieht sich auf eine ganz andere Sph</w:t>
      </w:r>
      <w:r>
        <w:rPr>
          <w:sz w:val="26"/>
          <w:szCs w:val="26"/>
          <w:rtl w:val="0"/>
        </w:rPr>
        <w:t>ä</w:t>
      </w:r>
      <w:r>
        <w:rPr>
          <w:sz w:val="26"/>
          <w:szCs w:val="26"/>
          <w:rtl w:val="0"/>
        </w:rPr>
        <w:t xml:space="preserve">re, </w:t>
      </w:r>
      <w:r>
        <w:rPr>
          <w:sz w:val="26"/>
          <w:szCs w:val="26"/>
          <w:rtl w:val="0"/>
        </w:rPr>
        <w:t>ü</w:t>
      </w:r>
      <w:r>
        <w:rPr>
          <w:sz w:val="26"/>
          <w:szCs w:val="26"/>
          <w:rtl w:val="0"/>
          <w:lang w:val="de-DE"/>
        </w:rPr>
        <w:t>ber allen Himmeln, und bezieht sich auf die Souver</w:t>
      </w:r>
      <w:r>
        <w:rPr>
          <w:sz w:val="26"/>
          <w:szCs w:val="26"/>
          <w:rtl w:val="0"/>
        </w:rPr>
        <w:t>ä</w:t>
      </w:r>
      <w:r>
        <w:rPr>
          <w:sz w:val="26"/>
          <w:szCs w:val="26"/>
          <w:rtl w:val="0"/>
        </w:rPr>
        <w:t>nit</w:t>
      </w:r>
      <w:r>
        <w:rPr>
          <w:sz w:val="26"/>
          <w:szCs w:val="26"/>
          <w:rtl w:val="0"/>
        </w:rPr>
        <w:t>ä</w:t>
      </w:r>
      <w:r>
        <w:rPr>
          <w:sz w:val="26"/>
          <w:szCs w:val="26"/>
          <w:rtl w:val="0"/>
          <w:lang w:val="de-DE"/>
        </w:rPr>
        <w:t xml:space="preserve">t des geliebten Sohnes Gottes, der zum "Haupt </w:t>
      </w:r>
      <w:r>
        <w:rPr>
          <w:sz w:val="26"/>
          <w:szCs w:val="26"/>
          <w:rtl w:val="0"/>
        </w:rPr>
        <w:t>ü</w:t>
      </w:r>
      <w:r>
        <w:rPr>
          <w:sz w:val="26"/>
          <w:szCs w:val="26"/>
          <w:rtl w:val="0"/>
          <w:lang w:val="de-DE"/>
        </w:rPr>
        <w:t>ber alle Dinge seiner ekklesia, die sein Leib ist, die die F</w:t>
      </w:r>
      <w:r>
        <w:rPr>
          <w:sz w:val="26"/>
          <w:szCs w:val="26"/>
          <w:rtl w:val="0"/>
        </w:rPr>
        <w:t>ü</w:t>
      </w:r>
      <w:r>
        <w:rPr>
          <w:sz w:val="26"/>
          <w:szCs w:val="26"/>
          <w:rtl w:val="0"/>
          <w:lang w:val="de-DE"/>
        </w:rPr>
        <w:t>lle dessen, der alles in allem erf</w:t>
      </w:r>
      <w:r>
        <w:rPr>
          <w:sz w:val="26"/>
          <w:szCs w:val="26"/>
          <w:rtl w:val="0"/>
        </w:rPr>
        <w:t>ü</w:t>
      </w:r>
      <w:r>
        <w:rPr>
          <w:sz w:val="26"/>
          <w:szCs w:val="26"/>
          <w:rtl w:val="0"/>
          <w:lang w:val="de-DE"/>
        </w:rPr>
        <w:t xml:space="preserve">llt" (Epheser 1:10, 20-23). Siehe auch Epheser 5,5. </w:t>
      </w:r>
    </w:p>
    <w:p>
      <w:pPr>
        <w:pStyle w:val="Text"/>
        <w:rPr>
          <w:sz w:val="26"/>
          <w:szCs w:val="26"/>
        </w:rPr>
      </w:pPr>
      <w:r>
        <w:rPr>
          <w:sz w:val="26"/>
          <w:szCs w:val="26"/>
          <w:rtl w:val="0"/>
        </w:rPr>
        <w:t xml:space="preserve">   </w:t>
      </w:r>
    </w:p>
    <w:p>
      <w:pPr>
        <w:pStyle w:val="Text"/>
        <w:rPr>
          <w:sz w:val="26"/>
          <w:szCs w:val="26"/>
        </w:rPr>
      </w:pPr>
      <w:r>
        <w:rPr>
          <w:sz w:val="26"/>
          <w:szCs w:val="26"/>
          <w:rtl w:val="0"/>
          <w:lang w:val="de-DE"/>
        </w:rPr>
        <w:t>Diese Souver</w:t>
      </w:r>
      <w:r>
        <w:rPr>
          <w:sz w:val="26"/>
          <w:szCs w:val="26"/>
          <w:rtl w:val="0"/>
        </w:rPr>
        <w:t>ä</w:t>
      </w:r>
      <w:r>
        <w:rPr>
          <w:sz w:val="26"/>
          <w:szCs w:val="26"/>
          <w:rtl w:val="0"/>
        </w:rPr>
        <w:t>nit</w:t>
      </w:r>
      <w:r>
        <w:rPr>
          <w:sz w:val="26"/>
          <w:szCs w:val="26"/>
          <w:rtl w:val="0"/>
        </w:rPr>
        <w:t>ä</w:t>
      </w:r>
      <w:r>
        <w:rPr>
          <w:sz w:val="26"/>
          <w:szCs w:val="26"/>
          <w:rtl w:val="0"/>
          <w:lang w:val="de-DE"/>
        </w:rPr>
        <w:t>t war "geheim gehalten" (R</w:t>
      </w:r>
      <w:r>
        <w:rPr>
          <w:sz w:val="26"/>
          <w:szCs w:val="26"/>
          <w:rtl w:val="0"/>
          <w:lang w:val="sv-SE"/>
        </w:rPr>
        <w:t>ö</w:t>
      </w:r>
      <w:r>
        <w:rPr>
          <w:sz w:val="26"/>
          <w:szCs w:val="26"/>
          <w:rtl w:val="0"/>
          <w:lang w:val="de-DE"/>
        </w:rPr>
        <w:t>mer 16,25), "verborgen in Gott" (Epheser 3,9), "verborgen von alters her und von Generationen" (Kolosser 1,25); aber nach dem K</w:t>
      </w:r>
      <w:r>
        <w:rPr>
          <w:sz w:val="26"/>
          <w:szCs w:val="26"/>
          <w:rtl w:val="0"/>
          <w:lang w:val="sv-SE"/>
        </w:rPr>
        <w:t>ö</w:t>
      </w:r>
      <w:r>
        <w:rPr>
          <w:sz w:val="26"/>
          <w:szCs w:val="26"/>
          <w:rtl w:val="0"/>
          <w:lang w:val="de-DE"/>
        </w:rPr>
        <w:t>nigreich (Nr. 4), verk</w:t>
      </w:r>
      <w:r>
        <w:rPr>
          <w:sz w:val="26"/>
          <w:szCs w:val="26"/>
          <w:rtl w:val="0"/>
        </w:rPr>
        <w:t>ü</w:t>
      </w:r>
      <w:r>
        <w:rPr>
          <w:sz w:val="26"/>
          <w:szCs w:val="26"/>
          <w:rtl w:val="0"/>
          <w:lang w:val="de-DE"/>
        </w:rPr>
        <w:t>ndet vom Herrn und von denen, die ihn h</w:t>
      </w:r>
      <w:r>
        <w:rPr>
          <w:sz w:val="26"/>
          <w:szCs w:val="26"/>
          <w:rtl w:val="0"/>
          <w:lang w:val="sv-SE"/>
        </w:rPr>
        <w:t>ö</w:t>
      </w:r>
      <w:r>
        <w:rPr>
          <w:sz w:val="26"/>
          <w:szCs w:val="26"/>
          <w:rtl w:val="0"/>
          <w:lang w:val="de-DE"/>
        </w:rPr>
        <w:t>rten h</w:t>
      </w:r>
      <w:r>
        <w:rPr>
          <w:sz w:val="26"/>
          <w:szCs w:val="26"/>
          <w:rtl w:val="0"/>
          <w:lang w:val="sv-SE"/>
        </w:rPr>
        <w:t>ö</w:t>
      </w:r>
      <w:r>
        <w:rPr>
          <w:sz w:val="26"/>
          <w:szCs w:val="26"/>
          <w:rtl w:val="0"/>
          <w:lang w:val="de-DE"/>
        </w:rPr>
        <w:t>rten" (Hebr</w:t>
      </w:r>
      <w:r>
        <w:rPr>
          <w:sz w:val="26"/>
          <w:szCs w:val="26"/>
          <w:rtl w:val="0"/>
        </w:rPr>
        <w:t>ä</w:t>
      </w:r>
      <w:r>
        <w:rPr>
          <w:sz w:val="26"/>
          <w:szCs w:val="26"/>
          <w:rtl w:val="0"/>
          <w:lang w:val="de-DE"/>
        </w:rPr>
        <w:t>er 2,4) aufgeschoben worden war, wurde es offenbart und "bekannt gemacht" (Epheser 3) f</w:t>
      </w:r>
      <w:r>
        <w:rPr>
          <w:sz w:val="26"/>
          <w:szCs w:val="26"/>
          <w:rtl w:val="0"/>
        </w:rPr>
        <w:t>ü</w:t>
      </w:r>
      <w:r>
        <w:rPr>
          <w:sz w:val="26"/>
          <w:szCs w:val="26"/>
          <w:rtl w:val="0"/>
          <w:lang w:val="de-DE"/>
        </w:rPr>
        <w:t>r den "Gehorsam des Glaubens" (R</w:t>
      </w:r>
      <w:r>
        <w:rPr>
          <w:sz w:val="26"/>
          <w:szCs w:val="26"/>
          <w:rtl w:val="0"/>
          <w:lang w:val="sv-SE"/>
        </w:rPr>
        <w:t>ö</w:t>
      </w:r>
      <w:r>
        <w:rPr>
          <w:sz w:val="26"/>
          <w:szCs w:val="26"/>
          <w:rtl w:val="0"/>
          <w:lang w:val="de-DE"/>
        </w:rPr>
        <w:t>mer 16,26). Die Untertanen dieser g</w:t>
      </w:r>
      <w:r>
        <w:rPr>
          <w:sz w:val="26"/>
          <w:szCs w:val="26"/>
          <w:rtl w:val="0"/>
          <w:lang w:val="sv-SE"/>
        </w:rPr>
        <w:t>ö</w:t>
      </w:r>
      <w:r>
        <w:rPr>
          <w:sz w:val="26"/>
          <w:szCs w:val="26"/>
          <w:rtl w:val="0"/>
          <w:lang w:val="de-DE"/>
        </w:rPr>
        <w:t>ttlichen Souver</w:t>
      </w:r>
      <w:r>
        <w:rPr>
          <w:sz w:val="26"/>
          <w:szCs w:val="26"/>
          <w:rtl w:val="0"/>
        </w:rPr>
        <w:t>ä</w:t>
      </w:r>
      <w:r>
        <w:rPr>
          <w:sz w:val="26"/>
          <w:szCs w:val="26"/>
          <w:rtl w:val="0"/>
        </w:rPr>
        <w:t>nit</w:t>
      </w:r>
      <w:r>
        <w:rPr>
          <w:sz w:val="26"/>
          <w:szCs w:val="26"/>
          <w:rtl w:val="0"/>
        </w:rPr>
        <w:t>ä</w:t>
      </w:r>
      <w:r>
        <w:rPr>
          <w:sz w:val="26"/>
          <w:szCs w:val="26"/>
          <w:rtl w:val="0"/>
          <w:lang w:val="de-DE"/>
        </w:rPr>
        <w:t>t sind durch den Glauben an diese sp</w:t>
      </w:r>
      <w:r>
        <w:rPr>
          <w:sz w:val="26"/>
          <w:szCs w:val="26"/>
          <w:rtl w:val="0"/>
        </w:rPr>
        <w:t>ä</w:t>
      </w:r>
      <w:r>
        <w:rPr>
          <w:sz w:val="26"/>
          <w:szCs w:val="26"/>
          <w:rtl w:val="0"/>
          <w:lang w:val="de-DE"/>
        </w:rPr>
        <w:t>tere Offenbarung "versiegelt" (oder bestimmt) f</w:t>
      </w:r>
      <w:r>
        <w:rPr>
          <w:sz w:val="26"/>
          <w:szCs w:val="26"/>
          <w:rtl w:val="0"/>
        </w:rPr>
        <w:t>ü</w:t>
      </w:r>
      <w:r>
        <w:rPr>
          <w:sz w:val="26"/>
          <w:szCs w:val="26"/>
          <w:rtl w:val="0"/>
          <w:lang w:val="de-DE"/>
        </w:rPr>
        <w:t>r ihr Erbe, das sie mit Christus mit Christus zu genie</w:t>
      </w:r>
      <w:r>
        <w:rPr>
          <w:sz w:val="26"/>
          <w:szCs w:val="26"/>
          <w:rtl w:val="0"/>
          <w:lang w:val="de-DE"/>
        </w:rPr>
        <w:t>ß</w:t>
      </w:r>
      <w:r>
        <w:rPr>
          <w:sz w:val="26"/>
          <w:szCs w:val="26"/>
          <w:rtl w:val="0"/>
          <w:lang w:val="de-DE"/>
        </w:rPr>
        <w:t xml:space="preserve">en (Epheser 1,13). </w:t>
      </w:r>
    </w:p>
    <w:p>
      <w:pPr>
        <w:pStyle w:val="Text"/>
        <w:rPr>
          <w:sz w:val="26"/>
          <w:szCs w:val="26"/>
        </w:rPr>
      </w:pPr>
      <w:r>
        <w:rPr>
          <w:sz w:val="26"/>
          <w:szCs w:val="26"/>
          <w:rtl w:val="0"/>
        </w:rPr>
        <w:t xml:space="preserve">   </w:t>
      </w:r>
    </w:p>
    <w:p>
      <w:pPr>
        <w:pStyle w:val="Text"/>
        <w:rPr>
          <w:sz w:val="26"/>
          <w:szCs w:val="26"/>
        </w:rPr>
      </w:pPr>
      <w:r>
        <w:rPr>
          <w:sz w:val="26"/>
          <w:szCs w:val="26"/>
          <w:rtl w:val="0"/>
          <w:lang w:val="de-DE"/>
        </w:rPr>
        <w:t>Dies bezieht sich auf die Stellung derer, die unter diese Souver</w:t>
      </w:r>
      <w:r>
        <w:rPr>
          <w:sz w:val="26"/>
          <w:szCs w:val="26"/>
          <w:rtl w:val="0"/>
        </w:rPr>
        <w:t>ä</w:t>
      </w:r>
      <w:r>
        <w:rPr>
          <w:sz w:val="26"/>
          <w:szCs w:val="26"/>
          <w:rtl w:val="0"/>
        </w:rPr>
        <w:t>nit</w:t>
      </w:r>
      <w:r>
        <w:rPr>
          <w:sz w:val="26"/>
          <w:szCs w:val="26"/>
          <w:rtl w:val="0"/>
        </w:rPr>
        <w:t>ä</w:t>
      </w:r>
      <w:r>
        <w:rPr>
          <w:sz w:val="26"/>
          <w:szCs w:val="26"/>
          <w:rtl w:val="0"/>
          <w:lang w:val="de-DE"/>
        </w:rPr>
        <w:t xml:space="preserve">t stehen. </w:t>
      </w:r>
    </w:p>
    <w:p>
      <w:pPr>
        <w:pStyle w:val="Text"/>
        <w:rPr>
          <w:sz w:val="26"/>
          <w:szCs w:val="26"/>
        </w:rPr>
      </w:pPr>
    </w:p>
    <w:p>
      <w:pPr>
        <w:pStyle w:val="Text"/>
        <w:rPr>
          <w:sz w:val="26"/>
          <w:szCs w:val="26"/>
        </w:rPr>
      </w:pPr>
      <w:r>
        <w:rPr>
          <w:sz w:val="26"/>
          <w:szCs w:val="26"/>
          <w:rtl w:val="0"/>
          <w:lang w:val="de-DE"/>
        </w:rPr>
        <w:t xml:space="preserve">6.  "Das ewige Reich unseres Herrn und Heilands Jesus Christus". (2 Petrus 1:11). Dies hat mit Nr. 5 zu tun, aber war damals in der Zukunft (es war noch nicht offenbart, als Petrus Petrus schrieb); aber es bezieht sich auf die </w:t>
      </w:r>
      <w:r>
        <w:rPr>
          <w:sz w:val="26"/>
          <w:szCs w:val="26"/>
          <w:rtl w:val="0"/>
        </w:rPr>
        <w:t>ä</w:t>
      </w:r>
      <w:r>
        <w:rPr>
          <w:sz w:val="26"/>
          <w:szCs w:val="26"/>
          <w:rtl w:val="0"/>
        </w:rPr>
        <w:t>u</w:t>
      </w:r>
      <w:r>
        <w:rPr>
          <w:sz w:val="26"/>
          <w:szCs w:val="26"/>
          <w:rtl w:val="0"/>
          <w:lang w:val="de-DE"/>
        </w:rPr>
        <w:t>ß</w:t>
      </w:r>
      <w:r>
        <w:rPr>
          <w:sz w:val="26"/>
          <w:szCs w:val="26"/>
          <w:rtl w:val="0"/>
          <w:lang w:val="de-DE"/>
        </w:rPr>
        <w:t>ere Entfaltung seiner Souver</w:t>
      </w:r>
      <w:r>
        <w:rPr>
          <w:sz w:val="26"/>
          <w:szCs w:val="26"/>
          <w:rtl w:val="0"/>
        </w:rPr>
        <w:t>ä</w:t>
      </w:r>
      <w:r>
        <w:rPr>
          <w:sz w:val="26"/>
          <w:szCs w:val="26"/>
          <w:rtl w:val="0"/>
        </w:rPr>
        <w:t>nit</w:t>
      </w:r>
      <w:r>
        <w:rPr>
          <w:sz w:val="26"/>
          <w:szCs w:val="26"/>
          <w:rtl w:val="0"/>
        </w:rPr>
        <w:t>ä</w:t>
      </w:r>
      <w:r>
        <w:rPr>
          <w:sz w:val="26"/>
          <w:szCs w:val="26"/>
          <w:rtl w:val="0"/>
          <w:lang w:val="de-DE"/>
        </w:rPr>
        <w:t>t in der tausendj</w:t>
      </w:r>
      <w:r>
        <w:rPr>
          <w:sz w:val="26"/>
          <w:szCs w:val="26"/>
          <w:rtl w:val="0"/>
        </w:rPr>
        <w:t>ä</w:t>
      </w:r>
      <w:r>
        <w:rPr>
          <w:sz w:val="26"/>
          <w:szCs w:val="26"/>
          <w:rtl w:val="0"/>
          <w:lang w:val="de-DE"/>
        </w:rPr>
        <w:t>hrigen Herrlichkeit, w</w:t>
      </w:r>
      <w:r>
        <w:rPr>
          <w:sz w:val="26"/>
          <w:szCs w:val="26"/>
          <w:rtl w:val="0"/>
        </w:rPr>
        <w:t>ä</w:t>
      </w:r>
      <w:r>
        <w:rPr>
          <w:sz w:val="26"/>
          <w:szCs w:val="26"/>
          <w:rtl w:val="0"/>
          <w:lang w:val="de-DE"/>
        </w:rPr>
        <w:t>hrend sich Nr. 5 auf die innere Stellung und den experimentellen Genuss in der gegenw</w:t>
      </w:r>
      <w:r>
        <w:rPr>
          <w:sz w:val="26"/>
          <w:szCs w:val="26"/>
          <w:rtl w:val="0"/>
        </w:rPr>
        <w:t>ä</w:t>
      </w:r>
      <w:r>
        <w:rPr>
          <w:sz w:val="26"/>
          <w:szCs w:val="26"/>
          <w:rtl w:val="0"/>
          <w:lang w:val="de-DE"/>
        </w:rPr>
        <w:t xml:space="preserve">rtigen Gnade. </w:t>
      </w:r>
    </w:p>
    <w:p>
      <w:pPr>
        <w:pStyle w:val="Text"/>
        <w:rPr>
          <w:sz w:val="26"/>
          <w:szCs w:val="26"/>
        </w:rPr>
      </w:pPr>
    </w:p>
    <w:p>
      <w:pPr>
        <w:pStyle w:val="Text"/>
        <w:rPr>
          <w:sz w:val="26"/>
          <w:szCs w:val="26"/>
        </w:rPr>
      </w:pPr>
      <w:r>
        <w:rPr>
          <w:sz w:val="26"/>
          <w:szCs w:val="26"/>
          <w:rtl w:val="0"/>
          <w:lang w:val="de-DE"/>
        </w:rPr>
        <w:t>7. "Das Reich unseres Herrn und seines Christus" (oder Messias). (Offenbarung 11,15). Dies bezieht sich auf das Ende der der gegenw</w:t>
      </w:r>
      <w:r>
        <w:rPr>
          <w:sz w:val="26"/>
          <w:szCs w:val="26"/>
          <w:rtl w:val="0"/>
        </w:rPr>
        <w:t>ä</w:t>
      </w:r>
      <w:r>
        <w:rPr>
          <w:sz w:val="26"/>
          <w:szCs w:val="26"/>
          <w:rtl w:val="0"/>
          <w:lang w:val="de-DE"/>
        </w:rPr>
        <w:t>rtigen Zeit des Schwebezustands von Nr. 3 und 4 und die tausendj</w:t>
      </w:r>
      <w:r>
        <w:rPr>
          <w:sz w:val="26"/>
          <w:szCs w:val="26"/>
          <w:rtl w:val="0"/>
        </w:rPr>
        <w:t>ä</w:t>
      </w:r>
      <w:r>
        <w:rPr>
          <w:sz w:val="26"/>
          <w:szCs w:val="26"/>
          <w:rtl w:val="0"/>
          <w:lang w:val="de-DE"/>
        </w:rPr>
        <w:t>hrige Manifestation beider durch g</w:t>
      </w:r>
      <w:r>
        <w:rPr>
          <w:sz w:val="26"/>
          <w:szCs w:val="26"/>
          <w:rtl w:val="0"/>
          <w:lang w:val="sv-SE"/>
        </w:rPr>
        <w:t>ö</w:t>
      </w:r>
      <w:r>
        <w:rPr>
          <w:sz w:val="26"/>
          <w:szCs w:val="26"/>
          <w:rtl w:val="0"/>
          <w:lang w:val="de-DE"/>
        </w:rPr>
        <w:t xml:space="preserve">ttliche Macht und in Herrlichkeit. Siehe auch Offenbarung 12,10. </w:t>
      </w:r>
    </w:p>
    <w:p>
      <w:pPr>
        <w:pStyle w:val="Text"/>
        <w:rPr>
          <w:sz w:val="26"/>
          <w:szCs w:val="26"/>
        </w:rPr>
      </w:pPr>
      <w:r>
        <w:rPr>
          <w:sz w:val="26"/>
          <w:szCs w:val="26"/>
          <w:rtl w:val="0"/>
        </w:rPr>
        <w:t xml:space="preserve">   </w:t>
      </w:r>
    </w:p>
    <w:p>
      <w:pPr>
        <w:pStyle w:val="Text"/>
        <w:rPr>
          <w:sz w:val="26"/>
          <w:szCs w:val="26"/>
        </w:rPr>
      </w:pPr>
      <w:r>
        <w:rPr>
          <w:sz w:val="26"/>
          <w:szCs w:val="26"/>
          <w:rtl w:val="0"/>
          <w:lang w:val="de-DE"/>
        </w:rPr>
        <w:t>Am Ende der tausend Jahre werden Nr. 1 und vielleicht auch andere von ihnen aufh</w:t>
      </w:r>
      <w:r>
        <w:rPr>
          <w:sz w:val="26"/>
          <w:szCs w:val="26"/>
          <w:rtl w:val="0"/>
          <w:lang w:val="sv-SE"/>
        </w:rPr>
        <w:t>ö</w:t>
      </w:r>
      <w:r>
        <w:rPr>
          <w:sz w:val="26"/>
          <w:szCs w:val="26"/>
          <w:rtl w:val="0"/>
          <w:lang w:val="de-DE"/>
        </w:rPr>
        <w:t>ren und im Reich Gottes aufgehen (Nr. 2).</w:t>
      </w: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rPr>
          <w:sz w:val="26"/>
          <w:szCs w:val="26"/>
        </w:rPr>
      </w:pPr>
    </w:p>
    <w:p>
      <w:pPr>
        <w:pStyle w:val="Text"/>
        <w:jc w:val="center"/>
        <w:rPr>
          <w:b w:val="1"/>
          <w:bCs w:val="1"/>
          <w:sz w:val="32"/>
          <w:szCs w:val="32"/>
        </w:rPr>
      </w:pPr>
      <w:r>
        <w:rPr>
          <w:b w:val="1"/>
          <w:bCs w:val="1"/>
          <w:sz w:val="32"/>
          <w:szCs w:val="32"/>
          <w:rtl w:val="0"/>
          <w:lang w:val="de-DE"/>
        </w:rPr>
        <w:t xml:space="preserve">Anmerkungen zu Philipper 1:10. </w:t>
      </w:r>
    </w:p>
    <w:p>
      <w:pPr>
        <w:pStyle w:val="Text"/>
        <w:jc w:val="center"/>
        <w:rPr>
          <w:b w:val="1"/>
          <w:bCs w:val="1"/>
          <w:sz w:val="32"/>
          <w:szCs w:val="32"/>
        </w:rPr>
      </w:pPr>
      <w:r>
        <w:rPr>
          <w:b w:val="1"/>
          <w:bCs w:val="1"/>
          <w:sz w:val="32"/>
          <w:szCs w:val="32"/>
          <w:rtl w:val="0"/>
          <w:lang w:val="de-DE"/>
        </w:rPr>
        <w:t>Diese Notizen stammen aus der Begleitende Bibel.</w:t>
      </w:r>
    </w:p>
    <w:p>
      <w:pPr>
        <w:pStyle w:val="Text"/>
        <w:jc w:val="center"/>
        <w:rPr>
          <w:b w:val="1"/>
          <w:bCs w:val="1"/>
          <w:sz w:val="26"/>
          <w:szCs w:val="26"/>
        </w:rPr>
      </w:pPr>
    </w:p>
    <w:p>
      <w:pPr>
        <w:pStyle w:val="Text"/>
        <w:jc w:val="center"/>
        <w:rPr>
          <w:b w:val="1"/>
          <w:bCs w:val="1"/>
          <w:outline w:val="0"/>
          <w:color w:val="0075b9"/>
          <w:sz w:val="26"/>
          <w:szCs w:val="26"/>
          <w14:textFill>
            <w14:solidFill>
              <w14:srgbClr w14:val="0076BA"/>
            </w14:solidFill>
          </w14:textFill>
        </w:rPr>
      </w:pPr>
    </w:p>
    <w:p>
      <w:pPr>
        <w:pStyle w:val="Text"/>
        <w:jc w:val="center"/>
        <w:rPr>
          <w:b w:val="1"/>
          <w:bCs w:val="1"/>
          <w:outline w:val="0"/>
          <w:color w:val="0075b9"/>
          <w:sz w:val="26"/>
          <w:szCs w:val="26"/>
          <w14:textFill>
            <w14:solidFill>
              <w14:srgbClr w14:val="0076BA"/>
            </w14:solidFill>
          </w14:textFill>
        </w:rPr>
      </w:pPr>
      <w:r>
        <w:rPr>
          <w:b w:val="1"/>
          <w:bCs w:val="1"/>
          <w:outline w:val="0"/>
          <w:color w:val="0075b9"/>
          <w:sz w:val="26"/>
          <w:szCs w:val="26"/>
          <w:rtl w:val="0"/>
          <w:lang w:val="it-IT"/>
          <w14:textFill>
            <w14:solidFill>
              <w14:srgbClr w14:val="0076BA"/>
            </w14:solidFill>
          </w14:textFill>
        </w:rPr>
        <w:t xml:space="preserve">Philipper 1:10. </w:t>
      </w:r>
    </w:p>
    <w:p>
      <w:pPr>
        <w:pStyle w:val="Text"/>
        <w:jc w:val="center"/>
        <w:rPr>
          <w:b w:val="1"/>
          <w:bCs w:val="1"/>
          <w:outline w:val="0"/>
          <w:color w:val="0075b9"/>
          <w:sz w:val="26"/>
          <w:szCs w:val="26"/>
          <w14:textFill>
            <w14:solidFill>
              <w14:srgbClr w14:val="0076BA"/>
            </w14:solidFill>
          </w14:textFill>
        </w:rPr>
      </w:pPr>
      <w:r>
        <w:rPr>
          <w:b w:val="1"/>
          <w:bCs w:val="1"/>
          <w:outline w:val="0"/>
          <w:color w:val="0075b9"/>
          <w:sz w:val="26"/>
          <w:szCs w:val="26"/>
          <w:rtl w:val="0"/>
          <w14:textFill>
            <w14:solidFill>
              <w14:srgbClr w14:val="0076BA"/>
            </w14:solidFill>
          </w14:textFill>
        </w:rPr>
        <w:t xml:space="preserve">10.  </w:t>
      </w:r>
      <w:r>
        <w:rPr>
          <w:b w:val="1"/>
          <w:bCs w:val="1"/>
          <w:outline w:val="0"/>
          <w:color w:val="0075b9"/>
          <w:sz w:val="26"/>
          <w:szCs w:val="26"/>
          <w:rtl w:val="0"/>
          <w:lang w:val="it-IT"/>
          <w14:textFill>
            <w14:solidFill>
              <w14:srgbClr w14:val="0076BA"/>
            </w14:solidFill>
          </w14:textFill>
        </w:rPr>
        <w:t>°</w:t>
      </w:r>
      <w:r>
        <w:rPr>
          <w:b w:val="1"/>
          <w:bCs w:val="1"/>
          <w:outline w:val="0"/>
          <w:color w:val="0075b9"/>
          <w:sz w:val="26"/>
          <w:szCs w:val="26"/>
          <w:rtl w:val="0"/>
          <w:lang w:val="de-DE"/>
          <w14:textFill>
            <w14:solidFill>
              <w14:srgbClr w14:val="0076BA"/>
            </w14:solidFill>
          </w14:textFill>
        </w:rPr>
        <w:t xml:space="preserve">Damit ihr die Dinge anerkennt, die </w:t>
      </w:r>
      <w:r>
        <w:rPr>
          <w:b w:val="1"/>
          <w:bCs w:val="1"/>
          <w:outline w:val="0"/>
          <w:color w:val="0075b9"/>
          <w:sz w:val="26"/>
          <w:szCs w:val="26"/>
          <w:rtl w:val="0"/>
          <w:lang w:val="it-IT"/>
          <w14:textFill>
            <w14:solidFill>
              <w14:srgbClr w14:val="0076BA"/>
            </w14:solidFill>
          </w14:textFill>
        </w:rPr>
        <w:t>°</w:t>
      </w:r>
      <w:r>
        <w:rPr>
          <w:b w:val="1"/>
          <w:bCs w:val="1"/>
          <w:outline w:val="0"/>
          <w:color w:val="0075b9"/>
          <w:sz w:val="26"/>
          <w:szCs w:val="26"/>
          <w:rtl w:val="0"/>
          <w:lang w:val="de-DE"/>
          <w14:textFill>
            <w14:solidFill>
              <w14:srgbClr w14:val="0076BA"/>
            </w14:solidFill>
          </w14:textFill>
        </w:rPr>
        <w:t xml:space="preserve">dass ihr </w:t>
      </w:r>
      <w:r>
        <w:rPr>
          <w:b w:val="1"/>
          <w:bCs w:val="1"/>
          <w:outline w:val="0"/>
          <w:color w:val="0075b9"/>
          <w:sz w:val="26"/>
          <w:szCs w:val="26"/>
          <w:rtl w:val="0"/>
          <w:lang w:val="it-IT"/>
          <w14:textFill>
            <w14:solidFill>
              <w14:srgbClr w14:val="0076BA"/>
            </w14:solidFill>
          </w14:textFill>
        </w:rPr>
        <w:t>°</w:t>
      </w:r>
      <w:r>
        <w:rPr>
          <w:b w:val="1"/>
          <w:bCs w:val="1"/>
          <w:outline w:val="0"/>
          <w:color w:val="0075b9"/>
          <w:sz w:val="26"/>
          <w:szCs w:val="26"/>
          <w:rtl w:val="0"/>
          <w:lang w:val="de-DE"/>
          <w14:textFill>
            <w14:solidFill>
              <w14:srgbClr w14:val="0076BA"/>
            </w14:solidFill>
          </w14:textFill>
        </w:rPr>
        <w:t>vorz</w:t>
      </w:r>
      <w:r>
        <w:rPr>
          <w:b w:val="1"/>
          <w:bCs w:val="1"/>
          <w:outline w:val="0"/>
          <w:color w:val="0075b9"/>
          <w:sz w:val="26"/>
          <w:szCs w:val="26"/>
          <w:rtl w:val="0"/>
          <w14:textFill>
            <w14:solidFill>
              <w14:srgbClr w14:val="0076BA"/>
            </w14:solidFill>
          </w14:textFill>
        </w:rPr>
        <w:t>ü</w:t>
      </w:r>
      <w:r>
        <w:rPr>
          <w:b w:val="1"/>
          <w:bCs w:val="1"/>
          <w:outline w:val="0"/>
          <w:color w:val="0075b9"/>
          <w:sz w:val="26"/>
          <w:szCs w:val="26"/>
          <w:rtl w:val="0"/>
          <w:lang w:val="de-DE"/>
          <w14:textFill>
            <w14:solidFill>
              <w14:srgbClr w14:val="0076BA"/>
            </w14:solidFill>
          </w14:textFill>
        </w:rPr>
        <w:t xml:space="preserve">glich seid </w:t>
      </w:r>
      <w:r>
        <w:rPr>
          <w:b w:val="1"/>
          <w:bCs w:val="1"/>
          <w:outline w:val="0"/>
          <w:color w:val="0075b9"/>
          <w:sz w:val="26"/>
          <w:szCs w:val="26"/>
          <w:rtl w:val="0"/>
          <w:lang w:val="it-IT"/>
          <w14:textFill>
            <w14:solidFill>
              <w14:srgbClr w14:val="0076BA"/>
            </w14:solidFill>
          </w14:textFill>
        </w:rPr>
        <w:t>°</w:t>
      </w:r>
      <w:r>
        <w:rPr>
          <w:b w:val="1"/>
          <w:bCs w:val="1"/>
          <w:outline w:val="0"/>
          <w:color w:val="0075b9"/>
          <w:sz w:val="26"/>
          <w:szCs w:val="26"/>
          <w:rtl w:val="0"/>
          <w:lang w:val="de-DE"/>
          <w14:textFill>
            <w14:solidFill>
              <w14:srgbClr w14:val="0076BA"/>
            </w14:solidFill>
          </w14:textFill>
        </w:rPr>
        <w:t xml:space="preserve">und </w:t>
      </w:r>
      <w:r>
        <w:rPr>
          <w:b w:val="1"/>
          <w:bCs w:val="1"/>
          <w:outline w:val="0"/>
          <w:color w:val="0075b9"/>
          <w:sz w:val="26"/>
          <w:szCs w:val="26"/>
          <w:rtl w:val="0"/>
          <w:lang w:val="it-IT"/>
          <w14:textFill>
            <w14:solidFill>
              <w14:srgbClr w14:val="0076BA"/>
            </w14:solidFill>
          </w14:textFill>
        </w:rPr>
        <w:t>°</w:t>
      </w:r>
      <w:r>
        <w:rPr>
          <w:b w:val="1"/>
          <w:bCs w:val="1"/>
          <w:outline w:val="0"/>
          <w:color w:val="0075b9"/>
          <w:sz w:val="26"/>
          <w:szCs w:val="26"/>
          <w:rtl w:val="0"/>
          <w:lang w:val="de-DE"/>
          <w14:textFill>
            <w14:solidFill>
              <w14:srgbClr w14:val="0076BA"/>
            </w14:solidFill>
          </w14:textFill>
        </w:rPr>
        <w:t xml:space="preserve">aufrichtig seid und </w:t>
      </w:r>
      <w:r>
        <w:rPr>
          <w:b w:val="1"/>
          <w:bCs w:val="1"/>
          <w:outline w:val="0"/>
          <w:color w:val="0075b9"/>
          <w:sz w:val="26"/>
          <w:szCs w:val="26"/>
          <w:rtl w:val="0"/>
          <w:lang w:val="it-IT"/>
          <w14:textFill>
            <w14:solidFill>
              <w14:srgbClr w14:val="0076BA"/>
            </w14:solidFill>
          </w14:textFill>
        </w:rPr>
        <w:t>°</w:t>
      </w:r>
      <w:r>
        <w:rPr>
          <w:b w:val="1"/>
          <w:bCs w:val="1"/>
          <w:outline w:val="0"/>
          <w:color w:val="0075b9"/>
          <w:sz w:val="26"/>
          <w:szCs w:val="26"/>
          <w:rtl w:val="0"/>
          <w:lang w:val="de-DE"/>
          <w14:textFill>
            <w14:solidFill>
              <w14:srgbClr w14:val="0076BA"/>
            </w14:solidFill>
          </w14:textFill>
        </w:rPr>
        <w:t>ohne Ansto</w:t>
      </w:r>
      <w:r>
        <w:rPr>
          <w:b w:val="1"/>
          <w:bCs w:val="1"/>
          <w:outline w:val="0"/>
          <w:color w:val="0075b9"/>
          <w:sz w:val="26"/>
          <w:szCs w:val="26"/>
          <w:rtl w:val="0"/>
          <w:lang w:val="de-DE"/>
          <w14:textFill>
            <w14:solidFill>
              <w14:srgbClr w14:val="0076BA"/>
            </w14:solidFill>
          </w14:textFill>
        </w:rPr>
        <w:t>ß °</w:t>
      </w:r>
      <w:r>
        <w:rPr>
          <w:b w:val="1"/>
          <w:bCs w:val="1"/>
          <w:outline w:val="0"/>
          <w:color w:val="0075b9"/>
          <w:sz w:val="26"/>
          <w:szCs w:val="26"/>
          <w:rtl w:val="0"/>
          <w:lang w:val="de-DE"/>
          <w14:textFill>
            <w14:solidFill>
              <w14:srgbClr w14:val="0076BA"/>
            </w14:solidFill>
          </w14:textFill>
        </w:rPr>
        <w:t xml:space="preserve">bis zum </w:t>
      </w:r>
      <w:r>
        <w:rPr>
          <w:b w:val="1"/>
          <w:bCs w:val="1"/>
          <w:outline w:val="0"/>
          <w:color w:val="0075b9"/>
          <w:sz w:val="26"/>
          <w:szCs w:val="26"/>
          <w:rtl w:val="0"/>
          <w:lang w:val="it-IT"/>
          <w14:textFill>
            <w14:solidFill>
              <w14:srgbClr w14:val="0076BA"/>
            </w14:solidFill>
          </w14:textFill>
        </w:rPr>
        <w:t>°</w:t>
      </w:r>
      <w:r>
        <w:rPr>
          <w:b w:val="1"/>
          <w:bCs w:val="1"/>
          <w:outline w:val="0"/>
          <w:color w:val="0075b9"/>
          <w:sz w:val="26"/>
          <w:szCs w:val="26"/>
          <w:rtl w:val="0"/>
          <w:lang w:val="de-DE"/>
          <w14:textFill>
            <w14:solidFill>
              <w14:srgbClr w14:val="0076BA"/>
            </w14:solidFill>
          </w14:textFill>
        </w:rPr>
        <w:t xml:space="preserve">Tag </w:t>
      </w:r>
      <w:r>
        <w:rPr>
          <w:b w:val="1"/>
          <w:bCs w:val="1"/>
          <w:outline w:val="0"/>
          <w:color w:val="0075b9"/>
          <w:sz w:val="26"/>
          <w:szCs w:val="26"/>
          <w:rtl w:val="0"/>
          <w:lang w:val="it-IT"/>
          <w14:textFill>
            <w14:solidFill>
              <w14:srgbClr w14:val="0076BA"/>
            </w14:solidFill>
          </w14:textFill>
        </w:rPr>
        <w:t>°</w:t>
      </w:r>
      <w:r>
        <w:rPr>
          <w:b w:val="1"/>
          <w:bCs w:val="1"/>
          <w:outline w:val="0"/>
          <w:color w:val="0075b9"/>
          <w:sz w:val="26"/>
          <w:szCs w:val="26"/>
          <w:rtl w:val="0"/>
          <w:lang w:val="de-DE"/>
          <w14:textFill>
            <w14:solidFill>
              <w14:srgbClr w14:val="0076BA"/>
            </w14:solidFill>
          </w14:textFill>
        </w:rPr>
        <w:t>des Christi;</w:t>
      </w:r>
    </w:p>
    <w:p>
      <w:pPr>
        <w:pStyle w:val="Text"/>
        <w:jc w:val="center"/>
        <w:rPr>
          <w:b w:val="1"/>
          <w:bCs w:val="1"/>
          <w:outline w:val="0"/>
          <w:color w:val="0075b9"/>
          <w:sz w:val="26"/>
          <w:szCs w:val="26"/>
          <w14:textFill>
            <w14:solidFill>
              <w14:srgbClr w14:val="0076BA"/>
            </w14:solidFill>
          </w14:textFill>
        </w:rPr>
      </w:pPr>
    </w:p>
    <w:p>
      <w:pPr>
        <w:pStyle w:val="Text"/>
        <w:jc w:val="center"/>
        <w:rPr>
          <w:b w:val="1"/>
          <w:bCs w:val="1"/>
          <w:outline w:val="0"/>
          <w:color w:val="0075b9"/>
          <w:sz w:val="26"/>
          <w:szCs w:val="26"/>
          <w14:textFill>
            <w14:solidFill>
              <w14:srgbClr w14:val="0076BA"/>
            </w14:solidFill>
          </w14:textFill>
        </w:rPr>
      </w:pPr>
    </w:p>
    <w:p>
      <w:pPr>
        <w:pStyle w:val="Text"/>
        <w:jc w:val="left"/>
        <w:rPr>
          <w:sz w:val="26"/>
          <w:szCs w:val="26"/>
        </w:rPr>
      </w:pPr>
      <w:r>
        <w:rPr>
          <w:sz w:val="26"/>
          <w:szCs w:val="26"/>
          <w:rtl w:val="0"/>
          <w:lang w:val="de-DE"/>
        </w:rPr>
        <w:t>Dass ihr usw. = Zu (Anhang 104. vi) eurer Bew</w:t>
      </w:r>
      <w:r>
        <w:rPr>
          <w:sz w:val="26"/>
          <w:szCs w:val="26"/>
          <w:rtl w:val="0"/>
        </w:rPr>
        <w:t>ä</w:t>
      </w:r>
      <w:r>
        <w:rPr>
          <w:sz w:val="26"/>
          <w:szCs w:val="26"/>
          <w:rtl w:val="0"/>
          <w:lang w:val="de-DE"/>
        </w:rPr>
        <w:t xml:space="preserve">hrung, oder versuchen.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sind ausgezeichnet = unterscheiden sich. Wir sollen die Dinge pr</w:t>
      </w:r>
      <w:r>
        <w:rPr>
          <w:sz w:val="26"/>
          <w:szCs w:val="26"/>
          <w:rtl w:val="0"/>
        </w:rPr>
        <w:t>ü</w:t>
      </w:r>
      <w:r>
        <w:rPr>
          <w:sz w:val="26"/>
          <w:szCs w:val="26"/>
          <w:rtl w:val="0"/>
          <w:lang w:val="de-DE"/>
        </w:rPr>
        <w:t>fen, und wenn wir finden dass sie verschieden sind, d</w:t>
      </w:r>
      <w:r>
        <w:rPr>
          <w:sz w:val="26"/>
          <w:szCs w:val="26"/>
          <w:rtl w:val="0"/>
        </w:rPr>
        <w:t>ü</w:t>
      </w:r>
      <w:r>
        <w:rPr>
          <w:sz w:val="26"/>
          <w:szCs w:val="26"/>
          <w:rtl w:val="0"/>
          <w:lang w:val="de-DE"/>
        </w:rPr>
        <w:t>rfen sie nicht zusammenf</w:t>
      </w:r>
      <w:r>
        <w:rPr>
          <w:sz w:val="26"/>
          <w:szCs w:val="26"/>
          <w:rtl w:val="0"/>
        </w:rPr>
        <w:t>ü</w:t>
      </w:r>
      <w:r>
        <w:rPr>
          <w:sz w:val="26"/>
          <w:szCs w:val="26"/>
          <w:rtl w:val="0"/>
          <w:lang w:val="de-DE"/>
        </w:rPr>
        <w:t>gen, sondern m</w:t>
      </w:r>
      <w:r>
        <w:rPr>
          <w:sz w:val="26"/>
          <w:szCs w:val="26"/>
          <w:rtl w:val="0"/>
        </w:rPr>
        <w:t>ü</w:t>
      </w:r>
      <w:r>
        <w:rPr>
          <w:sz w:val="26"/>
          <w:szCs w:val="26"/>
          <w:rtl w:val="0"/>
          <w:lang w:val="de-DE"/>
        </w:rPr>
        <w:t xml:space="preserve">ssen sie recht scheiden (2 Timotheus 2:15).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das. Griechisch hina. Bezeichnet im Allgemeinen ein Ziel, hier aber nur den Gegenstand des Gebetes.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aufrichtig. Griechisch eilikrines. Nur hier und in 2 Petrus 3,1. Vergleiche 1 Korinther 5,8.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ohne </w:t>
      </w:r>
      <w:r>
        <w:rPr>
          <w:sz w:val="26"/>
          <w:szCs w:val="26"/>
          <w:rtl w:val="0"/>
          <w:lang w:val="sv-SE"/>
        </w:rPr>
        <w:t>Ä</w:t>
      </w:r>
      <w:r>
        <w:rPr>
          <w:sz w:val="26"/>
          <w:szCs w:val="26"/>
          <w:rtl w:val="0"/>
          <w:lang w:val="de-DE"/>
        </w:rPr>
        <w:t xml:space="preserve">rgernis. Griechisch aproskopos. Siehe Apostelgeschichte 24,16.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rPr>
        <w:t xml:space="preserve">bis. Anhang 104. vi.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Tag Christi. Derselbe Ausdruck in 2,16. Vers 6 = vollst</w:t>
      </w:r>
      <w:r>
        <w:rPr>
          <w:sz w:val="26"/>
          <w:szCs w:val="26"/>
          <w:rtl w:val="0"/>
        </w:rPr>
        <w:t>ä</w:t>
      </w:r>
      <w:r>
        <w:rPr>
          <w:sz w:val="26"/>
          <w:szCs w:val="26"/>
          <w:rtl w:val="0"/>
          <w:lang w:val="de-DE"/>
        </w:rPr>
        <w:t xml:space="preserve">ndig. Griechisch epiteleo. Anhang 125. 3. Siehe Lukas 13:32 und 1 Korinther 1,8; 5,5 und 2. Korinther 1,14. 2. Thessalonicher 2,2, dort siehe Anmerkung.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Christus. Anhang 98. IX. Zur</w:t>
      </w:r>
      <w:r>
        <w:rPr>
          <w:sz w:val="26"/>
          <w:szCs w:val="26"/>
          <w:rtl w:val="0"/>
        </w:rPr>
        <w:t>ü</w:t>
      </w:r>
      <w:r>
        <w:rPr>
          <w:sz w:val="26"/>
          <w:szCs w:val="26"/>
          <w:rtl w:val="0"/>
          <w:lang w:val="de-DE"/>
        </w:rPr>
        <w:t>ck zu Anhang 112.</w:t>
      </w: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r>
        <w:rPr>
          <w:sz w:val="26"/>
          <w:szCs w:val="26"/>
          <w:rtl w:val="0"/>
          <w:lang w:val="de-DE"/>
        </w:rPr>
        <w:t>Anmerkungen zu Matth</w:t>
      </w:r>
      <w:r>
        <w:rPr>
          <w:sz w:val="26"/>
          <w:szCs w:val="26"/>
          <w:rtl w:val="0"/>
        </w:rPr>
        <w:t>ä</w:t>
      </w:r>
      <w:r>
        <w:rPr>
          <w:sz w:val="26"/>
          <w:szCs w:val="26"/>
          <w:rtl w:val="0"/>
        </w:rPr>
        <w:t xml:space="preserve">us 6:9, 10 </w:t>
      </w:r>
    </w:p>
    <w:p>
      <w:pPr>
        <w:pStyle w:val="Text"/>
        <w:jc w:val="left"/>
        <w:rPr>
          <w:sz w:val="26"/>
          <w:szCs w:val="26"/>
        </w:rPr>
      </w:pPr>
      <w:r>
        <w:rPr>
          <w:sz w:val="26"/>
          <w:szCs w:val="26"/>
          <w:rtl w:val="0"/>
          <w:lang w:val="de-DE"/>
        </w:rPr>
        <w:t>Diese Anmerkungen stammen aus der Companion Bible.</w:t>
      </w:r>
    </w:p>
    <w:p>
      <w:pPr>
        <w:pStyle w:val="Text"/>
        <w:jc w:val="center"/>
        <w:rPr>
          <w:b w:val="1"/>
          <w:bCs w:val="1"/>
          <w:outline w:val="0"/>
          <w:color w:val="0075b9"/>
          <w:sz w:val="26"/>
          <w:szCs w:val="26"/>
          <w14:textFill>
            <w14:solidFill>
              <w14:srgbClr w14:val="0076BA"/>
            </w14:solidFill>
          </w14:textFill>
        </w:rPr>
      </w:pPr>
    </w:p>
    <w:p>
      <w:pPr>
        <w:pStyle w:val="Text"/>
        <w:jc w:val="center"/>
        <w:rPr>
          <w:b w:val="1"/>
          <w:bCs w:val="1"/>
          <w:outline w:val="0"/>
          <w:color w:val="0075b9"/>
          <w:sz w:val="26"/>
          <w:szCs w:val="26"/>
          <w14:textFill>
            <w14:solidFill>
              <w14:srgbClr w14:val="0076BA"/>
            </w14:solidFill>
          </w14:textFill>
        </w:rPr>
      </w:pPr>
    </w:p>
    <w:p>
      <w:pPr>
        <w:pStyle w:val="Text"/>
        <w:jc w:val="left"/>
        <w:rPr>
          <w:b w:val="1"/>
          <w:bCs w:val="1"/>
          <w:outline w:val="0"/>
          <w:color w:val="0075b9"/>
          <w:sz w:val="26"/>
          <w:szCs w:val="26"/>
          <w14:textFill>
            <w14:solidFill>
              <w14:srgbClr w14:val="0076BA"/>
            </w14:solidFill>
          </w14:textFill>
        </w:rPr>
      </w:pPr>
      <w:r>
        <w:rPr>
          <w:b w:val="1"/>
          <w:bCs w:val="1"/>
          <w:outline w:val="0"/>
          <w:color w:val="0075b9"/>
          <w:sz w:val="26"/>
          <w:szCs w:val="26"/>
          <w:rtl w:val="0"/>
          <w:lang w:val="en-US"/>
          <w14:textFill>
            <w14:solidFill>
              <w14:srgbClr w14:val="0076BA"/>
            </w14:solidFill>
          </w14:textFill>
        </w:rPr>
        <w:t>Matth</w:t>
      </w:r>
      <w:r>
        <w:rPr>
          <w:b w:val="1"/>
          <w:bCs w:val="1"/>
          <w:outline w:val="0"/>
          <w:color w:val="0075b9"/>
          <w:sz w:val="26"/>
          <w:szCs w:val="26"/>
          <w:rtl w:val="0"/>
          <w14:textFill>
            <w14:solidFill>
              <w14:srgbClr w14:val="0076BA"/>
            </w14:solidFill>
          </w14:textFill>
        </w:rPr>
        <w:t>ä</w:t>
      </w:r>
      <w:r>
        <w:rPr>
          <w:b w:val="1"/>
          <w:bCs w:val="1"/>
          <w:outline w:val="0"/>
          <w:color w:val="0075b9"/>
          <w:sz w:val="26"/>
          <w:szCs w:val="26"/>
          <w:rtl w:val="0"/>
          <w:lang w:val="de-DE"/>
          <w14:textFill>
            <w14:solidFill>
              <w14:srgbClr w14:val="0076BA"/>
            </w14:solidFill>
          </w14:textFill>
        </w:rPr>
        <w:t xml:space="preserve">us 6:9 </w:t>
      </w:r>
    </w:p>
    <w:p>
      <w:pPr>
        <w:pStyle w:val="Text"/>
        <w:jc w:val="left"/>
        <w:rPr>
          <w:b w:val="1"/>
          <w:bCs w:val="1"/>
          <w:outline w:val="0"/>
          <w:color w:val="0075b9"/>
          <w:sz w:val="26"/>
          <w:szCs w:val="26"/>
          <w14:textFill>
            <w14:solidFill>
              <w14:srgbClr w14:val="0076BA"/>
            </w14:solidFill>
          </w14:textFill>
        </w:rPr>
      </w:pPr>
      <w:r>
        <w:rPr>
          <w:b w:val="1"/>
          <w:bCs w:val="1"/>
          <w:outline w:val="0"/>
          <w:color w:val="0075b9"/>
          <w:sz w:val="26"/>
          <w:szCs w:val="26"/>
          <w:rtl w:val="0"/>
          <w:lang w:val="de-DE"/>
          <w14:textFill>
            <w14:solidFill>
              <w14:srgbClr w14:val="0076BA"/>
            </w14:solidFill>
          </w14:textFill>
        </w:rPr>
        <w:t xml:space="preserve"> 9.   Auf diese Weise also </w:t>
      </w:r>
      <w:r>
        <w:rPr>
          <w:b w:val="1"/>
          <w:bCs w:val="1"/>
          <w:outline w:val="0"/>
          <w:color w:val="0075b9"/>
          <w:sz w:val="26"/>
          <w:szCs w:val="26"/>
          <w:rtl w:val="0"/>
          <w:lang w:val="it-IT"/>
          <w14:textFill>
            <w14:solidFill>
              <w14:srgbClr w14:val="0076BA"/>
            </w14:solidFill>
          </w14:textFill>
        </w:rPr>
        <w:t xml:space="preserve">° </w:t>
      </w:r>
      <w:r>
        <w:rPr>
          <w:b w:val="1"/>
          <w:bCs w:val="1"/>
          <w:outline w:val="0"/>
          <w:color w:val="0075b9"/>
          <w:sz w:val="26"/>
          <w:szCs w:val="26"/>
          <w:rtl w:val="0"/>
          <w:lang w:val="de-DE"/>
          <w14:textFill>
            <w14:solidFill>
              <w14:srgbClr w14:val="0076BA"/>
            </w14:solidFill>
          </w14:textFill>
        </w:rPr>
        <w:t xml:space="preserve">betet ihr: </w:t>
      </w:r>
      <w:r>
        <w:rPr>
          <w:b w:val="1"/>
          <w:bCs w:val="1"/>
          <w:outline w:val="0"/>
          <w:color w:val="0075b9"/>
          <w:sz w:val="26"/>
          <w:szCs w:val="26"/>
          <w:rtl w:val="0"/>
          <w:lang w:val="it-IT"/>
          <w14:textFill>
            <w14:solidFill>
              <w14:srgbClr w14:val="0076BA"/>
            </w14:solidFill>
          </w14:textFill>
        </w:rPr>
        <w:t>°</w:t>
      </w:r>
      <w:r>
        <w:rPr>
          <w:b w:val="1"/>
          <w:bCs w:val="1"/>
          <w:outline w:val="0"/>
          <w:color w:val="0075b9"/>
          <w:sz w:val="26"/>
          <w:szCs w:val="26"/>
          <w:rtl w:val="0"/>
          <w:lang w:val="de-DE"/>
          <w14:textFill>
            <w14:solidFill>
              <w14:srgbClr w14:val="0076BA"/>
            </w14:solidFill>
          </w14:textFill>
        </w:rPr>
        <w:t xml:space="preserve">Unser Vater </w:t>
      </w:r>
      <w:r>
        <w:rPr>
          <w:b w:val="1"/>
          <w:bCs w:val="1"/>
          <w:outline w:val="0"/>
          <w:color w:val="0075b9"/>
          <w:sz w:val="26"/>
          <w:szCs w:val="26"/>
          <w:rtl w:val="0"/>
          <w:lang w:val="it-IT"/>
          <w14:textFill>
            <w14:solidFill>
              <w14:srgbClr w14:val="0076BA"/>
            </w14:solidFill>
          </w14:textFill>
        </w:rPr>
        <w:t>°</w:t>
      </w:r>
      <w:r>
        <w:rPr>
          <w:b w:val="1"/>
          <w:bCs w:val="1"/>
          <w:outline w:val="0"/>
          <w:color w:val="0075b9"/>
          <w:sz w:val="26"/>
          <w:szCs w:val="26"/>
          <w:rtl w:val="0"/>
          <w:lang w:val="de-DE"/>
          <w14:textFill>
            <w14:solidFill>
              <w14:srgbClr w14:val="0076BA"/>
            </w14:solidFill>
          </w14:textFill>
        </w:rPr>
        <w:t xml:space="preserve">der </w:t>
      </w:r>
      <w:r>
        <w:rPr>
          <w:b w:val="1"/>
          <w:bCs w:val="1"/>
          <w:outline w:val="0"/>
          <w:color w:val="0075b9"/>
          <w:sz w:val="26"/>
          <w:szCs w:val="26"/>
          <w:rtl w:val="0"/>
          <w:lang w:val="it-IT"/>
          <w14:textFill>
            <w14:solidFill>
              <w14:srgbClr w14:val="0076BA"/>
            </w14:solidFill>
          </w14:textFill>
        </w:rPr>
        <w:t>°</w:t>
      </w:r>
      <w:r>
        <w:rPr>
          <w:b w:val="1"/>
          <w:bCs w:val="1"/>
          <w:outline w:val="0"/>
          <w:color w:val="0075b9"/>
          <w:sz w:val="26"/>
          <w:szCs w:val="26"/>
          <w:rtl w:val="0"/>
          <w14:textFill>
            <w14:solidFill>
              <w14:srgbClr w14:val="0076BA"/>
            </w14:solidFill>
          </w14:textFill>
        </w:rPr>
        <w:t xml:space="preserve">im </w:t>
      </w:r>
      <w:r>
        <w:rPr>
          <w:b w:val="1"/>
          <w:bCs w:val="1"/>
          <w:outline w:val="0"/>
          <w:color w:val="0075b9"/>
          <w:sz w:val="26"/>
          <w:szCs w:val="26"/>
          <w:rtl w:val="0"/>
          <w:lang w:val="it-IT"/>
          <w14:textFill>
            <w14:solidFill>
              <w14:srgbClr w14:val="0076BA"/>
            </w14:solidFill>
          </w14:textFill>
        </w:rPr>
        <w:t>°</w:t>
      </w:r>
      <w:r>
        <w:rPr>
          <w:b w:val="1"/>
          <w:bCs w:val="1"/>
          <w:outline w:val="0"/>
          <w:color w:val="0075b9"/>
          <w:sz w:val="26"/>
          <w:szCs w:val="26"/>
          <w:rtl w:val="0"/>
          <w:lang w:val="de-DE"/>
          <w14:textFill>
            <w14:solidFill>
              <w14:srgbClr w14:val="0076BA"/>
            </w14:solidFill>
          </w14:textFill>
        </w:rPr>
        <w:t xml:space="preserve">Himmel ist Himmel, </w:t>
      </w:r>
      <w:r>
        <w:rPr>
          <w:b w:val="1"/>
          <w:bCs w:val="1"/>
          <w:outline w:val="0"/>
          <w:color w:val="0075b9"/>
          <w:sz w:val="26"/>
          <w:szCs w:val="26"/>
          <w:rtl w:val="0"/>
          <w:lang w:val="it-IT"/>
          <w14:textFill>
            <w14:solidFill>
              <w14:srgbClr w14:val="0076BA"/>
            </w14:solidFill>
          </w14:textFill>
        </w:rPr>
        <w:t>°</w:t>
      </w:r>
      <w:r>
        <w:rPr>
          <w:b w:val="1"/>
          <w:bCs w:val="1"/>
          <w:outline w:val="0"/>
          <w:color w:val="0075b9"/>
          <w:sz w:val="26"/>
          <w:szCs w:val="26"/>
          <w:rtl w:val="0"/>
          <w:lang w:val="de-DE"/>
          <w14:textFill>
            <w14:solidFill>
              <w14:srgbClr w14:val="0076BA"/>
            </w14:solidFill>
          </w14:textFill>
        </w:rPr>
        <w:t xml:space="preserve">gepriesen sei </w:t>
      </w:r>
      <w:r>
        <w:rPr>
          <w:b w:val="1"/>
          <w:bCs w:val="1"/>
          <w:outline w:val="0"/>
          <w:color w:val="0075b9"/>
          <w:sz w:val="26"/>
          <w:szCs w:val="26"/>
          <w:rtl w:val="0"/>
          <w:lang w:val="it-IT"/>
          <w14:textFill>
            <w14:solidFill>
              <w14:srgbClr w14:val="0076BA"/>
            </w14:solidFill>
          </w14:textFill>
        </w:rPr>
        <w:t>°</w:t>
      </w:r>
      <w:r>
        <w:rPr>
          <w:b w:val="1"/>
          <w:bCs w:val="1"/>
          <w:outline w:val="0"/>
          <w:color w:val="0075b9"/>
          <w:sz w:val="26"/>
          <w:szCs w:val="26"/>
          <w:rtl w:val="0"/>
          <w:lang w:val="de-DE"/>
          <w14:textFill>
            <w14:solidFill>
              <w14:srgbClr w14:val="0076BA"/>
            </w14:solidFill>
          </w14:textFill>
        </w:rPr>
        <w:t xml:space="preserve">dein Name. </w:t>
      </w:r>
    </w:p>
    <w:p>
      <w:pPr>
        <w:pStyle w:val="Text"/>
        <w:jc w:val="left"/>
        <w:rPr>
          <w:b w:val="1"/>
          <w:bCs w:val="1"/>
          <w:outline w:val="0"/>
          <w:color w:val="0075b9"/>
          <w:sz w:val="26"/>
          <w:szCs w:val="26"/>
          <w14:textFill>
            <w14:solidFill>
              <w14:srgbClr w14:val="0076BA"/>
            </w14:solidFill>
          </w14:textFill>
        </w:rPr>
      </w:pPr>
    </w:p>
    <w:p>
      <w:pPr>
        <w:pStyle w:val="Text"/>
        <w:jc w:val="left"/>
        <w:rPr>
          <w:sz w:val="26"/>
          <w:szCs w:val="26"/>
        </w:rPr>
      </w:pPr>
      <w:r>
        <w:rPr>
          <w:sz w:val="26"/>
          <w:szCs w:val="26"/>
          <w:rtl w:val="0"/>
          <w:lang w:val="de-DE"/>
        </w:rPr>
        <w:t xml:space="preserve">Danach, usw. Vergleiche "wenn". Lukas 11:2-4. </w:t>
      </w:r>
    </w:p>
    <w:p>
      <w:pPr>
        <w:pStyle w:val="Text"/>
        <w:jc w:val="left"/>
        <w:rPr>
          <w:sz w:val="26"/>
          <w:szCs w:val="26"/>
        </w:rPr>
      </w:pPr>
    </w:p>
    <w:p>
      <w:pPr>
        <w:pStyle w:val="Text"/>
        <w:jc w:val="left"/>
        <w:rPr>
          <w:sz w:val="26"/>
          <w:szCs w:val="26"/>
        </w:rPr>
      </w:pPr>
      <w:r>
        <w:rPr>
          <w:sz w:val="26"/>
          <w:szCs w:val="26"/>
          <w:rtl w:val="0"/>
          <w:lang w:val="de-DE"/>
        </w:rPr>
        <w:t xml:space="preserve">beten ... beten. Griechisch proseuchomai. Siehe Anhang 134. I. 2. </w:t>
      </w:r>
    </w:p>
    <w:p>
      <w:pPr>
        <w:pStyle w:val="Text"/>
        <w:jc w:val="left"/>
        <w:rPr>
          <w:sz w:val="26"/>
          <w:szCs w:val="26"/>
        </w:rPr>
      </w:pPr>
    </w:p>
    <w:p>
      <w:pPr>
        <w:pStyle w:val="Text"/>
        <w:jc w:val="left"/>
        <w:rPr>
          <w:sz w:val="26"/>
          <w:szCs w:val="26"/>
        </w:rPr>
      </w:pPr>
      <w:r>
        <w:rPr>
          <w:sz w:val="26"/>
          <w:szCs w:val="26"/>
          <w:rtl w:val="0"/>
          <w:lang w:val="de-DE"/>
        </w:rPr>
        <w:t>Unser Vater. Siehe Exodus 4:22. Deuteronomium 32:6, etc. Der G</w:t>
      </w:r>
      <w:r>
        <w:rPr>
          <w:sz w:val="26"/>
          <w:szCs w:val="26"/>
          <w:rtl w:val="0"/>
          <w:lang w:val="sv-SE"/>
        </w:rPr>
        <w:t>ö</w:t>
      </w:r>
      <w:r>
        <w:rPr>
          <w:sz w:val="26"/>
          <w:szCs w:val="26"/>
          <w:rtl w:val="0"/>
          <w:lang w:val="de-DE"/>
        </w:rPr>
        <w:t>tzendiener konnte zu seinem G</w:t>
      </w:r>
      <w:r>
        <w:rPr>
          <w:sz w:val="26"/>
          <w:szCs w:val="26"/>
          <w:rtl w:val="0"/>
          <w:lang w:val="sv-SE"/>
        </w:rPr>
        <w:t>ö</w:t>
      </w:r>
      <w:r>
        <w:rPr>
          <w:sz w:val="26"/>
          <w:szCs w:val="26"/>
          <w:rtl w:val="0"/>
          <w:lang w:val="de-DE"/>
        </w:rPr>
        <w:t xml:space="preserve">tzen "Du bist mein Vater" sagen, also war Israel verpflichtet, dies zu tun (Jesaja 63:16; 64:8). Der Talmud lehrt dies.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Welcher = Wer.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in. Griechisch en. Anhang 104. viii.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Himmel = Himmelsk</w:t>
      </w:r>
      <w:r>
        <w:rPr>
          <w:sz w:val="26"/>
          <w:szCs w:val="26"/>
          <w:rtl w:val="0"/>
          <w:lang w:val="sv-SE"/>
        </w:rPr>
        <w:t>ö</w:t>
      </w:r>
      <w:r>
        <w:rPr>
          <w:sz w:val="26"/>
          <w:szCs w:val="26"/>
          <w:rtl w:val="0"/>
          <w:lang w:val="de-DE"/>
        </w:rPr>
        <w:t>rper. Beachte Vers 10: Hier ist es Singular, weil es im Gegensatz zur Erde steht. W</w:t>
      </w:r>
      <w:r>
        <w:rPr>
          <w:sz w:val="26"/>
          <w:szCs w:val="26"/>
          <w:rtl w:val="0"/>
        </w:rPr>
        <w:t>ä</w:t>
      </w:r>
      <w:r>
        <w:rPr>
          <w:sz w:val="26"/>
          <w:szCs w:val="26"/>
          <w:rtl w:val="0"/>
          <w:lang w:val="de-DE"/>
        </w:rPr>
        <w:t>re es in Vers 9 Singular gewesen, so h</w:t>
      </w:r>
      <w:r>
        <w:rPr>
          <w:sz w:val="26"/>
          <w:szCs w:val="26"/>
          <w:rtl w:val="0"/>
        </w:rPr>
        <w:t>ä</w:t>
      </w:r>
      <w:r>
        <w:rPr>
          <w:sz w:val="26"/>
          <w:szCs w:val="26"/>
          <w:rtl w:val="0"/>
          <w:lang w:val="de-DE"/>
        </w:rPr>
        <w:t>tte es impliziert, dass unser Vater im Himmel war, aber nicht auf der Erde. Im Griechischen sind die beiden S</w:t>
      </w:r>
      <w:r>
        <w:rPr>
          <w:sz w:val="26"/>
          <w:szCs w:val="26"/>
          <w:rtl w:val="0"/>
        </w:rPr>
        <w:t>ä</w:t>
      </w:r>
      <w:r>
        <w:rPr>
          <w:sz w:val="26"/>
          <w:szCs w:val="26"/>
          <w:rtl w:val="0"/>
          <w:lang w:val="de-DE"/>
        </w:rPr>
        <w:t xml:space="preserve">tze vertauscht: "wie im Himmel, so auch auf der Erde auch".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Geheiligt = geheiligt. </w:t>
      </w:r>
    </w:p>
    <w:p>
      <w:pPr>
        <w:pStyle w:val="Text"/>
        <w:jc w:val="left"/>
        <w:rPr>
          <w:sz w:val="26"/>
          <w:szCs w:val="26"/>
        </w:rPr>
      </w:pPr>
    </w:p>
    <w:p>
      <w:pPr>
        <w:pStyle w:val="Text"/>
        <w:jc w:val="left"/>
        <w:rPr>
          <w:sz w:val="26"/>
          <w:szCs w:val="26"/>
        </w:rPr>
      </w:pPr>
      <w:r>
        <w:rPr>
          <w:sz w:val="26"/>
          <w:szCs w:val="26"/>
          <w:rtl w:val="0"/>
          <w:lang w:val="de-DE"/>
        </w:rPr>
        <w:t>Thy. Beachten Sie, dass die ersten drei Bitten sich auf Gott beziehen, w</w:t>
      </w:r>
      <w:r>
        <w:rPr>
          <w:sz w:val="26"/>
          <w:szCs w:val="26"/>
          <w:rtl w:val="0"/>
        </w:rPr>
        <w:t>ä</w:t>
      </w:r>
      <w:r>
        <w:rPr>
          <w:sz w:val="26"/>
          <w:szCs w:val="26"/>
          <w:rtl w:val="0"/>
          <w:lang w:val="de-DE"/>
        </w:rPr>
        <w:t>hrend die n</w:t>
      </w:r>
      <w:r>
        <w:rPr>
          <w:sz w:val="26"/>
          <w:szCs w:val="26"/>
          <w:rtl w:val="0"/>
        </w:rPr>
        <w:t>ä</w:t>
      </w:r>
      <w:r>
        <w:rPr>
          <w:sz w:val="26"/>
          <w:szCs w:val="26"/>
          <w:rtl w:val="0"/>
          <w:lang w:val="de-DE"/>
        </w:rPr>
        <w:t xml:space="preserve">chsten vier diejenigen betreffen, die beten. Gott soll in allen Gebeten an erster Stelle allem Gebet. </w:t>
      </w:r>
    </w:p>
    <w:p>
      <w:pPr>
        <w:pStyle w:val="Text"/>
        <w:jc w:val="left"/>
        <w:rPr>
          <w:sz w:val="26"/>
          <w:szCs w:val="26"/>
        </w:rPr>
      </w:pPr>
    </w:p>
    <w:p>
      <w:pPr>
        <w:pStyle w:val="Text"/>
        <w:jc w:val="center"/>
        <w:rPr>
          <w:b w:val="1"/>
          <w:bCs w:val="1"/>
          <w:outline w:val="0"/>
          <w:color w:val="0075b9"/>
          <w:sz w:val="26"/>
          <w:szCs w:val="26"/>
          <w14:textFill>
            <w14:solidFill>
              <w14:srgbClr w14:val="0076BA"/>
            </w14:solidFill>
          </w14:textFill>
        </w:rPr>
      </w:pPr>
      <w:r>
        <w:rPr>
          <w:b w:val="1"/>
          <w:bCs w:val="1"/>
          <w:outline w:val="0"/>
          <w:color w:val="0075b9"/>
          <w:sz w:val="26"/>
          <w:szCs w:val="26"/>
          <w:rtl w:val="0"/>
          <w:lang w:val="en-US"/>
          <w14:textFill>
            <w14:solidFill>
              <w14:srgbClr w14:val="0076BA"/>
            </w14:solidFill>
          </w14:textFill>
        </w:rPr>
        <w:t>Matth</w:t>
      </w:r>
      <w:r>
        <w:rPr>
          <w:b w:val="1"/>
          <w:bCs w:val="1"/>
          <w:outline w:val="0"/>
          <w:color w:val="0075b9"/>
          <w:sz w:val="26"/>
          <w:szCs w:val="26"/>
          <w:rtl w:val="0"/>
          <w14:textFill>
            <w14:solidFill>
              <w14:srgbClr w14:val="0076BA"/>
            </w14:solidFill>
          </w14:textFill>
        </w:rPr>
        <w:t>ä</w:t>
      </w:r>
      <w:r>
        <w:rPr>
          <w:b w:val="1"/>
          <w:bCs w:val="1"/>
          <w:outline w:val="0"/>
          <w:color w:val="0075b9"/>
          <w:sz w:val="26"/>
          <w:szCs w:val="26"/>
          <w:rtl w:val="0"/>
          <w:lang w:val="en-US"/>
          <w14:textFill>
            <w14:solidFill>
              <w14:srgbClr w14:val="0076BA"/>
            </w14:solidFill>
          </w14:textFill>
        </w:rPr>
        <w:t xml:space="preserve">us 6:10 </w:t>
      </w:r>
    </w:p>
    <w:p>
      <w:pPr>
        <w:pStyle w:val="Text"/>
        <w:jc w:val="center"/>
        <w:rPr>
          <w:b w:val="1"/>
          <w:bCs w:val="1"/>
          <w:outline w:val="0"/>
          <w:color w:val="0075b9"/>
          <w:sz w:val="26"/>
          <w:szCs w:val="26"/>
          <w14:textFill>
            <w14:solidFill>
              <w14:srgbClr w14:val="0076BA"/>
            </w14:solidFill>
          </w14:textFill>
        </w:rPr>
      </w:pPr>
      <w:r>
        <w:rPr>
          <w:b w:val="1"/>
          <w:bCs w:val="1"/>
          <w:outline w:val="0"/>
          <w:color w:val="0075b9"/>
          <w:sz w:val="26"/>
          <w:szCs w:val="26"/>
          <w:rtl w:val="0"/>
          <w:lang w:val="de-DE"/>
          <w14:textFill>
            <w14:solidFill>
              <w14:srgbClr w14:val="0076BA"/>
            </w14:solidFill>
          </w14:textFill>
        </w:rPr>
        <w:t xml:space="preserve">10.  Dein </w:t>
      </w:r>
      <w:r>
        <w:rPr>
          <w:b w:val="1"/>
          <w:bCs w:val="1"/>
          <w:outline w:val="0"/>
          <w:color w:val="0075b9"/>
          <w:sz w:val="26"/>
          <w:szCs w:val="26"/>
          <w:rtl w:val="0"/>
          <w:lang w:val="it-IT"/>
          <w14:textFill>
            <w14:solidFill>
              <w14:srgbClr w14:val="0076BA"/>
            </w14:solidFill>
          </w14:textFill>
        </w:rPr>
        <w:t>°</w:t>
      </w:r>
      <w:r>
        <w:rPr>
          <w:b w:val="1"/>
          <w:bCs w:val="1"/>
          <w:outline w:val="0"/>
          <w:color w:val="0075b9"/>
          <w:sz w:val="26"/>
          <w:szCs w:val="26"/>
          <w:rtl w:val="0"/>
          <w:lang w:val="de-DE"/>
          <w14:textFill>
            <w14:solidFill>
              <w14:srgbClr w14:val="0076BA"/>
            </w14:solidFill>
          </w14:textFill>
        </w:rPr>
        <w:t xml:space="preserve">Reich </w:t>
      </w:r>
      <w:r>
        <w:rPr>
          <w:b w:val="1"/>
          <w:bCs w:val="1"/>
          <w:outline w:val="0"/>
          <w:color w:val="0075b9"/>
          <w:sz w:val="26"/>
          <w:szCs w:val="26"/>
          <w:rtl w:val="0"/>
          <w:lang w:val="it-IT"/>
          <w14:textFill>
            <w14:solidFill>
              <w14:srgbClr w14:val="0076BA"/>
            </w14:solidFill>
          </w14:textFill>
        </w:rPr>
        <w:t>°</w:t>
      </w:r>
      <w:r>
        <w:rPr>
          <w:b w:val="1"/>
          <w:bCs w:val="1"/>
          <w:outline w:val="0"/>
          <w:color w:val="0075b9"/>
          <w:sz w:val="26"/>
          <w:szCs w:val="26"/>
          <w:rtl w:val="0"/>
          <w:lang w:val="de-DE"/>
          <w14:textFill>
            <w14:solidFill>
              <w14:srgbClr w14:val="0076BA"/>
            </w14:solidFill>
          </w14:textFill>
        </w:rPr>
        <w:t xml:space="preserve">kommt. Dein </w:t>
      </w:r>
      <w:r>
        <w:rPr>
          <w:b w:val="1"/>
          <w:bCs w:val="1"/>
          <w:outline w:val="0"/>
          <w:color w:val="0075b9"/>
          <w:sz w:val="26"/>
          <w:szCs w:val="26"/>
          <w:rtl w:val="0"/>
          <w:lang w:val="it-IT"/>
          <w14:textFill>
            <w14:solidFill>
              <w14:srgbClr w14:val="0076BA"/>
            </w14:solidFill>
          </w14:textFill>
        </w:rPr>
        <w:t>°</w:t>
      </w:r>
      <w:r>
        <w:rPr>
          <w:b w:val="1"/>
          <w:bCs w:val="1"/>
          <w:outline w:val="0"/>
          <w:color w:val="0075b9"/>
          <w:sz w:val="26"/>
          <w:szCs w:val="26"/>
          <w:rtl w:val="0"/>
          <w:lang w:val="de-DE"/>
          <w14:textFill>
            <w14:solidFill>
              <w14:srgbClr w14:val="0076BA"/>
            </w14:solidFill>
          </w14:textFill>
        </w:rPr>
        <w:t xml:space="preserve">Wille geschehe </w:t>
      </w:r>
      <w:r>
        <w:rPr>
          <w:b w:val="1"/>
          <w:bCs w:val="1"/>
          <w:outline w:val="0"/>
          <w:color w:val="0075b9"/>
          <w:sz w:val="26"/>
          <w:szCs w:val="26"/>
          <w:rtl w:val="0"/>
          <w:lang w:val="it-IT"/>
          <w14:textFill>
            <w14:solidFill>
              <w14:srgbClr w14:val="0076BA"/>
            </w14:solidFill>
          </w14:textFill>
        </w:rPr>
        <w:t>°</w:t>
      </w:r>
      <w:r>
        <w:rPr>
          <w:b w:val="1"/>
          <w:bCs w:val="1"/>
          <w:outline w:val="0"/>
          <w:color w:val="0075b9"/>
          <w:sz w:val="26"/>
          <w:szCs w:val="26"/>
          <w:rtl w:val="0"/>
          <w:lang w:val="de-DE"/>
          <w14:textFill>
            <w14:solidFill>
              <w14:srgbClr w14:val="0076BA"/>
            </w14:solidFill>
          </w14:textFill>
        </w:rPr>
        <w:t xml:space="preserve">auf der </w:t>
      </w:r>
      <w:r>
        <w:rPr>
          <w:b w:val="1"/>
          <w:bCs w:val="1"/>
          <w:outline w:val="0"/>
          <w:color w:val="0075b9"/>
          <w:sz w:val="26"/>
          <w:szCs w:val="26"/>
          <w:rtl w:val="0"/>
          <w:lang w:val="it-IT"/>
          <w14:textFill>
            <w14:solidFill>
              <w14:srgbClr w14:val="0076BA"/>
            </w14:solidFill>
          </w14:textFill>
        </w:rPr>
        <w:t>°</w:t>
      </w:r>
      <w:r>
        <w:rPr>
          <w:b w:val="1"/>
          <w:bCs w:val="1"/>
          <w:outline w:val="0"/>
          <w:color w:val="0075b9"/>
          <w:sz w:val="26"/>
          <w:szCs w:val="26"/>
          <w:rtl w:val="0"/>
          <w:lang w:val="de-DE"/>
          <w14:textFill>
            <w14:solidFill>
              <w14:srgbClr w14:val="0076BA"/>
            </w14:solidFill>
          </w14:textFill>
        </w:rPr>
        <w:t xml:space="preserve">Erde, wie es </w:t>
      </w:r>
      <w:r>
        <w:rPr>
          <w:b w:val="1"/>
          <w:bCs w:val="1"/>
          <w:outline w:val="0"/>
          <w:color w:val="0075b9"/>
          <w:sz w:val="26"/>
          <w:szCs w:val="26"/>
          <w:rtl w:val="0"/>
          <w:lang w:val="it-IT"/>
          <w14:textFill>
            <w14:solidFill>
              <w14:srgbClr w14:val="0076BA"/>
            </w14:solidFill>
          </w14:textFill>
        </w:rPr>
        <w:t>°</w:t>
      </w:r>
      <w:r>
        <w:rPr>
          <w:b w:val="1"/>
          <w:bCs w:val="1"/>
          <w:outline w:val="0"/>
          <w:color w:val="0075b9"/>
          <w:sz w:val="26"/>
          <w:szCs w:val="26"/>
          <w:rtl w:val="0"/>
          <w14:textFill>
            <w14:solidFill>
              <w14:srgbClr w14:val="0076BA"/>
            </w14:solidFill>
          </w14:textFill>
        </w:rPr>
        <w:t xml:space="preserve">im </w:t>
      </w:r>
      <w:r>
        <w:rPr>
          <w:b w:val="1"/>
          <w:bCs w:val="1"/>
          <w:outline w:val="0"/>
          <w:color w:val="0075b9"/>
          <w:sz w:val="26"/>
          <w:szCs w:val="26"/>
          <w:rtl w:val="0"/>
          <w:lang w:val="it-IT"/>
          <w14:textFill>
            <w14:solidFill>
              <w14:srgbClr w14:val="0076BA"/>
            </w14:solidFill>
          </w14:textFill>
        </w:rPr>
        <w:t>°</w:t>
      </w:r>
      <w:r>
        <w:rPr>
          <w:b w:val="1"/>
          <w:bCs w:val="1"/>
          <w:outline w:val="0"/>
          <w:color w:val="0075b9"/>
          <w:sz w:val="26"/>
          <w:szCs w:val="26"/>
          <w:rtl w:val="0"/>
          <w:lang w:val="de-DE"/>
          <w14:textFill>
            <w14:solidFill>
              <w14:srgbClr w14:val="0076BA"/>
            </w14:solidFill>
          </w14:textFill>
        </w:rPr>
        <w:t xml:space="preserve">Himmel ist. </w:t>
      </w:r>
    </w:p>
    <w:p>
      <w:pPr>
        <w:pStyle w:val="Text"/>
        <w:jc w:val="left"/>
        <w:rPr>
          <w:sz w:val="26"/>
          <w:szCs w:val="26"/>
        </w:rPr>
      </w:pPr>
    </w:p>
    <w:p>
      <w:pPr>
        <w:pStyle w:val="Text"/>
        <w:jc w:val="left"/>
        <w:rPr>
          <w:sz w:val="26"/>
          <w:szCs w:val="26"/>
        </w:rPr>
      </w:pPr>
      <w:r>
        <w:rPr>
          <w:sz w:val="26"/>
          <w:szCs w:val="26"/>
          <w:rtl w:val="0"/>
          <w:lang w:val="de-DE"/>
        </w:rPr>
        <w:t xml:space="preserve">Dein </w:t>
      </w:r>
      <w:r>
        <w:rPr>
          <w:sz w:val="26"/>
          <w:szCs w:val="26"/>
          <w:rtl w:val="0"/>
          <w:lang w:val="it-IT"/>
        </w:rPr>
        <w:t>°</w:t>
      </w:r>
      <w:r>
        <w:rPr>
          <w:sz w:val="26"/>
          <w:szCs w:val="26"/>
          <w:rtl w:val="0"/>
          <w:lang w:val="de-DE"/>
        </w:rPr>
        <w:t xml:space="preserve">Reich </w:t>
      </w:r>
      <w:r>
        <w:rPr>
          <w:sz w:val="26"/>
          <w:szCs w:val="26"/>
          <w:rtl w:val="0"/>
          <w:lang w:val="it-IT"/>
        </w:rPr>
        <w:t>°</w:t>
      </w:r>
      <w:r>
        <w:rPr>
          <w:sz w:val="26"/>
          <w:szCs w:val="26"/>
          <w:rtl w:val="0"/>
          <w:lang w:val="de-DE"/>
        </w:rPr>
        <w:t>kommt. Dies ist das gro</w:t>
      </w:r>
      <w:r>
        <w:rPr>
          <w:sz w:val="26"/>
          <w:szCs w:val="26"/>
          <w:rtl w:val="0"/>
          <w:lang w:val="de-DE"/>
        </w:rPr>
        <w:t>ß</w:t>
      </w:r>
      <w:r>
        <w:rPr>
          <w:sz w:val="26"/>
          <w:szCs w:val="26"/>
          <w:rtl w:val="0"/>
          <w:lang w:val="de-DE"/>
        </w:rPr>
        <w:t xml:space="preserve">e Thema der ersten Periode des des Dienstes des Herrn. Siehe Anhang 119, auch Anhang 112, Anhang 113, Anhang 114, und die Struktur auf (The Companion Bible) Seiten 1304, 1305, und 1315.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rPr>
        <w:t>K</w:t>
      </w:r>
      <w:r>
        <w:rPr>
          <w:sz w:val="26"/>
          <w:szCs w:val="26"/>
          <w:rtl w:val="0"/>
          <w:lang w:val="sv-SE"/>
        </w:rPr>
        <w:t>ö</w:t>
      </w:r>
      <w:r>
        <w:rPr>
          <w:sz w:val="26"/>
          <w:szCs w:val="26"/>
          <w:rtl w:val="0"/>
          <w:lang w:val="de-DE"/>
        </w:rPr>
        <w:t xml:space="preserve">nigreich. Siehe Anhang 112.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kommen. Es wurde damals verk</w:t>
      </w:r>
      <w:r>
        <w:rPr>
          <w:sz w:val="26"/>
          <w:szCs w:val="26"/>
          <w:rtl w:val="0"/>
        </w:rPr>
        <w:t>ü</w:t>
      </w:r>
      <w:r>
        <w:rPr>
          <w:sz w:val="26"/>
          <w:szCs w:val="26"/>
          <w:rtl w:val="0"/>
          <w:lang w:val="de-DE"/>
        </w:rPr>
        <w:t xml:space="preserve">ndigt, dann aber verworfen, und ist nun in der Schwebe. Siehe Anhang 112, Anhang 113, Anhang 114, und vergleiche Anhang 63. ix. Daher ist diese Petition jetzt richtig, nicht die </w:t>
      </w:r>
      <w:r>
        <w:rPr>
          <w:sz w:val="26"/>
          <w:szCs w:val="26"/>
          <w:rtl w:val="0"/>
        </w:rPr>
        <w:t>ü</w:t>
      </w:r>
      <w:r>
        <w:rPr>
          <w:sz w:val="26"/>
          <w:szCs w:val="26"/>
          <w:rtl w:val="0"/>
          <w:lang w:val="de-DE"/>
        </w:rPr>
        <w:t>blichen Gebete f</w:t>
      </w:r>
      <w:r>
        <w:rPr>
          <w:sz w:val="26"/>
          <w:szCs w:val="26"/>
          <w:rtl w:val="0"/>
        </w:rPr>
        <w:t>ü</w:t>
      </w:r>
      <w:r>
        <w:rPr>
          <w:sz w:val="26"/>
          <w:szCs w:val="26"/>
          <w:rtl w:val="0"/>
          <w:lang w:val="de-DE"/>
        </w:rPr>
        <w:t>r die "Erh</w:t>
      </w:r>
      <w:r>
        <w:rPr>
          <w:sz w:val="26"/>
          <w:szCs w:val="26"/>
          <w:rtl w:val="0"/>
          <w:lang w:val="sv-SE"/>
        </w:rPr>
        <w:t>ö</w:t>
      </w:r>
      <w:r>
        <w:rPr>
          <w:sz w:val="26"/>
          <w:szCs w:val="26"/>
          <w:rtl w:val="0"/>
          <w:lang w:val="de-DE"/>
        </w:rPr>
        <w:t xml:space="preserve">hung" oder "Erweiterung" davon.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Wille = Wunsch. Griechisch thelo. Siehe Anhang 102. 1.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geschehen = verwirklicht werden, zustande kommen, vollendet werden. Griechisch ginomai. Vergleiche 26:42.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in = auf. Griechisch epi Anhang 104. ix. 4.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Erde = die Erde. Griechisch ge. Anhang 129. 4. Alle Texte (Anhang 94. VII.) lassen den Artikel weg.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Himmel. Hier ist es Singular, weil es im Gegensatz zur Erde steht. W</w:t>
      </w:r>
      <w:r>
        <w:rPr>
          <w:sz w:val="26"/>
          <w:szCs w:val="26"/>
          <w:rtl w:val="0"/>
        </w:rPr>
        <w:t>ä</w:t>
      </w:r>
      <w:r>
        <w:rPr>
          <w:sz w:val="26"/>
          <w:szCs w:val="26"/>
          <w:rtl w:val="0"/>
          <w:lang w:val="de-DE"/>
        </w:rPr>
        <w:t>re es in Vers 9 in der Einzahl, w</w:t>
      </w:r>
      <w:r>
        <w:rPr>
          <w:sz w:val="26"/>
          <w:szCs w:val="26"/>
          <w:rtl w:val="0"/>
        </w:rPr>
        <w:t>ü</w:t>
      </w:r>
      <w:r>
        <w:rPr>
          <w:sz w:val="26"/>
          <w:szCs w:val="26"/>
          <w:rtl w:val="0"/>
          <w:lang w:val="de-DE"/>
        </w:rPr>
        <w:t>rde es bedeuten, dass unser Vater im Himmel war, aber nicht auf der Erde. Im Griechischen sind die beiden Klauseln umgedreht: "wie im Himmel, so auch auf Erden</w:t>
      </w:r>
      <w:r>
        <w:rPr>
          <w:sz w:val="26"/>
          <w:szCs w:val="26"/>
          <w:rtl w:val="0"/>
          <w:lang w:val="de-DE"/>
        </w:rPr>
        <w:t>“</w:t>
      </w:r>
      <w:r>
        <w:rPr>
          <w:sz w:val="26"/>
          <w:szCs w:val="26"/>
          <w:rtl w:val="0"/>
        </w:rPr>
        <w:t>.</w:t>
      </w: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center"/>
        <w:rPr>
          <w:b w:val="1"/>
          <w:bCs w:val="1"/>
          <w:sz w:val="32"/>
          <w:szCs w:val="32"/>
        </w:rPr>
      </w:pPr>
      <w:r>
        <w:rPr>
          <w:b w:val="1"/>
          <w:bCs w:val="1"/>
          <w:sz w:val="32"/>
          <w:szCs w:val="32"/>
          <w:rtl w:val="0"/>
        </w:rPr>
        <w:t>Die synonymen W</w:t>
      </w:r>
      <w:r>
        <w:rPr>
          <w:b w:val="1"/>
          <w:bCs w:val="1"/>
          <w:sz w:val="32"/>
          <w:szCs w:val="32"/>
          <w:rtl w:val="0"/>
          <w:lang w:val="sv-SE"/>
        </w:rPr>
        <w:t>ö</w:t>
      </w:r>
      <w:r>
        <w:rPr>
          <w:b w:val="1"/>
          <w:bCs w:val="1"/>
          <w:sz w:val="32"/>
          <w:szCs w:val="32"/>
          <w:rtl w:val="0"/>
        </w:rPr>
        <w:t>rter f</w:t>
      </w:r>
      <w:r>
        <w:rPr>
          <w:b w:val="1"/>
          <w:bCs w:val="1"/>
          <w:sz w:val="32"/>
          <w:szCs w:val="32"/>
          <w:rtl w:val="0"/>
        </w:rPr>
        <w:t>ü</w:t>
      </w:r>
      <w:r>
        <w:rPr>
          <w:b w:val="1"/>
          <w:bCs w:val="1"/>
          <w:sz w:val="32"/>
          <w:szCs w:val="32"/>
          <w:rtl w:val="0"/>
          <w:lang w:val="de-DE"/>
        </w:rPr>
        <w:t xml:space="preserve">r "Beten" und "Gebet". </w:t>
      </w:r>
    </w:p>
    <w:p>
      <w:pPr>
        <w:pStyle w:val="Text"/>
        <w:jc w:val="center"/>
        <w:rPr>
          <w:b w:val="1"/>
          <w:bCs w:val="1"/>
          <w:sz w:val="32"/>
          <w:szCs w:val="32"/>
        </w:rPr>
      </w:pPr>
      <w:r>
        <w:rPr>
          <w:b w:val="1"/>
          <w:bCs w:val="1"/>
          <w:sz w:val="32"/>
          <w:szCs w:val="32"/>
          <w:rtl w:val="0"/>
          <w:lang w:val="de-DE"/>
        </w:rPr>
        <w:t>Dies ist Anhang 134 aus der Begleitende Bibel.</w:t>
      </w:r>
    </w:p>
    <w:p>
      <w:pPr>
        <w:pStyle w:val="Text"/>
        <w:jc w:val="left"/>
        <w:rPr>
          <w:sz w:val="26"/>
          <w:szCs w:val="26"/>
        </w:rPr>
      </w:pPr>
    </w:p>
    <w:p>
      <w:pPr>
        <w:pStyle w:val="Text"/>
        <w:jc w:val="left"/>
        <w:rPr>
          <w:b w:val="1"/>
          <w:bCs w:val="1"/>
          <w:sz w:val="26"/>
          <w:szCs w:val="26"/>
        </w:rPr>
      </w:pPr>
      <w:r>
        <w:rPr>
          <w:b w:val="1"/>
          <w:bCs w:val="1"/>
          <w:sz w:val="26"/>
          <w:szCs w:val="26"/>
          <w:rtl w:val="0"/>
          <w:lang w:val="de-DE"/>
        </w:rPr>
        <w:t xml:space="preserve">I.  Das Verb. </w:t>
      </w:r>
    </w:p>
    <w:p>
      <w:pPr>
        <w:pStyle w:val="Text"/>
        <w:jc w:val="left"/>
        <w:rPr>
          <w:sz w:val="26"/>
          <w:szCs w:val="26"/>
        </w:rPr>
      </w:pPr>
    </w:p>
    <w:p>
      <w:pPr>
        <w:pStyle w:val="Text"/>
        <w:jc w:val="left"/>
        <w:rPr>
          <w:sz w:val="26"/>
          <w:szCs w:val="26"/>
        </w:rPr>
      </w:pPr>
      <w:r>
        <w:rPr>
          <w:sz w:val="26"/>
          <w:szCs w:val="26"/>
          <w:rtl w:val="0"/>
          <w:lang w:val="de-DE"/>
        </w:rPr>
        <w:t>1. euchomai = aussprechen, laut aussprechen. Daher: w</w:t>
      </w:r>
      <w:r>
        <w:rPr>
          <w:sz w:val="26"/>
          <w:szCs w:val="26"/>
          <w:rtl w:val="0"/>
        </w:rPr>
        <w:t>ü</w:t>
      </w:r>
      <w:r>
        <w:rPr>
          <w:sz w:val="26"/>
          <w:szCs w:val="26"/>
          <w:rtl w:val="0"/>
          <w:lang w:val="de-DE"/>
        </w:rPr>
        <w:t xml:space="preserve">nschen oder geloben (Apostelgeschichte 26,29; 2. Korinther 13,7; Jakobus 5,16). </w:t>
      </w:r>
    </w:p>
    <w:p>
      <w:pPr>
        <w:pStyle w:val="Text"/>
        <w:jc w:val="left"/>
        <w:rPr>
          <w:sz w:val="26"/>
          <w:szCs w:val="26"/>
        </w:rPr>
      </w:pPr>
    </w:p>
    <w:p>
      <w:pPr>
        <w:pStyle w:val="Text"/>
        <w:jc w:val="left"/>
        <w:rPr>
          <w:sz w:val="26"/>
          <w:szCs w:val="26"/>
        </w:rPr>
      </w:pPr>
      <w:r>
        <w:rPr>
          <w:sz w:val="26"/>
          <w:szCs w:val="26"/>
          <w:rtl w:val="0"/>
          <w:lang w:val="de-DE"/>
        </w:rPr>
        <w:t>2. proseuchomai. Nr. 1 mit pros (Anhang 104. xv) vorangestellt = zu Gott beten. Es ist auf das Gebet zu Gott beschr</w:t>
      </w:r>
      <w:r>
        <w:rPr>
          <w:sz w:val="26"/>
          <w:szCs w:val="26"/>
          <w:rtl w:val="0"/>
        </w:rPr>
        <w:t>ä</w:t>
      </w:r>
      <w:r>
        <w:rPr>
          <w:sz w:val="26"/>
          <w:szCs w:val="26"/>
          <w:rtl w:val="0"/>
          <w:lang w:val="de-DE"/>
        </w:rPr>
        <w:t>nkt im Neuen Testament. Erstes Vorkommen in Matth</w:t>
      </w:r>
      <w:r>
        <w:rPr>
          <w:sz w:val="26"/>
          <w:szCs w:val="26"/>
          <w:rtl w:val="0"/>
        </w:rPr>
        <w:t>ä</w:t>
      </w:r>
      <w:r>
        <w:rPr>
          <w:sz w:val="26"/>
          <w:szCs w:val="26"/>
          <w:rtl w:val="0"/>
        </w:rPr>
        <w:t xml:space="preserve">us 5,44. </w:t>
      </w:r>
    </w:p>
    <w:p>
      <w:pPr>
        <w:pStyle w:val="Text"/>
        <w:jc w:val="left"/>
        <w:rPr>
          <w:sz w:val="26"/>
          <w:szCs w:val="26"/>
        </w:rPr>
      </w:pPr>
    </w:p>
    <w:p>
      <w:pPr>
        <w:pStyle w:val="Text"/>
        <w:jc w:val="left"/>
        <w:rPr>
          <w:sz w:val="26"/>
          <w:szCs w:val="26"/>
        </w:rPr>
      </w:pPr>
      <w:r>
        <w:rPr>
          <w:sz w:val="26"/>
          <w:szCs w:val="26"/>
          <w:rtl w:val="0"/>
          <w:lang w:val="de-DE"/>
        </w:rPr>
        <w:t xml:space="preserve">3. erotao = eine Person bitten, etwas zu tun (selten zu geben) etwas zu tun (selten etwas zu geben): damit unterscheidet es sich von Nr. 4 unten. </w:t>
      </w:r>
    </w:p>
    <w:p>
      <w:pPr>
        <w:pStyle w:val="Text"/>
        <w:jc w:val="left"/>
        <w:rPr>
          <w:sz w:val="26"/>
          <w:szCs w:val="26"/>
        </w:rPr>
      </w:pPr>
    </w:p>
    <w:p>
      <w:pPr>
        <w:pStyle w:val="Text"/>
        <w:jc w:val="left"/>
        <w:rPr>
          <w:sz w:val="26"/>
          <w:szCs w:val="26"/>
        </w:rPr>
      </w:pPr>
      <w:r>
        <w:rPr>
          <w:sz w:val="26"/>
          <w:szCs w:val="26"/>
          <w:rtl w:val="0"/>
          <w:lang w:val="de-DE"/>
        </w:rPr>
        <w:t>4. aiteo = darum bitten, dass etwas gegeben wird (nicht getan, wie Nr. 3). Gew</w:t>
      </w:r>
      <w:r>
        <w:rPr>
          <w:sz w:val="26"/>
          <w:szCs w:val="26"/>
          <w:rtl w:val="0"/>
          <w:lang w:val="sv-SE"/>
        </w:rPr>
        <w:t>ö</w:t>
      </w:r>
      <w:r>
        <w:rPr>
          <w:sz w:val="26"/>
          <w:szCs w:val="26"/>
          <w:rtl w:val="0"/>
          <w:lang w:val="de-DE"/>
        </w:rPr>
        <w:t>hnlich verwendet f</w:t>
      </w:r>
      <w:r>
        <w:rPr>
          <w:sz w:val="26"/>
          <w:szCs w:val="26"/>
          <w:rtl w:val="0"/>
        </w:rPr>
        <w:t>ü</w:t>
      </w:r>
      <w:r>
        <w:rPr>
          <w:sz w:val="26"/>
          <w:szCs w:val="26"/>
          <w:rtl w:val="0"/>
          <w:lang w:val="de-DE"/>
        </w:rPr>
        <w:t xml:space="preserve">r einen Untergebenen, der sich an einen Vorgesetzten. </w:t>
      </w:r>
    </w:p>
    <w:p>
      <w:pPr>
        <w:pStyle w:val="Text"/>
        <w:jc w:val="left"/>
        <w:rPr>
          <w:sz w:val="26"/>
          <w:szCs w:val="26"/>
        </w:rPr>
      </w:pPr>
    </w:p>
    <w:p>
      <w:pPr>
        <w:pStyle w:val="Text"/>
        <w:jc w:val="left"/>
        <w:rPr>
          <w:sz w:val="26"/>
          <w:szCs w:val="26"/>
        </w:rPr>
      </w:pPr>
      <w:r>
        <w:rPr>
          <w:sz w:val="26"/>
          <w:szCs w:val="26"/>
          <w:rtl w:val="0"/>
          <w:lang w:val="de-DE"/>
        </w:rPr>
        <w:t>5. deomai = Mangel, Fehlen oder Bed</w:t>
      </w:r>
      <w:r>
        <w:rPr>
          <w:sz w:val="26"/>
          <w:szCs w:val="26"/>
          <w:rtl w:val="0"/>
        </w:rPr>
        <w:t>ü</w:t>
      </w:r>
      <w:r>
        <w:rPr>
          <w:sz w:val="26"/>
          <w:szCs w:val="26"/>
          <w:rtl w:val="0"/>
          <w:lang w:val="de-DE"/>
        </w:rPr>
        <w:t>rfnis; dann, sein Bed</w:t>
      </w:r>
      <w:r>
        <w:rPr>
          <w:sz w:val="26"/>
          <w:szCs w:val="26"/>
          <w:rtl w:val="0"/>
        </w:rPr>
        <w:t>ü</w:t>
      </w:r>
      <w:r>
        <w:rPr>
          <w:sz w:val="26"/>
          <w:szCs w:val="26"/>
          <w:rtl w:val="0"/>
          <w:lang w:val="de-DE"/>
        </w:rPr>
        <w:t>rfnis kundtun sein Bed</w:t>
      </w:r>
      <w:r>
        <w:rPr>
          <w:sz w:val="26"/>
          <w:szCs w:val="26"/>
          <w:rtl w:val="0"/>
        </w:rPr>
        <w:t>ü</w:t>
      </w:r>
      <w:r>
        <w:rPr>
          <w:sz w:val="26"/>
          <w:szCs w:val="26"/>
          <w:rtl w:val="0"/>
          <w:lang w:val="de-DE"/>
        </w:rPr>
        <w:t xml:space="preserve">rfnis kundtun; daher anflehen, flehen. </w:t>
      </w:r>
    </w:p>
    <w:p>
      <w:pPr>
        <w:pStyle w:val="Text"/>
        <w:jc w:val="left"/>
        <w:rPr>
          <w:sz w:val="26"/>
          <w:szCs w:val="26"/>
        </w:rPr>
      </w:pPr>
    </w:p>
    <w:p>
      <w:pPr>
        <w:pStyle w:val="Text"/>
        <w:jc w:val="left"/>
        <w:rPr>
          <w:sz w:val="26"/>
          <w:szCs w:val="26"/>
        </w:rPr>
      </w:pPr>
      <w:r>
        <w:rPr>
          <w:sz w:val="26"/>
          <w:szCs w:val="26"/>
          <w:rtl w:val="0"/>
          <w:lang w:val="de-DE"/>
        </w:rPr>
        <w:t xml:space="preserve">6. parakaleo = zur Seite rufen, appellieren (durch Ermahnung, Bitte, Trost oder Belehrung). </w:t>
      </w:r>
    </w:p>
    <w:p>
      <w:pPr>
        <w:pStyle w:val="Text"/>
        <w:jc w:val="left"/>
        <w:rPr>
          <w:sz w:val="26"/>
          <w:szCs w:val="26"/>
        </w:rPr>
      </w:pPr>
    </w:p>
    <w:p>
      <w:pPr>
        <w:pStyle w:val="Text"/>
        <w:jc w:val="left"/>
        <w:rPr>
          <w:b w:val="1"/>
          <w:bCs w:val="1"/>
          <w:sz w:val="26"/>
          <w:szCs w:val="26"/>
        </w:rPr>
      </w:pPr>
      <w:r>
        <w:rPr>
          <w:b w:val="1"/>
          <w:bCs w:val="1"/>
          <w:sz w:val="26"/>
          <w:szCs w:val="26"/>
          <w:rtl w:val="0"/>
          <w:lang w:val="de-DE"/>
        </w:rPr>
        <w:t xml:space="preserve">II.  Das Substantiv. </w:t>
      </w:r>
    </w:p>
    <w:p>
      <w:pPr>
        <w:pStyle w:val="Text"/>
        <w:jc w:val="left"/>
        <w:rPr>
          <w:sz w:val="26"/>
          <w:szCs w:val="26"/>
        </w:rPr>
      </w:pPr>
    </w:p>
    <w:p>
      <w:pPr>
        <w:pStyle w:val="Text"/>
        <w:jc w:val="left"/>
        <w:rPr>
          <w:sz w:val="26"/>
          <w:szCs w:val="26"/>
        </w:rPr>
      </w:pPr>
      <w:r>
        <w:rPr>
          <w:sz w:val="26"/>
          <w:szCs w:val="26"/>
          <w:rtl w:val="0"/>
          <w:lang w:val="de-DE"/>
        </w:rPr>
        <w:t>1. euche = ein Gebet (zu Gott); auch ein Gel</w:t>
      </w:r>
      <w:r>
        <w:rPr>
          <w:sz w:val="26"/>
          <w:szCs w:val="26"/>
          <w:rtl w:val="0"/>
        </w:rPr>
        <w:t>ü</w:t>
      </w:r>
      <w:r>
        <w:rPr>
          <w:sz w:val="26"/>
          <w:szCs w:val="26"/>
          <w:rtl w:val="0"/>
          <w:lang w:val="de-DE"/>
        </w:rPr>
        <w:t xml:space="preserve">bde an Gott. </w:t>
      </w:r>
    </w:p>
    <w:p>
      <w:pPr>
        <w:pStyle w:val="Text"/>
        <w:jc w:val="left"/>
        <w:rPr>
          <w:sz w:val="26"/>
          <w:szCs w:val="26"/>
        </w:rPr>
      </w:pPr>
    </w:p>
    <w:p>
      <w:pPr>
        <w:pStyle w:val="Text"/>
        <w:jc w:val="left"/>
        <w:rPr>
          <w:sz w:val="26"/>
          <w:szCs w:val="26"/>
        </w:rPr>
      </w:pPr>
      <w:r>
        <w:rPr>
          <w:sz w:val="26"/>
          <w:szCs w:val="26"/>
          <w:rtl w:val="0"/>
          <w:lang w:val="de-DE"/>
        </w:rPr>
        <w:t>2. proseuche = Nr. 1 mit pros (Appendix 104. xv, vorangestellt). Das Wort ist in den Papyri recht h</w:t>
      </w:r>
      <w:r>
        <w:rPr>
          <w:sz w:val="26"/>
          <w:szCs w:val="26"/>
          <w:rtl w:val="0"/>
        </w:rPr>
        <w:t>ä</w:t>
      </w:r>
      <w:r>
        <w:rPr>
          <w:sz w:val="26"/>
          <w:szCs w:val="26"/>
          <w:rtl w:val="0"/>
          <w:lang w:val="de-DE"/>
        </w:rPr>
        <w:t>ufig, obwohl es im Neuen Testament auf das Gebet an Gott beschr</w:t>
      </w:r>
      <w:r>
        <w:rPr>
          <w:sz w:val="26"/>
          <w:szCs w:val="26"/>
          <w:rtl w:val="0"/>
        </w:rPr>
        <w:t>ä</w:t>
      </w:r>
      <w:r>
        <w:rPr>
          <w:sz w:val="26"/>
          <w:szCs w:val="26"/>
          <w:rtl w:val="0"/>
          <w:lang w:val="de-DE"/>
        </w:rPr>
        <w:t>nkt ist, wobei die Macht dessen, der angerufen wird, ber</w:t>
      </w:r>
      <w:r>
        <w:rPr>
          <w:sz w:val="26"/>
          <w:szCs w:val="26"/>
          <w:rtl w:val="0"/>
        </w:rPr>
        <w:t>ü</w:t>
      </w:r>
      <w:r>
        <w:rPr>
          <w:sz w:val="26"/>
          <w:szCs w:val="26"/>
          <w:rtl w:val="0"/>
          <w:lang w:val="de-DE"/>
        </w:rPr>
        <w:t>cksichtigt und die pers</w:t>
      </w:r>
      <w:r>
        <w:rPr>
          <w:sz w:val="26"/>
          <w:szCs w:val="26"/>
          <w:rtl w:val="0"/>
          <w:lang w:val="sv-SE"/>
        </w:rPr>
        <w:t>ö</w:t>
      </w:r>
      <w:r>
        <w:rPr>
          <w:sz w:val="26"/>
          <w:szCs w:val="26"/>
          <w:rtl w:val="0"/>
          <w:lang w:val="de-DE"/>
        </w:rPr>
        <w:t>nliche Hingabe in den Vordergrund gestellt wird. Es wird auch f</w:t>
      </w:r>
      <w:r>
        <w:rPr>
          <w:sz w:val="26"/>
          <w:szCs w:val="26"/>
          <w:rtl w:val="0"/>
        </w:rPr>
        <w:t>ü</w:t>
      </w:r>
      <w:r>
        <w:rPr>
          <w:sz w:val="26"/>
          <w:szCs w:val="26"/>
          <w:rtl w:val="0"/>
          <w:lang w:val="de-DE"/>
        </w:rPr>
        <w:t xml:space="preserve">r einen Ort des Gebets verwendet (Apg 16,13). </w:t>
      </w:r>
    </w:p>
    <w:p>
      <w:pPr>
        <w:pStyle w:val="Text"/>
        <w:jc w:val="left"/>
        <w:rPr>
          <w:sz w:val="26"/>
          <w:szCs w:val="26"/>
        </w:rPr>
      </w:pPr>
    </w:p>
    <w:p>
      <w:pPr>
        <w:pStyle w:val="Text"/>
        <w:jc w:val="left"/>
        <w:rPr>
          <w:sz w:val="26"/>
          <w:szCs w:val="26"/>
        </w:rPr>
      </w:pPr>
      <w:r>
        <w:rPr>
          <w:sz w:val="26"/>
          <w:szCs w:val="26"/>
          <w:rtl w:val="0"/>
          <w:lang w:val="de-DE"/>
        </w:rPr>
        <w:t>3. deesis = eine Bitte um ein bestimmtes Objekt mit Blick auf Notwendigkeit und nicht auf Gottes Gen</w:t>
      </w:r>
      <w:r>
        <w:rPr>
          <w:sz w:val="26"/>
          <w:szCs w:val="26"/>
          <w:rtl w:val="0"/>
        </w:rPr>
        <w:t>ü</w:t>
      </w:r>
      <w:r>
        <w:rPr>
          <w:sz w:val="26"/>
          <w:szCs w:val="26"/>
          <w:rtl w:val="0"/>
          <w:lang w:val="de-DE"/>
        </w:rPr>
        <w:t>gsamkeit, sie zu erf</w:t>
      </w:r>
      <w:r>
        <w:rPr>
          <w:sz w:val="26"/>
          <w:szCs w:val="26"/>
          <w:rtl w:val="0"/>
        </w:rPr>
        <w:t>ü</w:t>
      </w:r>
      <w:r>
        <w:rPr>
          <w:sz w:val="26"/>
          <w:szCs w:val="26"/>
          <w:rtl w:val="0"/>
          <w:lang w:val="de-DE"/>
        </w:rPr>
        <w:t>llen um sie zu erf</w:t>
      </w:r>
      <w:r>
        <w:rPr>
          <w:sz w:val="26"/>
          <w:szCs w:val="26"/>
          <w:rtl w:val="0"/>
        </w:rPr>
        <w:t>ü</w:t>
      </w:r>
      <w:r>
        <w:rPr>
          <w:sz w:val="26"/>
          <w:szCs w:val="26"/>
          <w:rtl w:val="0"/>
          <w:lang w:val="de-DE"/>
        </w:rPr>
        <w:t>llen: das pers</w:t>
      </w:r>
      <w:r>
        <w:rPr>
          <w:sz w:val="26"/>
          <w:szCs w:val="26"/>
          <w:rtl w:val="0"/>
          <w:lang w:val="sv-SE"/>
        </w:rPr>
        <w:t>ö</w:t>
      </w:r>
      <w:r>
        <w:rPr>
          <w:sz w:val="26"/>
          <w:szCs w:val="26"/>
          <w:rtl w:val="0"/>
          <w:lang w:val="de-DE"/>
        </w:rPr>
        <w:t>nliche Bed</w:t>
      </w:r>
      <w:r>
        <w:rPr>
          <w:sz w:val="26"/>
          <w:szCs w:val="26"/>
          <w:rtl w:val="0"/>
        </w:rPr>
        <w:t>ü</w:t>
      </w:r>
      <w:r>
        <w:rPr>
          <w:sz w:val="26"/>
          <w:szCs w:val="26"/>
          <w:rtl w:val="0"/>
          <w:lang w:val="de-DE"/>
        </w:rPr>
        <w:t>rfnis wird in den Vordergrund gestellt. Im byzantinischen Griechisch wurde es f</w:t>
      </w:r>
      <w:r>
        <w:rPr>
          <w:sz w:val="26"/>
          <w:szCs w:val="26"/>
          <w:rtl w:val="0"/>
        </w:rPr>
        <w:t>ü</w:t>
      </w:r>
      <w:r>
        <w:rPr>
          <w:sz w:val="26"/>
          <w:szCs w:val="26"/>
          <w:rtl w:val="0"/>
          <w:lang w:val="de-DE"/>
        </w:rPr>
        <w:t xml:space="preserve">r eine schriftliche Petition verwendet (wie im Englischen). </w:t>
      </w:r>
    </w:p>
    <w:p>
      <w:pPr>
        <w:pStyle w:val="Text"/>
        <w:jc w:val="left"/>
        <w:rPr>
          <w:sz w:val="26"/>
          <w:szCs w:val="26"/>
        </w:rPr>
      </w:pPr>
    </w:p>
    <w:p>
      <w:pPr>
        <w:pStyle w:val="Text"/>
        <w:jc w:val="left"/>
        <w:rPr>
          <w:sz w:val="26"/>
          <w:szCs w:val="26"/>
        </w:rPr>
      </w:pPr>
      <w:r>
        <w:rPr>
          <w:sz w:val="26"/>
          <w:szCs w:val="26"/>
          <w:rtl w:val="0"/>
          <w:lang w:val="de-DE"/>
        </w:rPr>
        <w:t xml:space="preserve">4. enteuxis = vertrauensvoller Zugang zu Gott, der Betonung des kindlichen Vertrauens im Gebet. Kommt vor nur in 1Timotheus 2,1; 4,5. </w:t>
      </w:r>
    </w:p>
    <w:p>
      <w:pPr>
        <w:pStyle w:val="Text"/>
        <w:jc w:val="left"/>
        <w:rPr>
          <w:sz w:val="26"/>
          <w:szCs w:val="26"/>
        </w:rPr>
      </w:pPr>
    </w:p>
    <w:p>
      <w:pPr>
        <w:pStyle w:val="Text"/>
        <w:jc w:val="left"/>
        <w:rPr>
          <w:sz w:val="26"/>
          <w:szCs w:val="26"/>
        </w:rPr>
      </w:pPr>
      <w:r>
        <w:rPr>
          <w:sz w:val="26"/>
          <w:szCs w:val="26"/>
          <w:rtl w:val="0"/>
          <w:lang w:val="de-DE"/>
        </w:rPr>
        <w:t>5. aitema = eine bestimmte Bitte um eine bestimmte Sache, vgl. Nr. I. 4. Kommt nur in Lukas 23,24 vor. Philipper 4:6. 1. Johannes 5,15.</w:t>
      </w:r>
    </w:p>
    <w:p>
      <w:pPr>
        <w:pStyle w:val="Text"/>
        <w:jc w:val="left"/>
        <w:rPr>
          <w:sz w:val="26"/>
          <w:szCs w:val="26"/>
        </w:rPr>
      </w:pPr>
    </w:p>
    <w:p>
      <w:pPr>
        <w:pStyle w:val="Text"/>
        <w:jc w:val="left"/>
        <w:rPr>
          <w:sz w:val="26"/>
          <w:szCs w:val="26"/>
        </w:rPr>
      </w:pPr>
    </w:p>
    <w:p>
      <w:pPr>
        <w:pStyle w:val="Text"/>
        <w:jc w:val="left"/>
        <w:rPr>
          <w:sz w:val="26"/>
          <w:szCs w:val="26"/>
        </w:rPr>
      </w:pPr>
    </w:p>
    <w:p>
      <w:pPr>
        <w:pStyle w:val="Text"/>
        <w:jc w:val="center"/>
        <w:rPr>
          <w:b w:val="1"/>
          <w:bCs w:val="1"/>
          <w:sz w:val="32"/>
          <w:szCs w:val="32"/>
        </w:rPr>
      </w:pPr>
      <w:r>
        <w:rPr>
          <w:b w:val="1"/>
          <w:bCs w:val="1"/>
          <w:sz w:val="32"/>
          <w:szCs w:val="32"/>
          <w:rtl w:val="0"/>
          <w:lang w:val="de-DE"/>
        </w:rPr>
        <w:t xml:space="preserve">Der vierfache Dienst unseres Herrn. </w:t>
      </w:r>
    </w:p>
    <w:p>
      <w:pPr>
        <w:pStyle w:val="Text"/>
        <w:jc w:val="center"/>
        <w:rPr>
          <w:b w:val="1"/>
          <w:bCs w:val="1"/>
          <w:sz w:val="32"/>
          <w:szCs w:val="32"/>
        </w:rPr>
      </w:pPr>
      <w:r>
        <w:rPr>
          <w:b w:val="1"/>
          <w:bCs w:val="1"/>
          <w:sz w:val="32"/>
          <w:szCs w:val="32"/>
          <w:rtl w:val="0"/>
          <w:lang w:val="de-DE"/>
        </w:rPr>
        <w:t>Dies ist Anhang 119 aus der Begleitende Bibel.</w:t>
      </w:r>
    </w:p>
    <w:p>
      <w:pPr>
        <w:pStyle w:val="Text"/>
        <w:jc w:val="left"/>
        <w:rPr>
          <w:sz w:val="26"/>
          <w:szCs w:val="26"/>
        </w:rPr>
      </w:pPr>
    </w:p>
    <w:p>
      <w:pPr>
        <w:pStyle w:val="Text"/>
        <w:jc w:val="left"/>
        <w:rPr>
          <w:sz w:val="26"/>
          <w:szCs w:val="26"/>
        </w:rPr>
      </w:pPr>
      <w:r>
        <w:rPr>
          <w:sz w:val="26"/>
          <w:szCs w:val="26"/>
          <w:rtl w:val="0"/>
          <w:lang w:val="de-DE"/>
        </w:rPr>
        <w:t>In den vier Evangelien wird das Wirken unseres Herrn nicht in "Jahre" eingeteilt "Jahre" unterteilt, sondern nach Themen, die von weitaus gr</w:t>
      </w:r>
      <w:r>
        <w:rPr>
          <w:sz w:val="26"/>
          <w:szCs w:val="26"/>
          <w:rtl w:val="0"/>
          <w:lang w:val="de-DE"/>
        </w:rPr>
        <w:t>öß</w:t>
      </w:r>
      <w:r>
        <w:rPr>
          <w:sz w:val="26"/>
          <w:szCs w:val="26"/>
          <w:rtl w:val="0"/>
          <w:lang w:val="de-DE"/>
        </w:rPr>
        <w:t>erer Bedeutung sind als Zeit. Die "Jahre" sind haupts</w:t>
      </w:r>
      <w:r>
        <w:rPr>
          <w:sz w:val="26"/>
          <w:szCs w:val="26"/>
          <w:rtl w:val="0"/>
        </w:rPr>
        <w:t>ä</w:t>
      </w:r>
      <w:r>
        <w:rPr>
          <w:sz w:val="26"/>
          <w:szCs w:val="26"/>
          <w:rtl w:val="0"/>
          <w:lang w:val="de-DE"/>
        </w:rPr>
        <w:t>chlich Vermutungen, aber die Themen sind g</w:t>
      </w:r>
      <w:r>
        <w:rPr>
          <w:sz w:val="26"/>
          <w:szCs w:val="26"/>
          <w:rtl w:val="0"/>
          <w:lang w:val="sv-SE"/>
        </w:rPr>
        <w:t>ö</w:t>
      </w:r>
      <w:r>
        <w:rPr>
          <w:sz w:val="26"/>
          <w:szCs w:val="26"/>
          <w:rtl w:val="0"/>
          <w:lang w:val="de-DE"/>
        </w:rPr>
        <w:t xml:space="preserve">ttlich aufgezeichnete Tatsachen.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Die Themen sind zwei an der Zahl: das K</w:t>
      </w:r>
      <w:r>
        <w:rPr>
          <w:sz w:val="26"/>
          <w:szCs w:val="26"/>
          <w:rtl w:val="0"/>
          <w:lang w:val="sv-SE"/>
        </w:rPr>
        <w:t>ö</w:t>
      </w:r>
      <w:r>
        <w:rPr>
          <w:sz w:val="26"/>
          <w:szCs w:val="26"/>
          <w:rtl w:val="0"/>
          <w:lang w:val="de-DE"/>
        </w:rPr>
        <w:t>nigreich und der K</w:t>
      </w:r>
      <w:r>
        <w:rPr>
          <w:sz w:val="26"/>
          <w:szCs w:val="26"/>
          <w:rtl w:val="0"/>
          <w:lang w:val="sv-SE"/>
        </w:rPr>
        <w:t>ö</w:t>
      </w:r>
      <w:r>
        <w:rPr>
          <w:sz w:val="26"/>
          <w:szCs w:val="26"/>
          <w:rtl w:val="0"/>
          <w:lang w:val="de-DE"/>
        </w:rPr>
        <w:t>nig; und, da diese in der Form der Introversion wiederholt werden, bringt es die Person des Herrn in die Struktur des Evangeliums als das eine gro</w:t>
      </w:r>
      <w:r>
        <w:rPr>
          <w:sz w:val="26"/>
          <w:szCs w:val="26"/>
          <w:rtl w:val="0"/>
          <w:lang w:val="de-DE"/>
        </w:rPr>
        <w:t>ß</w:t>
      </w:r>
      <w:r>
        <w:rPr>
          <w:sz w:val="26"/>
          <w:szCs w:val="26"/>
          <w:rtl w:val="0"/>
          <w:lang w:val="de-DE"/>
        </w:rPr>
        <w:t xml:space="preserve">e zentrales Thema eines jeden, denn alle vier Evangelien sind </w:t>
      </w:r>
      <w:r>
        <w:rPr>
          <w:sz w:val="26"/>
          <w:szCs w:val="26"/>
          <w:rtl w:val="0"/>
        </w:rPr>
        <w:t>ä</w:t>
      </w:r>
      <w:r>
        <w:rPr>
          <w:sz w:val="26"/>
          <w:szCs w:val="26"/>
          <w:rtl w:val="0"/>
          <w:lang w:val="de-DE"/>
        </w:rPr>
        <w:t xml:space="preserve">hnlich aufgebaut. (Siehe Strukturen auf den Seiten 1305, 1381, 1427, und 1510 in der Companion Bible.) </w:t>
      </w:r>
    </w:p>
    <w:p>
      <w:pPr>
        <w:pStyle w:val="Text"/>
        <w:jc w:val="left"/>
        <w:rPr>
          <w:sz w:val="26"/>
          <w:szCs w:val="26"/>
        </w:rPr>
      </w:pPr>
    </w:p>
    <w:p>
      <w:pPr>
        <w:pStyle w:val="Text"/>
        <w:jc w:val="left"/>
        <w:rPr>
          <w:sz w:val="26"/>
          <w:szCs w:val="26"/>
        </w:rPr>
      </w:pPr>
      <w:r>
        <w:rPr>
          <w:sz w:val="26"/>
          <w:szCs w:val="26"/>
          <w:rtl w:val="0"/>
          <w:lang w:val="de-DE"/>
        </w:rPr>
        <w:t>Da jedoch die Indexbuchstaben nicht in jedem Evangelium gleich sind, geben wir wir sie in ihrer Reihenfolge auff</w:t>
      </w:r>
      <w:r>
        <w:rPr>
          <w:sz w:val="26"/>
          <w:szCs w:val="26"/>
          <w:rtl w:val="0"/>
        </w:rPr>
        <w:t>ü</w:t>
      </w:r>
      <w:r>
        <w:rPr>
          <w:sz w:val="26"/>
          <w:szCs w:val="26"/>
          <w:rtl w:val="0"/>
          <w:lang w:val="de-DE"/>
        </w:rPr>
        <w:t>hren:</w:t>
      </w:r>
    </w:p>
    <w:p>
      <w:pPr>
        <w:pStyle w:val="Text"/>
        <w:jc w:val="left"/>
        <w:rPr>
          <w:sz w:val="26"/>
          <w:szCs w:val="26"/>
        </w:rPr>
      </w:pPr>
    </w:p>
    <w:p>
      <w:pPr>
        <w:pStyle w:val="Text"/>
        <w:jc w:val="center"/>
        <w:rPr>
          <w:b w:val="1"/>
          <w:bCs w:val="1"/>
          <w:sz w:val="26"/>
          <w:szCs w:val="26"/>
        </w:rPr>
      </w:pPr>
      <w:r>
        <w:rPr>
          <w:b w:val="1"/>
          <w:bCs w:val="1"/>
          <w:sz w:val="26"/>
          <w:szCs w:val="26"/>
          <w:rtl w:val="0"/>
          <w:lang w:val="de-DE"/>
        </w:rPr>
        <w:t>Die vier F</w:t>
      </w:r>
      <w:r>
        <w:rPr>
          <w:b w:val="1"/>
          <w:bCs w:val="1"/>
          <w:sz w:val="26"/>
          <w:szCs w:val="26"/>
          <w:rtl w:val="0"/>
        </w:rPr>
        <w:t>ä</w:t>
      </w:r>
      <w:r>
        <w:rPr>
          <w:b w:val="1"/>
          <w:bCs w:val="1"/>
          <w:sz w:val="26"/>
          <w:szCs w:val="26"/>
          <w:rtl w:val="0"/>
        </w:rPr>
        <w:t>cher.</w:t>
      </w:r>
    </w:p>
    <w:p>
      <w:pPr>
        <w:pStyle w:val="Text"/>
        <w:jc w:val="left"/>
        <w:rPr>
          <w:sz w:val="26"/>
          <w:szCs w:val="26"/>
        </w:rPr>
      </w:pPr>
    </w:p>
    <w:p>
      <w:pPr>
        <w:pStyle w:val="Text"/>
        <w:jc w:val="left"/>
        <w:rPr>
          <w:sz w:val="26"/>
          <w:szCs w:val="26"/>
        </w:rPr>
      </w:pPr>
      <w:r>
        <w:rPr>
          <w:sz w:val="26"/>
          <w:szCs w:val="26"/>
          <w:rtl w:val="0"/>
          <w:lang w:val="de-DE"/>
        </w:rPr>
        <w:t>Das erste ist DAS K</w:t>
      </w:r>
      <w:r>
        <w:rPr>
          <w:sz w:val="26"/>
          <w:szCs w:val="26"/>
          <w:rtl w:val="0"/>
        </w:rPr>
        <w:t>Ö</w:t>
      </w:r>
      <w:r>
        <w:rPr>
          <w:sz w:val="26"/>
          <w:szCs w:val="26"/>
          <w:rtl w:val="0"/>
        </w:rPr>
        <w:t>NIGREICH.</w:t>
      </w:r>
      <w:r>
        <w:rPr>
          <w:sz w:val="26"/>
          <w:szCs w:val="26"/>
          <w:rtl w:val="0"/>
          <w:lang w:val="de-DE"/>
        </w:rPr>
        <w:t xml:space="preserve">         </w:t>
        <w:tab/>
        <w:tab/>
      </w:r>
      <w:r>
        <w:rPr>
          <w:sz w:val="26"/>
          <w:szCs w:val="26"/>
          <w:rtl w:val="0"/>
          <w:lang w:val="de-DE"/>
        </w:rPr>
        <w:t>} Ihre Proklamation.</w:t>
      </w:r>
    </w:p>
    <w:p>
      <w:pPr>
        <w:pStyle w:val="Text"/>
        <w:jc w:val="left"/>
        <w:rPr>
          <w:sz w:val="26"/>
          <w:szCs w:val="26"/>
        </w:rPr>
      </w:pPr>
      <w:r>
        <w:rPr>
          <w:sz w:val="26"/>
          <w:szCs w:val="26"/>
          <w:rtl w:val="0"/>
          <w:lang w:val="de-DE"/>
        </w:rPr>
        <w:t>Das zweite ist DER K</w:t>
      </w:r>
      <w:r>
        <w:rPr>
          <w:sz w:val="26"/>
          <w:szCs w:val="26"/>
          <w:rtl w:val="0"/>
        </w:rPr>
        <w:t>Ö</w:t>
      </w:r>
      <w:r>
        <w:rPr>
          <w:sz w:val="26"/>
          <w:szCs w:val="26"/>
          <w:rtl w:val="0"/>
        </w:rPr>
        <w:t>NIG.</w:t>
      </w:r>
    </w:p>
    <w:p>
      <w:pPr>
        <w:pStyle w:val="Text"/>
        <w:jc w:val="left"/>
        <w:rPr>
          <w:sz w:val="26"/>
          <w:szCs w:val="26"/>
        </w:rPr>
      </w:pPr>
      <w:r>
        <w:rPr>
          <w:sz w:val="26"/>
          <w:szCs w:val="26"/>
          <w:rtl w:val="0"/>
          <w:lang w:val="de-DE"/>
        </w:rPr>
        <w:t>Das Dritte ist DER K</w:t>
      </w:r>
      <w:r>
        <w:rPr>
          <w:sz w:val="26"/>
          <w:szCs w:val="26"/>
          <w:rtl w:val="0"/>
        </w:rPr>
        <w:t>Ö</w:t>
      </w:r>
      <w:r>
        <w:rPr>
          <w:sz w:val="26"/>
          <w:szCs w:val="26"/>
          <w:rtl w:val="0"/>
        </w:rPr>
        <w:t>NIG.</w:t>
      </w:r>
      <w:r>
        <w:rPr>
          <w:sz w:val="26"/>
          <w:szCs w:val="26"/>
          <w:rtl w:val="0"/>
          <w:lang w:val="de-DE"/>
        </w:rPr>
        <w:t xml:space="preserve">                  </w:t>
        <w:tab/>
        <w:tab/>
      </w:r>
      <w:r>
        <w:rPr>
          <w:sz w:val="26"/>
          <w:szCs w:val="26"/>
          <w:rtl w:val="0"/>
          <w:lang w:val="de-DE"/>
        </w:rPr>
        <w:t>} Ihre Ablehnung.</w:t>
      </w:r>
    </w:p>
    <w:p>
      <w:pPr>
        <w:pStyle w:val="Text"/>
        <w:jc w:val="left"/>
        <w:rPr>
          <w:sz w:val="26"/>
          <w:szCs w:val="26"/>
        </w:rPr>
      </w:pPr>
      <w:r>
        <w:rPr>
          <w:sz w:val="26"/>
          <w:szCs w:val="26"/>
          <w:rtl w:val="0"/>
          <w:lang w:val="de-DE"/>
        </w:rPr>
        <w:t>Das Vierte ist DAS K</w:t>
      </w:r>
      <w:r>
        <w:rPr>
          <w:sz w:val="26"/>
          <w:szCs w:val="26"/>
          <w:rtl w:val="0"/>
        </w:rPr>
        <w:t>Ö</w:t>
      </w:r>
      <w:r>
        <w:rPr>
          <w:sz w:val="26"/>
          <w:szCs w:val="26"/>
          <w:rtl w:val="0"/>
        </w:rPr>
        <w:t xml:space="preserve">NIGREICH. </w:t>
      </w:r>
    </w:p>
    <w:p>
      <w:pPr>
        <w:pStyle w:val="Text"/>
        <w:jc w:val="left"/>
        <w:rPr>
          <w:sz w:val="26"/>
          <w:szCs w:val="26"/>
        </w:rPr>
      </w:pPr>
    </w:p>
    <w:p>
      <w:pPr>
        <w:pStyle w:val="Text"/>
        <w:jc w:val="left"/>
        <w:rPr>
          <w:sz w:val="26"/>
          <w:szCs w:val="26"/>
        </w:rPr>
      </w:pPr>
      <w:r>
        <w:rPr>
          <w:sz w:val="26"/>
          <w:szCs w:val="26"/>
          <w:rtl w:val="0"/>
          <w:lang w:val="de-DE"/>
        </w:rPr>
        <w:t>Diese Themen beginnen und enden jeweils in den vier Evangelien wie folgt:</w:t>
      </w:r>
    </w:p>
    <w:p>
      <w:pPr>
        <w:pStyle w:val="Text"/>
        <w:jc w:val="left"/>
        <w:rPr>
          <w:sz w:val="26"/>
          <w:szCs w:val="26"/>
        </w:rPr>
      </w:pPr>
    </w:p>
    <w:p>
      <w:pPr>
        <w:pStyle w:val="Text"/>
        <w:jc w:val="left"/>
        <w:rPr>
          <w:sz w:val="26"/>
          <w:szCs w:val="26"/>
        </w:rPr>
      </w:pPr>
      <w:r>
        <w:rPr>
          <w:b w:val="1"/>
          <w:bCs w:val="1"/>
          <w:sz w:val="26"/>
          <w:szCs w:val="26"/>
          <w:rtl w:val="0"/>
          <w:lang w:val="de-DE"/>
        </w:rPr>
        <w:t xml:space="preserve">MATTHEW. </w:t>
      </w:r>
      <w:r>
        <w:rPr>
          <w:b w:val="1"/>
          <w:bCs w:val="1"/>
          <w:sz w:val="26"/>
          <w:szCs w:val="26"/>
        </w:rPr>
        <w:tab/>
        <w:tab/>
        <w:tab/>
      </w:r>
      <w:r>
        <w:rPr>
          <w:b w:val="1"/>
          <w:bCs w:val="1"/>
          <w:sz w:val="26"/>
          <w:szCs w:val="26"/>
          <w:rtl w:val="0"/>
          <w:lang w:val="de-DE"/>
        </w:rPr>
        <w:t xml:space="preserve">MARK. </w:t>
      </w:r>
      <w:r>
        <w:rPr>
          <w:b w:val="1"/>
          <w:bCs w:val="1"/>
          <w:sz w:val="26"/>
          <w:szCs w:val="26"/>
        </w:rPr>
        <w:tab/>
        <w:tab/>
        <w:tab/>
      </w:r>
      <w:r>
        <w:rPr>
          <w:b w:val="1"/>
          <w:bCs w:val="1"/>
          <w:sz w:val="26"/>
          <w:szCs w:val="26"/>
          <w:rtl w:val="0"/>
        </w:rPr>
        <w:t xml:space="preserve">LUKE. </w:t>
      </w:r>
      <w:r>
        <w:rPr>
          <w:b w:val="1"/>
          <w:bCs w:val="1"/>
          <w:sz w:val="26"/>
          <w:szCs w:val="26"/>
        </w:rPr>
        <w:tab/>
        <w:tab/>
      </w:r>
      <w:r>
        <w:rPr>
          <w:b w:val="1"/>
          <w:bCs w:val="1"/>
          <w:sz w:val="26"/>
          <w:szCs w:val="26"/>
          <w:rtl w:val="0"/>
          <w:lang w:val="de-DE"/>
        </w:rPr>
        <w:t>JOHANNES.</w:t>
      </w:r>
      <w:r>
        <w:rPr>
          <w:sz w:val="26"/>
          <w:szCs w:val="26"/>
          <w:rtl w:val="0"/>
        </w:rPr>
        <w:t xml:space="preserve"> </w:t>
      </w:r>
    </w:p>
    <w:p>
      <w:pPr>
        <w:pStyle w:val="Text"/>
        <w:jc w:val="left"/>
        <w:rPr>
          <w:sz w:val="26"/>
          <w:szCs w:val="26"/>
        </w:rPr>
      </w:pPr>
    </w:p>
    <w:p>
      <w:pPr>
        <w:pStyle w:val="Text"/>
        <w:jc w:val="left"/>
        <w:rPr>
          <w:sz w:val="18"/>
          <w:szCs w:val="18"/>
        </w:rPr>
      </w:pPr>
      <w:r>
        <w:rPr>
          <w:sz w:val="18"/>
          <w:szCs w:val="18"/>
          <w:rtl w:val="0"/>
          <w:lang w:val="de-DE"/>
        </w:rPr>
        <w:t>1. 4:21-7:29 (125 Verse).</w:t>
      </w:r>
      <w:r>
        <w:rPr>
          <w:sz w:val="18"/>
          <w:szCs w:val="18"/>
          <w:rtl w:val="0"/>
          <w:lang w:val="de-DE"/>
        </w:rPr>
        <w:t xml:space="preserve">           </w:t>
      </w:r>
      <w:r>
        <w:rPr>
          <w:sz w:val="18"/>
          <w:szCs w:val="18"/>
          <w:rtl w:val="0"/>
          <w:lang w:val="en-US"/>
        </w:rPr>
        <w:t>1st. 1:14-20 (7 verses).</w:t>
      </w:r>
      <w:r>
        <w:rPr>
          <w:sz w:val="18"/>
          <w:szCs w:val="18"/>
          <w:rtl w:val="0"/>
          <w:lang w:val="de-DE"/>
        </w:rPr>
        <w:t xml:space="preserve">             </w:t>
      </w:r>
      <w:r>
        <w:rPr>
          <w:sz w:val="18"/>
          <w:szCs w:val="18"/>
          <w:rtl w:val="0"/>
          <w:lang w:val="en-US"/>
        </w:rPr>
        <w:t>1st 4:14-5:11 (42 verses).</w:t>
      </w:r>
      <w:r>
        <w:rPr>
          <w:sz w:val="18"/>
          <w:szCs w:val="18"/>
          <w:rtl w:val="0"/>
          <w:lang w:val="de-DE"/>
        </w:rPr>
        <w:t xml:space="preserve">           </w:t>
      </w:r>
      <w:r>
        <w:rPr>
          <w:sz w:val="18"/>
          <w:szCs w:val="18"/>
          <w:rtl w:val="0"/>
          <w:lang w:val="de-DE"/>
        </w:rPr>
        <w:t>1. 1:35- 4:54 (132 Verse).</w:t>
      </w:r>
    </w:p>
    <w:p>
      <w:pPr>
        <w:pStyle w:val="Text"/>
        <w:jc w:val="left"/>
        <w:rPr>
          <w:sz w:val="18"/>
          <w:szCs w:val="18"/>
        </w:rPr>
      </w:pPr>
    </w:p>
    <w:p>
      <w:pPr>
        <w:pStyle w:val="Text"/>
        <w:jc w:val="left"/>
        <w:rPr>
          <w:sz w:val="18"/>
          <w:szCs w:val="18"/>
        </w:rPr>
      </w:pPr>
      <w:r>
        <w:rPr>
          <w:sz w:val="18"/>
          <w:szCs w:val="18"/>
          <w:rtl w:val="0"/>
          <w:lang w:val="de-DE"/>
        </w:rPr>
        <w:t xml:space="preserve">2. 8:1-16:20(347 Verse). </w:t>
      </w:r>
      <w:r>
        <w:rPr>
          <w:sz w:val="18"/>
          <w:szCs w:val="18"/>
          <w:rtl w:val="0"/>
          <w:lang w:val="de-DE"/>
        </w:rPr>
        <w:t xml:space="preserve">           </w:t>
      </w:r>
      <w:r>
        <w:rPr>
          <w:sz w:val="18"/>
          <w:szCs w:val="18"/>
          <w:rtl w:val="0"/>
        </w:rPr>
        <w:t xml:space="preserve">2. 1:21-8:30(295 Verse). </w:t>
      </w:r>
      <w:r>
        <w:rPr>
          <w:sz w:val="18"/>
          <w:szCs w:val="18"/>
          <w:rtl w:val="0"/>
          <w:lang w:val="de-DE"/>
        </w:rPr>
        <w:t xml:space="preserve">           </w:t>
      </w:r>
      <w:r>
        <w:rPr>
          <w:sz w:val="18"/>
          <w:szCs w:val="18"/>
          <w:rtl w:val="0"/>
        </w:rPr>
        <w:t xml:space="preserve">2. 5:12-9:21(204 Verse). </w:t>
      </w:r>
      <w:r>
        <w:rPr>
          <w:sz w:val="18"/>
          <w:szCs w:val="18"/>
          <w:rtl w:val="0"/>
          <w:lang w:val="de-DE"/>
        </w:rPr>
        <w:t xml:space="preserve">             </w:t>
      </w:r>
      <w:r>
        <w:rPr>
          <w:sz w:val="18"/>
          <w:szCs w:val="18"/>
          <w:rtl w:val="0"/>
          <w:lang w:val="de-DE"/>
        </w:rPr>
        <w:t>2. 5:1-6:71 (118 Verse).</w:t>
      </w:r>
    </w:p>
    <w:p>
      <w:pPr>
        <w:pStyle w:val="Text"/>
        <w:jc w:val="left"/>
        <w:rPr>
          <w:sz w:val="18"/>
          <w:szCs w:val="18"/>
        </w:rPr>
      </w:pPr>
    </w:p>
    <w:p>
      <w:pPr>
        <w:pStyle w:val="Text"/>
        <w:jc w:val="left"/>
        <w:rPr>
          <w:sz w:val="18"/>
          <w:szCs w:val="18"/>
        </w:rPr>
      </w:pPr>
      <w:r>
        <w:rPr>
          <w:sz w:val="18"/>
          <w:szCs w:val="18"/>
          <w:rtl w:val="0"/>
          <w:lang w:val="de-DE"/>
        </w:rPr>
        <w:t xml:space="preserve">3. 16:21-20:34 (134 Verse). </w:t>
      </w:r>
      <w:r>
        <w:rPr>
          <w:sz w:val="18"/>
          <w:szCs w:val="18"/>
          <w:rtl w:val="0"/>
          <w:lang w:val="de-DE"/>
        </w:rPr>
        <w:t xml:space="preserve">    </w:t>
      </w:r>
      <w:r>
        <w:rPr>
          <w:sz w:val="18"/>
          <w:szCs w:val="18"/>
          <w:rtl w:val="0"/>
          <w:lang w:val="de-DE"/>
        </w:rPr>
        <w:t>3. 8:31- 10:52 (110 Verse).</w:t>
      </w:r>
      <w:r>
        <w:rPr>
          <w:sz w:val="18"/>
          <w:szCs w:val="18"/>
          <w:rtl w:val="0"/>
          <w:lang w:val="de-DE"/>
        </w:rPr>
        <w:t xml:space="preserve">       </w:t>
      </w:r>
      <w:r>
        <w:rPr>
          <w:sz w:val="18"/>
          <w:szCs w:val="18"/>
          <w:rtl w:val="0"/>
          <w:lang w:val="de-DE"/>
        </w:rPr>
        <w:t>3. 9:22- 18:43 (409 Verse).</w:t>
      </w:r>
      <w:r>
        <w:rPr>
          <w:sz w:val="18"/>
          <w:szCs w:val="18"/>
          <w:rtl w:val="0"/>
          <w:lang w:val="de-DE"/>
        </w:rPr>
        <w:t xml:space="preserve">            </w:t>
      </w:r>
      <w:r>
        <w:rPr>
          <w:sz w:val="18"/>
          <w:szCs w:val="18"/>
          <w:rtl w:val="0"/>
        </w:rPr>
        <w:t>3. 7:1- 11:53 (248 Verse).</w:t>
      </w:r>
    </w:p>
    <w:p>
      <w:pPr>
        <w:pStyle w:val="Text"/>
        <w:jc w:val="left"/>
        <w:rPr>
          <w:sz w:val="18"/>
          <w:szCs w:val="18"/>
        </w:rPr>
      </w:pPr>
    </w:p>
    <w:p>
      <w:pPr>
        <w:pStyle w:val="Text"/>
        <w:jc w:val="left"/>
        <w:rPr>
          <w:sz w:val="18"/>
          <w:szCs w:val="18"/>
        </w:rPr>
      </w:pPr>
      <w:r>
        <w:rPr>
          <w:sz w:val="18"/>
          <w:szCs w:val="18"/>
          <w:rtl w:val="0"/>
        </w:rPr>
        <w:t xml:space="preserve">4. 21:1-26:35(263 Verse). </w:t>
      </w:r>
      <w:r>
        <w:rPr>
          <w:sz w:val="18"/>
          <w:szCs w:val="18"/>
          <w:rtl w:val="0"/>
          <w:lang w:val="de-DE"/>
        </w:rPr>
        <w:t xml:space="preserve">       </w:t>
      </w:r>
      <w:r>
        <w:rPr>
          <w:sz w:val="18"/>
          <w:szCs w:val="18"/>
          <w:rtl w:val="0"/>
          <w:lang w:val="de-DE"/>
        </w:rPr>
        <w:t>4. 11:1-14:25(139 Verse).</w:t>
      </w:r>
      <w:r>
        <w:rPr>
          <w:sz w:val="18"/>
          <w:szCs w:val="18"/>
          <w:rtl w:val="0"/>
          <w:lang w:val="de-DE"/>
        </w:rPr>
        <w:t xml:space="preserve">           </w:t>
      </w:r>
      <w:r>
        <w:rPr>
          <w:sz w:val="18"/>
          <w:szCs w:val="18"/>
          <w:rtl w:val="0"/>
        </w:rPr>
        <w:t>4. 19:1-22:38(171 Verse).</w:t>
      </w:r>
      <w:r>
        <w:rPr>
          <w:sz w:val="18"/>
          <w:szCs w:val="18"/>
          <w:rtl w:val="0"/>
          <w:lang w:val="de-DE"/>
        </w:rPr>
        <w:t xml:space="preserve">          </w:t>
      </w:r>
      <w:r>
        <w:rPr>
          <w:sz w:val="18"/>
          <w:szCs w:val="18"/>
          <w:rtl w:val="0"/>
        </w:rPr>
        <w:t>4. 11:54-17:26 (209 Verse).</w:t>
      </w:r>
    </w:p>
    <w:p>
      <w:pPr>
        <w:pStyle w:val="Text"/>
        <w:jc w:val="left"/>
        <w:rPr>
          <w:sz w:val="18"/>
          <w:szCs w:val="18"/>
        </w:rPr>
      </w:pPr>
    </w:p>
    <w:p>
      <w:pPr>
        <w:pStyle w:val="Text"/>
        <w:jc w:val="left"/>
        <w:rPr>
          <w:sz w:val="18"/>
          <w:szCs w:val="18"/>
        </w:rPr>
      </w:pPr>
    </w:p>
    <w:p>
      <w:pPr>
        <w:pStyle w:val="Text"/>
        <w:jc w:val="left"/>
        <w:rPr>
          <w:sz w:val="18"/>
          <w:szCs w:val="18"/>
        </w:rPr>
      </w:pPr>
    </w:p>
    <w:p>
      <w:pPr>
        <w:pStyle w:val="Text"/>
        <w:jc w:val="left"/>
        <w:rPr>
          <w:sz w:val="18"/>
          <w:szCs w:val="18"/>
        </w:rPr>
      </w:pPr>
    </w:p>
    <w:p>
      <w:pPr>
        <w:pStyle w:val="Text"/>
        <w:jc w:val="left"/>
        <w:rPr>
          <w:sz w:val="26"/>
          <w:szCs w:val="26"/>
        </w:rPr>
      </w:pPr>
      <w:r>
        <w:rPr>
          <w:sz w:val="26"/>
          <w:szCs w:val="26"/>
          <w:rtl w:val="0"/>
          <w:lang w:val="de-DE"/>
        </w:rPr>
        <w:t>Aus den obigen Ausf</w:t>
      </w:r>
      <w:r>
        <w:rPr>
          <w:sz w:val="26"/>
          <w:szCs w:val="26"/>
          <w:rtl w:val="0"/>
        </w:rPr>
        <w:t>ü</w:t>
      </w:r>
      <w:r>
        <w:rPr>
          <w:sz w:val="26"/>
          <w:szCs w:val="26"/>
          <w:rtl w:val="0"/>
          <w:lang w:val="de-DE"/>
        </w:rPr>
        <w:t xml:space="preserve">hrungen wird ersichtlich, dass alle vier Evangelien, </w:t>
      </w:r>
    </w:p>
    <w:p>
      <w:pPr>
        <w:pStyle w:val="Text"/>
        <w:jc w:val="left"/>
        <w:rPr>
          <w:sz w:val="26"/>
          <w:szCs w:val="26"/>
        </w:rPr>
      </w:pPr>
    </w:p>
    <w:p>
      <w:pPr>
        <w:pStyle w:val="Text"/>
        <w:jc w:val="left"/>
        <w:rPr>
          <w:sz w:val="26"/>
          <w:szCs w:val="26"/>
        </w:rPr>
      </w:pPr>
      <w:r>
        <w:rPr>
          <w:sz w:val="26"/>
          <w:szCs w:val="26"/>
          <w:rtl w:val="0"/>
          <w:lang w:val="de-DE"/>
        </w:rPr>
        <w:t>Das erste Thema (die Verk</w:t>
      </w:r>
      <w:r>
        <w:rPr>
          <w:sz w:val="26"/>
          <w:szCs w:val="26"/>
          <w:rtl w:val="0"/>
        </w:rPr>
        <w:t>ü</w:t>
      </w:r>
      <w:r>
        <w:rPr>
          <w:sz w:val="26"/>
          <w:szCs w:val="26"/>
          <w:rtl w:val="0"/>
          <w:lang w:val="de-DE"/>
        </w:rPr>
        <w:t xml:space="preserve">ndigung des Reiches Gottes) nimmt in alle 306 Verse. </w:t>
      </w:r>
    </w:p>
    <w:p>
      <w:pPr>
        <w:pStyle w:val="Text"/>
        <w:jc w:val="left"/>
        <w:rPr>
          <w:sz w:val="26"/>
          <w:szCs w:val="26"/>
        </w:rPr>
      </w:pPr>
    </w:p>
    <w:p>
      <w:pPr>
        <w:pStyle w:val="Text"/>
        <w:jc w:val="left"/>
        <w:rPr>
          <w:sz w:val="26"/>
          <w:szCs w:val="26"/>
        </w:rPr>
      </w:pPr>
      <w:r>
        <w:rPr>
          <w:sz w:val="26"/>
          <w:szCs w:val="26"/>
          <w:rtl w:val="0"/>
          <w:lang w:val="de-DE"/>
        </w:rPr>
        <w:t>Das zweite Thema (die Verk</w:t>
      </w:r>
      <w:r>
        <w:rPr>
          <w:sz w:val="26"/>
          <w:szCs w:val="26"/>
          <w:rtl w:val="0"/>
        </w:rPr>
        <w:t>ü</w:t>
      </w:r>
      <w:r>
        <w:rPr>
          <w:sz w:val="26"/>
          <w:szCs w:val="26"/>
          <w:rtl w:val="0"/>
          <w:lang w:val="de-DE"/>
        </w:rPr>
        <w:t>ndigung des K</w:t>
      </w:r>
      <w:r>
        <w:rPr>
          <w:sz w:val="26"/>
          <w:szCs w:val="26"/>
          <w:rtl w:val="0"/>
          <w:lang w:val="sv-SE"/>
        </w:rPr>
        <w:t>ö</w:t>
      </w:r>
      <w:r>
        <w:rPr>
          <w:sz w:val="26"/>
          <w:szCs w:val="26"/>
          <w:rtl w:val="0"/>
          <w:lang w:val="de-DE"/>
        </w:rPr>
        <w:t xml:space="preserve">nigs) umfasst insgesamt 964 Verse. </w:t>
      </w:r>
    </w:p>
    <w:p>
      <w:pPr>
        <w:pStyle w:val="Text"/>
        <w:jc w:val="left"/>
        <w:rPr>
          <w:sz w:val="26"/>
          <w:szCs w:val="26"/>
        </w:rPr>
      </w:pPr>
    </w:p>
    <w:p>
      <w:pPr>
        <w:pStyle w:val="Text"/>
        <w:jc w:val="left"/>
        <w:rPr>
          <w:sz w:val="26"/>
          <w:szCs w:val="26"/>
        </w:rPr>
      </w:pPr>
      <w:r>
        <w:rPr>
          <w:sz w:val="26"/>
          <w:szCs w:val="26"/>
          <w:rtl w:val="0"/>
          <w:lang w:val="de-DE"/>
        </w:rPr>
        <w:t>Das dritte Thema (die Ablehnung des K</w:t>
      </w:r>
      <w:r>
        <w:rPr>
          <w:sz w:val="26"/>
          <w:szCs w:val="26"/>
          <w:rtl w:val="0"/>
          <w:lang w:val="sv-SE"/>
        </w:rPr>
        <w:t>ö</w:t>
      </w:r>
      <w:r>
        <w:rPr>
          <w:sz w:val="26"/>
          <w:szCs w:val="26"/>
          <w:rtl w:val="0"/>
          <w:lang w:val="de-DE"/>
        </w:rPr>
        <w:t xml:space="preserve">nigs) umfasst alle 901 Verse. </w:t>
      </w:r>
    </w:p>
    <w:p>
      <w:pPr>
        <w:pStyle w:val="Text"/>
        <w:jc w:val="left"/>
        <w:rPr>
          <w:sz w:val="26"/>
          <w:szCs w:val="26"/>
        </w:rPr>
      </w:pPr>
    </w:p>
    <w:p>
      <w:pPr>
        <w:pStyle w:val="Text"/>
        <w:jc w:val="left"/>
        <w:rPr>
          <w:sz w:val="26"/>
          <w:szCs w:val="26"/>
        </w:rPr>
      </w:pPr>
      <w:r>
        <w:rPr>
          <w:sz w:val="26"/>
          <w:szCs w:val="26"/>
          <w:rtl w:val="0"/>
          <w:lang w:val="de-DE"/>
        </w:rPr>
        <w:t>Das vierte Thema (die Ablehnung des K</w:t>
      </w:r>
      <w:r>
        <w:rPr>
          <w:sz w:val="26"/>
          <w:szCs w:val="26"/>
          <w:rtl w:val="0"/>
          <w:lang w:val="sv-SE"/>
        </w:rPr>
        <w:t>ö</w:t>
      </w:r>
      <w:r>
        <w:rPr>
          <w:sz w:val="26"/>
          <w:szCs w:val="26"/>
          <w:rtl w:val="0"/>
          <w:lang w:val="de-DE"/>
        </w:rPr>
        <w:t xml:space="preserve">nigreichs) umfasst alle 782 Verse.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Das Thema, das die meisten Verse einnimmt, ist also der K</w:t>
      </w:r>
      <w:r>
        <w:rPr>
          <w:sz w:val="26"/>
          <w:szCs w:val="26"/>
          <w:rtl w:val="0"/>
        </w:rPr>
        <w:t>Ö</w:t>
      </w:r>
      <w:r>
        <w:rPr>
          <w:sz w:val="26"/>
          <w:szCs w:val="26"/>
          <w:rtl w:val="0"/>
          <w:lang w:val="de-DE"/>
        </w:rPr>
        <w:t xml:space="preserve">NIG: videlicet; insgesamt 1865 Verse (964 </w:t>
      </w:r>
      <w:r>
        <w:rPr>
          <w:sz w:val="26"/>
          <w:szCs w:val="26"/>
          <w:rtl w:val="0"/>
        </w:rPr>
        <w:t>ü</w:t>
      </w:r>
      <w:r>
        <w:rPr>
          <w:sz w:val="26"/>
          <w:szCs w:val="26"/>
          <w:rtl w:val="0"/>
          <w:lang w:val="de-DE"/>
        </w:rPr>
        <w:t>ber die Verk</w:t>
      </w:r>
      <w:r>
        <w:rPr>
          <w:sz w:val="26"/>
          <w:szCs w:val="26"/>
          <w:rtl w:val="0"/>
        </w:rPr>
        <w:t>ü</w:t>
      </w:r>
      <w:r>
        <w:rPr>
          <w:sz w:val="26"/>
          <w:szCs w:val="26"/>
          <w:rtl w:val="0"/>
          <w:lang w:val="de-DE"/>
        </w:rPr>
        <w:t xml:space="preserve">ndigung, und 901 </w:t>
      </w:r>
      <w:r>
        <w:rPr>
          <w:sz w:val="26"/>
          <w:szCs w:val="26"/>
          <w:rtl w:val="0"/>
        </w:rPr>
        <w:t>ü</w:t>
      </w:r>
      <w:r>
        <w:rPr>
          <w:sz w:val="26"/>
          <w:szCs w:val="26"/>
          <w:rtl w:val="0"/>
          <w:lang w:val="de-DE"/>
        </w:rPr>
        <w:t xml:space="preserve">ber seine Verwerfung).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Das Thema des K</w:t>
      </w:r>
      <w:r>
        <w:rPr>
          <w:sz w:val="26"/>
          <w:szCs w:val="26"/>
          <w:rtl w:val="0"/>
        </w:rPr>
        <w:t>Ö</w:t>
      </w:r>
      <w:r>
        <w:rPr>
          <w:sz w:val="26"/>
          <w:szCs w:val="26"/>
          <w:rtl w:val="0"/>
          <w:lang w:val="de-DE"/>
        </w:rPr>
        <w:t xml:space="preserve">NIGREICHS nimmt insgesamt 1088 Verse ein (306 Verse </w:t>
      </w:r>
      <w:r>
        <w:rPr>
          <w:sz w:val="26"/>
          <w:szCs w:val="26"/>
          <w:rtl w:val="0"/>
        </w:rPr>
        <w:t>ü</w:t>
      </w:r>
      <w:r>
        <w:rPr>
          <w:sz w:val="26"/>
          <w:szCs w:val="26"/>
          <w:rtl w:val="0"/>
          <w:lang w:val="de-DE"/>
        </w:rPr>
        <w:t>ber seine Verk</w:t>
      </w:r>
      <w:r>
        <w:rPr>
          <w:sz w:val="26"/>
          <w:szCs w:val="26"/>
          <w:rtl w:val="0"/>
        </w:rPr>
        <w:t>ü</w:t>
      </w:r>
      <w:r>
        <w:rPr>
          <w:sz w:val="26"/>
          <w:szCs w:val="26"/>
          <w:rtl w:val="0"/>
          <w:lang w:val="de-DE"/>
        </w:rPr>
        <w:t xml:space="preserve">ndigung und 782 Verse </w:t>
      </w:r>
      <w:r>
        <w:rPr>
          <w:sz w:val="26"/>
          <w:szCs w:val="26"/>
          <w:rtl w:val="0"/>
        </w:rPr>
        <w:t>ü</w:t>
      </w:r>
      <w:r>
        <w:rPr>
          <w:sz w:val="26"/>
          <w:szCs w:val="26"/>
          <w:rtl w:val="0"/>
          <w:lang w:val="de-DE"/>
        </w:rPr>
        <w:t xml:space="preserve">ber seine Verwerfung).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Das Evangelium, das am meisten </w:t>
      </w:r>
      <w:r>
        <w:rPr>
          <w:sz w:val="26"/>
          <w:szCs w:val="26"/>
          <w:rtl w:val="0"/>
        </w:rPr>
        <w:t>ü</w:t>
      </w:r>
      <w:r>
        <w:rPr>
          <w:sz w:val="26"/>
          <w:szCs w:val="26"/>
          <w:rtl w:val="0"/>
          <w:lang w:val="de-DE"/>
        </w:rPr>
        <w:t>ber das erste Thema (die Verk</w:t>
      </w:r>
      <w:r>
        <w:rPr>
          <w:sz w:val="26"/>
          <w:szCs w:val="26"/>
          <w:rtl w:val="0"/>
        </w:rPr>
        <w:t>ü</w:t>
      </w:r>
      <w:r>
        <w:rPr>
          <w:sz w:val="26"/>
          <w:szCs w:val="26"/>
          <w:rtl w:val="0"/>
          <w:lang w:val="de-DE"/>
        </w:rPr>
        <w:t>ndigung des K</w:t>
      </w:r>
      <w:r>
        <w:rPr>
          <w:sz w:val="26"/>
          <w:szCs w:val="26"/>
          <w:rtl w:val="0"/>
          <w:lang w:val="sv-SE"/>
        </w:rPr>
        <w:t>ö</w:t>
      </w:r>
      <w:r>
        <w:rPr>
          <w:sz w:val="26"/>
          <w:szCs w:val="26"/>
          <w:rtl w:val="0"/>
          <w:lang w:val="de-DE"/>
        </w:rPr>
        <w:t>nigreichs) am meisten zu sagen hat, ist JOHANNES mit 132 Versen; w</w:t>
      </w:r>
      <w:r>
        <w:rPr>
          <w:sz w:val="26"/>
          <w:szCs w:val="26"/>
          <w:rtl w:val="0"/>
        </w:rPr>
        <w:t>ä</w:t>
      </w:r>
      <w:r>
        <w:rPr>
          <w:sz w:val="26"/>
          <w:szCs w:val="26"/>
          <w:rtl w:val="0"/>
          <w:lang w:val="de-DE"/>
        </w:rPr>
        <w:t xml:space="preserve">hrend MARK mit nur 7 Versen zu diesem Thema am wenigsten.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Das Evangelium, das am meisten </w:t>
      </w:r>
      <w:r>
        <w:rPr>
          <w:sz w:val="26"/>
          <w:szCs w:val="26"/>
          <w:rtl w:val="0"/>
        </w:rPr>
        <w:t>ü</w:t>
      </w:r>
      <w:r>
        <w:rPr>
          <w:sz w:val="26"/>
          <w:szCs w:val="26"/>
          <w:rtl w:val="0"/>
          <w:lang w:val="de-DE"/>
        </w:rPr>
        <w:t>ber das zweite Thema (die Verk</w:t>
      </w:r>
      <w:r>
        <w:rPr>
          <w:sz w:val="26"/>
          <w:szCs w:val="26"/>
          <w:rtl w:val="0"/>
        </w:rPr>
        <w:t>ü</w:t>
      </w:r>
      <w:r>
        <w:rPr>
          <w:sz w:val="26"/>
          <w:szCs w:val="26"/>
          <w:rtl w:val="0"/>
          <w:lang w:val="de-DE"/>
        </w:rPr>
        <w:t>ndigung des K</w:t>
      </w:r>
      <w:r>
        <w:rPr>
          <w:sz w:val="26"/>
          <w:szCs w:val="26"/>
          <w:rtl w:val="0"/>
          <w:lang w:val="sv-SE"/>
        </w:rPr>
        <w:t>ö</w:t>
      </w:r>
      <w:r>
        <w:rPr>
          <w:sz w:val="26"/>
          <w:szCs w:val="26"/>
          <w:rtl w:val="0"/>
          <w:lang w:val="de-DE"/>
        </w:rPr>
        <w:t>nigs) ist MATTHEW mit 347 Versen, w</w:t>
      </w:r>
      <w:r>
        <w:rPr>
          <w:sz w:val="26"/>
          <w:szCs w:val="26"/>
          <w:rtl w:val="0"/>
        </w:rPr>
        <w:t>ä</w:t>
      </w:r>
      <w:r>
        <w:rPr>
          <w:sz w:val="26"/>
          <w:szCs w:val="26"/>
          <w:rtl w:val="0"/>
          <w:lang w:val="de-DE"/>
        </w:rPr>
        <w:t>hrend JOHANNES (seltsamerweise) am wenigsten, n</w:t>
      </w:r>
      <w:r>
        <w:rPr>
          <w:sz w:val="26"/>
          <w:szCs w:val="26"/>
          <w:rtl w:val="0"/>
        </w:rPr>
        <w:t>ä</w:t>
      </w:r>
      <w:r>
        <w:rPr>
          <w:sz w:val="26"/>
          <w:szCs w:val="26"/>
          <w:rtl w:val="0"/>
          <w:lang w:val="de-DE"/>
        </w:rPr>
        <w:t>mlich 118 Verse; der Grund daf</w:t>
      </w:r>
      <w:r>
        <w:rPr>
          <w:sz w:val="26"/>
          <w:szCs w:val="26"/>
          <w:rtl w:val="0"/>
        </w:rPr>
        <w:t>ü</w:t>
      </w:r>
      <w:r>
        <w:rPr>
          <w:sz w:val="26"/>
          <w:szCs w:val="26"/>
          <w:rtl w:val="0"/>
          <w:lang w:val="de-DE"/>
        </w:rPr>
        <w:t>r ist, dass bei Matth</w:t>
      </w:r>
      <w:r>
        <w:rPr>
          <w:sz w:val="26"/>
          <w:szCs w:val="26"/>
          <w:rtl w:val="0"/>
        </w:rPr>
        <w:t>ä</w:t>
      </w:r>
      <w:r>
        <w:rPr>
          <w:sz w:val="26"/>
          <w:szCs w:val="26"/>
          <w:rtl w:val="0"/>
          <w:lang w:val="de-DE"/>
        </w:rPr>
        <w:t>us der Herr in seiner menschlichen Beziehung als K</w:t>
      </w:r>
      <w:r>
        <w:rPr>
          <w:sz w:val="26"/>
          <w:szCs w:val="26"/>
          <w:rtl w:val="0"/>
          <w:lang w:val="sv-SE"/>
        </w:rPr>
        <w:t>ö</w:t>
      </w:r>
      <w:r>
        <w:rPr>
          <w:sz w:val="26"/>
          <w:szCs w:val="26"/>
          <w:rtl w:val="0"/>
          <w:lang w:val="de-DE"/>
        </w:rPr>
        <w:t>nig dargestellt wird K</w:t>
      </w:r>
      <w:r>
        <w:rPr>
          <w:sz w:val="26"/>
          <w:szCs w:val="26"/>
          <w:rtl w:val="0"/>
          <w:lang w:val="sv-SE"/>
        </w:rPr>
        <w:t>ö</w:t>
      </w:r>
      <w:r>
        <w:rPr>
          <w:sz w:val="26"/>
          <w:szCs w:val="26"/>
          <w:rtl w:val="0"/>
          <w:lang w:val="de-DE"/>
        </w:rPr>
        <w:t>nig dargestellt wird, w</w:t>
      </w:r>
      <w:r>
        <w:rPr>
          <w:sz w:val="26"/>
          <w:szCs w:val="26"/>
          <w:rtl w:val="0"/>
        </w:rPr>
        <w:t>ä</w:t>
      </w:r>
      <w:r>
        <w:rPr>
          <w:sz w:val="26"/>
          <w:szCs w:val="26"/>
          <w:rtl w:val="0"/>
          <w:lang w:val="de-DE"/>
        </w:rPr>
        <w:t xml:space="preserve">hrend er bei Johannes als Gott, der sich im Fleisch manifestiert hat, dargestellt wird.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Das Evangelium, das am meisten </w:t>
      </w:r>
      <w:r>
        <w:rPr>
          <w:sz w:val="26"/>
          <w:szCs w:val="26"/>
          <w:rtl w:val="0"/>
        </w:rPr>
        <w:t>ü</w:t>
      </w:r>
      <w:r>
        <w:rPr>
          <w:sz w:val="26"/>
          <w:szCs w:val="26"/>
          <w:rtl w:val="0"/>
          <w:lang w:val="de-DE"/>
        </w:rPr>
        <w:t>ber das dritte Thema zu sagen hat (die Verwerfung des K</w:t>
      </w:r>
      <w:r>
        <w:rPr>
          <w:sz w:val="26"/>
          <w:szCs w:val="26"/>
          <w:rtl w:val="0"/>
          <w:lang w:val="sv-SE"/>
        </w:rPr>
        <w:t>ö</w:t>
      </w:r>
      <w:r>
        <w:rPr>
          <w:sz w:val="26"/>
          <w:szCs w:val="26"/>
          <w:rtl w:val="0"/>
          <w:lang w:val="de-DE"/>
        </w:rPr>
        <w:t>nigs) am meisten zu sagen hat, ist LUKE mit 409 Versen; w</w:t>
      </w:r>
      <w:r>
        <w:rPr>
          <w:sz w:val="26"/>
          <w:szCs w:val="26"/>
          <w:rtl w:val="0"/>
        </w:rPr>
        <w:t>ä</w:t>
      </w:r>
      <w:r>
        <w:rPr>
          <w:sz w:val="26"/>
          <w:szCs w:val="26"/>
          <w:rtl w:val="0"/>
          <w:lang w:val="de-DE"/>
        </w:rPr>
        <w:t xml:space="preserve">hrend MARK wiederum hat mit 110 Versen den geringsten Anteil.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Das Evangelium, das am meisten </w:t>
      </w:r>
      <w:r>
        <w:rPr>
          <w:sz w:val="26"/>
          <w:szCs w:val="26"/>
          <w:rtl w:val="0"/>
        </w:rPr>
        <w:t>ü</w:t>
      </w:r>
      <w:r>
        <w:rPr>
          <w:sz w:val="26"/>
          <w:szCs w:val="26"/>
          <w:rtl w:val="0"/>
          <w:lang w:val="de-DE"/>
        </w:rPr>
        <w:t>ber das vierte Thema zu sagen hat (die Verwerfung des K</w:t>
      </w:r>
      <w:r>
        <w:rPr>
          <w:sz w:val="26"/>
          <w:szCs w:val="26"/>
          <w:rtl w:val="0"/>
          <w:lang w:val="sv-SE"/>
        </w:rPr>
        <w:t>ö</w:t>
      </w:r>
      <w:r>
        <w:rPr>
          <w:sz w:val="26"/>
          <w:szCs w:val="26"/>
          <w:rtl w:val="0"/>
          <w:lang w:val="de-DE"/>
        </w:rPr>
        <w:t>nigreichs) ist MATTHEW mit 263 Versen, w</w:t>
      </w:r>
      <w:r>
        <w:rPr>
          <w:sz w:val="26"/>
          <w:szCs w:val="26"/>
          <w:rtl w:val="0"/>
        </w:rPr>
        <w:t>ä</w:t>
      </w:r>
      <w:r>
        <w:rPr>
          <w:sz w:val="26"/>
          <w:szCs w:val="26"/>
          <w:rtl w:val="0"/>
          <w:lang w:val="de-DE"/>
        </w:rPr>
        <w:t xml:space="preserve">hrend Markus wiederum hat mit 139 Versen die wenigsten.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Vergleicht man diese Angaben mit der Beziehung zwischen den vier Evangelien, wie sie in ihren jeweiligen Strukturen dargelegt sind, sind voll von interessant und helfen, den gro</w:t>
      </w:r>
      <w:r>
        <w:rPr>
          <w:sz w:val="26"/>
          <w:szCs w:val="26"/>
          <w:rtl w:val="0"/>
          <w:lang w:val="de-DE"/>
        </w:rPr>
        <w:t>ß</w:t>
      </w:r>
      <w:r>
        <w:rPr>
          <w:sz w:val="26"/>
          <w:szCs w:val="26"/>
          <w:rtl w:val="0"/>
          <w:lang w:val="de-DE"/>
        </w:rPr>
        <w:t xml:space="preserve">en Plan eines jeden Evangeliums genauer zu jedes Evangeliums zu bestimmen.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Nehmen wir das Matth</w:t>
      </w:r>
      <w:r>
        <w:rPr>
          <w:sz w:val="26"/>
          <w:szCs w:val="26"/>
          <w:rtl w:val="0"/>
        </w:rPr>
        <w:t>ä</w:t>
      </w:r>
      <w:r>
        <w:rPr>
          <w:sz w:val="26"/>
          <w:szCs w:val="26"/>
          <w:rtl w:val="0"/>
          <w:lang w:val="de-DE"/>
        </w:rPr>
        <w:t xml:space="preserve">us-Evangelium als Beispiel, so finden wir :- </w:t>
      </w:r>
    </w:p>
    <w:p>
      <w:pPr>
        <w:pStyle w:val="Text"/>
        <w:jc w:val="left"/>
        <w:rPr>
          <w:sz w:val="26"/>
          <w:szCs w:val="26"/>
        </w:rPr>
      </w:pPr>
    </w:p>
    <w:p>
      <w:pPr>
        <w:pStyle w:val="Text"/>
        <w:jc w:val="left"/>
        <w:rPr>
          <w:sz w:val="26"/>
          <w:szCs w:val="26"/>
        </w:rPr>
      </w:pPr>
      <w:r>
        <w:rPr>
          <w:sz w:val="26"/>
          <w:szCs w:val="26"/>
          <w:rtl w:val="0"/>
          <w:lang w:val="de-DE"/>
        </w:rPr>
        <w:t>Das erste Thema ist dadurch gekennzeichnet, dass der Anfang und das Ende vermerkt sind (4,17 und 7,28). Alles zwischen diesen Versen bezieht sich auf das Reich, das sich in der Person des K</w:t>
      </w:r>
      <w:r>
        <w:rPr>
          <w:sz w:val="26"/>
          <w:szCs w:val="26"/>
          <w:rtl w:val="0"/>
          <w:lang w:val="sv-SE"/>
        </w:rPr>
        <w:t>ö</w:t>
      </w:r>
      <w:r>
        <w:rPr>
          <w:sz w:val="26"/>
          <w:szCs w:val="26"/>
          <w:rtl w:val="0"/>
          <w:lang w:val="de-DE"/>
        </w:rPr>
        <w:t>nigs gen</w:t>
      </w:r>
      <w:r>
        <w:rPr>
          <w:sz w:val="26"/>
          <w:szCs w:val="26"/>
          <w:rtl w:val="0"/>
        </w:rPr>
        <w:t>ä</w:t>
      </w:r>
      <w:r>
        <w:rPr>
          <w:sz w:val="26"/>
          <w:szCs w:val="26"/>
          <w:rtl w:val="0"/>
          <w:lang w:val="de-DE"/>
        </w:rPr>
        <w:t>hert hatte, aber das aufgrund seiner Verwerfung und der Verwerfung der "anderen anderen Knechte" (22,4) in der Apostelgeschichte aufgeschoben wurde und jetzt in der Schwebe (Hebr</w:t>
      </w:r>
      <w:r>
        <w:rPr>
          <w:sz w:val="26"/>
          <w:szCs w:val="26"/>
          <w:rtl w:val="0"/>
        </w:rPr>
        <w:t>ä</w:t>
      </w:r>
      <w:r>
        <w:rPr>
          <w:sz w:val="26"/>
          <w:szCs w:val="26"/>
          <w:rtl w:val="0"/>
          <w:lang w:val="de-DE"/>
        </w:rPr>
        <w:t xml:space="preserve">er 2,8, "noch nicht").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Der Beginn des zweiten Themas wird durch das Ende des ersten Themas gekennzeichnet des ersten Themas (7:28). In Kapitel 8:2, 6, 8 wird der Herr sofort als "Herr" angesprochen; und in Vers 20 gibt er seinen 1. die gro</w:t>
      </w:r>
      <w:r>
        <w:rPr>
          <w:sz w:val="26"/>
          <w:szCs w:val="26"/>
          <w:rtl w:val="0"/>
          <w:lang w:val="de-DE"/>
        </w:rPr>
        <w:t>ß</w:t>
      </w:r>
      <w:r>
        <w:rPr>
          <w:sz w:val="26"/>
          <w:szCs w:val="26"/>
          <w:rtl w:val="0"/>
          <w:lang w:val="de-DE"/>
        </w:rPr>
        <w:t>en Wunder, die seine g</w:t>
      </w:r>
      <w:r>
        <w:rPr>
          <w:sz w:val="26"/>
          <w:szCs w:val="26"/>
          <w:rtl w:val="0"/>
          <w:lang w:val="sv-SE"/>
        </w:rPr>
        <w:t>ö</w:t>
      </w:r>
      <w:r>
        <w:rPr>
          <w:sz w:val="26"/>
          <w:szCs w:val="26"/>
          <w:rtl w:val="0"/>
          <w:lang w:val="de-DE"/>
        </w:rPr>
        <w:t>ttliche und menschliche Vollkommenheit offenbaren g</w:t>
      </w:r>
      <w:r>
        <w:rPr>
          <w:sz w:val="26"/>
          <w:szCs w:val="26"/>
          <w:rtl w:val="0"/>
          <w:lang w:val="sv-SE"/>
        </w:rPr>
        <w:t>ö</w:t>
      </w:r>
      <w:r>
        <w:rPr>
          <w:sz w:val="26"/>
          <w:szCs w:val="26"/>
          <w:rtl w:val="0"/>
          <w:lang w:val="de-DE"/>
        </w:rPr>
        <w:t>ttlichen und menschlichen Vollkommenheiten sind in diesem Abschnitt aufgezeichnet, der der mit Seiner Frage endet, die das ganze Thema in den Mittelpunkt stellt: "Wer sagen die Menschen sagen, da</w:t>
      </w:r>
      <w:r>
        <w:rPr>
          <w:sz w:val="26"/>
          <w:szCs w:val="26"/>
          <w:rtl w:val="0"/>
          <w:lang w:val="de-DE"/>
        </w:rPr>
        <w:t xml:space="preserve">ß </w:t>
      </w:r>
      <w:r>
        <w:rPr>
          <w:sz w:val="26"/>
          <w:szCs w:val="26"/>
          <w:rtl w:val="0"/>
          <w:lang w:val="de-DE"/>
        </w:rPr>
        <w:t xml:space="preserve">ich, der Menschensohn, sei?" und der Antwort des Petrus: "Du bist der Messias, der Sohn des lebendigen Gottes" (16,13-16).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Das dritte Thema wird in 16:21 beschrieben: "Von da an fing Jesus an, seinen J</w:t>
      </w:r>
      <w:r>
        <w:rPr>
          <w:sz w:val="26"/>
          <w:szCs w:val="26"/>
          <w:rtl w:val="0"/>
        </w:rPr>
        <w:t>ü</w:t>
      </w:r>
      <w:r>
        <w:rPr>
          <w:sz w:val="26"/>
          <w:szCs w:val="26"/>
          <w:rtl w:val="0"/>
          <w:lang w:val="de-DE"/>
        </w:rPr>
        <w:t>ngern zu zeigen, wie er nach Jerusalem gehen m</w:t>
      </w:r>
      <w:r>
        <w:rPr>
          <w:sz w:val="26"/>
          <w:szCs w:val="26"/>
          <w:rtl w:val="0"/>
        </w:rPr>
        <w:t>ü</w:t>
      </w:r>
      <w:r>
        <w:rPr>
          <w:sz w:val="26"/>
          <w:szCs w:val="26"/>
          <w:rtl w:val="0"/>
          <w:lang w:val="de-DE"/>
        </w:rPr>
        <w:t xml:space="preserve">sse Jerusalem gehen und viel leiden muss", usw.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Es gab also einen Moment, in dem er das Thema der seiner Verwerfung einf</w:t>
      </w:r>
      <w:r>
        <w:rPr>
          <w:sz w:val="26"/>
          <w:szCs w:val="26"/>
          <w:rtl w:val="0"/>
        </w:rPr>
        <w:t>ü</w:t>
      </w:r>
      <w:r>
        <w:rPr>
          <w:sz w:val="26"/>
          <w:szCs w:val="26"/>
          <w:rtl w:val="0"/>
          <w:lang w:val="de-DE"/>
        </w:rPr>
        <w:t>hrte, wovon er zuvor nicht einmal eine Andeutung gemacht hatte. Als er einmal damit begonnen hatte, wiederholte er es viermal (in jedem Evangelium) und f</w:t>
      </w:r>
      <w:r>
        <w:rPr>
          <w:sz w:val="26"/>
          <w:szCs w:val="26"/>
          <w:rtl w:val="0"/>
        </w:rPr>
        <w:t>ü</w:t>
      </w:r>
      <w:r>
        <w:rPr>
          <w:sz w:val="26"/>
          <w:szCs w:val="26"/>
          <w:rtl w:val="0"/>
          <w:lang w:val="de-DE"/>
        </w:rPr>
        <w:t>gte jedes Mal neue Einzelheiten hinzu. Siehe 16:21; 17:22; 20:18; 20:28.</w:t>
      </w:r>
    </w:p>
    <w:p>
      <w:pPr>
        <w:pStyle w:val="Text"/>
        <w:jc w:val="left"/>
        <w:rPr>
          <w:sz w:val="26"/>
          <w:szCs w:val="26"/>
        </w:rPr>
      </w:pPr>
    </w:p>
    <w:p>
      <w:pPr>
        <w:pStyle w:val="Text"/>
        <w:jc w:val="left"/>
        <w:rPr>
          <w:sz w:val="26"/>
          <w:szCs w:val="26"/>
        </w:rPr>
      </w:pPr>
      <w:r>
        <w:rPr>
          <w:sz w:val="26"/>
          <w:szCs w:val="26"/>
          <w:rtl w:val="0"/>
          <w:lang w:val="de-DE"/>
        </w:rPr>
        <w:t>Das vierte Thema (die Ablehnung des K</w:t>
      </w:r>
      <w:r>
        <w:rPr>
          <w:sz w:val="26"/>
          <w:szCs w:val="26"/>
          <w:rtl w:val="0"/>
          <w:lang w:val="sv-SE"/>
        </w:rPr>
        <w:t>ö</w:t>
      </w:r>
      <w:r>
        <w:rPr>
          <w:sz w:val="26"/>
          <w:szCs w:val="26"/>
          <w:rtl w:val="0"/>
          <w:lang w:val="de-DE"/>
        </w:rPr>
        <w:t xml:space="preserve">nigreichs) beginnt in 21:1 und geht weiter bis 26:35, als er vom Abendmahlssaal nach Gethsemane geht. Raum nach Gethsemane geht.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In diesem Abschnitt folgt die zweite Serie 2 von Gleichnissen, die sich mit die sich mit der Verwerfung und dem Aufschub des Reiches Gottes befasst, das von nun an in der Schwebe sein sollte. Das nahende Ende dieser Periode wird in 26,1 gekennzeichnet und schlie</w:t>
      </w:r>
      <w:r>
        <w:rPr>
          <w:sz w:val="26"/>
          <w:szCs w:val="26"/>
          <w:rtl w:val="0"/>
          <w:lang w:val="de-DE"/>
        </w:rPr>
        <w:t>ß</w:t>
      </w:r>
      <w:r>
        <w:rPr>
          <w:sz w:val="26"/>
          <w:szCs w:val="26"/>
          <w:rtl w:val="0"/>
          <w:lang w:val="de-DE"/>
        </w:rPr>
        <w:t xml:space="preserve">t mit dem letzten Abendmahl in 26,26-29.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Dieselben vier Themen lassen sich in </w:t>
      </w:r>
      <w:r>
        <w:rPr>
          <w:sz w:val="26"/>
          <w:szCs w:val="26"/>
          <w:rtl w:val="0"/>
        </w:rPr>
        <w:t>ä</w:t>
      </w:r>
      <w:r>
        <w:rPr>
          <w:sz w:val="26"/>
          <w:szCs w:val="26"/>
          <w:rtl w:val="0"/>
          <w:lang w:val="de-DE"/>
        </w:rPr>
        <w:t xml:space="preserve">hnlicher Weise in den anderen Evangelien. </w:t>
      </w:r>
    </w:p>
    <w:p>
      <w:pPr>
        <w:pStyle w:val="Text"/>
        <w:jc w:val="left"/>
        <w:rPr>
          <w:sz w:val="26"/>
          <w:szCs w:val="26"/>
        </w:rPr>
      </w:pPr>
    </w:p>
    <w:p>
      <w:pPr>
        <w:pStyle w:val="Text"/>
        <w:jc w:val="center"/>
        <w:rPr>
          <w:b w:val="1"/>
          <w:bCs w:val="1"/>
          <w:outline w:val="0"/>
          <w:color w:val="b41700"/>
          <w:sz w:val="26"/>
          <w:szCs w:val="26"/>
          <w14:textFill>
            <w14:solidFill>
              <w14:srgbClr w14:val="B51700"/>
            </w14:solidFill>
          </w14:textFill>
        </w:rPr>
      </w:pPr>
      <w:r>
        <w:rPr>
          <w:b w:val="1"/>
          <w:bCs w:val="1"/>
          <w:outline w:val="0"/>
          <w:color w:val="b41700"/>
          <w:sz w:val="26"/>
          <w:szCs w:val="26"/>
          <w:rtl w:val="0"/>
          <w:lang w:val="de-DE"/>
          <w14:textFill>
            <w14:solidFill>
              <w14:srgbClr w14:val="B51700"/>
            </w14:solidFill>
          </w14:textFill>
        </w:rPr>
        <w:t xml:space="preserve">ANMERKUNG </w:t>
      </w:r>
    </w:p>
    <w:p>
      <w:pPr>
        <w:pStyle w:val="Text"/>
        <w:jc w:val="center"/>
        <w:rPr>
          <w:outline w:val="0"/>
          <w:color w:val="b41700"/>
          <w:sz w:val="26"/>
          <w:szCs w:val="26"/>
          <w14:textFill>
            <w14:solidFill>
              <w14:srgbClr w14:val="B51700"/>
            </w14:solidFill>
          </w14:textFill>
        </w:rPr>
      </w:pPr>
      <w:r>
        <w:rPr>
          <w:outline w:val="0"/>
          <w:color w:val="b41700"/>
          <w:sz w:val="26"/>
          <w:szCs w:val="26"/>
          <w:rtl w:val="0"/>
          <w14:textFill>
            <w14:solidFill>
              <w14:srgbClr w14:val="B51700"/>
            </w14:solidFill>
          </w14:textFill>
        </w:rPr>
        <w:t xml:space="preserve">  </w:t>
      </w:r>
    </w:p>
    <w:p>
      <w:pPr>
        <w:pStyle w:val="Text"/>
        <w:jc w:val="center"/>
        <w:rPr>
          <w:outline w:val="0"/>
          <w:color w:val="b41700"/>
          <w:sz w:val="26"/>
          <w:szCs w:val="26"/>
          <w14:textFill>
            <w14:solidFill>
              <w14:srgbClr w14:val="B51700"/>
            </w14:solidFill>
          </w14:textFill>
        </w:rPr>
      </w:pPr>
      <w:r>
        <w:rPr>
          <w:outline w:val="0"/>
          <w:color w:val="b41700"/>
          <w:sz w:val="26"/>
          <w:szCs w:val="26"/>
          <w:rtl w:val="0"/>
          <w:lang w:val="de-DE"/>
          <w14:textFill>
            <w14:solidFill>
              <w14:srgbClr w14:val="B51700"/>
            </w14:solidFill>
          </w14:textFill>
        </w:rPr>
        <w:t xml:space="preserve">1 Erstes Vorkommen im Neuen Testament, das letzte in Offenbarung 14,14. Es ist der Titel, der mit der Herrschaft auf der Erde verbunden ist. Siehe Anhang 98.XVI. </w:t>
      </w:r>
    </w:p>
    <w:p>
      <w:pPr>
        <w:pStyle w:val="Text"/>
        <w:jc w:val="center"/>
        <w:rPr>
          <w:outline w:val="0"/>
          <w:color w:val="b41700"/>
          <w:sz w:val="26"/>
          <w:szCs w:val="26"/>
          <w14:textFill>
            <w14:solidFill>
              <w14:srgbClr w14:val="B51700"/>
            </w14:solidFill>
          </w14:textFill>
        </w:rPr>
      </w:pPr>
      <w:r>
        <w:rPr>
          <w:outline w:val="0"/>
          <w:color w:val="b41700"/>
          <w:sz w:val="26"/>
          <w:szCs w:val="26"/>
          <w:rtl w:val="0"/>
          <w14:textFill>
            <w14:solidFill>
              <w14:srgbClr w14:val="B51700"/>
            </w14:solidFill>
          </w14:textFill>
        </w:rPr>
        <w:t xml:space="preserve">   </w:t>
      </w:r>
    </w:p>
    <w:p>
      <w:pPr>
        <w:pStyle w:val="Text"/>
        <w:jc w:val="center"/>
        <w:rPr>
          <w:outline w:val="0"/>
          <w:color w:val="b41700"/>
          <w:sz w:val="26"/>
          <w:szCs w:val="26"/>
          <w14:textFill>
            <w14:solidFill>
              <w14:srgbClr w14:val="B51700"/>
            </w14:solidFill>
          </w14:textFill>
        </w:rPr>
      </w:pPr>
      <w:r>
        <w:rPr>
          <w:outline w:val="0"/>
          <w:color w:val="b41700"/>
          <w:sz w:val="26"/>
          <w:szCs w:val="26"/>
          <w:rtl w:val="0"/>
          <w:lang w:val="de-DE"/>
          <w14:textFill>
            <w14:solidFill>
              <w14:srgbClr w14:val="B51700"/>
            </w14:solidFill>
          </w14:textFill>
        </w:rPr>
        <w:t>2 Die erste Serie wird in Matth</w:t>
      </w:r>
      <w:r>
        <w:rPr>
          <w:outline w:val="0"/>
          <w:color w:val="b41700"/>
          <w:sz w:val="26"/>
          <w:szCs w:val="26"/>
          <w:rtl w:val="0"/>
          <w14:textFill>
            <w14:solidFill>
              <w14:srgbClr w14:val="B51700"/>
            </w14:solidFill>
          </w14:textFill>
        </w:rPr>
        <w:t>ä</w:t>
      </w:r>
      <w:r>
        <w:rPr>
          <w:outline w:val="0"/>
          <w:color w:val="b41700"/>
          <w:sz w:val="26"/>
          <w:szCs w:val="26"/>
          <w:rtl w:val="0"/>
          <w:lang w:val="de-DE"/>
          <w14:textFill>
            <w14:solidFill>
              <w14:srgbClr w14:val="B51700"/>
            </w14:solidFill>
          </w14:textFill>
        </w:rPr>
        <w:t>us 13 aufgezeichnet (siehe Anhang 145); die zweite Reihe, beginnend mit Matth</w:t>
      </w:r>
      <w:r>
        <w:rPr>
          <w:outline w:val="0"/>
          <w:color w:val="b41700"/>
          <w:sz w:val="26"/>
          <w:szCs w:val="26"/>
          <w:rtl w:val="0"/>
          <w14:textFill>
            <w14:solidFill>
              <w14:srgbClr w14:val="B51700"/>
            </w14:solidFill>
          </w14:textFill>
        </w:rPr>
        <w:t>ä</w:t>
      </w:r>
      <w:r>
        <w:rPr>
          <w:outline w:val="0"/>
          <w:color w:val="b41700"/>
          <w:sz w:val="26"/>
          <w:szCs w:val="26"/>
          <w:rtl w:val="0"/>
          <w:lang w:val="de-DE"/>
          <w14:textFill>
            <w14:solidFill>
              <w14:srgbClr w14:val="B51700"/>
            </w14:solidFill>
          </w14:textFill>
        </w:rPr>
        <w:t>us 21,28, ist durch das Wort "wieder" in Matth</w:t>
      </w:r>
      <w:r>
        <w:rPr>
          <w:outline w:val="0"/>
          <w:color w:val="b41700"/>
          <w:sz w:val="26"/>
          <w:szCs w:val="26"/>
          <w:rtl w:val="0"/>
          <w14:textFill>
            <w14:solidFill>
              <w14:srgbClr w14:val="B51700"/>
            </w14:solidFill>
          </w14:textFill>
        </w:rPr>
        <w:t>ä</w:t>
      </w:r>
      <w:r>
        <w:rPr>
          <w:outline w:val="0"/>
          <w:color w:val="b41700"/>
          <w:sz w:val="26"/>
          <w:szCs w:val="26"/>
          <w:rtl w:val="0"/>
          <w:lang w:val="de-DE"/>
          <w14:textFill>
            <w14:solidFill>
              <w14:srgbClr w14:val="B51700"/>
            </w14:solidFill>
          </w14:textFill>
        </w:rPr>
        <w:t>us 22,1 besonders gekennzeichnet ist.</w:t>
      </w:r>
    </w:p>
    <w:p>
      <w:pPr>
        <w:pStyle w:val="Text"/>
        <w:jc w:val="center"/>
        <w:rPr>
          <w:outline w:val="0"/>
          <w:color w:val="b41700"/>
          <w:sz w:val="26"/>
          <w:szCs w:val="26"/>
          <w14:textFill>
            <w14:solidFill>
              <w14:srgbClr w14:val="B51700"/>
            </w14:solidFill>
          </w14:textFill>
        </w:rPr>
      </w:pPr>
    </w:p>
    <w:p>
      <w:pPr>
        <w:pStyle w:val="Text"/>
        <w:jc w:val="center"/>
        <w:rPr>
          <w:outline w:val="0"/>
          <w:color w:val="b41700"/>
          <w:sz w:val="26"/>
          <w:szCs w:val="26"/>
          <w14:textFill>
            <w14:solidFill>
              <w14:srgbClr w14:val="B51700"/>
            </w14:solidFill>
          </w14:textFill>
        </w:rPr>
      </w:pPr>
    </w:p>
    <w:p>
      <w:pPr>
        <w:pStyle w:val="Text"/>
        <w:jc w:val="center"/>
        <w:rPr>
          <w:outline w:val="0"/>
          <w:color w:val="b41700"/>
          <w:sz w:val="26"/>
          <w:szCs w:val="26"/>
          <w14:textFill>
            <w14:solidFill>
              <w14:srgbClr w14:val="B51700"/>
            </w14:solidFill>
          </w14:textFill>
        </w:rPr>
      </w:pPr>
    </w:p>
    <w:p>
      <w:pPr>
        <w:pStyle w:val="Text"/>
        <w:jc w:val="center"/>
        <w:rPr>
          <w:outline w:val="0"/>
          <w:color w:val="b41700"/>
          <w:sz w:val="26"/>
          <w:szCs w:val="26"/>
          <w14:textFill>
            <w14:solidFill>
              <w14:srgbClr w14:val="B51700"/>
            </w14:solidFill>
          </w14:textFill>
        </w:rPr>
      </w:pPr>
    </w:p>
    <w:p>
      <w:pPr>
        <w:pStyle w:val="Text"/>
        <w:jc w:val="center"/>
        <w:rPr>
          <w:outline w:val="0"/>
          <w:color w:val="b41700"/>
          <w:sz w:val="26"/>
          <w:szCs w:val="26"/>
          <w14:textFill>
            <w14:solidFill>
              <w14:srgbClr w14:val="B51700"/>
            </w14:solidFill>
          </w14:textFill>
        </w:rPr>
      </w:pPr>
    </w:p>
    <w:p>
      <w:pPr>
        <w:pStyle w:val="Text"/>
        <w:jc w:val="center"/>
        <w:rPr>
          <w:outline w:val="0"/>
          <w:color w:val="b41700"/>
          <w:sz w:val="26"/>
          <w:szCs w:val="26"/>
          <w14:textFill>
            <w14:solidFill>
              <w14:srgbClr w14:val="B51700"/>
            </w14:solidFill>
          </w14:textFill>
        </w:rPr>
      </w:pPr>
    </w:p>
    <w:p>
      <w:pPr>
        <w:pStyle w:val="Text"/>
        <w:jc w:val="center"/>
        <w:rPr>
          <w:outline w:val="0"/>
          <w:color w:val="b41700"/>
          <w:sz w:val="26"/>
          <w:szCs w:val="26"/>
          <w14:textFill>
            <w14:solidFill>
              <w14:srgbClr w14:val="B51700"/>
            </w14:solidFill>
          </w14:textFill>
        </w:rPr>
      </w:pPr>
    </w:p>
    <w:p>
      <w:pPr>
        <w:pStyle w:val="Text"/>
        <w:jc w:val="center"/>
        <w:rPr>
          <w:outline w:val="0"/>
          <w:color w:val="b41700"/>
          <w:sz w:val="26"/>
          <w:szCs w:val="26"/>
          <w14:textFill>
            <w14:solidFill>
              <w14:srgbClr w14:val="B51700"/>
            </w14:solidFill>
          </w14:textFill>
        </w:rPr>
      </w:pPr>
    </w:p>
    <w:p>
      <w:pPr>
        <w:pStyle w:val="Text"/>
        <w:jc w:val="center"/>
        <w:rPr>
          <w:outline w:val="0"/>
          <w:color w:val="b41700"/>
          <w:sz w:val="26"/>
          <w:szCs w:val="26"/>
          <w14:textFill>
            <w14:solidFill>
              <w14:srgbClr w14:val="B51700"/>
            </w14:solidFill>
          </w14:textFill>
        </w:rPr>
      </w:pPr>
    </w:p>
    <w:p>
      <w:pPr>
        <w:pStyle w:val="Text"/>
        <w:jc w:val="center"/>
        <w:rPr>
          <w:outline w:val="0"/>
          <w:color w:val="b41700"/>
          <w:sz w:val="26"/>
          <w:szCs w:val="26"/>
          <w14:textFill>
            <w14:solidFill>
              <w14:srgbClr w14:val="B51700"/>
            </w14:solidFill>
          </w14:textFill>
        </w:rPr>
      </w:pPr>
    </w:p>
    <w:p>
      <w:pPr>
        <w:pStyle w:val="Text"/>
        <w:jc w:val="center"/>
        <w:rPr>
          <w:outline w:val="0"/>
          <w:color w:val="b41700"/>
          <w:sz w:val="26"/>
          <w:szCs w:val="26"/>
          <w14:textFill>
            <w14:solidFill>
              <w14:srgbClr w14:val="B51700"/>
            </w14:solidFill>
          </w14:textFill>
        </w:rPr>
      </w:pPr>
    </w:p>
    <w:p>
      <w:pPr>
        <w:pStyle w:val="Text"/>
        <w:jc w:val="center"/>
        <w:rPr>
          <w:outline w:val="0"/>
          <w:color w:val="b41700"/>
          <w:sz w:val="26"/>
          <w:szCs w:val="26"/>
          <w14:textFill>
            <w14:solidFill>
              <w14:srgbClr w14:val="B51700"/>
            </w14:solidFill>
          </w14:textFill>
        </w:rPr>
      </w:pPr>
    </w:p>
    <w:p>
      <w:pPr>
        <w:pStyle w:val="Text"/>
        <w:jc w:val="center"/>
        <w:rPr>
          <w:outline w:val="0"/>
          <w:color w:val="b41700"/>
          <w:sz w:val="26"/>
          <w:szCs w:val="26"/>
          <w14:textFill>
            <w14:solidFill>
              <w14:srgbClr w14:val="B51700"/>
            </w14:solidFill>
          </w14:textFill>
        </w:rPr>
      </w:pPr>
    </w:p>
    <w:p>
      <w:pPr>
        <w:pStyle w:val="Text"/>
        <w:jc w:val="center"/>
        <w:rPr>
          <w:outline w:val="0"/>
          <w:color w:val="b41700"/>
          <w:sz w:val="26"/>
          <w:szCs w:val="26"/>
          <w14:textFill>
            <w14:solidFill>
              <w14:srgbClr w14:val="B51700"/>
            </w14:solidFill>
          </w14:textFill>
        </w:rPr>
      </w:pPr>
    </w:p>
    <w:p>
      <w:pPr>
        <w:pStyle w:val="Text"/>
        <w:jc w:val="center"/>
        <w:rPr>
          <w:outline w:val="0"/>
          <w:color w:val="b41700"/>
          <w:sz w:val="26"/>
          <w:szCs w:val="26"/>
          <w14:textFill>
            <w14:solidFill>
              <w14:srgbClr w14:val="B51700"/>
            </w14:solidFill>
          </w14:textFill>
        </w:rPr>
      </w:pPr>
    </w:p>
    <w:p>
      <w:pPr>
        <w:pStyle w:val="Text"/>
        <w:jc w:val="center"/>
        <w:rPr>
          <w:outline w:val="0"/>
          <w:color w:val="b41700"/>
          <w:sz w:val="26"/>
          <w:szCs w:val="26"/>
          <w14:textFill>
            <w14:solidFill>
              <w14:srgbClr w14:val="B51700"/>
            </w14:solidFill>
          </w14:textFill>
        </w:rPr>
      </w:pPr>
    </w:p>
    <w:p>
      <w:pPr>
        <w:pStyle w:val="Text"/>
        <w:jc w:val="center"/>
        <w:rPr>
          <w:outline w:val="0"/>
          <w:color w:val="b41700"/>
          <w:sz w:val="26"/>
          <w:szCs w:val="26"/>
          <w14:textFill>
            <w14:solidFill>
              <w14:srgbClr w14:val="B51700"/>
            </w14:solidFill>
          </w14:textFill>
        </w:rPr>
      </w:pPr>
    </w:p>
    <w:p>
      <w:pPr>
        <w:pStyle w:val="Text"/>
        <w:jc w:val="center"/>
        <w:rPr>
          <w:outline w:val="0"/>
          <w:color w:val="b41700"/>
          <w:sz w:val="26"/>
          <w:szCs w:val="26"/>
          <w14:textFill>
            <w14:solidFill>
              <w14:srgbClr w14:val="B51700"/>
            </w14:solidFill>
          </w14:textFill>
        </w:rPr>
      </w:pPr>
    </w:p>
    <w:p>
      <w:pPr>
        <w:pStyle w:val="Text"/>
        <w:jc w:val="center"/>
        <w:rPr>
          <w:outline w:val="0"/>
          <w:color w:val="b41700"/>
          <w:sz w:val="26"/>
          <w:szCs w:val="26"/>
          <w14:textFill>
            <w14:solidFill>
              <w14:srgbClr w14:val="B51700"/>
            </w14:solidFill>
          </w14:textFill>
        </w:rPr>
      </w:pPr>
    </w:p>
    <w:p>
      <w:pPr>
        <w:pStyle w:val="Text"/>
        <w:jc w:val="center"/>
        <w:rPr>
          <w:b w:val="1"/>
          <w:bCs w:val="1"/>
          <w:sz w:val="32"/>
          <w:szCs w:val="32"/>
        </w:rPr>
      </w:pPr>
      <w:r>
        <w:rPr>
          <w:b w:val="1"/>
          <w:bCs w:val="1"/>
          <w:sz w:val="32"/>
          <w:szCs w:val="32"/>
          <w:rtl w:val="0"/>
          <w:lang w:val="de-DE"/>
        </w:rPr>
        <w:t>Das "K</w:t>
      </w:r>
      <w:r>
        <w:rPr>
          <w:b w:val="1"/>
          <w:bCs w:val="1"/>
          <w:sz w:val="32"/>
          <w:szCs w:val="32"/>
          <w:rtl w:val="0"/>
          <w:lang w:val="sv-SE"/>
        </w:rPr>
        <w:t>ö</w:t>
      </w:r>
      <w:r>
        <w:rPr>
          <w:b w:val="1"/>
          <w:bCs w:val="1"/>
          <w:sz w:val="32"/>
          <w:szCs w:val="32"/>
          <w:rtl w:val="0"/>
          <w:lang w:val="de-DE"/>
        </w:rPr>
        <w:t>nigreich des Himmels" und das "Reich Gottes</w:t>
      </w:r>
      <w:r>
        <w:rPr>
          <w:b w:val="1"/>
          <w:bCs w:val="1"/>
          <w:sz w:val="32"/>
          <w:szCs w:val="32"/>
          <w:rtl w:val="0"/>
          <w:lang w:val="de-DE"/>
        </w:rPr>
        <w:t>“</w:t>
      </w:r>
      <w:r>
        <w:rPr>
          <w:b w:val="1"/>
          <w:bCs w:val="1"/>
          <w:sz w:val="32"/>
          <w:szCs w:val="32"/>
          <w:rtl w:val="0"/>
        </w:rPr>
        <w:t>.</w:t>
      </w:r>
    </w:p>
    <w:p>
      <w:pPr>
        <w:pStyle w:val="Text"/>
        <w:jc w:val="center"/>
        <w:rPr>
          <w:b w:val="1"/>
          <w:bCs w:val="1"/>
          <w:sz w:val="32"/>
          <w:szCs w:val="32"/>
        </w:rPr>
      </w:pPr>
      <w:r>
        <w:rPr>
          <w:b w:val="1"/>
          <w:bCs w:val="1"/>
          <w:sz w:val="32"/>
          <w:szCs w:val="32"/>
          <w:rtl w:val="0"/>
          <w:lang w:val="de-DE"/>
        </w:rPr>
        <w:t>Dies ist Anhang 114 aus der Begleitende Bibel.</w:t>
      </w:r>
    </w:p>
    <w:p>
      <w:pPr>
        <w:pStyle w:val="Text"/>
        <w:jc w:val="center"/>
        <w:rPr>
          <w:b w:val="1"/>
          <w:bCs w:val="1"/>
          <w:sz w:val="26"/>
          <w:szCs w:val="26"/>
        </w:rPr>
      </w:pPr>
    </w:p>
    <w:p>
      <w:pPr>
        <w:pStyle w:val="Text"/>
        <w:jc w:val="left"/>
        <w:rPr>
          <w:sz w:val="26"/>
          <w:szCs w:val="26"/>
        </w:rPr>
      </w:pPr>
      <w:r>
        <w:rPr>
          <w:sz w:val="26"/>
          <w:szCs w:val="26"/>
          <w:rtl w:val="0"/>
          <w:lang w:val="de-DE"/>
        </w:rPr>
        <w:t>Wir haben in Anhang 112 gesehen, dass das Wort "K</w:t>
      </w:r>
      <w:r>
        <w:rPr>
          <w:sz w:val="26"/>
          <w:szCs w:val="26"/>
          <w:rtl w:val="0"/>
          <w:lang w:val="sv-SE"/>
        </w:rPr>
        <w:t>ö</w:t>
      </w:r>
      <w:r>
        <w:rPr>
          <w:sz w:val="26"/>
          <w:szCs w:val="26"/>
          <w:rtl w:val="0"/>
          <w:lang w:val="de-DE"/>
        </w:rPr>
        <w:t>nigreich", wie das griechische wie das griechische basileia, sich eher auf die Souver</w:t>
      </w:r>
      <w:r>
        <w:rPr>
          <w:sz w:val="26"/>
          <w:szCs w:val="26"/>
          <w:rtl w:val="0"/>
        </w:rPr>
        <w:t>ä</w:t>
      </w:r>
      <w:r>
        <w:rPr>
          <w:sz w:val="26"/>
          <w:szCs w:val="26"/>
          <w:rtl w:val="0"/>
        </w:rPr>
        <w:t>nit</w:t>
      </w:r>
      <w:r>
        <w:rPr>
          <w:sz w:val="26"/>
          <w:szCs w:val="26"/>
          <w:rtl w:val="0"/>
        </w:rPr>
        <w:t>ä</w:t>
      </w:r>
      <w:r>
        <w:rPr>
          <w:sz w:val="26"/>
          <w:szCs w:val="26"/>
          <w:rtl w:val="0"/>
          <w:lang w:val="de-DE"/>
        </w:rPr>
        <w:t>t als auf das Territorium und auf den Bereich seiner Aus</w:t>
      </w:r>
      <w:r>
        <w:rPr>
          <w:sz w:val="26"/>
          <w:szCs w:val="26"/>
          <w:rtl w:val="0"/>
        </w:rPr>
        <w:t>ü</w:t>
      </w:r>
      <w:r>
        <w:rPr>
          <w:sz w:val="26"/>
          <w:szCs w:val="26"/>
          <w:rtl w:val="0"/>
          <w:lang w:val="de-DE"/>
        </w:rPr>
        <w:t xml:space="preserve">bung und nicht auf seine Ausdehnung.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Verwendet man das Wort "K</w:t>
      </w:r>
      <w:r>
        <w:rPr>
          <w:sz w:val="26"/>
          <w:szCs w:val="26"/>
          <w:rtl w:val="0"/>
          <w:lang w:val="sv-SE"/>
        </w:rPr>
        <w:t>ö</w:t>
      </w:r>
      <w:r>
        <w:rPr>
          <w:sz w:val="26"/>
          <w:szCs w:val="26"/>
          <w:rtl w:val="0"/>
          <w:lang w:val="de-DE"/>
        </w:rPr>
        <w:t>nigreich" in diesem Sinne und in dem, was das in seiner englischen Endung "dom" zum Ausdruck kommt, die kurz f</w:t>
      </w:r>
      <w:r>
        <w:rPr>
          <w:sz w:val="26"/>
          <w:szCs w:val="26"/>
          <w:rtl w:val="0"/>
        </w:rPr>
        <w:t>ü</w:t>
      </w:r>
      <w:r>
        <w:rPr>
          <w:sz w:val="26"/>
          <w:szCs w:val="26"/>
          <w:rtl w:val="0"/>
          <w:lang w:val="de-DE"/>
        </w:rPr>
        <w:t>r Herrschaft, stellen wir fest, dass der fr</w:t>
      </w:r>
      <w:r>
        <w:rPr>
          <w:sz w:val="26"/>
          <w:szCs w:val="26"/>
          <w:rtl w:val="0"/>
        </w:rPr>
        <w:t>ü</w:t>
      </w:r>
      <w:r>
        <w:rPr>
          <w:sz w:val="26"/>
          <w:szCs w:val="26"/>
          <w:rtl w:val="0"/>
          <w:lang w:val="de-DE"/>
        </w:rPr>
        <w:t>here Ausdruck "das K</w:t>
      </w:r>
      <w:r>
        <w:rPr>
          <w:sz w:val="26"/>
          <w:szCs w:val="26"/>
          <w:rtl w:val="0"/>
          <w:lang w:val="sv-SE"/>
        </w:rPr>
        <w:t>ö</w:t>
      </w:r>
      <w:r>
        <w:rPr>
          <w:sz w:val="26"/>
          <w:szCs w:val="26"/>
          <w:rtl w:val="0"/>
          <w:lang w:val="de-DE"/>
        </w:rPr>
        <w:t>nigreich der Himmelreich" nur bei Matth</w:t>
      </w:r>
      <w:r>
        <w:rPr>
          <w:sz w:val="26"/>
          <w:szCs w:val="26"/>
          <w:rtl w:val="0"/>
        </w:rPr>
        <w:t>ä</w:t>
      </w:r>
      <w:r>
        <w:rPr>
          <w:sz w:val="26"/>
          <w:szCs w:val="26"/>
          <w:rtl w:val="0"/>
          <w:lang w:val="de-DE"/>
        </w:rPr>
        <w:t>us vorkommt, wo es zweiunddrei</w:t>
      </w:r>
      <w:r>
        <w:rPr>
          <w:sz w:val="26"/>
          <w:szCs w:val="26"/>
          <w:rtl w:val="0"/>
          <w:lang w:val="de-DE"/>
        </w:rPr>
        <w:t>ß</w:t>
      </w:r>
      <w:r>
        <w:rPr>
          <w:sz w:val="26"/>
          <w:szCs w:val="26"/>
          <w:rtl w:val="0"/>
          <w:lang w:val="de-DE"/>
        </w:rPr>
        <w:t xml:space="preserve">ig Mal vorkommt 1.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Aber in den Parallelstellen der anderen Evangelien finden wir stattdessen den Ausdruck "Reich Gottes" (vgl. zum Beispiel Matth</w:t>
      </w:r>
      <w:r>
        <w:rPr>
          <w:sz w:val="26"/>
          <w:szCs w:val="26"/>
          <w:rtl w:val="0"/>
        </w:rPr>
        <w:t>ä</w:t>
      </w:r>
      <w:r>
        <w:rPr>
          <w:sz w:val="26"/>
          <w:szCs w:val="26"/>
          <w:rtl w:val="0"/>
          <w:lang w:val="de-DE"/>
        </w:rPr>
        <w:t xml:space="preserve">us 11,11 mit Lukas 7,28).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Die Erkl</w:t>
      </w:r>
      <w:r>
        <w:rPr>
          <w:sz w:val="26"/>
          <w:szCs w:val="26"/>
          <w:rtl w:val="0"/>
        </w:rPr>
        <w:t>ä</w:t>
      </w:r>
      <w:r>
        <w:rPr>
          <w:sz w:val="26"/>
          <w:szCs w:val="26"/>
          <w:rtl w:val="0"/>
          <w:lang w:val="de-DE"/>
        </w:rPr>
        <w:t>rung f</w:t>
      </w:r>
      <w:r>
        <w:rPr>
          <w:sz w:val="26"/>
          <w:szCs w:val="26"/>
          <w:rtl w:val="0"/>
        </w:rPr>
        <w:t>ü</w:t>
      </w:r>
      <w:r>
        <w:rPr>
          <w:sz w:val="26"/>
          <w:szCs w:val="26"/>
          <w:rtl w:val="0"/>
          <w:lang w:val="de-DE"/>
        </w:rPr>
        <w:t>r diesen scheinbaren Unterschied ist, dass der Herr in aram</w:t>
      </w:r>
      <w:r>
        <w:rPr>
          <w:sz w:val="26"/>
          <w:szCs w:val="26"/>
          <w:rtl w:val="0"/>
        </w:rPr>
        <w:t>ä</w:t>
      </w:r>
      <w:r>
        <w:rPr>
          <w:sz w:val="26"/>
          <w:szCs w:val="26"/>
          <w:rtl w:val="0"/>
          <w:lang w:val="de-DE"/>
        </w:rPr>
        <w:t xml:space="preserve">ischer Sprache sprach; sicherlich nicht in der griechischen Sprache der Evangelien. Siehe . Anhang 94. III.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Nun wird "Himmel" h</w:t>
      </w:r>
      <w:r>
        <w:rPr>
          <w:sz w:val="26"/>
          <w:szCs w:val="26"/>
          <w:rtl w:val="0"/>
        </w:rPr>
        <w:t>ä</w:t>
      </w:r>
      <w:r>
        <w:rPr>
          <w:sz w:val="26"/>
          <w:szCs w:val="26"/>
          <w:rtl w:val="0"/>
          <w:lang w:val="de-DE"/>
        </w:rPr>
        <w:t>ufig durch die Figur Metonymie (des Subjekts), Anhang 6 f</w:t>
      </w:r>
      <w:r>
        <w:rPr>
          <w:sz w:val="26"/>
          <w:szCs w:val="26"/>
          <w:rtl w:val="0"/>
        </w:rPr>
        <w:t>ü</w:t>
      </w:r>
      <w:r>
        <w:rPr>
          <w:sz w:val="26"/>
          <w:szCs w:val="26"/>
          <w:rtl w:val="0"/>
          <w:lang w:val="de-DE"/>
        </w:rPr>
        <w:t>r Gott selbst, der dort wohnt. Siehe Psalm 73,9. Daniel 4:26, 29. 2. Chronik 32,20. Matth</w:t>
      </w:r>
      <w:r>
        <w:rPr>
          <w:sz w:val="26"/>
          <w:szCs w:val="26"/>
          <w:rtl w:val="0"/>
        </w:rPr>
        <w:t>ä</w:t>
      </w:r>
      <w:r>
        <w:rPr>
          <w:sz w:val="26"/>
          <w:szCs w:val="26"/>
          <w:rtl w:val="0"/>
          <w:lang w:val="de-DE"/>
        </w:rPr>
        <w:t>us 21,25. Lukas 15:21 ("Ich habe gegen den Himmel ges</w:t>
      </w:r>
      <w:r>
        <w:rPr>
          <w:sz w:val="26"/>
          <w:szCs w:val="26"/>
          <w:rtl w:val="0"/>
        </w:rPr>
        <w:t>ü</w:t>
      </w:r>
      <w:r>
        <w:rPr>
          <w:sz w:val="26"/>
          <w:szCs w:val="26"/>
          <w:rtl w:val="0"/>
          <w:lang w:val="de-DE"/>
        </w:rPr>
        <w:t xml:space="preserve">ndigt" wird also mit den Worten den Worten "und vor deinen Augen"). Johannes 3,27.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Wir vermuten, dass der Herr an allen Stellen, an denen die entsprechenden Ausdr</w:t>
      </w:r>
      <w:r>
        <w:rPr>
          <w:sz w:val="26"/>
          <w:szCs w:val="26"/>
          <w:rtl w:val="0"/>
        </w:rPr>
        <w:t>ü</w:t>
      </w:r>
      <w:r>
        <w:rPr>
          <w:sz w:val="26"/>
          <w:szCs w:val="26"/>
          <w:rtl w:val="0"/>
          <w:lang w:val="de-DE"/>
        </w:rPr>
        <w:t xml:space="preserve">cke vorkommen, die gleichen Worte gesprochen hat: "das Himmelreich"; aber als es darum ging, sie ins Griechische zu </w:t>
      </w:r>
      <w:r>
        <w:rPr>
          <w:sz w:val="26"/>
          <w:szCs w:val="26"/>
          <w:rtl w:val="0"/>
        </w:rPr>
        <w:t>ü</w:t>
      </w:r>
      <w:r>
        <w:rPr>
          <w:sz w:val="26"/>
          <w:szCs w:val="26"/>
          <w:rtl w:val="0"/>
          <w:lang w:val="de-DE"/>
        </w:rPr>
        <w:t>bertragen, wurde Matth</w:t>
      </w:r>
      <w:r>
        <w:rPr>
          <w:sz w:val="26"/>
          <w:szCs w:val="26"/>
          <w:rtl w:val="0"/>
        </w:rPr>
        <w:t>ä</w:t>
      </w:r>
      <w:r>
        <w:rPr>
          <w:sz w:val="26"/>
          <w:szCs w:val="26"/>
          <w:rtl w:val="0"/>
          <w:lang w:val="de-DE"/>
        </w:rPr>
        <w:t>us von Gott geleitet, die Redewendung w</w:t>
      </w:r>
      <w:r>
        <w:rPr>
          <w:sz w:val="26"/>
          <w:szCs w:val="26"/>
          <w:rtl w:val="0"/>
          <w:lang w:val="sv-SE"/>
        </w:rPr>
        <w:t>ö</w:t>
      </w:r>
      <w:r>
        <w:rPr>
          <w:sz w:val="26"/>
          <w:szCs w:val="26"/>
          <w:rtl w:val="0"/>
          <w:lang w:val="de-DE"/>
        </w:rPr>
        <w:t>rtlich ("Himmel") beizubehalten, um dem besonderen Charakter, der Gestaltung und dem Umfang seines Evangeliums zu entsprechen (siehe Anhang 96); w</w:t>
      </w:r>
      <w:r>
        <w:rPr>
          <w:sz w:val="26"/>
          <w:szCs w:val="26"/>
          <w:rtl w:val="0"/>
        </w:rPr>
        <w:t>ä</w:t>
      </w:r>
      <w:r>
        <w:rPr>
          <w:sz w:val="26"/>
          <w:szCs w:val="26"/>
          <w:rtl w:val="0"/>
          <w:lang w:val="de-DE"/>
        </w:rPr>
        <w:t xml:space="preserve">hrend in den anderen Evangelien die Redewendung als das </w:t>
      </w:r>
      <w:r>
        <w:rPr>
          <w:sz w:val="26"/>
          <w:szCs w:val="26"/>
          <w:rtl w:val="0"/>
        </w:rPr>
        <w:t>ü</w:t>
      </w:r>
      <w:r>
        <w:rPr>
          <w:sz w:val="26"/>
          <w:szCs w:val="26"/>
          <w:rtl w:val="0"/>
          <w:lang w:val="de-DE"/>
        </w:rPr>
        <w:t xml:space="preserve">bersetzt wurde, was sie auch bedeutet: "das Reich Gottes".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Obwohl die beiden Ausdr</w:t>
      </w:r>
      <w:r>
        <w:rPr>
          <w:sz w:val="26"/>
          <w:szCs w:val="26"/>
          <w:rtl w:val="0"/>
        </w:rPr>
        <w:t>ü</w:t>
      </w:r>
      <w:r>
        <w:rPr>
          <w:sz w:val="26"/>
          <w:szCs w:val="26"/>
          <w:rtl w:val="0"/>
          <w:lang w:val="de-DE"/>
        </w:rPr>
        <w:t>cke im allgemeinen Sinn gleich sind, m</w:t>
      </w:r>
      <w:r>
        <w:rPr>
          <w:sz w:val="26"/>
          <w:szCs w:val="26"/>
          <w:rtl w:val="0"/>
        </w:rPr>
        <w:t>ü</w:t>
      </w:r>
      <w:r>
        <w:rPr>
          <w:sz w:val="26"/>
          <w:szCs w:val="26"/>
          <w:rtl w:val="0"/>
          <w:lang w:val="de-DE"/>
        </w:rPr>
        <w:t xml:space="preserve">ssen sie in ihrer Bedeutung und Auslegung wie folgt unterschieden werden:- </w:t>
      </w:r>
    </w:p>
    <w:p>
      <w:pPr>
        <w:pStyle w:val="Text"/>
        <w:jc w:val="left"/>
        <w:rPr>
          <w:sz w:val="26"/>
          <w:szCs w:val="26"/>
        </w:rPr>
      </w:pPr>
    </w:p>
    <w:p>
      <w:pPr>
        <w:pStyle w:val="Text"/>
        <w:jc w:val="left"/>
        <w:rPr>
          <w:b w:val="1"/>
          <w:bCs w:val="1"/>
          <w:sz w:val="26"/>
          <w:szCs w:val="26"/>
        </w:rPr>
      </w:pPr>
      <w:r>
        <w:rPr>
          <w:b w:val="1"/>
          <w:bCs w:val="1"/>
          <w:sz w:val="26"/>
          <w:szCs w:val="26"/>
          <w:rtl w:val="0"/>
          <w:lang w:val="de-DE"/>
        </w:rPr>
        <w:t>I.  Das K</w:t>
      </w:r>
      <w:r>
        <w:rPr>
          <w:b w:val="1"/>
          <w:bCs w:val="1"/>
          <w:sz w:val="26"/>
          <w:szCs w:val="26"/>
          <w:rtl w:val="0"/>
          <w:lang w:val="sv-SE"/>
        </w:rPr>
        <w:t>ö</w:t>
      </w:r>
      <w:r>
        <w:rPr>
          <w:b w:val="1"/>
          <w:bCs w:val="1"/>
          <w:sz w:val="26"/>
          <w:szCs w:val="26"/>
          <w:rtl w:val="0"/>
          <w:lang w:val="de-DE"/>
        </w:rPr>
        <w:t>nigreich (oder die Souver</w:t>
      </w:r>
      <w:r>
        <w:rPr>
          <w:b w:val="1"/>
          <w:bCs w:val="1"/>
          <w:sz w:val="26"/>
          <w:szCs w:val="26"/>
          <w:rtl w:val="0"/>
        </w:rPr>
        <w:t>ä</w:t>
      </w:r>
      <w:r>
        <w:rPr>
          <w:b w:val="1"/>
          <w:bCs w:val="1"/>
          <w:sz w:val="26"/>
          <w:szCs w:val="26"/>
          <w:rtl w:val="0"/>
        </w:rPr>
        <w:t>nit</w:t>
      </w:r>
      <w:r>
        <w:rPr>
          <w:b w:val="1"/>
          <w:bCs w:val="1"/>
          <w:sz w:val="26"/>
          <w:szCs w:val="26"/>
          <w:rtl w:val="0"/>
        </w:rPr>
        <w:t>ä</w:t>
      </w:r>
      <w:r>
        <w:rPr>
          <w:b w:val="1"/>
          <w:bCs w:val="1"/>
          <w:sz w:val="26"/>
          <w:szCs w:val="26"/>
          <w:rtl w:val="0"/>
          <w:lang w:val="de-DE"/>
        </w:rPr>
        <w:t xml:space="preserve">t) des HIMMELS </w:t>
      </w:r>
    </w:p>
    <w:p>
      <w:pPr>
        <w:pStyle w:val="Text"/>
        <w:jc w:val="left"/>
        <w:rPr>
          <w:sz w:val="26"/>
          <w:szCs w:val="26"/>
        </w:rPr>
      </w:pPr>
    </w:p>
    <w:p>
      <w:pPr>
        <w:pStyle w:val="Text"/>
        <w:jc w:val="left"/>
        <w:rPr>
          <w:sz w:val="26"/>
          <w:szCs w:val="26"/>
        </w:rPr>
      </w:pPr>
      <w:r>
        <w:rPr>
          <w:sz w:val="26"/>
          <w:szCs w:val="26"/>
          <w:rtl w:val="0"/>
          <w:lang w:val="de-DE"/>
        </w:rPr>
        <w:t>1.  Hat den Messias zum K</w:t>
      </w:r>
      <w:r>
        <w:rPr>
          <w:sz w:val="26"/>
          <w:szCs w:val="26"/>
          <w:rtl w:val="0"/>
          <w:lang w:val="sv-SE"/>
        </w:rPr>
        <w:t>ö</w:t>
      </w:r>
      <w:r>
        <w:rPr>
          <w:sz w:val="26"/>
          <w:szCs w:val="26"/>
          <w:rtl w:val="0"/>
          <w:lang w:val="en-US"/>
        </w:rPr>
        <w:t xml:space="preserve">nig; </w:t>
      </w:r>
    </w:p>
    <w:p>
      <w:pPr>
        <w:pStyle w:val="Text"/>
        <w:jc w:val="left"/>
        <w:rPr>
          <w:sz w:val="26"/>
          <w:szCs w:val="26"/>
        </w:rPr>
      </w:pPr>
      <w:r>
        <w:rPr>
          <w:sz w:val="26"/>
          <w:szCs w:val="26"/>
          <w:rtl w:val="0"/>
          <w:lang w:val="de-DE"/>
        </w:rPr>
        <w:t xml:space="preserve">2.  Es ist vom Himmel und unter dem Himmel auf der Erde; </w:t>
      </w:r>
    </w:p>
    <w:p>
      <w:pPr>
        <w:pStyle w:val="Text"/>
        <w:jc w:val="left"/>
        <w:rPr>
          <w:sz w:val="26"/>
          <w:szCs w:val="26"/>
        </w:rPr>
      </w:pPr>
      <w:r>
        <w:rPr>
          <w:sz w:val="26"/>
          <w:szCs w:val="26"/>
          <w:rtl w:val="0"/>
          <w:lang w:val="de-DE"/>
        </w:rPr>
        <w:t xml:space="preserve">3.  Sie ist begrenzt in ihrem Umfang; </w:t>
      </w:r>
    </w:p>
    <w:p>
      <w:pPr>
        <w:pStyle w:val="Text"/>
        <w:jc w:val="left"/>
        <w:rPr>
          <w:sz w:val="26"/>
          <w:szCs w:val="26"/>
        </w:rPr>
      </w:pPr>
      <w:r>
        <w:rPr>
          <w:sz w:val="26"/>
          <w:szCs w:val="26"/>
          <w:rtl w:val="0"/>
          <w:lang w:val="de-DE"/>
        </w:rPr>
        <w:t xml:space="preserve">4.  Sie ist politisch in ihrem Bereich; </w:t>
      </w:r>
    </w:p>
    <w:p>
      <w:pPr>
        <w:pStyle w:val="Text"/>
        <w:jc w:val="left"/>
        <w:rPr>
          <w:sz w:val="26"/>
          <w:szCs w:val="26"/>
        </w:rPr>
      </w:pPr>
      <w:r>
        <w:rPr>
          <w:sz w:val="26"/>
          <w:szCs w:val="26"/>
          <w:rtl w:val="0"/>
          <w:lang w:val="de-DE"/>
        </w:rPr>
        <w:t>5.  Sie ist j</w:t>
      </w:r>
      <w:r>
        <w:rPr>
          <w:sz w:val="26"/>
          <w:szCs w:val="26"/>
          <w:rtl w:val="0"/>
        </w:rPr>
        <w:t>ü</w:t>
      </w:r>
      <w:r>
        <w:rPr>
          <w:sz w:val="26"/>
          <w:szCs w:val="26"/>
          <w:rtl w:val="0"/>
          <w:lang w:val="de-DE"/>
        </w:rPr>
        <w:t xml:space="preserve">disch und exklusiv in ihrem Charakter; </w:t>
      </w:r>
    </w:p>
    <w:p>
      <w:pPr>
        <w:pStyle w:val="Text"/>
        <w:jc w:val="left"/>
        <w:rPr>
          <w:sz w:val="26"/>
          <w:szCs w:val="26"/>
        </w:rPr>
      </w:pPr>
      <w:r>
        <w:rPr>
          <w:sz w:val="26"/>
          <w:szCs w:val="26"/>
          <w:rtl w:val="0"/>
          <w:lang w:val="de-DE"/>
        </w:rPr>
        <w:t xml:space="preserve">6.  Sie ist von ihrem Aspekt her national; </w:t>
      </w:r>
    </w:p>
    <w:p>
      <w:pPr>
        <w:pStyle w:val="Text"/>
        <w:jc w:val="left"/>
        <w:rPr>
          <w:sz w:val="26"/>
          <w:szCs w:val="26"/>
        </w:rPr>
      </w:pPr>
      <w:r>
        <w:rPr>
          <w:sz w:val="26"/>
          <w:szCs w:val="26"/>
          <w:rtl w:val="0"/>
          <w:lang w:val="de-DE"/>
        </w:rPr>
        <w:t xml:space="preserve">7.  Sie ist das besondere Thema der alttestamentlichen Prophezeiung; </w:t>
      </w:r>
    </w:p>
    <w:p>
      <w:pPr>
        <w:pStyle w:val="Text"/>
        <w:jc w:val="left"/>
        <w:rPr>
          <w:sz w:val="26"/>
          <w:szCs w:val="26"/>
        </w:rPr>
      </w:pPr>
      <w:r>
        <w:rPr>
          <w:sz w:val="26"/>
          <w:szCs w:val="26"/>
          <w:rtl w:val="0"/>
          <w:lang w:val="de-DE"/>
        </w:rPr>
        <w:t xml:space="preserve">8.  Und sie ist von ihrer Dauer her dispensational. </w:t>
      </w:r>
    </w:p>
    <w:p>
      <w:pPr>
        <w:pStyle w:val="Text"/>
        <w:jc w:val="left"/>
        <w:rPr>
          <w:sz w:val="26"/>
          <w:szCs w:val="26"/>
        </w:rPr>
      </w:pPr>
    </w:p>
    <w:p>
      <w:pPr>
        <w:pStyle w:val="Text"/>
        <w:jc w:val="left"/>
        <w:rPr>
          <w:b w:val="1"/>
          <w:bCs w:val="1"/>
          <w:sz w:val="26"/>
          <w:szCs w:val="26"/>
        </w:rPr>
      </w:pPr>
      <w:r>
        <w:rPr>
          <w:b w:val="1"/>
          <w:bCs w:val="1"/>
          <w:sz w:val="26"/>
          <w:szCs w:val="26"/>
          <w:rtl w:val="0"/>
          <w:lang w:val="de-DE"/>
        </w:rPr>
        <w:t>II.  Das K</w:t>
      </w:r>
      <w:r>
        <w:rPr>
          <w:b w:val="1"/>
          <w:bCs w:val="1"/>
          <w:sz w:val="26"/>
          <w:szCs w:val="26"/>
          <w:rtl w:val="0"/>
          <w:lang w:val="sv-SE"/>
        </w:rPr>
        <w:t>ö</w:t>
      </w:r>
      <w:r>
        <w:rPr>
          <w:b w:val="1"/>
          <w:bCs w:val="1"/>
          <w:sz w:val="26"/>
          <w:szCs w:val="26"/>
          <w:rtl w:val="0"/>
          <w:lang w:val="de-DE"/>
        </w:rPr>
        <w:t>nigreich (oder die Souver</w:t>
      </w:r>
      <w:r>
        <w:rPr>
          <w:b w:val="1"/>
          <w:bCs w:val="1"/>
          <w:sz w:val="26"/>
          <w:szCs w:val="26"/>
          <w:rtl w:val="0"/>
        </w:rPr>
        <w:t>ä</w:t>
      </w:r>
      <w:r>
        <w:rPr>
          <w:b w:val="1"/>
          <w:bCs w:val="1"/>
          <w:sz w:val="26"/>
          <w:szCs w:val="26"/>
          <w:rtl w:val="0"/>
        </w:rPr>
        <w:t>nit</w:t>
      </w:r>
      <w:r>
        <w:rPr>
          <w:b w:val="1"/>
          <w:bCs w:val="1"/>
          <w:sz w:val="26"/>
          <w:szCs w:val="26"/>
          <w:rtl w:val="0"/>
        </w:rPr>
        <w:t>ä</w:t>
      </w:r>
      <w:r>
        <w:rPr>
          <w:b w:val="1"/>
          <w:bCs w:val="1"/>
          <w:sz w:val="26"/>
          <w:szCs w:val="26"/>
          <w:rtl w:val="0"/>
          <w:lang w:val="en-US"/>
        </w:rPr>
        <w:t xml:space="preserve">t) GOTTES </w:t>
      </w:r>
    </w:p>
    <w:p>
      <w:pPr>
        <w:pStyle w:val="Text"/>
        <w:jc w:val="left"/>
        <w:rPr>
          <w:b w:val="1"/>
          <w:bCs w:val="1"/>
          <w:sz w:val="26"/>
          <w:szCs w:val="26"/>
        </w:rPr>
      </w:pPr>
    </w:p>
    <w:p>
      <w:pPr>
        <w:pStyle w:val="Text"/>
        <w:jc w:val="left"/>
        <w:rPr>
          <w:sz w:val="26"/>
          <w:szCs w:val="26"/>
        </w:rPr>
      </w:pPr>
      <w:r>
        <w:rPr>
          <w:sz w:val="26"/>
          <w:szCs w:val="26"/>
          <w:rtl w:val="0"/>
          <w:lang w:val="de-DE"/>
        </w:rPr>
        <w:t xml:space="preserve">1.  Es hat Gott als Herrscher; </w:t>
      </w:r>
    </w:p>
    <w:p>
      <w:pPr>
        <w:pStyle w:val="Text"/>
        <w:jc w:val="left"/>
        <w:rPr>
          <w:sz w:val="26"/>
          <w:szCs w:val="26"/>
        </w:rPr>
      </w:pPr>
      <w:r>
        <w:rPr>
          <w:sz w:val="26"/>
          <w:szCs w:val="26"/>
          <w:rtl w:val="0"/>
          <w:lang w:val="de-DE"/>
        </w:rPr>
        <w:t xml:space="preserve">2.  Es ist im Himmel, </w:t>
      </w:r>
      <w:r>
        <w:rPr>
          <w:sz w:val="26"/>
          <w:szCs w:val="26"/>
          <w:rtl w:val="0"/>
        </w:rPr>
        <w:t>ü</w:t>
      </w:r>
      <w:r>
        <w:rPr>
          <w:sz w:val="26"/>
          <w:szCs w:val="26"/>
          <w:rtl w:val="0"/>
          <w:lang w:val="de-DE"/>
        </w:rPr>
        <w:t xml:space="preserve">ber der Erde; </w:t>
      </w:r>
    </w:p>
    <w:p>
      <w:pPr>
        <w:pStyle w:val="Text"/>
        <w:jc w:val="left"/>
        <w:rPr>
          <w:sz w:val="26"/>
          <w:szCs w:val="26"/>
        </w:rPr>
      </w:pPr>
      <w:r>
        <w:rPr>
          <w:sz w:val="26"/>
          <w:szCs w:val="26"/>
          <w:rtl w:val="0"/>
          <w:lang w:val="de-DE"/>
        </w:rPr>
        <w:t xml:space="preserve">3.  Sie ist unbegrenzt in ihrer Reichweite; </w:t>
      </w:r>
    </w:p>
    <w:p>
      <w:pPr>
        <w:pStyle w:val="Text"/>
        <w:jc w:val="left"/>
        <w:rPr>
          <w:sz w:val="26"/>
          <w:szCs w:val="26"/>
        </w:rPr>
      </w:pPr>
      <w:r>
        <w:rPr>
          <w:sz w:val="26"/>
          <w:szCs w:val="26"/>
          <w:rtl w:val="0"/>
          <w:lang w:val="de-DE"/>
        </w:rPr>
        <w:t xml:space="preserve">4.  Sie ist moralisch und geistig in ihrem Bereich; </w:t>
      </w:r>
    </w:p>
    <w:p>
      <w:pPr>
        <w:pStyle w:val="Text"/>
        <w:jc w:val="left"/>
        <w:rPr>
          <w:sz w:val="26"/>
          <w:szCs w:val="26"/>
        </w:rPr>
      </w:pPr>
      <w:r>
        <w:rPr>
          <w:sz w:val="26"/>
          <w:szCs w:val="26"/>
          <w:rtl w:val="0"/>
          <w:lang w:val="de-DE"/>
        </w:rPr>
        <w:t>5.  Sie ist umfassend in ihrem Charakter (sie umfasst den nat</w:t>
      </w:r>
      <w:r>
        <w:rPr>
          <w:sz w:val="26"/>
          <w:szCs w:val="26"/>
          <w:rtl w:val="0"/>
        </w:rPr>
        <w:t>ü</w:t>
      </w:r>
      <w:r>
        <w:rPr>
          <w:sz w:val="26"/>
          <w:szCs w:val="26"/>
          <w:rtl w:val="0"/>
          <w:lang w:val="de-DE"/>
        </w:rPr>
        <w:t xml:space="preserve">rlichen und geistlichen Samen Abrahams, "die himmlische Berufung", und die "Kirche" des Geheimnisses). Daraus folgt, </w:t>
      </w:r>
    </w:p>
    <w:p>
      <w:pPr>
        <w:pStyle w:val="Text"/>
        <w:jc w:val="left"/>
        <w:rPr>
          <w:sz w:val="26"/>
          <w:szCs w:val="26"/>
        </w:rPr>
      </w:pPr>
      <w:r>
        <w:rPr>
          <w:sz w:val="26"/>
          <w:szCs w:val="26"/>
          <w:rtl w:val="0"/>
          <w:lang w:val="de-DE"/>
        </w:rPr>
        <w:t xml:space="preserve">6.  Sie ist universell in ihrem Aspekt; </w:t>
      </w:r>
    </w:p>
    <w:p>
      <w:pPr>
        <w:pStyle w:val="Text"/>
        <w:jc w:val="left"/>
        <w:rPr>
          <w:sz w:val="26"/>
          <w:szCs w:val="26"/>
        </w:rPr>
      </w:pPr>
      <w:r>
        <w:rPr>
          <w:sz w:val="26"/>
          <w:szCs w:val="26"/>
          <w:rtl w:val="0"/>
          <w:lang w:val="de-DE"/>
        </w:rPr>
        <w:t xml:space="preserve">7.  Es ist (in seinem umfassenderen Aspekt) das Thema der neutestamentlichen Offenbarung des Neuen Testaments; </w:t>
      </w:r>
    </w:p>
    <w:p>
      <w:pPr>
        <w:pStyle w:val="Text"/>
        <w:jc w:val="left"/>
        <w:rPr>
          <w:sz w:val="26"/>
          <w:szCs w:val="26"/>
        </w:rPr>
      </w:pPr>
      <w:r>
        <w:rPr>
          <w:sz w:val="26"/>
          <w:szCs w:val="26"/>
          <w:rtl w:val="0"/>
          <w:lang w:val="de-DE"/>
        </w:rPr>
        <w:t xml:space="preserve">8.  Und sie wird von ewiger Dauer sein. </w:t>
      </w:r>
    </w:p>
    <w:p>
      <w:pPr>
        <w:pStyle w:val="Text"/>
        <w:jc w:val="left"/>
        <w:rPr>
          <w:sz w:val="26"/>
          <w:szCs w:val="26"/>
        </w:rPr>
      </w:pPr>
    </w:p>
    <w:p>
      <w:pPr>
        <w:pStyle w:val="Text"/>
        <w:jc w:val="center"/>
        <w:rPr>
          <w:b w:val="1"/>
          <w:bCs w:val="1"/>
          <w:sz w:val="26"/>
          <w:szCs w:val="26"/>
        </w:rPr>
      </w:pPr>
      <w:r>
        <w:rPr>
          <w:b w:val="1"/>
          <w:bCs w:val="1"/>
          <w:sz w:val="26"/>
          <w:szCs w:val="26"/>
          <w:rtl w:val="0"/>
          <w:lang w:val="de-DE"/>
        </w:rPr>
        <w:t xml:space="preserve">ANMERKUNG </w:t>
      </w:r>
    </w:p>
    <w:p>
      <w:pPr>
        <w:pStyle w:val="Text"/>
        <w:jc w:val="left"/>
        <w:rPr>
          <w:sz w:val="26"/>
          <w:szCs w:val="26"/>
        </w:rPr>
      </w:pPr>
    </w:p>
    <w:p>
      <w:pPr>
        <w:pStyle w:val="Text"/>
        <w:jc w:val="left"/>
        <w:rPr>
          <w:sz w:val="26"/>
          <w:szCs w:val="26"/>
        </w:rPr>
      </w:pPr>
      <w:r>
        <w:rPr>
          <w:sz w:val="26"/>
          <w:szCs w:val="26"/>
          <w:rtl w:val="0"/>
          <w:lang w:val="de-DE"/>
        </w:rPr>
        <w:t>1 Das Reich Gottes kommt bei Matth</w:t>
      </w:r>
      <w:r>
        <w:rPr>
          <w:sz w:val="26"/>
          <w:szCs w:val="26"/>
          <w:rtl w:val="0"/>
        </w:rPr>
        <w:t>ä</w:t>
      </w:r>
      <w:r>
        <w:rPr>
          <w:sz w:val="26"/>
          <w:szCs w:val="26"/>
          <w:rtl w:val="0"/>
          <w:lang w:val="de-DE"/>
        </w:rPr>
        <w:t>us nur f</w:t>
      </w:r>
      <w:r>
        <w:rPr>
          <w:sz w:val="26"/>
          <w:szCs w:val="26"/>
          <w:rtl w:val="0"/>
        </w:rPr>
        <w:t>ü</w:t>
      </w:r>
      <w:r>
        <w:rPr>
          <w:sz w:val="26"/>
          <w:szCs w:val="26"/>
          <w:rtl w:val="0"/>
        </w:rPr>
        <w:t>nfmal vor (6:33; 12:28; 19:24; 21:31, 43).</w:t>
      </w: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center"/>
        <w:rPr>
          <w:b w:val="1"/>
          <w:bCs w:val="1"/>
          <w:sz w:val="34"/>
          <w:szCs w:val="34"/>
        </w:rPr>
      </w:pPr>
      <w:r>
        <w:rPr>
          <w:b w:val="1"/>
          <w:bCs w:val="1"/>
          <w:sz w:val="34"/>
          <w:szCs w:val="34"/>
          <w:rtl w:val="0"/>
          <w:lang w:val="de-DE"/>
        </w:rPr>
        <w:t xml:space="preserve">Die Versuchungen unseres Herrn. </w:t>
      </w:r>
    </w:p>
    <w:p>
      <w:pPr>
        <w:pStyle w:val="Text"/>
        <w:jc w:val="center"/>
        <w:rPr>
          <w:b w:val="1"/>
          <w:bCs w:val="1"/>
          <w:sz w:val="34"/>
          <w:szCs w:val="34"/>
        </w:rPr>
      </w:pPr>
      <w:r>
        <w:rPr>
          <w:b w:val="1"/>
          <w:bCs w:val="1"/>
          <w:sz w:val="34"/>
          <w:szCs w:val="34"/>
          <w:rtl w:val="0"/>
          <w:lang w:val="de-DE"/>
        </w:rPr>
        <w:t>Dies ist Anhang 116 aus der Begleitende Bibel.</w:t>
      </w:r>
    </w:p>
    <w:p>
      <w:pPr>
        <w:pStyle w:val="Text"/>
        <w:jc w:val="left"/>
        <w:rPr>
          <w:sz w:val="26"/>
          <w:szCs w:val="26"/>
        </w:rPr>
      </w:pPr>
    </w:p>
    <w:p>
      <w:pPr>
        <w:pStyle w:val="Text"/>
        <w:jc w:val="left"/>
        <w:rPr>
          <w:sz w:val="26"/>
          <w:szCs w:val="26"/>
        </w:rPr>
      </w:pPr>
      <w:r>
        <w:rPr>
          <w:sz w:val="26"/>
          <w:szCs w:val="26"/>
          <w:rtl w:val="0"/>
          <w:lang w:val="de-DE"/>
        </w:rPr>
        <w:t>Es ist allgemein bekannt, dass die Reihenfolge der Versuchungen bei Matth</w:t>
      </w:r>
      <w:r>
        <w:rPr>
          <w:sz w:val="26"/>
          <w:szCs w:val="26"/>
          <w:rtl w:val="0"/>
        </w:rPr>
        <w:t>ä</w:t>
      </w:r>
      <w:r>
        <w:rPr>
          <w:sz w:val="26"/>
          <w:szCs w:val="26"/>
          <w:rtl w:val="0"/>
          <w:lang w:val="de-DE"/>
        </w:rPr>
        <w:t xml:space="preserve">us nicht die gleiche ist wie bei Lukas. Kommentatoren und Harmonisierer nehmen an dass die eine richtig und die andere falsch ist, und </w:t>
      </w:r>
      <w:r>
        <w:rPr>
          <w:sz w:val="26"/>
          <w:szCs w:val="26"/>
          <w:rtl w:val="0"/>
        </w:rPr>
        <w:t>ä</w:t>
      </w:r>
      <w:r>
        <w:rPr>
          <w:sz w:val="26"/>
          <w:szCs w:val="26"/>
          <w:rtl w:val="0"/>
          <w:lang w:val="de-DE"/>
        </w:rPr>
        <w:t xml:space="preserve">ndern die Reihenfolge des einen zu </w:t>
      </w:r>
      <w:r>
        <w:rPr>
          <w:sz w:val="26"/>
          <w:szCs w:val="26"/>
          <w:rtl w:val="0"/>
        </w:rPr>
        <w:t>ä</w:t>
      </w:r>
      <w:r>
        <w:rPr>
          <w:sz w:val="26"/>
          <w:szCs w:val="26"/>
          <w:rtl w:val="0"/>
          <w:lang w:val="de-DE"/>
        </w:rPr>
        <w:t xml:space="preserve">ndern, um sie mit dem anderen in Einklang zu bringen. Siehe . Anhang 96.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Aber eine Untersuchung der kombinierten Berichte, bei der die verwendeten Worte und Ausdr</w:t>
      </w:r>
      <w:r>
        <w:rPr>
          <w:sz w:val="26"/>
          <w:szCs w:val="26"/>
          <w:rtl w:val="0"/>
        </w:rPr>
        <w:t>ü</w:t>
      </w:r>
      <w:r>
        <w:rPr>
          <w:sz w:val="26"/>
          <w:szCs w:val="26"/>
          <w:rtl w:val="0"/>
          <w:lang w:val="de-DE"/>
        </w:rPr>
        <w:t>cke geb</w:t>
      </w:r>
      <w:r>
        <w:rPr>
          <w:sz w:val="26"/>
          <w:szCs w:val="26"/>
          <w:rtl w:val="0"/>
        </w:rPr>
        <w:t>ü</w:t>
      </w:r>
      <w:r>
        <w:rPr>
          <w:sz w:val="26"/>
          <w:szCs w:val="26"/>
          <w:rtl w:val="0"/>
          <w:lang w:val="de-DE"/>
        </w:rPr>
        <w:t>hrend gewichtet werden, wird alle Unterschiede erkl</w:t>
      </w:r>
      <w:r>
        <w:rPr>
          <w:sz w:val="26"/>
          <w:szCs w:val="26"/>
          <w:rtl w:val="0"/>
        </w:rPr>
        <w:t>ä</w:t>
      </w:r>
      <w:r>
        <w:rPr>
          <w:sz w:val="26"/>
          <w:szCs w:val="26"/>
          <w:rtl w:val="0"/>
          <w:lang w:val="de-DE"/>
        </w:rPr>
        <w:t>ren und zeigen, dass beide Evangelien absolut korrekt sind, w</w:t>
      </w:r>
      <w:r>
        <w:rPr>
          <w:sz w:val="26"/>
          <w:szCs w:val="26"/>
          <w:rtl w:val="0"/>
        </w:rPr>
        <w:t>ä</w:t>
      </w:r>
      <w:r>
        <w:rPr>
          <w:sz w:val="26"/>
          <w:szCs w:val="26"/>
          <w:rtl w:val="0"/>
          <w:lang w:val="de-DE"/>
        </w:rPr>
        <w:t>hrend die Unterschiede darauf zur</w:t>
      </w:r>
      <w:r>
        <w:rPr>
          <w:sz w:val="26"/>
          <w:szCs w:val="26"/>
          <w:rtl w:val="0"/>
        </w:rPr>
        <w:t>ü</w:t>
      </w:r>
      <w:r>
        <w:rPr>
          <w:sz w:val="26"/>
          <w:szCs w:val="26"/>
          <w:rtl w:val="0"/>
          <w:lang w:val="de-DE"/>
        </w:rPr>
        <w:t>ckzuf</w:t>
      </w:r>
      <w:r>
        <w:rPr>
          <w:sz w:val="26"/>
          <w:szCs w:val="26"/>
          <w:rtl w:val="0"/>
        </w:rPr>
        <w:t>ü</w:t>
      </w:r>
      <w:r>
        <w:rPr>
          <w:sz w:val="26"/>
          <w:szCs w:val="26"/>
          <w:rtl w:val="0"/>
          <w:lang w:val="de-DE"/>
        </w:rPr>
        <w:t xml:space="preserve">hren sind, dass die drei Versuchungen vom Teufel in einer anderen Reihenfolge wiederholt wurden, so dass es sechs statt drei waren.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Markus und Lukas stimmen darin </w:t>
      </w:r>
      <w:r>
        <w:rPr>
          <w:sz w:val="26"/>
          <w:szCs w:val="26"/>
          <w:rtl w:val="0"/>
        </w:rPr>
        <w:t>ü</w:t>
      </w:r>
      <w:r>
        <w:rPr>
          <w:sz w:val="26"/>
          <w:szCs w:val="26"/>
          <w:rtl w:val="0"/>
          <w:lang w:val="de-DE"/>
        </w:rPr>
        <w:t xml:space="preserve">berein, dass die Versuchungen die ganzen vierzig Tage andauerten (Markus 1,13; Lukas 4,2); sie werden wie folgt beschrieben:- </w:t>
      </w:r>
    </w:p>
    <w:p>
      <w:pPr>
        <w:pStyle w:val="Text"/>
        <w:jc w:val="left"/>
        <w:rPr>
          <w:sz w:val="26"/>
          <w:szCs w:val="26"/>
        </w:rPr>
      </w:pPr>
    </w:p>
    <w:p>
      <w:pPr>
        <w:pStyle w:val="Text"/>
        <w:jc w:val="left"/>
        <w:rPr>
          <w:sz w:val="26"/>
          <w:szCs w:val="26"/>
        </w:rPr>
      </w:pPr>
      <w:r>
        <w:rPr>
          <w:sz w:val="26"/>
          <w:szCs w:val="26"/>
          <w:rtl w:val="0"/>
          <w:lang w:val="de-DE"/>
        </w:rPr>
        <w:t xml:space="preserve">I .  (Lukas 4:3,4) "Der Teufel (ho diabolos) sprach zu ihm: 'Sprich zu zu diesem Stein (litho touto), dass er ein Brot (artos) werde.' " Dies scheint die erste Versuchung zu sein: und es gibt keinen Grund Grund, warum sie nicht in anderer Form wiederholt worden sein sollte Form wiederholt worden sein sollte; denn es wird nirgends gesagt, dass es drei, und nur drei Versuchungen 1. </w:t>
      </w:r>
    </w:p>
    <w:p>
      <w:pPr>
        <w:pStyle w:val="Text"/>
        <w:jc w:val="left"/>
        <w:rPr>
          <w:sz w:val="26"/>
          <w:szCs w:val="26"/>
        </w:rPr>
      </w:pPr>
    </w:p>
    <w:p>
      <w:pPr>
        <w:pStyle w:val="Text"/>
        <w:jc w:val="left"/>
        <w:rPr>
          <w:sz w:val="26"/>
          <w:szCs w:val="26"/>
        </w:rPr>
      </w:pPr>
      <w:r>
        <w:rPr>
          <w:sz w:val="26"/>
          <w:szCs w:val="26"/>
          <w:rtl w:val="0"/>
          <w:lang w:val="de-DE"/>
        </w:rPr>
        <w:t>II.  (Lukas 4:5-8) "Und der Teufel f</w:t>
      </w:r>
      <w:r>
        <w:rPr>
          <w:sz w:val="26"/>
          <w:szCs w:val="26"/>
          <w:rtl w:val="0"/>
        </w:rPr>
        <w:t>ü</w:t>
      </w:r>
      <w:r>
        <w:rPr>
          <w:sz w:val="26"/>
          <w:szCs w:val="26"/>
          <w:rtl w:val="0"/>
          <w:lang w:val="de-DE"/>
        </w:rPr>
        <w:t xml:space="preserve">hrte ihn (anagagon), zeigte ihm alle Reiche der bewohnbaren Welt, oder Lande (griechisch oikoumene, Anhang 129. 3), in einem Augenblick der Zeit". Von einem "sehr hohen Berg" ist nicht die Rede. Lachmann klammert die Worte "in einen hohen Berg" ein, und Tischendorff, Tregelles, Alford, WH und Revised Version lassen sie aus.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Der Teufel beansprucht das Recht auf die Reiche der Welt Welt zu besitzen, und der Herr bestreitet es nicht. Satan sagt: "Dir Dir will ich diese Macht (exousia) geben und alle ihre Herrlichkeit, denn mir ist sie </w:t>
      </w:r>
      <w:r>
        <w:rPr>
          <w:sz w:val="26"/>
          <w:szCs w:val="26"/>
          <w:rtl w:val="0"/>
        </w:rPr>
        <w:t>ü</w:t>
      </w:r>
      <w:r>
        <w:rPr>
          <w:sz w:val="26"/>
          <w:szCs w:val="26"/>
          <w:rtl w:val="0"/>
          <w:lang w:val="de-DE"/>
        </w:rPr>
        <w:t xml:space="preserve">bergeben worden, und wem ich will, dem gebe ich sie. sie geben. Wenn Du also vor mir anbeten willst, soll alles Dein sein."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Von "Niederfallen", wie bei Matth</w:t>
      </w:r>
      <w:r>
        <w:rPr>
          <w:sz w:val="26"/>
          <w:szCs w:val="26"/>
          <w:rtl w:val="0"/>
        </w:rPr>
        <w:t>ä</w:t>
      </w:r>
      <w:r>
        <w:rPr>
          <w:sz w:val="26"/>
          <w:szCs w:val="26"/>
          <w:rtl w:val="0"/>
          <w:lang w:val="de-DE"/>
        </w:rPr>
        <w:t>us, ist hier nicht die Rede. Hier wird nur "Autorit</w:t>
      </w:r>
      <w:r>
        <w:rPr>
          <w:sz w:val="26"/>
          <w:szCs w:val="26"/>
          <w:rtl w:val="0"/>
        </w:rPr>
        <w:t>ä</w:t>
      </w:r>
      <w:r>
        <w:rPr>
          <w:sz w:val="26"/>
          <w:szCs w:val="26"/>
          <w:rtl w:val="0"/>
          <w:lang w:val="de-DE"/>
        </w:rPr>
        <w:t xml:space="preserve">t" angeboten; denn alle kritischen griechischen Texte lesen "pasa" (nicht "panta") weiblich in </w:t>
      </w:r>
      <w:r>
        <w:rPr>
          <w:sz w:val="26"/>
          <w:szCs w:val="26"/>
          <w:rtl w:val="0"/>
          <w:lang w:val="de-DE"/>
        </w:rPr>
        <w:t>Ü</w:t>
      </w:r>
      <w:r>
        <w:rPr>
          <w:sz w:val="26"/>
          <w:szCs w:val="26"/>
          <w:rtl w:val="0"/>
          <w:lang w:val="de-DE"/>
        </w:rPr>
        <w:t xml:space="preserve">bereinstimmung mit exousia.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Der Herr hat nicht gesagt: "Geh weg" (wie in Matth</w:t>
      </w:r>
      <w:r>
        <w:rPr>
          <w:sz w:val="26"/>
          <w:szCs w:val="26"/>
          <w:rtl w:val="0"/>
        </w:rPr>
        <w:t>ä</w:t>
      </w:r>
      <w:r>
        <w:rPr>
          <w:sz w:val="26"/>
          <w:szCs w:val="26"/>
          <w:rtl w:val="0"/>
          <w:lang w:val="de-DE"/>
        </w:rPr>
        <w:t>us 4,10), sondern "Geh hinter mich", was etwas ganz anderes war Sache. Satan ging damals nicht weg, ebenso wenig wie Petrus als das Gleiche zu ihm gesagt wurde (Matth</w:t>
      </w:r>
      <w:r>
        <w:rPr>
          <w:sz w:val="26"/>
          <w:szCs w:val="26"/>
          <w:rtl w:val="0"/>
        </w:rPr>
        <w:t>ä</w:t>
      </w:r>
      <w:r>
        <w:rPr>
          <w:sz w:val="26"/>
          <w:szCs w:val="26"/>
          <w:rtl w:val="0"/>
        </w:rPr>
        <w:t xml:space="preserve">us 16,23). </w:t>
      </w:r>
    </w:p>
    <w:p>
      <w:pPr>
        <w:pStyle w:val="Text"/>
        <w:jc w:val="left"/>
        <w:rPr>
          <w:sz w:val="26"/>
          <w:szCs w:val="26"/>
        </w:rPr>
      </w:pPr>
    </w:p>
    <w:p>
      <w:pPr>
        <w:pStyle w:val="Text"/>
        <w:jc w:val="left"/>
        <w:rPr>
          <w:sz w:val="26"/>
          <w:szCs w:val="26"/>
        </w:rPr>
      </w:pPr>
      <w:r>
        <w:rPr>
          <w:sz w:val="26"/>
          <w:szCs w:val="26"/>
          <w:rtl w:val="0"/>
          <w:lang w:val="de-DE"/>
        </w:rPr>
        <w:t>III.  (Lukas 4:9-12) "Und er f</w:t>
      </w:r>
      <w:r>
        <w:rPr>
          <w:sz w:val="26"/>
          <w:szCs w:val="26"/>
          <w:rtl w:val="0"/>
        </w:rPr>
        <w:t>ü</w:t>
      </w:r>
      <w:r>
        <w:rPr>
          <w:sz w:val="26"/>
          <w:szCs w:val="26"/>
          <w:rtl w:val="0"/>
          <w:lang w:val="de-DE"/>
        </w:rPr>
        <w:t>hrte (egagen) ihn nach Jerusalem und setzte ihn auf den Fl</w:t>
      </w:r>
      <w:r>
        <w:rPr>
          <w:sz w:val="26"/>
          <w:szCs w:val="26"/>
          <w:rtl w:val="0"/>
        </w:rPr>
        <w:t>ü</w:t>
      </w:r>
      <w:r>
        <w:rPr>
          <w:sz w:val="26"/>
          <w:szCs w:val="26"/>
          <w:rtl w:val="0"/>
          <w:lang w:val="de-DE"/>
        </w:rPr>
        <w:t>gel (oder die Zinne, Daniel 9:27 m.) des Tempels und sagte zu ihm: "Wenn du der Sohn Gottes bist Gottes bist, so wirf dich hinab; denn es steht geschrieben, da</w:t>
      </w:r>
      <w:r>
        <w:rPr>
          <w:sz w:val="26"/>
          <w:szCs w:val="26"/>
          <w:rtl w:val="0"/>
          <w:lang w:val="de-DE"/>
        </w:rPr>
        <w:t xml:space="preserve">ß </w:t>
      </w:r>
      <w:r>
        <w:rPr>
          <w:sz w:val="26"/>
          <w:szCs w:val="26"/>
          <w:rtl w:val="0"/>
          <w:lang w:val="de-DE"/>
        </w:rPr>
        <w:t xml:space="preserve">er seinen Engeln befehlen wird, dich zu bewahren (tou diaphulaxai se)", usw.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Von diesem "Bewahren" ist bei Matth</w:t>
      </w:r>
      <w:r>
        <w:rPr>
          <w:sz w:val="26"/>
          <w:szCs w:val="26"/>
          <w:rtl w:val="0"/>
        </w:rPr>
        <w:t>ä</w:t>
      </w:r>
      <w:r>
        <w:rPr>
          <w:sz w:val="26"/>
          <w:szCs w:val="26"/>
          <w:rtl w:val="0"/>
          <w:lang w:val="de-DE"/>
        </w:rPr>
        <w:t>us nichts zu lesen. Matth</w:t>
      </w:r>
      <w:r>
        <w:rPr>
          <w:sz w:val="26"/>
          <w:szCs w:val="26"/>
          <w:rtl w:val="0"/>
        </w:rPr>
        <w:t>ä</w:t>
      </w:r>
      <w:r>
        <w:rPr>
          <w:sz w:val="26"/>
          <w:szCs w:val="26"/>
          <w:rtl w:val="0"/>
          <w:lang w:val="es-ES_tradnl"/>
        </w:rPr>
        <w:t>us; au</w:t>
      </w:r>
      <w:r>
        <w:rPr>
          <w:sz w:val="26"/>
          <w:szCs w:val="26"/>
          <w:rtl w:val="0"/>
          <w:lang w:val="de-DE"/>
        </w:rPr>
        <w:t>ß</w:t>
      </w:r>
      <w:r>
        <w:rPr>
          <w:sz w:val="26"/>
          <w:szCs w:val="26"/>
          <w:rtl w:val="0"/>
          <w:lang w:val="de-DE"/>
        </w:rPr>
        <w:t>erdem hei</w:t>
      </w:r>
      <w:r>
        <w:rPr>
          <w:sz w:val="26"/>
          <w:szCs w:val="26"/>
          <w:rtl w:val="0"/>
          <w:lang w:val="de-DE"/>
        </w:rPr>
        <w:t>ß</w:t>
      </w:r>
      <w:r>
        <w:rPr>
          <w:sz w:val="26"/>
          <w:szCs w:val="26"/>
          <w:rtl w:val="0"/>
          <w:lang w:val="de-DE"/>
        </w:rPr>
        <w:t>t es, dass er, nachdem er alle Versuchungen Nachdem er jede Form der Versuchung beendet hatte, "ging er eine Zeitlang von ihm weg". Beachten Sie, dass der Teufel in Lukas 4,13 von sich aus wegging (apeste). Lukas 4,13, w</w:t>
      </w:r>
      <w:r>
        <w:rPr>
          <w:sz w:val="26"/>
          <w:szCs w:val="26"/>
          <w:rtl w:val="0"/>
        </w:rPr>
        <w:t>ä</w:t>
      </w:r>
      <w:r>
        <w:rPr>
          <w:sz w:val="26"/>
          <w:szCs w:val="26"/>
          <w:rtl w:val="0"/>
          <w:lang w:val="de-DE"/>
        </w:rPr>
        <w:t>hrend der Herr ihn bei Matth</w:t>
      </w:r>
      <w:r>
        <w:rPr>
          <w:sz w:val="26"/>
          <w:szCs w:val="26"/>
          <w:rtl w:val="0"/>
        </w:rPr>
        <w:t>ä</w:t>
      </w:r>
      <w:r>
        <w:rPr>
          <w:sz w:val="26"/>
          <w:szCs w:val="26"/>
          <w:rtl w:val="0"/>
          <w:lang w:val="de-DE"/>
        </w:rPr>
        <w:t>us kurzerhand entl</w:t>
      </w:r>
      <w:r>
        <w:rPr>
          <w:sz w:val="26"/>
          <w:szCs w:val="26"/>
          <w:rtl w:val="0"/>
        </w:rPr>
        <w:t>ä</w:t>
      </w:r>
      <w:r>
        <w:rPr>
          <w:sz w:val="26"/>
          <w:szCs w:val="26"/>
          <w:rtl w:val="0"/>
          <w:lang w:val="de-DE"/>
        </w:rPr>
        <w:t>sst und ihm befahl, wegzugehen. (Matth</w:t>
      </w:r>
      <w:r>
        <w:rPr>
          <w:sz w:val="26"/>
          <w:szCs w:val="26"/>
          <w:rtl w:val="0"/>
        </w:rPr>
        <w:t>ä</w:t>
      </w:r>
      <w:r>
        <w:rPr>
          <w:sz w:val="26"/>
          <w:szCs w:val="26"/>
          <w:rtl w:val="0"/>
        </w:rPr>
        <w:t xml:space="preserve">us 4:10). </w:t>
      </w:r>
    </w:p>
    <w:p>
      <w:pPr>
        <w:pStyle w:val="Text"/>
        <w:jc w:val="left"/>
        <w:rPr>
          <w:sz w:val="26"/>
          <w:szCs w:val="26"/>
        </w:rPr>
      </w:pPr>
    </w:p>
    <w:p>
      <w:pPr>
        <w:pStyle w:val="Text"/>
        <w:jc w:val="left"/>
        <w:rPr>
          <w:sz w:val="26"/>
          <w:szCs w:val="26"/>
        </w:rPr>
      </w:pPr>
      <w:r>
        <w:rPr>
          <w:sz w:val="26"/>
          <w:szCs w:val="26"/>
          <w:rtl w:val="0"/>
        </w:rPr>
        <w:t>IV.  (Matth</w:t>
      </w:r>
      <w:r>
        <w:rPr>
          <w:sz w:val="26"/>
          <w:szCs w:val="26"/>
          <w:rtl w:val="0"/>
        </w:rPr>
        <w:t>ä</w:t>
      </w:r>
      <w:r>
        <w:rPr>
          <w:sz w:val="26"/>
          <w:szCs w:val="26"/>
          <w:rtl w:val="0"/>
          <w:lang w:val="de-DE"/>
        </w:rPr>
        <w:t>us 4:3, 4) Nach der "Zeit" (wie in Lukas 4:13), also bei einer anderen Gelegenheit, wurde "der, der der ihn verf</w:t>
      </w:r>
      <w:r>
        <w:rPr>
          <w:sz w:val="26"/>
          <w:szCs w:val="26"/>
          <w:rtl w:val="0"/>
        </w:rPr>
        <w:t>ü</w:t>
      </w:r>
      <w:r>
        <w:rPr>
          <w:sz w:val="26"/>
          <w:szCs w:val="26"/>
          <w:rtl w:val="0"/>
          <w:lang w:val="de-DE"/>
        </w:rPr>
        <w:t>hrte (ho peirazon), gekommen (proselthon), sprach: "Bist du Gottes Sohn, so sprich, dass diese Steine zu Broten (artoi) werden". Nicht "dieser Stein", oder "ein Laib" (artos), wie in Lukas 4,3. Au</w:t>
      </w:r>
      <w:r>
        <w:rPr>
          <w:sz w:val="26"/>
          <w:szCs w:val="26"/>
          <w:rtl w:val="0"/>
          <w:lang w:val="de-DE"/>
        </w:rPr>
        <w:t>ß</w:t>
      </w:r>
      <w:r>
        <w:rPr>
          <w:sz w:val="26"/>
          <w:szCs w:val="26"/>
          <w:rtl w:val="0"/>
          <w:lang w:val="de-DE"/>
        </w:rPr>
        <w:t xml:space="preserve">erdem wird er nicht einfach "der Teufel" genannt, wie in Lukas 4,3, sondern es wird von demjenigen gesprochen der bereits als derjenige bezeichnet wurde, der ihn versucht hat (ho peirazon); und als "gekommen" (proselthon); nicht als einfach als zu diesem Zeitpunkt anwesend. </w:t>
      </w:r>
    </w:p>
    <w:p>
      <w:pPr>
        <w:pStyle w:val="Text"/>
        <w:jc w:val="left"/>
        <w:rPr>
          <w:sz w:val="26"/>
          <w:szCs w:val="26"/>
        </w:rPr>
      </w:pPr>
    </w:p>
    <w:p>
      <w:pPr>
        <w:pStyle w:val="Text"/>
        <w:jc w:val="left"/>
        <w:rPr>
          <w:sz w:val="26"/>
          <w:szCs w:val="26"/>
        </w:rPr>
      </w:pPr>
      <w:r>
        <w:rPr>
          <w:sz w:val="26"/>
          <w:szCs w:val="26"/>
          <w:rtl w:val="0"/>
        </w:rPr>
        <w:t>V.  (Matth</w:t>
      </w:r>
      <w:r>
        <w:rPr>
          <w:sz w:val="26"/>
          <w:szCs w:val="26"/>
          <w:rtl w:val="0"/>
        </w:rPr>
        <w:t>ä</w:t>
      </w:r>
      <w:r>
        <w:rPr>
          <w:sz w:val="26"/>
          <w:szCs w:val="26"/>
          <w:rtl w:val="0"/>
          <w:lang w:val="de-DE"/>
        </w:rPr>
        <w:t>us 4:5-7) "Dann (tote)" - in strikter Abfolge zur vorhergehenden Versuchung der "Steine" und der "Brote" - "Da nahm ihn der Teufel (paralambanei) mit in die heilige Stadt und setzte ihn auf den Fl</w:t>
      </w:r>
      <w:r>
        <w:rPr>
          <w:sz w:val="26"/>
          <w:szCs w:val="26"/>
          <w:rtl w:val="0"/>
        </w:rPr>
        <w:t>ü</w:t>
      </w:r>
      <w:r>
        <w:rPr>
          <w:sz w:val="26"/>
          <w:szCs w:val="26"/>
          <w:rtl w:val="0"/>
          <w:lang w:val="de-DE"/>
        </w:rPr>
        <w:t>gel (oder die Zinne) des Tempels", usw. Hier wird nichts dar</w:t>
      </w:r>
      <w:r>
        <w:rPr>
          <w:sz w:val="26"/>
          <w:szCs w:val="26"/>
          <w:rtl w:val="0"/>
        </w:rPr>
        <w:t>ü</w:t>
      </w:r>
      <w:r>
        <w:rPr>
          <w:sz w:val="26"/>
          <w:szCs w:val="26"/>
          <w:rtl w:val="0"/>
          <w:lang w:val="de-DE"/>
        </w:rPr>
        <w:t>ber gesagt, dass die Engel beauftragt wurden, ihn zu "bewahren" (wie in Lukas 4,10); auch gibt es keinen Grund, warum eine dieser drei Formen der Versuchung nicht unter anderen unter anderen Umst</w:t>
      </w:r>
      <w:r>
        <w:rPr>
          <w:sz w:val="26"/>
          <w:szCs w:val="26"/>
          <w:rtl w:val="0"/>
        </w:rPr>
        <w:t>ä</w:t>
      </w:r>
      <w:r>
        <w:rPr>
          <w:sz w:val="26"/>
          <w:szCs w:val="26"/>
          <w:rtl w:val="0"/>
          <w:lang w:val="de-DE"/>
        </w:rPr>
        <w:t>nden und Bedingungen wiederholt worden Bedingungen.</w:t>
      </w:r>
    </w:p>
    <w:p>
      <w:pPr>
        <w:pStyle w:val="Text"/>
        <w:jc w:val="left"/>
        <w:rPr>
          <w:sz w:val="26"/>
          <w:szCs w:val="26"/>
        </w:rPr>
      </w:pPr>
    </w:p>
    <w:p>
      <w:pPr>
        <w:pStyle w:val="Text"/>
        <w:jc w:val="left"/>
        <w:rPr>
          <w:sz w:val="26"/>
          <w:szCs w:val="26"/>
        </w:rPr>
      </w:pPr>
      <w:r>
        <w:rPr>
          <w:sz w:val="26"/>
          <w:szCs w:val="26"/>
          <w:rtl w:val="0"/>
        </w:rPr>
        <w:t>VI.  (Matth</w:t>
      </w:r>
      <w:r>
        <w:rPr>
          <w:sz w:val="26"/>
          <w:szCs w:val="26"/>
          <w:rtl w:val="0"/>
        </w:rPr>
        <w:t>ä</w:t>
      </w:r>
      <w:r>
        <w:rPr>
          <w:sz w:val="26"/>
          <w:szCs w:val="26"/>
          <w:rtl w:val="0"/>
          <w:lang w:val="de-DE"/>
        </w:rPr>
        <w:t>us 4:8-10) Hier wird deutlich gesagt, dass die zweite Versuchung (Lukas 4:5-8) wiederholt wurde: denn "Wiederum nahm ihn der Teufel mit auf einen sehr hohen Berg und zeigte ihm alle Reiche der Welt, kosmos (Anhang 129. 1), nicht oikoumene (Anhang 129. 3), wie in Lukas 4,5, und ihre Herrlichkeit, und sagte zu ihm: "Dies alles, nicht "all diese Macht", wie in Lukas 4,6, will ich dir geben, wenn du mich anbetest und niederf</w:t>
      </w:r>
      <w:r>
        <w:rPr>
          <w:sz w:val="26"/>
          <w:szCs w:val="26"/>
          <w:rtl w:val="0"/>
        </w:rPr>
        <w:t>ä</w:t>
      </w:r>
      <w:r>
        <w:rPr>
          <w:sz w:val="26"/>
          <w:szCs w:val="26"/>
          <w:rtl w:val="0"/>
          <w:lang w:val="de-DE"/>
        </w:rPr>
        <w:t>llst". Hier, in dieser letzten Versuchung, ist der H</w:t>
      </w:r>
      <w:r>
        <w:rPr>
          <w:sz w:val="26"/>
          <w:szCs w:val="26"/>
          <w:rtl w:val="0"/>
          <w:lang w:val="sv-SE"/>
        </w:rPr>
        <w:t>ö</w:t>
      </w:r>
      <w:r>
        <w:rPr>
          <w:sz w:val="26"/>
          <w:szCs w:val="26"/>
          <w:rtl w:val="0"/>
          <w:lang w:val="de-DE"/>
        </w:rPr>
        <w:t xml:space="preserve">hepunkt erreicht. Es war eine direkte Anbetung. Im Lukasevangelium wird nichts </w:t>
      </w:r>
      <w:r>
        <w:rPr>
          <w:sz w:val="26"/>
          <w:szCs w:val="26"/>
          <w:rtl w:val="0"/>
        </w:rPr>
        <w:t>ü</w:t>
      </w:r>
      <w:r>
        <w:rPr>
          <w:sz w:val="26"/>
          <w:szCs w:val="26"/>
          <w:rtl w:val="0"/>
          <w:lang w:val="de-DE"/>
        </w:rPr>
        <w:t>ber das Niederfallen gesagt. Hier wird k</w:t>
      </w:r>
      <w:r>
        <w:rPr>
          <w:sz w:val="26"/>
          <w:szCs w:val="26"/>
          <w:rtl w:val="0"/>
        </w:rPr>
        <w:t>ü</w:t>
      </w:r>
      <w:r>
        <w:rPr>
          <w:sz w:val="26"/>
          <w:szCs w:val="26"/>
          <w:rtl w:val="0"/>
          <w:lang w:val="de-DE"/>
        </w:rPr>
        <w:t xml:space="preserve">hn und deutlich gesagt: "Bete mich an". Das war die Krise. Hier ging Satan nicht von sich aus weg. Der Moment war gekommen, all diese Versuchungen durch den Herrn selbst zu beenden. "Geh! sagte der Herr (hupage): "Geh weg, Satan ... Und der Teufel ihn, und siehe, Engel kamen und dienten ihm". dienten ihm".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Dieses Wirken der Engel war das Ende. Es gibt keinen solchen Dienst am Ende der dritten Versuchung in Lukas 4,3-12 erw</w:t>
      </w:r>
      <w:r>
        <w:rPr>
          <w:sz w:val="26"/>
          <w:szCs w:val="26"/>
          <w:rtl w:val="0"/>
        </w:rPr>
        <w:t>ä</w:t>
      </w:r>
      <w:r>
        <w:rPr>
          <w:sz w:val="26"/>
          <w:szCs w:val="26"/>
          <w:rtl w:val="0"/>
          <w:lang w:val="de-DE"/>
        </w:rPr>
        <w:t>hnt. 4,3-12; denn da "ging" der Satan von selbst weg, kehrte (in Matth</w:t>
      </w:r>
      <w:r>
        <w:rPr>
          <w:sz w:val="26"/>
          <w:szCs w:val="26"/>
          <w:rtl w:val="0"/>
        </w:rPr>
        <w:t>ä</w:t>
      </w:r>
      <w:r>
        <w:rPr>
          <w:sz w:val="26"/>
          <w:szCs w:val="26"/>
          <w:rtl w:val="0"/>
          <w:lang w:val="de-DE"/>
        </w:rPr>
        <w:t>us 4,3) nach "einer Zeit" zur</w:t>
      </w:r>
      <w:r>
        <w:rPr>
          <w:sz w:val="26"/>
          <w:szCs w:val="26"/>
          <w:rtl w:val="0"/>
        </w:rPr>
        <w:t>ü</w:t>
      </w:r>
      <w:r>
        <w:rPr>
          <w:sz w:val="26"/>
          <w:szCs w:val="26"/>
          <w:rtl w:val="0"/>
        </w:rPr>
        <w:t xml:space="preserve">ck (Lukas 4,13).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Zwar hatte der Herr gesagt: "Geh hinter mich! Satan" (Lukas 4,8); aber er hat ihn dann nicht einfach entlassen entlassen, noch ging Satan weg: Er fuhr mit seiner dritten Versuchung fort und wich erst, nachdem die dritte Versuchung abgeschlossen war.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Daraus schlie</w:t>
      </w:r>
      <w:r>
        <w:rPr>
          <w:sz w:val="26"/>
          <w:szCs w:val="26"/>
          <w:rtl w:val="0"/>
          <w:lang w:val="de-DE"/>
        </w:rPr>
        <w:t>ß</w:t>
      </w:r>
      <w:r>
        <w:rPr>
          <w:sz w:val="26"/>
          <w:szCs w:val="26"/>
          <w:rtl w:val="0"/>
          <w:lang w:val="de-DE"/>
        </w:rPr>
        <w:t>en wir, dass es zwar Versuchungen gab w</w:t>
      </w:r>
      <w:r>
        <w:rPr>
          <w:sz w:val="26"/>
          <w:szCs w:val="26"/>
          <w:rtl w:val="0"/>
        </w:rPr>
        <w:t>ä</w:t>
      </w:r>
      <w:r>
        <w:rPr>
          <w:sz w:val="26"/>
          <w:szCs w:val="26"/>
          <w:rtl w:val="0"/>
          <w:lang w:val="de-DE"/>
        </w:rPr>
        <w:t>hrend der gesamten vierzig Tage fortgesetzt wurden (Markus 1,13. Lukas 4,2), aber sie gipfelten in sechs direkten Angriffen auf den Menschensohn des Menschen in drei verschiedenen Formen, wobei jede Form bei zwei verschiedenen zwei verschiedenen Gelegenheiten und unter verschiedenen Umst</w:t>
      </w:r>
      <w:r>
        <w:rPr>
          <w:sz w:val="26"/>
          <w:szCs w:val="26"/>
          <w:rtl w:val="0"/>
        </w:rPr>
        <w:t>ä</w:t>
      </w:r>
      <w:r>
        <w:rPr>
          <w:sz w:val="26"/>
          <w:szCs w:val="26"/>
          <w:rtl w:val="0"/>
          <w:lang w:val="de-DE"/>
        </w:rPr>
        <w:t xml:space="preserve">nden wiederholt, aber nicht in der gleichen Reihenfolge.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Dies stimmt mit allen Variationen der verwendeten Worte </w:t>
      </w:r>
      <w:r>
        <w:rPr>
          <w:sz w:val="26"/>
          <w:szCs w:val="26"/>
          <w:rtl w:val="0"/>
        </w:rPr>
        <w:t>ü</w:t>
      </w:r>
      <w:r>
        <w:rPr>
          <w:sz w:val="26"/>
          <w:szCs w:val="26"/>
          <w:rtl w:val="0"/>
          <w:lang w:val="de-DE"/>
        </w:rPr>
        <w:t>berein, erkl</w:t>
      </w:r>
      <w:r>
        <w:rPr>
          <w:sz w:val="26"/>
          <w:szCs w:val="26"/>
          <w:rtl w:val="0"/>
        </w:rPr>
        <w:t>ä</w:t>
      </w:r>
      <w:r>
        <w:rPr>
          <w:sz w:val="26"/>
          <w:szCs w:val="26"/>
          <w:rtl w:val="0"/>
          <w:lang w:val="de-DE"/>
        </w:rPr>
        <w:t>rt die unterschiedliche Reihenfolge der Ereignisse in den beiden Evangelien und erf</w:t>
      </w:r>
      <w:r>
        <w:rPr>
          <w:sz w:val="26"/>
          <w:szCs w:val="26"/>
          <w:rtl w:val="0"/>
        </w:rPr>
        <w:t>ü</w:t>
      </w:r>
      <w:r>
        <w:rPr>
          <w:sz w:val="26"/>
          <w:szCs w:val="26"/>
          <w:rtl w:val="0"/>
          <w:lang w:val="de-DE"/>
        </w:rPr>
        <w:t xml:space="preserve">llt alle Bedingungen, die der heilige Text verlangt.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Die beiden unterschiedlichen Reihenfolgen bei Matth</w:t>
      </w:r>
      <w:r>
        <w:rPr>
          <w:sz w:val="26"/>
          <w:szCs w:val="26"/>
          <w:rtl w:val="0"/>
        </w:rPr>
        <w:t>ä</w:t>
      </w:r>
      <w:r>
        <w:rPr>
          <w:sz w:val="26"/>
          <w:szCs w:val="26"/>
          <w:rtl w:val="0"/>
          <w:lang w:val="de-DE"/>
        </w:rPr>
        <w:t>us und Lukas beruhen nicht auf einem "Fehler" in dem einen oder dem anderen Evangelium, so dass das eine als richtig und das andere als falsch angesehen werden k</w:t>
      </w:r>
      <w:r>
        <w:rPr>
          <w:sz w:val="26"/>
          <w:szCs w:val="26"/>
          <w:rtl w:val="0"/>
          <w:lang w:val="sv-SE"/>
        </w:rPr>
        <w:t>ö</w:t>
      </w:r>
      <w:r>
        <w:rPr>
          <w:sz w:val="26"/>
          <w:szCs w:val="26"/>
          <w:rtl w:val="0"/>
          <w:lang w:val="de-DE"/>
        </w:rPr>
        <w:t>nnte; sie beruhen auf der peniblen Genauigkeit der g</w:t>
      </w:r>
      <w:r>
        <w:rPr>
          <w:sz w:val="26"/>
          <w:szCs w:val="26"/>
          <w:rtl w:val="0"/>
          <w:lang w:val="sv-SE"/>
        </w:rPr>
        <w:t>ö</w:t>
      </w:r>
      <w:r>
        <w:rPr>
          <w:sz w:val="26"/>
          <w:szCs w:val="26"/>
          <w:rtl w:val="0"/>
          <w:lang w:val="de-DE"/>
        </w:rPr>
        <w:t>ttlichen Aufzeichnung bei der Beschreibung der die wahre und richtige Reihenfolge, in der Satan die sechs Versuchungen variierte Versuchungen variierte; f</w:t>
      </w:r>
      <w:r>
        <w:rPr>
          <w:sz w:val="26"/>
          <w:szCs w:val="26"/>
          <w:rtl w:val="0"/>
        </w:rPr>
        <w:t>ü</w:t>
      </w:r>
      <w:r>
        <w:rPr>
          <w:sz w:val="26"/>
          <w:szCs w:val="26"/>
          <w:rtl w:val="0"/>
          <w:lang w:val="de-DE"/>
        </w:rPr>
        <w:t xml:space="preserve">r diese Variation ist er allein und keiner der Evangelisten, verantwortlich ist. </w:t>
      </w:r>
    </w:p>
    <w:p>
      <w:pPr>
        <w:pStyle w:val="Text"/>
        <w:jc w:val="left"/>
        <w:rPr>
          <w:sz w:val="26"/>
          <w:szCs w:val="26"/>
        </w:rPr>
      </w:pPr>
    </w:p>
    <w:p>
      <w:pPr>
        <w:pStyle w:val="Text"/>
        <w:jc w:val="center"/>
        <w:rPr>
          <w:b w:val="1"/>
          <w:bCs w:val="1"/>
          <w:sz w:val="26"/>
          <w:szCs w:val="26"/>
        </w:rPr>
      </w:pPr>
      <w:r>
        <w:rPr>
          <w:b w:val="1"/>
          <w:bCs w:val="1"/>
          <w:sz w:val="26"/>
          <w:szCs w:val="26"/>
          <w:rtl w:val="0"/>
          <w:lang w:val="de-DE"/>
        </w:rPr>
        <w:t xml:space="preserve">ANMERKUNG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1 Dies ist wie andere traditionelle Ausdr</w:t>
      </w:r>
      <w:r>
        <w:rPr>
          <w:sz w:val="26"/>
          <w:szCs w:val="26"/>
          <w:rtl w:val="0"/>
        </w:rPr>
        <w:t>ü</w:t>
      </w:r>
      <w:r>
        <w:rPr>
          <w:sz w:val="26"/>
          <w:szCs w:val="26"/>
          <w:rtl w:val="0"/>
          <w:lang w:val="de-DE"/>
        </w:rPr>
        <w:t>cke: denn wo lesen wir von "drei" Weisen? Wir sehen sie nur in mittelalterlichen Gem</w:t>
      </w:r>
      <w:r>
        <w:rPr>
          <w:sz w:val="26"/>
          <w:szCs w:val="26"/>
          <w:rtl w:val="0"/>
        </w:rPr>
        <w:t>ä</w:t>
      </w:r>
      <w:r>
        <w:rPr>
          <w:sz w:val="26"/>
          <w:szCs w:val="26"/>
          <w:rtl w:val="0"/>
          <w:lang w:val="de-DE"/>
        </w:rPr>
        <w:t>lden. Wo lesen wir von Engeln, die Frauen sind? Doch als solche werden sie immer gemalt. Wo finden wir in der Heiligen Schrift andere Redensarten, wie wie "das in einer Serviette versteckte Talent"? Es war "in der Erde verborgen". Wo sehen wir jemals ein Bild der Kreuzigung mit dem Zeichen des Speer auf der linken Seite?</w:t>
      </w:r>
    </w:p>
    <w:p>
      <w:pPr>
        <w:pStyle w:val="Text"/>
        <w:jc w:val="left"/>
        <w:rPr>
          <w:sz w:val="26"/>
          <w:szCs w:val="26"/>
        </w:rPr>
      </w:pPr>
    </w:p>
    <w:p>
      <w:pPr>
        <w:pStyle w:val="Text"/>
        <w:jc w:val="left"/>
        <w:rPr>
          <w:sz w:val="26"/>
          <w:szCs w:val="26"/>
        </w:rPr>
      </w:pPr>
      <w:r>
        <w:rPr>
          <w:sz w:val="26"/>
          <w:szCs w:val="26"/>
          <w:rtl w:val="0"/>
          <w:lang w:val="de-DE"/>
        </w:rPr>
        <w:t>Es gibt vier griechische W</w:t>
      </w:r>
      <w:r>
        <w:rPr>
          <w:sz w:val="26"/>
          <w:szCs w:val="26"/>
          <w:rtl w:val="0"/>
          <w:lang w:val="sv-SE"/>
        </w:rPr>
        <w:t>ö</w:t>
      </w:r>
      <w:r>
        <w:rPr>
          <w:sz w:val="26"/>
          <w:szCs w:val="26"/>
          <w:rtl w:val="0"/>
          <w:lang w:val="de-DE"/>
        </w:rPr>
        <w:t xml:space="preserve">rter, die so </w:t>
      </w:r>
      <w:r>
        <w:rPr>
          <w:sz w:val="26"/>
          <w:szCs w:val="26"/>
          <w:rtl w:val="0"/>
        </w:rPr>
        <w:t>ü</w:t>
      </w:r>
      <w:r>
        <w:rPr>
          <w:sz w:val="26"/>
          <w:szCs w:val="26"/>
          <w:rtl w:val="0"/>
          <w:lang w:val="de-DE"/>
        </w:rPr>
        <w:t>bersetzt werden; und es ist wichtig, dass sie bei jedem Vorkommen sorgf</w:t>
      </w:r>
      <w:r>
        <w:rPr>
          <w:sz w:val="26"/>
          <w:szCs w:val="26"/>
          <w:rtl w:val="0"/>
        </w:rPr>
        <w:t>ä</w:t>
      </w:r>
      <w:r>
        <w:rPr>
          <w:sz w:val="26"/>
          <w:szCs w:val="26"/>
          <w:rtl w:val="0"/>
          <w:lang w:val="de-DE"/>
        </w:rPr>
        <w:t xml:space="preserve">ltig unterschieden werden. Sie lauten wie folgt :-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1.  Kosmos = die Welt, wie sie geschaffen, geordnet und gestaltet ist. Daher wird es in der LXX (Septauginta) f</w:t>
      </w:r>
      <w:r>
        <w:rPr>
          <w:sz w:val="26"/>
          <w:szCs w:val="26"/>
          <w:rtl w:val="0"/>
        </w:rPr>
        <w:t>ü</w:t>
      </w:r>
      <w:r>
        <w:rPr>
          <w:sz w:val="26"/>
          <w:szCs w:val="26"/>
          <w:rtl w:val="0"/>
          <w:lang w:val="pt-PT"/>
        </w:rPr>
        <w:t>r das hebr</w:t>
      </w:r>
      <w:r>
        <w:rPr>
          <w:sz w:val="26"/>
          <w:szCs w:val="26"/>
          <w:rtl w:val="0"/>
        </w:rPr>
        <w:t>ä</w:t>
      </w:r>
      <w:r>
        <w:rPr>
          <w:sz w:val="26"/>
          <w:szCs w:val="26"/>
          <w:rtl w:val="0"/>
          <w:lang w:val="de-DE"/>
        </w:rPr>
        <w:t>ische Wort "Ornament" verwendet. Siehe Exodus 33:5,6. Jesaja 49,18. Jeremia 4:30. Hesekiel 7:20, usw. Es bezeichnet das Gegenteil von dem, was der Mensch als "choas", das Gott nie geschaffen hat. Siehe Anmerkungen zu Jesaja 45:18 und Genesis 1:2: denn das hebr</w:t>
      </w:r>
      <w:r>
        <w:rPr>
          <w:sz w:val="26"/>
          <w:szCs w:val="26"/>
          <w:rtl w:val="0"/>
        </w:rPr>
        <w:t>ä</w:t>
      </w:r>
      <w:r>
        <w:rPr>
          <w:sz w:val="26"/>
          <w:szCs w:val="26"/>
          <w:rtl w:val="0"/>
          <w:lang w:val="de-DE"/>
        </w:rPr>
        <w:t>ische bara' bedeutet nicht nur erschaffen, sondern auch, dass dass das Geschaffene sch</w:t>
      </w:r>
      <w:r>
        <w:rPr>
          <w:sz w:val="26"/>
          <w:szCs w:val="26"/>
          <w:rtl w:val="0"/>
          <w:lang w:val="sv-SE"/>
        </w:rPr>
        <w:t>ö</w:t>
      </w:r>
      <w:r>
        <w:rPr>
          <w:sz w:val="26"/>
          <w:szCs w:val="26"/>
          <w:rtl w:val="0"/>
          <w:lang w:val="de-DE"/>
        </w:rPr>
        <w:t>n war. Die Wurzel, die "schnitzen, hobeln" bedeutet, polieren, impliziert sowohl Ordnung als auch Sch</w:t>
      </w:r>
      <w:r>
        <w:rPr>
          <w:sz w:val="26"/>
          <w:szCs w:val="26"/>
          <w:rtl w:val="0"/>
          <w:lang w:val="sv-SE"/>
        </w:rPr>
        <w:t>ö</w:t>
      </w:r>
      <w:r>
        <w:rPr>
          <w:sz w:val="26"/>
          <w:szCs w:val="26"/>
          <w:rtl w:val="0"/>
          <w:lang w:val="de-DE"/>
        </w:rPr>
        <w:t xml:space="preserve">nheit. Vergleiche Anhang 146.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2. aion = ein Zeitalter oder eine Zeitspanne, deren Dauer unbestimmt ist, und kann je nach dem Kontext des jeweiligen Vorkommens begrenzt oder erfordern kann.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Die Grundbedeutung von aion wird durch das hebr</w:t>
      </w:r>
      <w:r>
        <w:rPr>
          <w:sz w:val="26"/>
          <w:szCs w:val="26"/>
          <w:rtl w:val="0"/>
        </w:rPr>
        <w:t>ä</w:t>
      </w:r>
      <w:r>
        <w:rPr>
          <w:sz w:val="26"/>
          <w:szCs w:val="26"/>
          <w:rtl w:val="0"/>
          <w:lang w:val="de-DE"/>
        </w:rPr>
        <w:t>ische 'olam ausgedr</w:t>
      </w:r>
      <w:r>
        <w:rPr>
          <w:sz w:val="26"/>
          <w:szCs w:val="26"/>
          <w:rtl w:val="0"/>
        </w:rPr>
        <w:t>ü</w:t>
      </w:r>
      <w:r>
        <w:rPr>
          <w:sz w:val="26"/>
          <w:szCs w:val="26"/>
          <w:rtl w:val="0"/>
          <w:lang w:val="de-DE"/>
        </w:rPr>
        <w:t>ckt (siehe Anhang 151. I.A und II.A), das eine unbestimmte, unbekannte oder unbestimmte, unbekannte oder verborgene Dauer bezeichnet: so wie wir von "dem patriarchalischen Zeitalter", oder "das goldene Zeitalter" usw. Der Begriff bezeichnet also einen bestimmten Zeitspanne, die durch eine besondere Form der g</w:t>
      </w:r>
      <w:r>
        <w:rPr>
          <w:sz w:val="26"/>
          <w:szCs w:val="26"/>
          <w:rtl w:val="0"/>
          <w:lang w:val="sv-SE"/>
        </w:rPr>
        <w:t>ö</w:t>
      </w:r>
      <w:r>
        <w:rPr>
          <w:sz w:val="26"/>
          <w:szCs w:val="26"/>
          <w:rtl w:val="0"/>
          <w:lang w:val="de-DE"/>
        </w:rPr>
        <w:t xml:space="preserve">ttlichen Verwaltung oder Dispensation gekennzeichnet ist.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Im Plural werden das hebr</w:t>
      </w:r>
      <w:r>
        <w:rPr>
          <w:sz w:val="26"/>
          <w:szCs w:val="26"/>
          <w:rtl w:val="0"/>
        </w:rPr>
        <w:t>ä</w:t>
      </w:r>
      <w:r>
        <w:rPr>
          <w:sz w:val="26"/>
          <w:szCs w:val="26"/>
          <w:rtl w:val="0"/>
          <w:lang w:val="de-DE"/>
        </w:rPr>
        <w:t>ische 'olamim und das griechische 'aiones verwendet von Zeitaltern oder von einer Abfolge von Zeitaltern und von einem Verbleiben von Zeitalter zu Zeitalter. Daraus ergibt sich das Adjektiv aionios (Anhang 151. II.B), f</w:t>
      </w:r>
      <w:r>
        <w:rPr>
          <w:sz w:val="26"/>
          <w:szCs w:val="26"/>
          <w:rtl w:val="0"/>
        </w:rPr>
        <w:t>ü</w:t>
      </w:r>
      <w:r>
        <w:rPr>
          <w:sz w:val="26"/>
          <w:szCs w:val="26"/>
          <w:rtl w:val="0"/>
          <w:lang w:val="de-DE"/>
        </w:rPr>
        <w:t>r eine unbegrenzte Dauer, im Unterschied zu einer bestimmten oder begrenzten Zeitalter. Diese Alterszeiten m</w:t>
      </w:r>
      <w:r>
        <w:rPr>
          <w:sz w:val="26"/>
          <w:szCs w:val="26"/>
          <w:rtl w:val="0"/>
        </w:rPr>
        <w:t>ü</w:t>
      </w:r>
      <w:r>
        <w:rPr>
          <w:sz w:val="26"/>
          <w:szCs w:val="26"/>
          <w:rtl w:val="0"/>
          <w:lang w:val="de-DE"/>
        </w:rPr>
        <w:t>ssen verschieden sein, sonst k</w:t>
      </w:r>
      <w:r>
        <w:rPr>
          <w:sz w:val="26"/>
          <w:szCs w:val="26"/>
          <w:rtl w:val="0"/>
          <w:lang w:val="sv-SE"/>
        </w:rPr>
        <w:t>ö</w:t>
      </w:r>
      <w:r>
        <w:rPr>
          <w:sz w:val="26"/>
          <w:szCs w:val="26"/>
          <w:rtl w:val="0"/>
          <w:lang w:val="de-DE"/>
        </w:rPr>
        <w:t xml:space="preserve">nnten sie nicht nicht addiert oder multipliziert werden, wie in dem Ausdruck aions von aions.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Diese Zeitalter oder Zeitalter-Zeiten wurden alle von Gott vorbereitet und angeordnet (siehe Hebr</w:t>
      </w:r>
      <w:r>
        <w:rPr>
          <w:sz w:val="26"/>
          <w:szCs w:val="26"/>
          <w:rtl w:val="0"/>
        </w:rPr>
        <w:t>ä</w:t>
      </w:r>
      <w:r>
        <w:rPr>
          <w:sz w:val="26"/>
          <w:szCs w:val="26"/>
          <w:rtl w:val="0"/>
          <w:lang w:val="de-DE"/>
        </w:rPr>
        <w:t>er 1,2; 11,3); und im Neuen Testament wird st</w:t>
      </w:r>
      <w:r>
        <w:rPr>
          <w:sz w:val="26"/>
          <w:szCs w:val="26"/>
          <w:rtl w:val="0"/>
        </w:rPr>
        <w:t>ä</w:t>
      </w:r>
      <w:r>
        <w:rPr>
          <w:sz w:val="26"/>
          <w:szCs w:val="26"/>
          <w:rtl w:val="0"/>
          <w:lang w:val="de-DE"/>
        </w:rPr>
        <w:t>ndig unterschieden zwischen Neuen Testament zwischen "diesem Zeitalter" und dem "kommenden Zeitalter" (siehe Matth</w:t>
      </w:r>
      <w:r>
        <w:rPr>
          <w:sz w:val="26"/>
          <w:szCs w:val="26"/>
          <w:rtl w:val="0"/>
        </w:rPr>
        <w:t>ä</w:t>
      </w:r>
      <w:r>
        <w:rPr>
          <w:sz w:val="26"/>
          <w:szCs w:val="26"/>
          <w:rtl w:val="0"/>
        </w:rPr>
        <w:t>us 12,32. Hebr</w:t>
      </w:r>
      <w:r>
        <w:rPr>
          <w:sz w:val="26"/>
          <w:szCs w:val="26"/>
          <w:rtl w:val="0"/>
        </w:rPr>
        <w:t>ä</w:t>
      </w:r>
      <w:r>
        <w:rPr>
          <w:sz w:val="26"/>
          <w:szCs w:val="26"/>
          <w:rtl w:val="0"/>
        </w:rPr>
        <w:t xml:space="preserve">er 1,2. Epheser 1,21).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"Dieses Zeitalter" wird durch Stellen wie Matth</w:t>
      </w:r>
      <w:r>
        <w:rPr>
          <w:sz w:val="26"/>
          <w:szCs w:val="26"/>
          <w:rtl w:val="0"/>
        </w:rPr>
        <w:t>ä</w:t>
      </w:r>
      <w:r>
        <w:rPr>
          <w:sz w:val="26"/>
          <w:szCs w:val="26"/>
          <w:rtl w:val="0"/>
        </w:rPr>
        <w:t>us 13:24- 30, 36-43. Markus 4,19; 10,30. R</w:t>
      </w:r>
      <w:r>
        <w:rPr>
          <w:sz w:val="26"/>
          <w:szCs w:val="26"/>
          <w:rtl w:val="0"/>
          <w:lang w:val="sv-SE"/>
        </w:rPr>
        <w:t>ö</w:t>
      </w:r>
      <w:r>
        <w:rPr>
          <w:sz w:val="26"/>
          <w:szCs w:val="26"/>
          <w:rtl w:val="0"/>
          <w:lang w:val="de-DE"/>
        </w:rPr>
        <w:t>mer 12:2. 1Korithianer 2:8. 2Korithianer 4:4. Galater 1,4. Epheser 2,2. (</w:t>
      </w:r>
      <w:r>
        <w:rPr>
          <w:sz w:val="26"/>
          <w:szCs w:val="26"/>
          <w:rtl w:val="0"/>
        </w:rPr>
        <w:t>ü</w:t>
      </w:r>
      <w:r>
        <w:rPr>
          <w:sz w:val="26"/>
          <w:szCs w:val="26"/>
          <w:rtl w:val="0"/>
          <w:lang w:val="de-DE"/>
        </w:rPr>
        <w:t xml:space="preserve">bersetzt: "Kurs"). 2Timotheus 4:10. Titus 2:12.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Das "kommende Zeitalter" wird an Stellen wie Matth</w:t>
      </w:r>
      <w:r>
        <w:rPr>
          <w:sz w:val="26"/>
          <w:szCs w:val="26"/>
          <w:rtl w:val="0"/>
        </w:rPr>
        <w:t>ä</w:t>
      </w:r>
      <w:r>
        <w:rPr>
          <w:sz w:val="26"/>
          <w:szCs w:val="26"/>
          <w:rtl w:val="0"/>
        </w:rPr>
        <w:t xml:space="preserve">us 13:39,40,49; 24:3; 28:20. Markus 10,30. Lukas 18,30; 20,35. 1Korinther 15,23. Titus 2:13.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Die Verbindung dieser Zeitalter wird als "sunteleia" bezeichnet, Sie kennzeichnet das Ende eines Zeitalters und den Beginn eines anderen.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Andere unbestimmte Zeitr</w:t>
      </w:r>
      <w:r>
        <w:rPr>
          <w:sz w:val="26"/>
          <w:szCs w:val="26"/>
          <w:rtl w:val="0"/>
        </w:rPr>
        <w:t>ä</w:t>
      </w:r>
      <w:r>
        <w:rPr>
          <w:sz w:val="26"/>
          <w:szCs w:val="26"/>
          <w:rtl w:val="0"/>
          <w:lang w:val="de-DE"/>
        </w:rPr>
        <w:t>ume werden erw</w:t>
      </w:r>
      <w:r>
        <w:rPr>
          <w:sz w:val="26"/>
          <w:szCs w:val="26"/>
          <w:rtl w:val="0"/>
        </w:rPr>
        <w:t>ä</w:t>
      </w:r>
      <w:r>
        <w:rPr>
          <w:sz w:val="26"/>
          <w:szCs w:val="26"/>
          <w:rtl w:val="0"/>
          <w:lang w:val="de-DE"/>
        </w:rPr>
        <w:t>hnt, aber sie beziehen sich immer auf eine unbekannte und lange Dauer, deren Ende nicht absehbar ist wie das Ende des Lebens (Exodus 21,6). Daher wurde das hebr</w:t>
      </w:r>
      <w:r>
        <w:rPr>
          <w:sz w:val="26"/>
          <w:szCs w:val="26"/>
          <w:rtl w:val="0"/>
        </w:rPr>
        <w:t>ä</w:t>
      </w:r>
      <w:r>
        <w:rPr>
          <w:sz w:val="26"/>
          <w:szCs w:val="26"/>
          <w:rtl w:val="0"/>
          <w:lang w:val="de-DE"/>
        </w:rPr>
        <w:t>ische Priestertum so charakterisiert, weil sein Ende nicht absehbar war nicht vorhersehbar war (siehe Exodus 40,15; 1Samuel 1,22; Hebr</w:t>
      </w:r>
      <w:r>
        <w:rPr>
          <w:sz w:val="26"/>
          <w:szCs w:val="26"/>
          <w:rtl w:val="0"/>
        </w:rPr>
        <w:t>ä</w:t>
      </w:r>
      <w:r>
        <w:rPr>
          <w:sz w:val="26"/>
          <w:szCs w:val="26"/>
          <w:rtl w:val="0"/>
          <w:lang w:val="de-DE"/>
        </w:rPr>
        <w:t>er 7,12). Es wird auch in anderen Zusammenh</w:t>
      </w:r>
      <w:r>
        <w:rPr>
          <w:sz w:val="26"/>
          <w:szCs w:val="26"/>
          <w:rtl w:val="0"/>
        </w:rPr>
        <w:t>ä</w:t>
      </w:r>
      <w:r>
        <w:rPr>
          <w:sz w:val="26"/>
          <w:szCs w:val="26"/>
          <w:rtl w:val="0"/>
          <w:lang w:val="de-DE"/>
        </w:rPr>
        <w:t>ngen verwendet (siehe Matth</w:t>
      </w:r>
      <w:r>
        <w:rPr>
          <w:sz w:val="26"/>
          <w:szCs w:val="26"/>
          <w:rtl w:val="0"/>
        </w:rPr>
        <w:t>ä</w:t>
      </w:r>
      <w:r>
        <w:rPr>
          <w:sz w:val="26"/>
          <w:szCs w:val="26"/>
          <w:rtl w:val="0"/>
        </w:rPr>
        <w:t>us 21,19. Johannes 8:35). F</w:t>
      </w:r>
      <w:r>
        <w:rPr>
          <w:sz w:val="26"/>
          <w:szCs w:val="26"/>
          <w:rtl w:val="0"/>
        </w:rPr>
        <w:t>ü</w:t>
      </w:r>
      <w:r>
        <w:rPr>
          <w:sz w:val="26"/>
          <w:szCs w:val="26"/>
          <w:rtl w:val="0"/>
          <w:lang w:val="de-DE"/>
        </w:rPr>
        <w:t xml:space="preserve">r weitere Informationen siehe Anhang 151. II.A.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3. oikoumene = die Welt als bewohnt. Es kommt von dem Verb oikeo = wohnen. Es wird f</w:t>
      </w:r>
      <w:r>
        <w:rPr>
          <w:sz w:val="26"/>
          <w:szCs w:val="26"/>
          <w:rtl w:val="0"/>
        </w:rPr>
        <w:t>ü</w:t>
      </w:r>
      <w:r>
        <w:rPr>
          <w:sz w:val="26"/>
          <w:szCs w:val="26"/>
          <w:rtl w:val="0"/>
          <w:lang w:val="de-DE"/>
        </w:rPr>
        <w:t>r die bewohnbare Welt verwendet, im Unterschied zum kosmos (Nr. 1 oben, = die geschaffene Welt). Daher wird es in einem begrenzteren und speziellen Sinn f</w:t>
      </w:r>
      <w:r>
        <w:rPr>
          <w:sz w:val="26"/>
          <w:szCs w:val="26"/>
          <w:rtl w:val="0"/>
        </w:rPr>
        <w:t>ü</w:t>
      </w:r>
      <w:r>
        <w:rPr>
          <w:sz w:val="26"/>
          <w:szCs w:val="26"/>
          <w:rtl w:val="0"/>
          <w:lang w:val="de-DE"/>
        </w:rPr>
        <w:t>r das R</w:t>
      </w:r>
      <w:r>
        <w:rPr>
          <w:sz w:val="26"/>
          <w:szCs w:val="26"/>
          <w:rtl w:val="0"/>
          <w:lang w:val="sv-SE"/>
        </w:rPr>
        <w:t>ö</w:t>
      </w:r>
      <w:r>
        <w:rPr>
          <w:sz w:val="26"/>
          <w:szCs w:val="26"/>
          <w:rtl w:val="0"/>
          <w:lang w:val="de-DE"/>
        </w:rPr>
        <w:t>mische Reich verwendet, das damals vorherrschend war. Siehe Lukas 2,1; 4,5; 21,26. Es wird manchmal durch die Redewendung Metonymie (des Adjunkts) verwendet, Anhang 6, f</w:t>
      </w:r>
      <w:r>
        <w:rPr>
          <w:sz w:val="26"/>
          <w:szCs w:val="26"/>
          <w:rtl w:val="0"/>
        </w:rPr>
        <w:t>ü</w:t>
      </w:r>
      <w:r>
        <w:rPr>
          <w:sz w:val="26"/>
          <w:szCs w:val="26"/>
          <w:rtl w:val="0"/>
          <w:lang w:val="de-DE"/>
        </w:rPr>
        <w:t>r die Einwohner verwendet (Apostelgeschichte 17,6.31; Hebr</w:t>
      </w:r>
      <w:r>
        <w:rPr>
          <w:sz w:val="26"/>
          <w:szCs w:val="26"/>
          <w:rtl w:val="0"/>
        </w:rPr>
        <w:t>ä</w:t>
      </w:r>
      <w:r>
        <w:rPr>
          <w:sz w:val="26"/>
          <w:szCs w:val="26"/>
          <w:rtl w:val="0"/>
          <w:lang w:val="de-DE"/>
        </w:rPr>
        <w:t xml:space="preserve">er 2,5 usw.).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4. ge = Land, im Unterschied zum Wasser; oder Erde im Unterschied zum Himmel; oder Region oder Territorium, verwendet f</w:t>
      </w:r>
      <w:r>
        <w:rPr>
          <w:sz w:val="26"/>
          <w:szCs w:val="26"/>
          <w:rtl w:val="0"/>
        </w:rPr>
        <w:t>ü</w:t>
      </w:r>
      <w:r>
        <w:rPr>
          <w:sz w:val="26"/>
          <w:szCs w:val="26"/>
          <w:rtl w:val="0"/>
          <w:lang w:val="de-DE"/>
        </w:rPr>
        <w:t>r ein spezielles Land, oder Land, im Unterschied zu anderen L</w:t>
      </w:r>
      <w:r>
        <w:rPr>
          <w:sz w:val="26"/>
          <w:szCs w:val="26"/>
          <w:rtl w:val="0"/>
        </w:rPr>
        <w:t>ä</w:t>
      </w:r>
      <w:r>
        <w:rPr>
          <w:sz w:val="26"/>
          <w:szCs w:val="26"/>
          <w:rtl w:val="0"/>
          <w:lang w:val="de-DE"/>
        </w:rPr>
        <w:t>ndern, in denen die V</w:t>
      </w:r>
      <w:r>
        <w:rPr>
          <w:sz w:val="26"/>
          <w:szCs w:val="26"/>
          <w:rtl w:val="0"/>
          <w:lang w:val="sv-SE"/>
        </w:rPr>
        <w:t>ö</w:t>
      </w:r>
      <w:r>
        <w:rPr>
          <w:sz w:val="26"/>
          <w:szCs w:val="26"/>
          <w:rtl w:val="0"/>
          <w:lang w:val="de-DE"/>
        </w:rPr>
        <w:t>lker wohnen, jedes auf seinem eigenen Boden.</w:t>
      </w:r>
    </w:p>
    <w:p>
      <w:pPr>
        <w:pStyle w:val="Text"/>
        <w:jc w:val="left"/>
        <w:rPr>
          <w:sz w:val="26"/>
          <w:szCs w:val="26"/>
        </w:rPr>
      </w:pPr>
    </w:p>
    <w:p>
      <w:pPr>
        <w:pStyle w:val="Text"/>
        <w:jc w:val="left"/>
        <w:rPr>
          <w:sz w:val="26"/>
          <w:szCs w:val="26"/>
        </w:rPr>
      </w:pPr>
    </w:p>
    <w:p>
      <w:pPr>
        <w:pStyle w:val="Text"/>
        <w:jc w:val="left"/>
        <w:rPr>
          <w:sz w:val="26"/>
          <w:szCs w:val="26"/>
        </w:rPr>
      </w:pPr>
    </w:p>
    <w:p>
      <w:pPr>
        <w:pStyle w:val="Text"/>
        <w:jc w:val="center"/>
        <w:rPr>
          <w:b w:val="1"/>
          <w:bCs w:val="1"/>
          <w:sz w:val="32"/>
          <w:szCs w:val="32"/>
        </w:rPr>
      </w:pPr>
      <w:r>
        <w:rPr>
          <w:b w:val="1"/>
          <w:bCs w:val="1"/>
          <w:sz w:val="32"/>
          <w:szCs w:val="32"/>
          <w:rtl w:val="0"/>
          <w:lang w:val="de-DE"/>
        </w:rPr>
        <w:t>Die Gr</w:t>
      </w:r>
      <w:r>
        <w:rPr>
          <w:b w:val="1"/>
          <w:bCs w:val="1"/>
          <w:sz w:val="32"/>
          <w:szCs w:val="32"/>
          <w:rtl w:val="0"/>
        </w:rPr>
        <w:t>ü</w:t>
      </w:r>
      <w:r>
        <w:rPr>
          <w:b w:val="1"/>
          <w:bCs w:val="1"/>
          <w:sz w:val="32"/>
          <w:szCs w:val="32"/>
          <w:rtl w:val="0"/>
          <w:lang w:val="de-DE"/>
        </w:rPr>
        <w:t xml:space="preserve">ndung der Welt </w:t>
      </w:r>
    </w:p>
    <w:p>
      <w:pPr>
        <w:pStyle w:val="Text"/>
        <w:jc w:val="center"/>
        <w:rPr>
          <w:b w:val="1"/>
          <w:bCs w:val="1"/>
          <w:sz w:val="32"/>
          <w:szCs w:val="32"/>
        </w:rPr>
      </w:pPr>
      <w:r>
        <w:rPr>
          <w:b w:val="1"/>
          <w:bCs w:val="1"/>
          <w:sz w:val="32"/>
          <w:szCs w:val="32"/>
          <w:rtl w:val="0"/>
          <w:lang w:val="de-DE"/>
        </w:rPr>
        <w:t xml:space="preserve">Dies ist Anhang 146 aus der Begleitende Bibel.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Um die wahre Bedeutung dieses Ausdrucks zu verstehen, m</w:t>
      </w:r>
      <w:r>
        <w:rPr>
          <w:sz w:val="26"/>
          <w:szCs w:val="26"/>
          <w:rtl w:val="0"/>
        </w:rPr>
        <w:t>ü</w:t>
      </w:r>
      <w:r>
        <w:rPr>
          <w:sz w:val="26"/>
          <w:szCs w:val="26"/>
          <w:rtl w:val="0"/>
          <w:lang w:val="de-DE"/>
        </w:rPr>
        <w:t>ssen wir beachten, dass es im Neuen Testament zwei W</w:t>
      </w:r>
      <w:r>
        <w:rPr>
          <w:sz w:val="26"/>
          <w:szCs w:val="26"/>
          <w:rtl w:val="0"/>
          <w:lang w:val="sv-SE"/>
        </w:rPr>
        <w:t>ö</w:t>
      </w:r>
      <w:r>
        <w:rPr>
          <w:sz w:val="26"/>
          <w:szCs w:val="26"/>
          <w:rtl w:val="0"/>
          <w:lang w:val="de-DE"/>
        </w:rPr>
        <w:t xml:space="preserve">rter gibt, die mit "Fundament" </w:t>
      </w:r>
      <w:r>
        <w:rPr>
          <w:sz w:val="26"/>
          <w:szCs w:val="26"/>
          <w:rtl w:val="0"/>
        </w:rPr>
        <w:t>ü</w:t>
      </w:r>
      <w:r>
        <w:rPr>
          <w:sz w:val="26"/>
          <w:szCs w:val="26"/>
          <w:rtl w:val="0"/>
          <w:lang w:val="de-DE"/>
        </w:rPr>
        <w:t xml:space="preserve">bersetzt werden: (1) themelios, und (2) katabole.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Das Substantiv themelios kommt vor in Lukas 6,48-49, 14,29, Apostelgeschichte 16,26, R</w:t>
      </w:r>
      <w:r>
        <w:rPr>
          <w:sz w:val="26"/>
          <w:szCs w:val="26"/>
          <w:rtl w:val="0"/>
          <w:lang w:val="sv-SE"/>
        </w:rPr>
        <w:t>ö</w:t>
      </w:r>
      <w:r>
        <w:rPr>
          <w:sz w:val="26"/>
          <w:szCs w:val="26"/>
          <w:rtl w:val="0"/>
          <w:lang w:val="en-US"/>
        </w:rPr>
        <w:t>mer 15,20, 1Korinther 3,l0-12, Epheser 2,20, 1Timotheus 6,19, 2Timotheus 2:19, Hebr</w:t>
      </w:r>
      <w:r>
        <w:rPr>
          <w:sz w:val="26"/>
          <w:szCs w:val="26"/>
          <w:rtl w:val="0"/>
        </w:rPr>
        <w:t>ä</w:t>
      </w:r>
      <w:r>
        <w:rPr>
          <w:sz w:val="26"/>
          <w:szCs w:val="26"/>
          <w:rtl w:val="0"/>
          <w:lang w:val="de-DE"/>
        </w:rPr>
        <w:t>er 6:1, 11:10, Offenbarung 21:14,19. Es wird nie von der Welt (kosmos) oder der Erde (ge) verwendet. Das entsprechende Verb (themelioo) kommt in Matth</w:t>
      </w:r>
      <w:r>
        <w:rPr>
          <w:sz w:val="26"/>
          <w:szCs w:val="26"/>
          <w:rtl w:val="0"/>
        </w:rPr>
        <w:t>ä</w:t>
      </w:r>
      <w:r>
        <w:rPr>
          <w:sz w:val="26"/>
          <w:szCs w:val="26"/>
          <w:rtl w:val="0"/>
          <w:lang w:val="de-DE"/>
        </w:rPr>
        <w:t>us 7:25, Lukas 6:48, Epheser 3,17, Kolosser 1,23, Hebr</w:t>
      </w:r>
      <w:r>
        <w:rPr>
          <w:sz w:val="26"/>
          <w:szCs w:val="26"/>
          <w:rtl w:val="0"/>
        </w:rPr>
        <w:t>ä</w:t>
      </w:r>
      <w:r>
        <w:rPr>
          <w:sz w:val="26"/>
          <w:szCs w:val="26"/>
          <w:rtl w:val="0"/>
          <w:lang w:val="de-DE"/>
        </w:rPr>
        <w:t>er 1,10 und 1Petr 5,10. Das Verb wird wird nur einmal f</w:t>
      </w:r>
      <w:r>
        <w:rPr>
          <w:sz w:val="26"/>
          <w:szCs w:val="26"/>
          <w:rtl w:val="0"/>
        </w:rPr>
        <w:t>ü</w:t>
      </w:r>
      <w:r>
        <w:rPr>
          <w:sz w:val="26"/>
          <w:szCs w:val="26"/>
          <w:rtl w:val="0"/>
          <w:lang w:val="de-DE"/>
        </w:rPr>
        <w:t>r die Erde (ge) verwendet. Hebr</w:t>
      </w:r>
      <w:r>
        <w:rPr>
          <w:sz w:val="26"/>
          <w:szCs w:val="26"/>
          <w:rtl w:val="0"/>
        </w:rPr>
        <w:t>ä</w:t>
      </w:r>
      <w:r>
        <w:rPr>
          <w:sz w:val="26"/>
          <w:szCs w:val="26"/>
          <w:rtl w:val="0"/>
        </w:rPr>
        <w:t xml:space="preserve">er 1,10.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Ein Vergleich all dieser Stellen wird zeigen, dass es sich um die richtigen und regul</w:t>
      </w:r>
      <w:r>
        <w:rPr>
          <w:sz w:val="26"/>
          <w:szCs w:val="26"/>
          <w:rtl w:val="0"/>
        </w:rPr>
        <w:t>ä</w:t>
      </w:r>
      <w:r>
        <w:rPr>
          <w:sz w:val="26"/>
          <w:szCs w:val="26"/>
          <w:rtl w:val="0"/>
          <w:lang w:val="de-DE"/>
        </w:rPr>
        <w:t>re Begriffe f</w:t>
      </w:r>
      <w:r>
        <w:rPr>
          <w:sz w:val="26"/>
          <w:szCs w:val="26"/>
          <w:rtl w:val="0"/>
        </w:rPr>
        <w:t>ü</w:t>
      </w:r>
      <w:r>
        <w:rPr>
          <w:sz w:val="26"/>
          <w:szCs w:val="26"/>
          <w:rtl w:val="0"/>
          <w:lang w:val="de-DE"/>
        </w:rPr>
        <w:t>r die englischen W</w:t>
      </w:r>
      <w:r>
        <w:rPr>
          <w:sz w:val="26"/>
          <w:szCs w:val="26"/>
          <w:rtl w:val="0"/>
          <w:lang w:val="sv-SE"/>
        </w:rPr>
        <w:t>ö</w:t>
      </w:r>
      <w:r>
        <w:rPr>
          <w:sz w:val="26"/>
          <w:szCs w:val="26"/>
          <w:rtl w:val="0"/>
          <w:lang w:val="en-US"/>
        </w:rPr>
        <w:t xml:space="preserve">rter "to found" und "Fundament".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Das Substantiv katabole kommt in Matth</w:t>
      </w:r>
      <w:r>
        <w:rPr>
          <w:sz w:val="26"/>
          <w:szCs w:val="26"/>
          <w:rtl w:val="0"/>
        </w:rPr>
        <w:t>ä</w:t>
      </w:r>
      <w:r>
        <w:rPr>
          <w:sz w:val="26"/>
          <w:szCs w:val="26"/>
          <w:rtl w:val="0"/>
          <w:lang w:val="de-DE"/>
        </w:rPr>
        <w:t>us 13:35, 25:34, Lukas 11:50, Johannes 17:24, Epheser 1:4, Hebr</w:t>
      </w:r>
      <w:r>
        <w:rPr>
          <w:sz w:val="26"/>
          <w:szCs w:val="26"/>
          <w:rtl w:val="0"/>
        </w:rPr>
        <w:t>ä</w:t>
      </w:r>
      <w:r>
        <w:rPr>
          <w:sz w:val="26"/>
          <w:szCs w:val="26"/>
          <w:rtl w:val="0"/>
          <w:lang w:val="de-DE"/>
        </w:rPr>
        <w:t>er 4:3, 9:26 , 11:11, 1Petr 1:20, Offenbarung 13:8, 17:8 und das entsprechende Verb (kataballo) kommt in 2Korinther 4,9, Hebr</w:t>
      </w:r>
      <w:r>
        <w:rPr>
          <w:sz w:val="26"/>
          <w:szCs w:val="26"/>
          <w:rtl w:val="0"/>
        </w:rPr>
        <w:t>ä</w:t>
      </w:r>
      <w:r>
        <w:rPr>
          <w:sz w:val="26"/>
          <w:szCs w:val="26"/>
          <w:rtl w:val="0"/>
          <w:lang w:val="de-DE"/>
        </w:rPr>
        <w:t xml:space="preserve">er 6,1 und Offenbarung 12,10 vor.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Ein Vergleich all dieser Stellen (insbesondere 2Korinther 4,9 und Offenbarung 12:10) wird zeigen, dass kataballo und katabole nicht die richtigen Begriffe f</w:t>
      </w:r>
      <w:r>
        <w:rPr>
          <w:sz w:val="26"/>
          <w:szCs w:val="26"/>
          <w:rtl w:val="0"/>
        </w:rPr>
        <w:t>ü</w:t>
      </w:r>
      <w:r>
        <w:rPr>
          <w:sz w:val="26"/>
          <w:szCs w:val="26"/>
          <w:rtl w:val="0"/>
          <w:lang w:val="de-DE"/>
        </w:rPr>
        <w:t>r Gr</w:t>
      </w:r>
      <w:r>
        <w:rPr>
          <w:sz w:val="26"/>
          <w:szCs w:val="26"/>
          <w:rtl w:val="0"/>
        </w:rPr>
        <w:t>ü</w:t>
      </w:r>
      <w:r>
        <w:rPr>
          <w:sz w:val="26"/>
          <w:szCs w:val="26"/>
          <w:rtl w:val="0"/>
          <w:lang w:val="de-DE"/>
        </w:rPr>
        <w:t>ndung und Fundament sind, sondern die richtige Bedeutung ist das Niederrei</w:t>
      </w:r>
      <w:r>
        <w:rPr>
          <w:sz w:val="26"/>
          <w:szCs w:val="26"/>
          <w:rtl w:val="0"/>
          <w:lang w:val="de-DE"/>
        </w:rPr>
        <w:t>ß</w:t>
      </w:r>
      <w:r>
        <w:rPr>
          <w:sz w:val="26"/>
          <w:szCs w:val="26"/>
          <w:rtl w:val="0"/>
          <w:lang w:val="de-DE"/>
        </w:rPr>
        <w:t xml:space="preserve">en oder der Umsturz.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Die Konsequenz erfordert daher die gleiche </w:t>
      </w:r>
      <w:r>
        <w:rPr>
          <w:sz w:val="26"/>
          <w:szCs w:val="26"/>
          <w:rtl w:val="0"/>
          <w:lang w:val="de-DE"/>
        </w:rPr>
        <w:t>Ü</w:t>
      </w:r>
      <w:r>
        <w:rPr>
          <w:sz w:val="26"/>
          <w:szCs w:val="26"/>
          <w:rtl w:val="0"/>
          <w:lang w:val="de-DE"/>
        </w:rPr>
        <w:t>bersetzung in Hebr</w:t>
      </w:r>
      <w:r>
        <w:rPr>
          <w:sz w:val="26"/>
          <w:szCs w:val="26"/>
          <w:rtl w:val="0"/>
        </w:rPr>
        <w:t>ä</w:t>
      </w:r>
      <w:r>
        <w:rPr>
          <w:sz w:val="26"/>
          <w:szCs w:val="26"/>
          <w:rtl w:val="0"/>
          <w:lang w:val="de-DE"/>
        </w:rPr>
        <w:t>er 6,1, wo es statt "nicht umst</w:t>
      </w:r>
      <w:r>
        <w:rPr>
          <w:sz w:val="26"/>
          <w:szCs w:val="26"/>
          <w:rtl w:val="0"/>
        </w:rPr>
        <w:t>ü</w:t>
      </w:r>
      <w:r>
        <w:rPr>
          <w:sz w:val="26"/>
          <w:szCs w:val="26"/>
          <w:rtl w:val="0"/>
          <w:lang w:val="de-DE"/>
        </w:rPr>
        <w:t>rzen" hei</w:t>
      </w:r>
      <w:r>
        <w:rPr>
          <w:sz w:val="26"/>
          <w:szCs w:val="26"/>
          <w:rtl w:val="0"/>
          <w:lang w:val="de-DE"/>
        </w:rPr>
        <w:t>ß</w:t>
      </w:r>
      <w:r>
        <w:rPr>
          <w:sz w:val="26"/>
          <w:szCs w:val="26"/>
          <w:rtl w:val="0"/>
          <w:lang w:val="de-DE"/>
        </w:rPr>
        <w:t>en muss "nicht umst</w:t>
      </w:r>
      <w:r>
        <w:rPr>
          <w:sz w:val="26"/>
          <w:szCs w:val="26"/>
          <w:rtl w:val="0"/>
        </w:rPr>
        <w:t>ü</w:t>
      </w:r>
      <w:r>
        <w:rPr>
          <w:sz w:val="26"/>
          <w:szCs w:val="26"/>
          <w:rtl w:val="0"/>
          <w:lang w:val="de-DE"/>
        </w:rPr>
        <w:t>rzen". Das hei</w:t>
      </w:r>
      <w:r>
        <w:rPr>
          <w:sz w:val="26"/>
          <w:szCs w:val="26"/>
          <w:rtl w:val="0"/>
          <w:lang w:val="de-DE"/>
        </w:rPr>
        <w:t>ß</w:t>
      </w:r>
      <w:r>
        <w:rPr>
          <w:sz w:val="26"/>
          <w:szCs w:val="26"/>
          <w:rtl w:val="0"/>
          <w:lang w:val="de-DE"/>
        </w:rPr>
        <w:t>t, dass das bereits gelegte Fundament, die der Bu</w:t>
      </w:r>
      <w:r>
        <w:rPr>
          <w:sz w:val="26"/>
          <w:szCs w:val="26"/>
          <w:rtl w:val="0"/>
          <w:lang w:val="de-DE"/>
        </w:rPr>
        <w:t>ß</w:t>
      </w:r>
      <w:r>
        <w:rPr>
          <w:sz w:val="26"/>
          <w:szCs w:val="26"/>
          <w:rtl w:val="0"/>
          <w:lang w:val="de-DE"/>
        </w:rPr>
        <w:t>e usw., sollte nicht verworfen oder umgesto</w:t>
      </w:r>
      <w:r>
        <w:rPr>
          <w:sz w:val="26"/>
          <w:szCs w:val="26"/>
          <w:rtl w:val="0"/>
          <w:lang w:val="de-DE"/>
        </w:rPr>
        <w:t>ß</w:t>
      </w:r>
      <w:r>
        <w:rPr>
          <w:sz w:val="26"/>
          <w:szCs w:val="26"/>
          <w:rtl w:val="0"/>
          <w:lang w:val="de-DE"/>
        </w:rPr>
        <w:t>en werden, sondern es sollte belassen und bis zur Vollendung fortgef</w:t>
      </w:r>
      <w:r>
        <w:rPr>
          <w:sz w:val="26"/>
          <w:szCs w:val="26"/>
          <w:rtl w:val="0"/>
        </w:rPr>
        <w:t>ü</w:t>
      </w:r>
      <w:r>
        <w:rPr>
          <w:sz w:val="26"/>
          <w:szCs w:val="26"/>
          <w:rtl w:val="0"/>
          <w:lang w:val="de-DE"/>
        </w:rPr>
        <w:t xml:space="preserve">hrt werden.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Dementsprechend sollte das Substantiv katabole, das von dem Verb abgeleitet und mit diesem verwandt ist abgeleitet ist und mit dem Verb verwandt ist, mit "Zerr</w:t>
      </w:r>
      <w:r>
        <w:rPr>
          <w:sz w:val="26"/>
          <w:szCs w:val="26"/>
          <w:rtl w:val="0"/>
        </w:rPr>
        <w:t>ü</w:t>
      </w:r>
      <w:r>
        <w:rPr>
          <w:sz w:val="26"/>
          <w:szCs w:val="26"/>
          <w:rtl w:val="0"/>
          <w:lang w:val="de-DE"/>
        </w:rPr>
        <w:t xml:space="preserve">ttung" oder "Verderben" </w:t>
      </w:r>
      <w:r>
        <w:rPr>
          <w:sz w:val="26"/>
          <w:szCs w:val="26"/>
          <w:rtl w:val="0"/>
        </w:rPr>
        <w:t>ü</w:t>
      </w:r>
      <w:r>
        <w:rPr>
          <w:sz w:val="26"/>
          <w:szCs w:val="26"/>
          <w:rtl w:val="0"/>
          <w:lang w:val="de-DE"/>
        </w:rPr>
        <w:t xml:space="preserve">bersetzt werden.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Das Bemerkenswerte ist, dass das Wort in allen Vorkommen (au</w:t>
      </w:r>
      <w:r>
        <w:rPr>
          <w:sz w:val="26"/>
          <w:szCs w:val="26"/>
          <w:rtl w:val="0"/>
          <w:lang w:val="de-DE"/>
        </w:rPr>
        <w:t>ß</w:t>
      </w:r>
      <w:r>
        <w:rPr>
          <w:sz w:val="26"/>
          <w:szCs w:val="26"/>
          <w:rtl w:val="0"/>
          <w:lang w:val="de-DE"/>
        </w:rPr>
        <w:t>er in Hebr</w:t>
      </w:r>
      <w:r>
        <w:rPr>
          <w:sz w:val="26"/>
          <w:szCs w:val="26"/>
          <w:rtl w:val="0"/>
        </w:rPr>
        <w:t>ä</w:t>
      </w:r>
      <w:r>
        <w:rPr>
          <w:sz w:val="26"/>
          <w:szCs w:val="26"/>
          <w:rtl w:val="0"/>
          <w:lang w:val="de-DE"/>
        </w:rPr>
        <w:t>er 11,11) das Wort mit "der Welt" (griech. kosmos. Anhang 129.1), und daher sollte der Ausdruck wie folgt wiedergegeben werden "die Zerr</w:t>
      </w:r>
      <w:r>
        <w:rPr>
          <w:sz w:val="26"/>
          <w:szCs w:val="26"/>
          <w:rtl w:val="0"/>
        </w:rPr>
        <w:t>ü</w:t>
      </w:r>
      <w:r>
        <w:rPr>
          <w:sz w:val="26"/>
          <w:szCs w:val="26"/>
          <w:rtl w:val="0"/>
          <w:lang w:val="de-DE"/>
        </w:rPr>
        <w:t>ttung (oder der Untergang) der Welt", was sich eindeutig auf den Zustand, der in 1. Mose 1,2 angedeutet und in 2Petr 3,5-6 beschrieben wird. F</w:t>
      </w:r>
      <w:r>
        <w:rPr>
          <w:sz w:val="26"/>
          <w:szCs w:val="26"/>
          <w:rtl w:val="0"/>
        </w:rPr>
        <w:t>ü</w:t>
      </w:r>
      <w:r>
        <w:rPr>
          <w:sz w:val="26"/>
          <w:szCs w:val="26"/>
          <w:rtl w:val="0"/>
          <w:lang w:val="de-DE"/>
        </w:rPr>
        <w:t>r die Erde wurde nicht tohu erschaffen (Jesaja 45:18), sondern wurde so, wie wie es im Hebr</w:t>
      </w:r>
      <w:r>
        <w:rPr>
          <w:sz w:val="26"/>
          <w:szCs w:val="26"/>
          <w:rtl w:val="0"/>
        </w:rPr>
        <w:t>ä</w:t>
      </w:r>
      <w:r>
        <w:rPr>
          <w:sz w:val="26"/>
          <w:szCs w:val="26"/>
          <w:rtl w:val="0"/>
          <w:lang w:val="de-DE"/>
        </w:rPr>
        <w:t>ischen in 1. Mose 1,2 hei</w:t>
      </w:r>
      <w:r>
        <w:rPr>
          <w:sz w:val="26"/>
          <w:szCs w:val="26"/>
          <w:rtl w:val="0"/>
          <w:lang w:val="de-DE"/>
        </w:rPr>
        <w:t>ß</w:t>
      </w:r>
      <w:r>
        <w:rPr>
          <w:sz w:val="26"/>
          <w:szCs w:val="26"/>
          <w:rtl w:val="0"/>
          <w:lang w:val="de-DE"/>
        </w:rPr>
        <w:t>t und durch 2Petr 3,6 best</w:t>
      </w:r>
      <w:r>
        <w:rPr>
          <w:sz w:val="26"/>
          <w:szCs w:val="26"/>
          <w:rtl w:val="0"/>
        </w:rPr>
        <w:t>ä</w:t>
      </w:r>
      <w:r>
        <w:rPr>
          <w:sz w:val="26"/>
          <w:szCs w:val="26"/>
          <w:rtl w:val="0"/>
          <w:lang w:val="de-DE"/>
        </w:rPr>
        <w:t>tigt wird, wo "die Welt, die damals war, durch das Wort Gottes" (1. Mose 1,1), unterging und "der Himmel und die Erde, die jetzt sind, durch dasselbe durch dasselbe Wort" geschaffen wurden (1. Mose 2,4), und "aufbewahrt werden f</w:t>
      </w:r>
      <w:r>
        <w:rPr>
          <w:sz w:val="26"/>
          <w:szCs w:val="26"/>
          <w:rtl w:val="0"/>
        </w:rPr>
        <w:t>ü</w:t>
      </w:r>
      <w:r>
        <w:rPr>
          <w:sz w:val="26"/>
          <w:szCs w:val="26"/>
          <w:rtl w:val="0"/>
          <w:lang w:val="de-DE"/>
        </w:rPr>
        <w:t>r das Feuer aufbewahrt f</w:t>
      </w:r>
      <w:r>
        <w:rPr>
          <w:sz w:val="26"/>
          <w:szCs w:val="26"/>
          <w:rtl w:val="0"/>
        </w:rPr>
        <w:t>ü</w:t>
      </w:r>
      <w:r>
        <w:rPr>
          <w:sz w:val="26"/>
          <w:szCs w:val="26"/>
          <w:rtl w:val="0"/>
          <w:lang w:val="de-DE"/>
        </w:rPr>
        <w:t xml:space="preserve">r den Tag des Gerichts" (2Petr 3,7), der den den "neuen Himmel und die neue Erde" einleiten wird (2Petr 3,13).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Die "Zerr</w:t>
      </w:r>
      <w:r>
        <w:rPr>
          <w:sz w:val="26"/>
          <w:szCs w:val="26"/>
          <w:rtl w:val="0"/>
        </w:rPr>
        <w:t>ü</w:t>
      </w:r>
      <w:r>
        <w:rPr>
          <w:sz w:val="26"/>
          <w:szCs w:val="26"/>
          <w:rtl w:val="0"/>
          <w:lang w:val="de-DE"/>
        </w:rPr>
        <w:t>ttung der Welt" ist ein Ereignis, das eine gro</w:t>
      </w:r>
      <w:r>
        <w:rPr>
          <w:sz w:val="26"/>
          <w:szCs w:val="26"/>
          <w:rtl w:val="0"/>
          <w:lang w:val="de-DE"/>
        </w:rPr>
        <w:t>ß</w:t>
      </w:r>
      <w:r>
        <w:rPr>
          <w:sz w:val="26"/>
          <w:szCs w:val="26"/>
          <w:rtl w:val="0"/>
          <w:lang w:val="de-DE"/>
        </w:rPr>
        <w:t>e Trennungslinie Trennlinie in den Zeitaltern bildet. In 1. Mose 1,1 haben wir die Gr</w:t>
      </w:r>
      <w:r>
        <w:rPr>
          <w:sz w:val="26"/>
          <w:szCs w:val="26"/>
          <w:rtl w:val="0"/>
        </w:rPr>
        <w:t>ü</w:t>
      </w:r>
      <w:r>
        <w:rPr>
          <w:sz w:val="26"/>
          <w:szCs w:val="26"/>
          <w:rtl w:val="0"/>
          <w:lang w:val="de-DE"/>
        </w:rPr>
        <w:t>ndung der Welt (Hebr</w:t>
      </w:r>
      <w:r>
        <w:rPr>
          <w:sz w:val="26"/>
          <w:szCs w:val="26"/>
          <w:rtl w:val="0"/>
        </w:rPr>
        <w:t>ä</w:t>
      </w:r>
      <w:r>
        <w:rPr>
          <w:sz w:val="26"/>
          <w:szCs w:val="26"/>
          <w:rtl w:val="0"/>
          <w:lang w:val="de-DE"/>
        </w:rPr>
        <w:t xml:space="preserve">er 1,10 = themelioo), aber in Genesis 1:2 haben wir ihren Untergang.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Dies wird durch eine weitere bemerkenswerte Tatsache best</w:t>
      </w:r>
      <w:r>
        <w:rPr>
          <w:sz w:val="26"/>
          <w:szCs w:val="26"/>
          <w:rtl w:val="0"/>
        </w:rPr>
        <w:t>ä</w:t>
      </w:r>
      <w:r>
        <w:rPr>
          <w:sz w:val="26"/>
          <w:szCs w:val="26"/>
          <w:rtl w:val="0"/>
          <w:lang w:val="da-DK"/>
        </w:rPr>
        <w:t>tigt, n</w:t>
      </w:r>
      <w:r>
        <w:rPr>
          <w:sz w:val="26"/>
          <w:szCs w:val="26"/>
          <w:rtl w:val="0"/>
        </w:rPr>
        <w:t>ä</w:t>
      </w:r>
      <w:r>
        <w:rPr>
          <w:sz w:val="26"/>
          <w:szCs w:val="26"/>
          <w:rtl w:val="0"/>
          <w:lang w:val="de-DE"/>
        </w:rPr>
        <w:t>mlich die Tatsache, dass die Wendung, der zehnmal vorkommt, mit der Pr</w:t>
      </w:r>
      <w:r>
        <w:rPr>
          <w:sz w:val="26"/>
          <w:szCs w:val="26"/>
          <w:rtl w:val="0"/>
        </w:rPr>
        <w:t>ä</w:t>
      </w:r>
      <w:r>
        <w:rPr>
          <w:sz w:val="26"/>
          <w:szCs w:val="26"/>
          <w:rtl w:val="0"/>
          <w:lang w:val="de-DE"/>
        </w:rPr>
        <w:t>position apo = von (Anhang 104. iv) siebenmal und mit pro = vor (Anhang 104. xiv) dreimal. Ersteres bezieht sich auf das Reich, und ist mit den "Ratschl</w:t>
      </w:r>
      <w:r>
        <w:rPr>
          <w:sz w:val="26"/>
          <w:szCs w:val="26"/>
          <w:rtl w:val="0"/>
        </w:rPr>
        <w:t>ä</w:t>
      </w:r>
      <w:r>
        <w:rPr>
          <w:sz w:val="26"/>
          <w:szCs w:val="26"/>
          <w:rtl w:val="0"/>
          <w:lang w:val="de-DE"/>
        </w:rPr>
        <w:t xml:space="preserve">gen" Gottes verbunden; das zweite bezieht sich auf das Mysterium (oder Geheimnis; siehe Anhang 193) und steht im Zusammenhang mit dem "(siehe Johannes 17,24, Epheser 1,4, 1Petr 1,20).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Das Neue Testament gibt somit ein umfassendes Zeugnis f</w:t>
      </w:r>
      <w:r>
        <w:rPr>
          <w:sz w:val="26"/>
          <w:szCs w:val="26"/>
          <w:rtl w:val="0"/>
        </w:rPr>
        <w:t>ü</w:t>
      </w:r>
      <w:r>
        <w:rPr>
          <w:sz w:val="26"/>
          <w:szCs w:val="26"/>
          <w:rtl w:val="0"/>
          <w:lang w:val="de-DE"/>
        </w:rPr>
        <w:t>r die zutiefst in Genesis 1,2 festgehaltene Tatsache, dass "die Erde tohu und bohu (d.h. w</w:t>
      </w:r>
      <w:r>
        <w:rPr>
          <w:sz w:val="26"/>
          <w:szCs w:val="26"/>
          <w:rtl w:val="0"/>
        </w:rPr>
        <w:t>ü</w:t>
      </w:r>
      <w:r>
        <w:rPr>
          <w:sz w:val="26"/>
          <w:szCs w:val="26"/>
          <w:rtl w:val="0"/>
          <w:lang w:val="de-DE"/>
        </w:rPr>
        <w:t xml:space="preserve">st und </w:t>
      </w:r>
      <w:r>
        <w:rPr>
          <w:sz w:val="26"/>
          <w:szCs w:val="26"/>
          <w:rtl w:val="0"/>
          <w:lang w:val="sv-SE"/>
        </w:rPr>
        <w:t>ö</w:t>
      </w:r>
      <w:r>
        <w:rPr>
          <w:sz w:val="26"/>
          <w:szCs w:val="26"/>
          <w:rtl w:val="0"/>
          <w:lang w:val="de-DE"/>
        </w:rPr>
        <w:t>de), und Finsternis war auf dem Angesicht der Finsternis auf der Tiefe", bevor "der Himmel und die Erde, die die jetzt sind" (2Petr 3,7).</w:t>
      </w: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center"/>
        <w:rPr>
          <w:b w:val="1"/>
          <w:bCs w:val="1"/>
          <w:sz w:val="32"/>
          <w:szCs w:val="32"/>
        </w:rPr>
      </w:pPr>
      <w:r>
        <w:rPr>
          <w:b w:val="1"/>
          <w:bCs w:val="1"/>
          <w:sz w:val="32"/>
          <w:szCs w:val="32"/>
          <w:rtl w:val="0"/>
          <w:lang w:val="en-US"/>
        </w:rPr>
        <w:t xml:space="preserve">DAS "MYSTERIUM" </w:t>
      </w:r>
    </w:p>
    <w:p>
      <w:pPr>
        <w:pStyle w:val="Text"/>
        <w:jc w:val="center"/>
        <w:rPr>
          <w:b w:val="1"/>
          <w:bCs w:val="1"/>
          <w:sz w:val="32"/>
          <w:szCs w:val="32"/>
        </w:rPr>
      </w:pPr>
      <w:r>
        <w:rPr>
          <w:b w:val="1"/>
          <w:bCs w:val="1"/>
          <w:sz w:val="32"/>
          <w:szCs w:val="32"/>
          <w:rtl w:val="0"/>
          <w:lang w:val="de-DE"/>
        </w:rPr>
        <w:t xml:space="preserve">Dies ist Anhang 193 aus der Begleitende Bibel.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Das englische Wort "mystery" ist eine Transliteration des griechischen Wortes "musterion", 1 das ein heiliges Geheimnis bedeutet.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 Es kommt in der Septuaginta-Version (280 v. Chr.) neunmal als </w:t>
      </w:r>
      <w:r>
        <w:rPr>
          <w:sz w:val="26"/>
          <w:szCs w:val="26"/>
          <w:rtl w:val="0"/>
          <w:lang w:val="sv-SE"/>
        </w:rPr>
        <w:t>Ä</w:t>
      </w:r>
      <w:r>
        <w:rPr>
          <w:sz w:val="26"/>
          <w:szCs w:val="26"/>
          <w:rtl w:val="0"/>
          <w:lang w:val="fr-FR"/>
        </w:rPr>
        <w:t>quivalent f</w:t>
      </w:r>
      <w:r>
        <w:rPr>
          <w:sz w:val="26"/>
          <w:szCs w:val="26"/>
          <w:rtl w:val="0"/>
        </w:rPr>
        <w:t>ü</w:t>
      </w:r>
      <w:r>
        <w:rPr>
          <w:sz w:val="26"/>
          <w:szCs w:val="26"/>
          <w:rtl w:val="0"/>
          <w:lang w:val="pt-PT"/>
        </w:rPr>
        <w:t>r das chald</w:t>
      </w:r>
      <w:r>
        <w:rPr>
          <w:sz w:val="26"/>
          <w:szCs w:val="26"/>
          <w:rtl w:val="0"/>
        </w:rPr>
        <w:t>ä</w:t>
      </w:r>
      <w:r>
        <w:rPr>
          <w:sz w:val="26"/>
          <w:szCs w:val="26"/>
          <w:rtl w:val="0"/>
          <w:lang w:val="de-DE"/>
        </w:rPr>
        <w:t>ische raz im chald</w:t>
      </w:r>
      <w:r>
        <w:rPr>
          <w:sz w:val="26"/>
          <w:szCs w:val="26"/>
          <w:rtl w:val="0"/>
        </w:rPr>
        <w:t>ä</w:t>
      </w:r>
      <w:r>
        <w:rPr>
          <w:sz w:val="26"/>
          <w:szCs w:val="26"/>
          <w:rtl w:val="0"/>
          <w:lang w:val="de-DE"/>
        </w:rPr>
        <w:t>ischen Teil von "Daniel" vor, das verbergen bedeutet; also etwas Verborgenes, das man verstehen kann offenbart werden kann, n</w:t>
      </w:r>
      <w:r>
        <w:rPr>
          <w:sz w:val="26"/>
          <w:szCs w:val="26"/>
          <w:rtl w:val="0"/>
        </w:rPr>
        <w:t>ä</w:t>
      </w:r>
      <w:r>
        <w:rPr>
          <w:sz w:val="26"/>
          <w:szCs w:val="26"/>
          <w:rtl w:val="0"/>
          <w:lang w:val="de-DE"/>
        </w:rPr>
        <w:t xml:space="preserve">mlich in Daniel 2:18, 19, 27, 28, 29, 30, 47; und 4:9.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Es kommt h</w:t>
      </w:r>
      <w:r>
        <w:rPr>
          <w:sz w:val="26"/>
          <w:szCs w:val="26"/>
          <w:rtl w:val="0"/>
        </w:rPr>
        <w:t>ä</w:t>
      </w:r>
      <w:r>
        <w:rPr>
          <w:sz w:val="26"/>
          <w:szCs w:val="26"/>
          <w:rtl w:val="0"/>
          <w:lang w:val="de-DE"/>
        </w:rPr>
        <w:t>ufig in den apokryphen B</w:t>
      </w:r>
      <w:r>
        <w:rPr>
          <w:sz w:val="26"/>
          <w:szCs w:val="26"/>
          <w:rtl w:val="0"/>
        </w:rPr>
        <w:t>ü</w:t>
      </w:r>
      <w:r>
        <w:rPr>
          <w:sz w:val="26"/>
          <w:szCs w:val="26"/>
          <w:rtl w:val="0"/>
          <w:lang w:val="de-DE"/>
        </w:rPr>
        <w:t>chern vor, die, obwohl sie nicht die, obwohl sie f</w:t>
      </w:r>
      <w:r>
        <w:rPr>
          <w:sz w:val="26"/>
          <w:szCs w:val="26"/>
          <w:rtl w:val="0"/>
        </w:rPr>
        <w:t>ü</w:t>
      </w:r>
      <w:r>
        <w:rPr>
          <w:sz w:val="26"/>
          <w:szCs w:val="26"/>
          <w:rtl w:val="0"/>
          <w:lang w:val="de-DE"/>
        </w:rPr>
        <w:t>r die Festlegung der Lehre nicht von Nutzen sind, von gro</w:t>
      </w:r>
      <w:r>
        <w:rPr>
          <w:sz w:val="26"/>
          <w:szCs w:val="26"/>
          <w:rtl w:val="0"/>
          <w:lang w:val="de-DE"/>
        </w:rPr>
        <w:t>ß</w:t>
      </w:r>
      <w:r>
        <w:rPr>
          <w:sz w:val="26"/>
          <w:szCs w:val="26"/>
          <w:rtl w:val="0"/>
          <w:lang w:val="de-DE"/>
        </w:rPr>
        <w:t>em Wert f</w:t>
      </w:r>
      <w:r>
        <w:rPr>
          <w:sz w:val="26"/>
          <w:szCs w:val="26"/>
          <w:rtl w:val="0"/>
        </w:rPr>
        <w:t>ü</w:t>
      </w:r>
      <w:r>
        <w:rPr>
          <w:sz w:val="26"/>
          <w:szCs w:val="26"/>
          <w:rtl w:val="0"/>
          <w:lang w:val="de-DE"/>
        </w:rPr>
        <w:t>r die Bestimmung der Bedeutung des biblischen Gebrauchs griechischer W</w:t>
      </w:r>
      <w:r>
        <w:rPr>
          <w:sz w:val="26"/>
          <w:szCs w:val="26"/>
          <w:rtl w:val="0"/>
          <w:lang w:val="sv-SE"/>
        </w:rPr>
        <w:t>ö</w:t>
      </w:r>
      <w:r>
        <w:rPr>
          <w:sz w:val="26"/>
          <w:szCs w:val="26"/>
          <w:rtl w:val="0"/>
          <w:lang w:val="de-DE"/>
        </w:rPr>
        <w:t>rter. In diesen B</w:t>
      </w:r>
      <w:r>
        <w:rPr>
          <w:sz w:val="26"/>
          <w:szCs w:val="26"/>
          <w:rtl w:val="0"/>
        </w:rPr>
        <w:t>ü</w:t>
      </w:r>
      <w:r>
        <w:rPr>
          <w:sz w:val="26"/>
          <w:szCs w:val="26"/>
          <w:rtl w:val="0"/>
          <w:lang w:val="de-DE"/>
        </w:rPr>
        <w:t>chern bedeutet musterion immer das Geheimnis von Freunden oder eines K</w:t>
      </w:r>
      <w:r>
        <w:rPr>
          <w:sz w:val="26"/>
          <w:szCs w:val="26"/>
          <w:rtl w:val="0"/>
          <w:lang w:val="sv-SE"/>
        </w:rPr>
        <w:t>ö</w:t>
      </w:r>
      <w:r>
        <w:rPr>
          <w:sz w:val="26"/>
          <w:szCs w:val="26"/>
          <w:rtl w:val="0"/>
          <w:lang w:val="de-DE"/>
        </w:rPr>
        <w:t>nigs usw. 2 Siehe Tobit 12:7,11. Judith 2:2. Weisheit 2:22. (transliteriert "Geheimnisse"); 14:23. Prediger 22:22; 27:16,17,21. 2Makkab</w:t>
      </w:r>
      <w:r>
        <w:rPr>
          <w:sz w:val="26"/>
          <w:szCs w:val="26"/>
          <w:rtl w:val="0"/>
        </w:rPr>
        <w:t>ä</w:t>
      </w:r>
      <w:r>
        <w:rPr>
          <w:sz w:val="26"/>
          <w:szCs w:val="26"/>
          <w:rtl w:val="0"/>
          <w:lang w:val="de-DE"/>
        </w:rPr>
        <w:t>er 13,21. (Revidierte Fassung). Die Stelle bei Judith ist bemerkenswert: Nabuchodonsor ruft seine Nabuchodonsor ruft seine Hauptleute und gro</w:t>
      </w:r>
      <w:r>
        <w:rPr>
          <w:sz w:val="26"/>
          <w:szCs w:val="26"/>
          <w:rtl w:val="0"/>
          <w:lang w:val="de-DE"/>
        </w:rPr>
        <w:t>ß</w:t>
      </w:r>
      <w:r>
        <w:rPr>
          <w:sz w:val="26"/>
          <w:szCs w:val="26"/>
          <w:rtl w:val="0"/>
          <w:lang w:val="de-DE"/>
        </w:rPr>
        <w:t>en M</w:t>
      </w:r>
      <w:r>
        <w:rPr>
          <w:sz w:val="26"/>
          <w:szCs w:val="26"/>
          <w:rtl w:val="0"/>
        </w:rPr>
        <w:t>ä</w:t>
      </w:r>
      <w:r>
        <w:rPr>
          <w:sz w:val="26"/>
          <w:szCs w:val="26"/>
          <w:rtl w:val="0"/>
          <w:lang w:val="de-DE"/>
        </w:rPr>
        <w:t>nner zusammen, kurz bevor er zu einem Feldzug aufbricht, und "teilte ihnen seinen geheimen Ratschluss mit", w</w:t>
      </w:r>
      <w:r>
        <w:rPr>
          <w:sz w:val="26"/>
          <w:szCs w:val="26"/>
          <w:rtl w:val="0"/>
          <w:lang w:val="sv-SE"/>
        </w:rPr>
        <w:t>ö</w:t>
      </w:r>
      <w:r>
        <w:rPr>
          <w:sz w:val="26"/>
          <w:szCs w:val="26"/>
          <w:rtl w:val="0"/>
          <w:lang w:val="de-DE"/>
        </w:rPr>
        <w:t>rtlich "das Geheimnis seines Willens".   Dies ist genau derselbe Gebrauch wie in Epheser 1,9, nur dass das griechische Wort f</w:t>
      </w:r>
      <w:r>
        <w:rPr>
          <w:sz w:val="26"/>
          <w:szCs w:val="26"/>
          <w:rtl w:val="0"/>
        </w:rPr>
        <w:t>ü</w:t>
      </w:r>
      <w:r>
        <w:rPr>
          <w:sz w:val="26"/>
          <w:szCs w:val="26"/>
          <w:rtl w:val="0"/>
          <w:lang w:val="de-DE"/>
        </w:rPr>
        <w:t xml:space="preserve">r "Wille" oder "Rat" ein anderes ist.3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Bis zum Ende des zweiten Jahrhunderts n. Chr. wurde es austauschbar verwendet mit tupos (= Typ), sumbolon (= Symbol) und parabole (= Gleichnis).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Das griechische Wort musterion wird in der lateinischen Vulgata des Epheserbriefes als sacramentum wiedergegeben. lateinischen Vulgata von Epheser 5:32 wiedergegeben wird, ist es klar, dass es im Sinne von ein geheimes Zeichen oder Symbol, und nicht in der modernen Bedeutung, die dem Wort Wort "Sakrament", d.h. "heilige Geheimnisse".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Es ist f</w:t>
      </w:r>
      <w:r>
        <w:rPr>
          <w:sz w:val="26"/>
          <w:szCs w:val="26"/>
          <w:rtl w:val="0"/>
        </w:rPr>
        <w:t>ü</w:t>
      </w:r>
      <w:r>
        <w:rPr>
          <w:sz w:val="26"/>
          <w:szCs w:val="26"/>
          <w:rtl w:val="0"/>
          <w:lang w:val="de-DE"/>
        </w:rPr>
        <w:t>r alle offensichtlich, dass Gott seinen Willen "zu verschiedenen Zeiten und auf verschiedene Weise" bekannt gemacht hat Zeiten und auf verschiedene Weise" kundgetan hat (Hebr</w:t>
      </w:r>
      <w:r>
        <w:rPr>
          <w:sz w:val="26"/>
          <w:szCs w:val="26"/>
          <w:rtl w:val="0"/>
        </w:rPr>
        <w:t>ä</w:t>
      </w:r>
      <w:r>
        <w:rPr>
          <w:sz w:val="26"/>
          <w:szCs w:val="26"/>
          <w:rtl w:val="0"/>
          <w:lang w:val="de-DE"/>
        </w:rPr>
        <w:t>er 1:1,2). Er behielt auch gewisse Dinge geheim und offenbarte sie von Zeit zu Zeit nach seinem Absichten und Ratschl</w:t>
      </w:r>
      <w:r>
        <w:rPr>
          <w:sz w:val="26"/>
          <w:szCs w:val="26"/>
          <w:rtl w:val="0"/>
        </w:rPr>
        <w:t>ü</w:t>
      </w:r>
      <w:r>
        <w:rPr>
          <w:sz w:val="26"/>
          <w:szCs w:val="26"/>
          <w:rtl w:val="0"/>
          <w:lang w:val="de-DE"/>
        </w:rPr>
        <w:t xml:space="preserve">ssen. Daher wird das Wort musterion in Verbindung gebracht mit mehreren verborgenen oder geheimen Dingen im Neuen Testament verbunden.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1. Es wurde f</w:t>
      </w:r>
      <w:r>
        <w:rPr>
          <w:sz w:val="26"/>
          <w:szCs w:val="26"/>
          <w:rtl w:val="0"/>
        </w:rPr>
        <w:t>ü</w:t>
      </w:r>
      <w:r>
        <w:rPr>
          <w:sz w:val="26"/>
          <w:szCs w:val="26"/>
          <w:rtl w:val="0"/>
          <w:lang w:val="de-DE"/>
        </w:rPr>
        <w:t>r die Geheimnisse des Reiches gebraucht, die verborgen waren verborgen waren, bis der Herr sie seinen J</w:t>
      </w:r>
      <w:r>
        <w:rPr>
          <w:sz w:val="26"/>
          <w:szCs w:val="26"/>
          <w:rtl w:val="0"/>
        </w:rPr>
        <w:t>ü</w:t>
      </w:r>
      <w:r>
        <w:rPr>
          <w:sz w:val="26"/>
          <w:szCs w:val="26"/>
          <w:rtl w:val="0"/>
          <w:lang w:val="de-DE"/>
        </w:rPr>
        <w:t>ngern (nicht dem Volk) dem Volk) in Matth</w:t>
      </w:r>
      <w:r>
        <w:rPr>
          <w:sz w:val="26"/>
          <w:szCs w:val="26"/>
          <w:rtl w:val="0"/>
        </w:rPr>
        <w:t>ä</w:t>
      </w:r>
      <w:r>
        <w:rPr>
          <w:sz w:val="26"/>
          <w:szCs w:val="26"/>
          <w:rtl w:val="0"/>
          <w:lang w:val="de-DE"/>
        </w:rPr>
        <w:t>us 13:10,11 offenbarte. Es war vorher nicht bekannt gewesen dass das Reich verworfen werden w</w:t>
      </w:r>
      <w:r>
        <w:rPr>
          <w:sz w:val="26"/>
          <w:szCs w:val="26"/>
          <w:rtl w:val="0"/>
        </w:rPr>
        <w:t>ü</w:t>
      </w:r>
      <w:r>
        <w:rPr>
          <w:sz w:val="26"/>
          <w:szCs w:val="26"/>
          <w:rtl w:val="0"/>
          <w:lang w:val="de-DE"/>
        </w:rPr>
        <w:t xml:space="preserve">rde und dass zwischen der lange Zeit zwischen dieser Verwerfung und der Aufrichtung in Herrlichkeit. Dies war sogar den Propheten verborgen, die es vorausgesagt hatten voraussagten (1Petr 1,10-12).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it-IT"/>
        </w:rPr>
        <w:t>2. In R</w:t>
      </w:r>
      <w:r>
        <w:rPr>
          <w:sz w:val="26"/>
          <w:szCs w:val="26"/>
          <w:rtl w:val="0"/>
          <w:lang w:val="sv-SE"/>
        </w:rPr>
        <w:t>ö</w:t>
      </w:r>
      <w:r>
        <w:rPr>
          <w:sz w:val="26"/>
          <w:szCs w:val="26"/>
          <w:rtl w:val="0"/>
          <w:lang w:val="de-DE"/>
        </w:rPr>
        <w:t>mer 11 wird der Begriff im Zusammenhang mit der Dauer der der Verblendung Israels. Diese Verblendung selbst war kein Geheimnis, denn sie war in Jesaja 6:9,10 vorhergesagt worden. Aber die Dauer der Blindheit wurde vor Jesaja "geheim" gehalten und erst durch Paulus offenbart durch Paulus (R</w:t>
      </w:r>
      <w:r>
        <w:rPr>
          <w:sz w:val="26"/>
          <w:szCs w:val="26"/>
          <w:rtl w:val="0"/>
          <w:lang w:val="sv-SE"/>
        </w:rPr>
        <w:t>ö</w:t>
      </w:r>
      <w:r>
        <w:rPr>
          <w:sz w:val="26"/>
          <w:szCs w:val="26"/>
          <w:rtl w:val="0"/>
        </w:rPr>
        <w:t xml:space="preserve">mer 11,25).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3. Er wurde f</w:t>
      </w:r>
      <w:r>
        <w:rPr>
          <w:sz w:val="26"/>
          <w:szCs w:val="26"/>
          <w:rtl w:val="0"/>
        </w:rPr>
        <w:t>ü</w:t>
      </w:r>
      <w:r>
        <w:rPr>
          <w:sz w:val="26"/>
          <w:szCs w:val="26"/>
          <w:rtl w:val="0"/>
          <w:lang w:val="de-DE"/>
        </w:rPr>
        <w:t>r eine Tatsache verwendet, die mit der Auferstehung zusammenh</w:t>
      </w:r>
      <w:r>
        <w:rPr>
          <w:sz w:val="26"/>
          <w:szCs w:val="26"/>
          <w:rtl w:val="0"/>
        </w:rPr>
        <w:t>ä</w:t>
      </w:r>
      <w:r>
        <w:rPr>
          <w:sz w:val="26"/>
          <w:szCs w:val="26"/>
          <w:rtl w:val="0"/>
          <w:lang w:val="de-DE"/>
        </w:rPr>
        <w:t>ngt und Auferstehung zusammenh</w:t>
      </w:r>
      <w:r>
        <w:rPr>
          <w:sz w:val="26"/>
          <w:szCs w:val="26"/>
          <w:rtl w:val="0"/>
        </w:rPr>
        <w:t>ä</w:t>
      </w:r>
      <w:r>
        <w:rPr>
          <w:sz w:val="26"/>
          <w:szCs w:val="26"/>
          <w:rtl w:val="0"/>
          <w:lang w:val="de-DE"/>
        </w:rPr>
        <w:t xml:space="preserve">ngt, die den Menschenkindern nie zuvor bekannt gemacht worden war.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Der Herr hatte zu Martha davon gesprochen (Johannes 11:25,26), aber obwohl sie aber obwohl sie es glaubte, verstand sie nicht, dass der Herr denen, die am Leben bleiben und bis zu seiner Wiederkunft bleiben w</w:t>
      </w:r>
      <w:r>
        <w:rPr>
          <w:sz w:val="26"/>
          <w:szCs w:val="26"/>
          <w:rtl w:val="0"/>
        </w:rPr>
        <w:t>ü</w:t>
      </w:r>
      <w:r>
        <w:rPr>
          <w:sz w:val="26"/>
          <w:szCs w:val="26"/>
          <w:rtl w:val="0"/>
          <w:lang w:val="de-DE"/>
        </w:rPr>
        <w:t>rden, der Herr "das Leben" sein w</w:t>
      </w:r>
      <w:r>
        <w:rPr>
          <w:sz w:val="26"/>
          <w:szCs w:val="26"/>
          <w:rtl w:val="0"/>
        </w:rPr>
        <w:t>ü</w:t>
      </w:r>
      <w:r>
        <w:rPr>
          <w:sz w:val="26"/>
          <w:szCs w:val="26"/>
          <w:rtl w:val="0"/>
          <w:lang w:val="de-DE"/>
        </w:rPr>
        <w:t>rde und sie "niemals sterben" w</w:t>
      </w:r>
      <w:r>
        <w:rPr>
          <w:sz w:val="26"/>
          <w:szCs w:val="26"/>
          <w:rtl w:val="0"/>
        </w:rPr>
        <w:t>ü</w:t>
      </w:r>
      <w:r>
        <w:rPr>
          <w:sz w:val="26"/>
          <w:szCs w:val="26"/>
          <w:rtl w:val="0"/>
        </w:rPr>
        <w:t xml:space="preserve">rden (Vers 26).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Die Thessalonicher, die "das Wort empfangen" hatten, wurden nicht in in Unkenntnis gelassen (1Thessalonicher 4:13), denn die Worte des Herrn in Johannes 11:25,26. wurden ihnen erkl</w:t>
      </w:r>
      <w:r>
        <w:rPr>
          <w:sz w:val="26"/>
          <w:szCs w:val="26"/>
          <w:rtl w:val="0"/>
        </w:rPr>
        <w:t>ä</w:t>
      </w:r>
      <w:r>
        <w:rPr>
          <w:sz w:val="26"/>
          <w:szCs w:val="26"/>
          <w:rtl w:val="0"/>
        </w:rPr>
        <w:t xml:space="preserve">rt.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Aber in 1Korinther 15,51 wurde das Geheimnis vollst</w:t>
      </w:r>
      <w:r>
        <w:rPr>
          <w:sz w:val="26"/>
          <w:szCs w:val="26"/>
          <w:rtl w:val="0"/>
        </w:rPr>
        <w:t>ä</w:t>
      </w:r>
      <w:r>
        <w:rPr>
          <w:sz w:val="26"/>
          <w:szCs w:val="26"/>
          <w:rtl w:val="0"/>
          <w:lang w:val="de-DE"/>
        </w:rPr>
        <w:t>ndig und deutlich gezeigt; und es war, dass "wir nicht alle schlafen werden". Bis zu diesem Zeitpunkt war die allgemeine der allgemeine Glaube, dass wir alle sterben m</w:t>
      </w:r>
      <w:r>
        <w:rPr>
          <w:sz w:val="26"/>
          <w:szCs w:val="26"/>
          <w:rtl w:val="0"/>
        </w:rPr>
        <w:t>ü</w:t>
      </w:r>
      <w:r>
        <w:rPr>
          <w:sz w:val="26"/>
          <w:szCs w:val="26"/>
          <w:rtl w:val="0"/>
        </w:rPr>
        <w:t>ssen (vgl. Hebr</w:t>
      </w:r>
      <w:r>
        <w:rPr>
          <w:sz w:val="26"/>
          <w:szCs w:val="26"/>
          <w:rtl w:val="0"/>
        </w:rPr>
        <w:t>ä</w:t>
      </w:r>
      <w:r>
        <w:rPr>
          <w:sz w:val="26"/>
          <w:szCs w:val="26"/>
          <w:rtl w:val="0"/>
          <w:lang w:val="de-DE"/>
        </w:rPr>
        <w:t>er 9,27). Von nun an wurde offenbart und dem Glauben bekannt gemacht, dass nicht alle nicht sterben w</w:t>
      </w:r>
      <w:r>
        <w:rPr>
          <w:sz w:val="26"/>
          <w:szCs w:val="26"/>
          <w:rtl w:val="0"/>
        </w:rPr>
        <w:t>ü</w:t>
      </w:r>
      <w:r>
        <w:rPr>
          <w:sz w:val="26"/>
          <w:szCs w:val="26"/>
          <w:rtl w:val="0"/>
          <w:lang w:val="de-DE"/>
        </w:rPr>
        <w:t>rden, sondern dass die, die leben und bleiben (w</w:t>
      </w:r>
      <w:r>
        <w:rPr>
          <w:sz w:val="26"/>
          <w:szCs w:val="26"/>
          <w:rtl w:val="0"/>
          <w:lang w:val="sv-SE"/>
        </w:rPr>
        <w:t>ö</w:t>
      </w:r>
      <w:r>
        <w:rPr>
          <w:sz w:val="26"/>
          <w:szCs w:val="26"/>
          <w:rtl w:val="0"/>
          <w:lang w:val="de-DE"/>
        </w:rPr>
        <w:t xml:space="preserve">rtlich; </w:t>
      </w:r>
      <w:r>
        <w:rPr>
          <w:sz w:val="26"/>
          <w:szCs w:val="26"/>
          <w:rtl w:val="0"/>
        </w:rPr>
        <w:t>ü</w:t>
      </w:r>
      <w:r>
        <w:rPr>
          <w:sz w:val="26"/>
          <w:szCs w:val="26"/>
          <w:rtl w:val="0"/>
          <w:lang w:val="de-DE"/>
        </w:rPr>
        <w:t xml:space="preserve">berbleiben), bis der Herr kommt, </w:t>
      </w:r>
      <w:r>
        <w:rPr>
          <w:sz w:val="26"/>
          <w:szCs w:val="26"/>
          <w:rtl w:val="0"/>
        </w:rPr>
        <w:t>ü</w:t>
      </w:r>
      <w:r>
        <w:rPr>
          <w:sz w:val="26"/>
          <w:szCs w:val="26"/>
          <w:rtl w:val="0"/>
          <w:lang w:val="de-DE"/>
        </w:rPr>
        <w:t xml:space="preserve">berhaupt nicht sterben werden (siehe Anmerkung 1Thessalonicher 4,15, und vergleiche Philipper 3,14). </w:t>
      </w:r>
    </w:p>
    <w:p>
      <w:pPr>
        <w:pStyle w:val="Text"/>
        <w:jc w:val="left"/>
        <w:rPr>
          <w:sz w:val="26"/>
          <w:szCs w:val="26"/>
        </w:rPr>
      </w:pPr>
    </w:p>
    <w:p>
      <w:pPr>
        <w:pStyle w:val="Text"/>
        <w:jc w:val="left"/>
        <w:rPr>
          <w:sz w:val="26"/>
          <w:szCs w:val="26"/>
        </w:rPr>
      </w:pPr>
    </w:p>
    <w:p>
      <w:pPr>
        <w:pStyle w:val="Text"/>
        <w:jc w:val="left"/>
        <w:rPr>
          <w:sz w:val="26"/>
          <w:szCs w:val="26"/>
        </w:rPr>
      </w:pPr>
      <w:r>
        <w:rPr>
          <w:sz w:val="26"/>
          <w:szCs w:val="26"/>
          <w:rtl w:val="0"/>
          <w:lang w:val="de-DE"/>
        </w:rPr>
        <w:t>4. Neben diesen g</w:t>
      </w:r>
      <w:r>
        <w:rPr>
          <w:sz w:val="26"/>
          <w:szCs w:val="26"/>
          <w:rtl w:val="0"/>
          <w:lang w:val="sv-SE"/>
        </w:rPr>
        <w:t>ö</w:t>
      </w:r>
      <w:r>
        <w:rPr>
          <w:sz w:val="26"/>
          <w:szCs w:val="26"/>
          <w:rtl w:val="0"/>
          <w:lang w:val="de-DE"/>
        </w:rPr>
        <w:t>ttlichen Geheimnissen gab es auch das Geheimnis der (vorhergesagten) Gesetzlosigkeit (2. Thessalonicher 2,7; vgl. Daniel 12,4). Es wirkte bereits w</w:t>
      </w:r>
      <w:r>
        <w:rPr>
          <w:sz w:val="26"/>
          <w:szCs w:val="26"/>
          <w:rtl w:val="0"/>
        </w:rPr>
        <w:t>ä</w:t>
      </w:r>
      <w:r>
        <w:rPr>
          <w:sz w:val="26"/>
          <w:szCs w:val="26"/>
          <w:rtl w:val="0"/>
          <w:lang w:val="de-DE"/>
        </w:rPr>
        <w:t>hrend der Dispensation, die von der Apostelgeschichte abgedeckt wird; und h</w:t>
      </w:r>
      <w:r>
        <w:rPr>
          <w:sz w:val="26"/>
          <w:szCs w:val="26"/>
          <w:rtl w:val="0"/>
        </w:rPr>
        <w:t>ä</w:t>
      </w:r>
      <w:r>
        <w:rPr>
          <w:sz w:val="26"/>
          <w:szCs w:val="26"/>
          <w:rtl w:val="0"/>
          <w:lang w:val="de-DE"/>
        </w:rPr>
        <w:t>tte das Volk auf den Ruf jener "anderen Knechte" aus Matth</w:t>
      </w:r>
      <w:r>
        <w:rPr>
          <w:sz w:val="26"/>
          <w:szCs w:val="26"/>
          <w:rtl w:val="0"/>
        </w:rPr>
        <w:t>ä</w:t>
      </w:r>
      <w:r>
        <w:rPr>
          <w:sz w:val="26"/>
          <w:szCs w:val="26"/>
          <w:rtl w:val="0"/>
          <w:lang w:val="de-DE"/>
        </w:rPr>
        <w:t>us 22,4 hin Bu</w:t>
      </w:r>
      <w:r>
        <w:rPr>
          <w:sz w:val="26"/>
          <w:szCs w:val="26"/>
          <w:rtl w:val="0"/>
          <w:lang w:val="de-DE"/>
        </w:rPr>
        <w:t>ß</w:t>
      </w:r>
      <w:r>
        <w:rPr>
          <w:sz w:val="26"/>
          <w:szCs w:val="26"/>
          <w:rtl w:val="0"/>
          <w:lang w:val="de-DE"/>
        </w:rPr>
        <w:t>e getan (Apostelgeschichte 2,38; 3,12-26 usw.), so w</w:t>
      </w:r>
      <w:r>
        <w:rPr>
          <w:sz w:val="26"/>
          <w:szCs w:val="26"/>
          <w:rtl w:val="0"/>
        </w:rPr>
        <w:t>ä</w:t>
      </w:r>
      <w:r>
        <w:rPr>
          <w:sz w:val="26"/>
          <w:szCs w:val="26"/>
          <w:rtl w:val="0"/>
          <w:lang w:val="de-DE"/>
        </w:rPr>
        <w:t>ren diese geheimen R</w:t>
      </w:r>
      <w:r>
        <w:rPr>
          <w:sz w:val="26"/>
          <w:szCs w:val="26"/>
          <w:rtl w:val="0"/>
        </w:rPr>
        <w:t>ä</w:t>
      </w:r>
      <w:r>
        <w:rPr>
          <w:sz w:val="26"/>
          <w:szCs w:val="26"/>
          <w:rtl w:val="0"/>
          <w:lang w:val="de-DE"/>
        </w:rPr>
        <w:t>te des "Gesetzlosen" und der "</w:t>
      </w:r>
      <w:r>
        <w:rPr>
          <w:sz w:val="26"/>
          <w:szCs w:val="26"/>
          <w:rtl w:val="0"/>
          <w:lang w:val="de-DE"/>
        </w:rPr>
        <w:t>Ü</w:t>
      </w:r>
      <w:r>
        <w:rPr>
          <w:sz w:val="26"/>
          <w:szCs w:val="26"/>
          <w:rtl w:val="0"/>
          <w:lang w:val="de-DE"/>
        </w:rPr>
        <w:t xml:space="preserve">bertreter" "voll zur Geltung gekommen" (Daniel 8,23). Aber jetzt sind sie aufgeschoben und in der Schwebe bis zur festgesetzten Zeit.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5. Aber "das gro</w:t>
      </w:r>
      <w:r>
        <w:rPr>
          <w:sz w:val="26"/>
          <w:szCs w:val="26"/>
          <w:rtl w:val="0"/>
          <w:lang w:val="de-DE"/>
        </w:rPr>
        <w:t>ß</w:t>
      </w:r>
      <w:r>
        <w:rPr>
          <w:sz w:val="26"/>
          <w:szCs w:val="26"/>
          <w:rtl w:val="0"/>
          <w:lang w:val="de-DE"/>
        </w:rPr>
        <w:t xml:space="preserve">e Geheimnis", das uns heute betrifft, wurde erst nach dem Ende der Dispensation offenbart, von der die </w:t>
      </w:r>
    </w:p>
    <w:p>
      <w:pPr>
        <w:pStyle w:val="Text"/>
        <w:jc w:val="left"/>
        <w:rPr>
          <w:sz w:val="26"/>
          <w:szCs w:val="26"/>
        </w:rPr>
      </w:pPr>
      <w:r>
        <w:rPr>
          <w:sz w:val="26"/>
          <w:szCs w:val="26"/>
          <w:rtl w:val="0"/>
          <w:lang w:val="de-DE"/>
        </w:rPr>
        <w:t xml:space="preserve">Apostelgeschichte". (Siehe Apostelgeschichte 28,17-31 und Anhang 180 und 181.)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Paulus wurde nicht beauftragt, den "Plan" Gottes niederzuschreiben der "vor dem Umsturz der Welt" (Anhang 146) war, aufzuschreiben, bis diese Dispensation beendet war.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Was dieses "gro</w:t>
      </w:r>
      <w:r>
        <w:rPr>
          <w:sz w:val="26"/>
          <w:szCs w:val="26"/>
          <w:rtl w:val="0"/>
          <w:lang w:val="de-DE"/>
        </w:rPr>
        <w:t>ß</w:t>
      </w:r>
      <w:r>
        <w:rPr>
          <w:sz w:val="26"/>
          <w:szCs w:val="26"/>
          <w:rtl w:val="0"/>
          <w:lang w:val="de-DE"/>
        </w:rPr>
        <w:t>e Geheimnis" war, k</w:t>
      </w:r>
      <w:r>
        <w:rPr>
          <w:sz w:val="26"/>
          <w:szCs w:val="26"/>
          <w:rtl w:val="0"/>
          <w:lang w:val="sv-SE"/>
        </w:rPr>
        <w:t>ö</w:t>
      </w:r>
      <w:r>
        <w:rPr>
          <w:sz w:val="26"/>
          <w:szCs w:val="26"/>
          <w:rtl w:val="0"/>
          <w:lang w:val="de-DE"/>
        </w:rPr>
        <w:t>nnen wir nur aus den Gef</w:t>
      </w:r>
      <w:r>
        <w:rPr>
          <w:sz w:val="26"/>
          <w:szCs w:val="26"/>
          <w:rtl w:val="0"/>
        </w:rPr>
        <w:t>ä</w:t>
      </w:r>
      <w:r>
        <w:rPr>
          <w:sz w:val="26"/>
          <w:szCs w:val="26"/>
          <w:rtl w:val="0"/>
          <w:lang w:val="de-DE"/>
        </w:rPr>
        <w:t>ngnisbriefen vollst</w:t>
      </w:r>
      <w:r>
        <w:rPr>
          <w:sz w:val="26"/>
          <w:szCs w:val="26"/>
          <w:rtl w:val="0"/>
        </w:rPr>
        <w:t>ä</w:t>
      </w:r>
      <w:r>
        <w:rPr>
          <w:sz w:val="26"/>
          <w:szCs w:val="26"/>
          <w:rtl w:val="0"/>
          <w:lang w:val="de-DE"/>
        </w:rPr>
        <w:t>ndig erfahren. Nur dort finden wir die Dinge, die "von Anbeginn der Welt" (R</w:t>
      </w:r>
      <w:r>
        <w:rPr>
          <w:sz w:val="26"/>
          <w:szCs w:val="26"/>
          <w:rtl w:val="0"/>
          <w:lang w:val="sv-SE"/>
        </w:rPr>
        <w:t>ö</w:t>
      </w:r>
      <w:r>
        <w:rPr>
          <w:sz w:val="26"/>
          <w:szCs w:val="26"/>
          <w:rtl w:val="0"/>
          <w:lang w:val="de-DE"/>
        </w:rPr>
        <w:t>mer 16,25) verborgen und geheim gehalten wurden; "die in anderen Zeitaltern den Menschenkindern nicht bekannt gemacht wurden" (Epheser 3,5); "die von Anbeginn der Welt in Gott verborgen waren" (Epheser 3,9); "die von Zeitaltern und von Geschlechtern her verborgen waren, jetzt aber offenbar geworden sind" (Kolosser 1,26), wobei "jetzt" (griechisch; nun) mit dem Pr</w:t>
      </w:r>
      <w:r>
        <w:rPr>
          <w:sz w:val="26"/>
          <w:szCs w:val="26"/>
          <w:rtl w:val="0"/>
        </w:rPr>
        <w:t>ä</w:t>
      </w:r>
      <w:r>
        <w:rPr>
          <w:sz w:val="26"/>
          <w:szCs w:val="26"/>
          <w:rtl w:val="0"/>
          <w:lang w:val="de-DE"/>
        </w:rPr>
        <w:t>teritum = gerade jetzt, k</w:t>
      </w:r>
      <w:r>
        <w:rPr>
          <w:sz w:val="26"/>
          <w:szCs w:val="26"/>
          <w:rtl w:val="0"/>
        </w:rPr>
        <w:t>ü</w:t>
      </w:r>
      <w:r>
        <w:rPr>
          <w:sz w:val="26"/>
          <w:szCs w:val="26"/>
          <w:rtl w:val="0"/>
          <w:lang w:val="de-DE"/>
        </w:rPr>
        <w:t xml:space="preserve">rzlich.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Die besonderen Schriftstellen, die dieses Geheimnis beschreiben, sind der Nachsatz von R</w:t>
      </w:r>
      <w:r>
        <w:rPr>
          <w:sz w:val="26"/>
          <w:szCs w:val="26"/>
          <w:rtl w:val="0"/>
          <w:lang w:val="sv-SE"/>
        </w:rPr>
        <w:t>ö</w:t>
      </w:r>
      <w:r>
        <w:rPr>
          <w:sz w:val="26"/>
          <w:szCs w:val="26"/>
          <w:rtl w:val="0"/>
          <w:lang w:val="it-IT"/>
        </w:rPr>
        <w:t xml:space="preserve">mer 16:25,26. Epheser 3,1-12. Kolosser 1,24-27.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Die Erw</w:t>
      </w:r>
      <w:r>
        <w:rPr>
          <w:sz w:val="26"/>
          <w:szCs w:val="26"/>
          <w:rtl w:val="0"/>
        </w:rPr>
        <w:t>ä</w:t>
      </w:r>
      <w:r>
        <w:rPr>
          <w:sz w:val="26"/>
          <w:szCs w:val="26"/>
          <w:rtl w:val="0"/>
          <w:lang w:val="de-DE"/>
        </w:rPr>
        <w:t>hnung "des Geheimnisses" in R</w:t>
      </w:r>
      <w:r>
        <w:rPr>
          <w:sz w:val="26"/>
          <w:szCs w:val="26"/>
          <w:rtl w:val="0"/>
          <w:lang w:val="sv-SE"/>
        </w:rPr>
        <w:t>ö</w:t>
      </w:r>
      <w:r>
        <w:rPr>
          <w:sz w:val="26"/>
          <w:szCs w:val="26"/>
          <w:rtl w:val="0"/>
          <w:lang w:val="de-DE"/>
        </w:rPr>
        <w:t>mer 16:25,26. hat viele verwirrt verwirrt, denn die Offenbarung des Geheimnisses wird ausdr</w:t>
      </w:r>
      <w:r>
        <w:rPr>
          <w:sz w:val="26"/>
          <w:szCs w:val="26"/>
          <w:rtl w:val="0"/>
        </w:rPr>
        <w:t>ü</w:t>
      </w:r>
      <w:r>
        <w:rPr>
          <w:sz w:val="26"/>
          <w:szCs w:val="26"/>
          <w:rtl w:val="0"/>
          <w:lang w:val="de-DE"/>
        </w:rPr>
        <w:t xml:space="preserve">cklich im Epheserbrief.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Daher wurde die Vermutung ge</w:t>
      </w:r>
      <w:r>
        <w:rPr>
          <w:sz w:val="26"/>
          <w:szCs w:val="26"/>
          <w:rtl w:val="0"/>
        </w:rPr>
        <w:t>ä</w:t>
      </w:r>
      <w:r>
        <w:rPr>
          <w:sz w:val="26"/>
          <w:szCs w:val="26"/>
          <w:rtl w:val="0"/>
        </w:rPr>
        <w:t>u</w:t>
      </w:r>
      <w:r>
        <w:rPr>
          <w:sz w:val="26"/>
          <w:szCs w:val="26"/>
          <w:rtl w:val="0"/>
          <w:lang w:val="de-DE"/>
        </w:rPr>
        <w:t>ß</w:t>
      </w:r>
      <w:r>
        <w:rPr>
          <w:sz w:val="26"/>
          <w:szCs w:val="26"/>
          <w:rtl w:val="0"/>
          <w:lang w:val="de-DE"/>
        </w:rPr>
        <w:t>ert, dass der Brief urspr</w:t>
      </w:r>
      <w:r>
        <w:rPr>
          <w:sz w:val="26"/>
          <w:szCs w:val="26"/>
          <w:rtl w:val="0"/>
        </w:rPr>
        <w:t>ü</w:t>
      </w:r>
      <w:r>
        <w:rPr>
          <w:sz w:val="26"/>
          <w:szCs w:val="26"/>
          <w:rtl w:val="0"/>
          <w:lang w:val="de-DE"/>
        </w:rPr>
        <w:t>nglich an folgender Stelle endete R</w:t>
      </w:r>
      <w:r>
        <w:rPr>
          <w:sz w:val="26"/>
          <w:szCs w:val="26"/>
          <w:rtl w:val="0"/>
          <w:lang w:val="sv-SE"/>
        </w:rPr>
        <w:t>ö</w:t>
      </w:r>
      <w:r>
        <w:rPr>
          <w:sz w:val="26"/>
          <w:szCs w:val="26"/>
          <w:rtl w:val="0"/>
          <w:lang w:val="de-DE"/>
        </w:rPr>
        <w:t>mer 16,24 mit dem Segen (oder sogar mit Vers 20, siehe die Randbemerkungen in der revidierten Fassung), und dass die Zuschreibung (Verse 25-27) vom Apostel hinzugef</w:t>
      </w:r>
      <w:r>
        <w:rPr>
          <w:sz w:val="26"/>
          <w:szCs w:val="26"/>
          <w:rtl w:val="0"/>
        </w:rPr>
        <w:t>ü</w:t>
      </w:r>
      <w:r>
        <w:rPr>
          <w:sz w:val="26"/>
          <w:szCs w:val="26"/>
          <w:rtl w:val="0"/>
          <w:lang w:val="de-DE"/>
        </w:rPr>
        <w:t>gt wurde, nachdem er Rom erreicht hatte (1), um um die Struktur zu vervollst</w:t>
      </w:r>
      <w:r>
        <w:rPr>
          <w:sz w:val="26"/>
          <w:szCs w:val="26"/>
          <w:rtl w:val="0"/>
        </w:rPr>
        <w:t>ä</w:t>
      </w:r>
      <w:r>
        <w:rPr>
          <w:sz w:val="26"/>
          <w:szCs w:val="26"/>
          <w:rtl w:val="0"/>
          <w:lang w:val="de-DE"/>
        </w:rPr>
        <w:t>ndigen, indem er sie mit der Inschrift in Kapitel 11:33-36; und (2) um den Epanodos oder die Introversion zu vervollst</w:t>
      </w:r>
      <w:r>
        <w:rPr>
          <w:sz w:val="26"/>
          <w:szCs w:val="26"/>
          <w:rtl w:val="0"/>
        </w:rPr>
        <w:t>ä</w:t>
      </w:r>
      <w:r>
        <w:rPr>
          <w:sz w:val="26"/>
          <w:szCs w:val="26"/>
          <w:rtl w:val="0"/>
          <w:lang w:val="de-DE"/>
        </w:rPr>
        <w:t>ndigen, und damit "Gottes Evangelium" gegen</w:t>
      </w:r>
      <w:r>
        <w:rPr>
          <w:sz w:val="26"/>
          <w:szCs w:val="26"/>
          <w:rtl w:val="0"/>
        </w:rPr>
        <w:t>ü</w:t>
      </w:r>
      <w:r>
        <w:rPr>
          <w:sz w:val="26"/>
          <w:szCs w:val="26"/>
          <w:rtl w:val="0"/>
          <w:lang w:val="de-DE"/>
        </w:rPr>
        <w:t>berzustellen, das von den Propheten des Alten Testaments Propheten des Alten Testaments geoffenbart wurde und nie verborgen war (1:2,3), mit dem Geheimnis, das immer verborgen war und nie offenbart oder auch nur bis 16:25-27 erw</w:t>
      </w:r>
      <w:r>
        <w:rPr>
          <w:sz w:val="26"/>
          <w:szCs w:val="26"/>
          <w:rtl w:val="0"/>
        </w:rPr>
        <w:t>ä</w:t>
      </w:r>
      <w:r>
        <w:rPr>
          <w:sz w:val="26"/>
          <w:szCs w:val="26"/>
          <w:rtl w:val="0"/>
          <w:lang w:val="de-DE"/>
        </w:rPr>
        <w:t>hnt wird. Siehe L</w:t>
      </w:r>
      <w:r>
        <w:rPr>
          <w:sz w:val="26"/>
          <w:szCs w:val="26"/>
          <w:rtl w:val="0"/>
        </w:rPr>
        <w:t>ä</w:t>
      </w:r>
      <w:r>
        <w:rPr>
          <w:sz w:val="26"/>
          <w:szCs w:val="26"/>
          <w:rtl w:val="0"/>
          <w:lang w:val="de-DE"/>
        </w:rPr>
        <w:t xml:space="preserve">ngere Anmerkung Seite 1694.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In jedem Fall gibt es zwar keinen Zweifel an der allgemeinen Reihenfolge der Episteln besteht, sind die tats</w:t>
      </w:r>
      <w:r>
        <w:rPr>
          <w:sz w:val="26"/>
          <w:szCs w:val="26"/>
          <w:rtl w:val="0"/>
        </w:rPr>
        <w:t>ä</w:t>
      </w:r>
      <w:r>
        <w:rPr>
          <w:sz w:val="26"/>
          <w:szCs w:val="26"/>
          <w:rtl w:val="0"/>
          <w:lang w:val="de-DE"/>
        </w:rPr>
        <w:t>chlichen Daten Mutma</w:t>
      </w:r>
      <w:r>
        <w:rPr>
          <w:sz w:val="26"/>
          <w:szCs w:val="26"/>
          <w:rtl w:val="0"/>
          <w:lang w:val="de-DE"/>
        </w:rPr>
        <w:t>ß</w:t>
      </w:r>
      <w:r>
        <w:rPr>
          <w:sz w:val="26"/>
          <w:szCs w:val="26"/>
          <w:rtl w:val="0"/>
          <w:lang w:val="de-DE"/>
        </w:rPr>
        <w:t xml:space="preserve">ungen und beruhen nur auf individuellen Meinungen </w:t>
      </w:r>
      <w:r>
        <w:rPr>
          <w:sz w:val="26"/>
          <w:szCs w:val="26"/>
          <w:rtl w:val="0"/>
        </w:rPr>
        <w:t>ü</w:t>
      </w:r>
      <w:r>
        <w:rPr>
          <w:sz w:val="26"/>
          <w:szCs w:val="26"/>
          <w:rtl w:val="0"/>
          <w:lang w:val="de-DE"/>
        </w:rPr>
        <w:t>ber die internen Beweise (Anhang 180). Und, schlie</w:t>
      </w:r>
      <w:r>
        <w:rPr>
          <w:sz w:val="26"/>
          <w:szCs w:val="26"/>
          <w:rtl w:val="0"/>
          <w:lang w:val="de-DE"/>
        </w:rPr>
        <w:t>ß</w:t>
      </w:r>
      <w:r>
        <w:rPr>
          <w:sz w:val="26"/>
          <w:szCs w:val="26"/>
          <w:rtl w:val="0"/>
          <w:lang w:val="de-DE"/>
        </w:rPr>
        <w:t>lich, R</w:t>
      </w:r>
      <w:r>
        <w:rPr>
          <w:sz w:val="26"/>
          <w:szCs w:val="26"/>
          <w:rtl w:val="0"/>
          <w:lang w:val="sv-SE"/>
        </w:rPr>
        <w:t>ö</w:t>
      </w:r>
      <w:r>
        <w:rPr>
          <w:sz w:val="26"/>
          <w:szCs w:val="26"/>
          <w:rtl w:val="0"/>
          <w:lang w:val="de-DE"/>
        </w:rPr>
        <w:t>mer 16:25-27 ist nicht die Offenbarung des Geheimnisses, wie sie im Gef</w:t>
      </w:r>
      <w:r>
        <w:rPr>
          <w:sz w:val="26"/>
          <w:szCs w:val="26"/>
          <w:rtl w:val="0"/>
        </w:rPr>
        <w:t>ä</w:t>
      </w:r>
      <w:r>
        <w:rPr>
          <w:sz w:val="26"/>
          <w:szCs w:val="26"/>
          <w:rtl w:val="0"/>
          <w:lang w:val="de-DE"/>
        </w:rPr>
        <w:t>ngnisbrief, sondern eine Zuschreibung der Herrlichkeit an denjenigen, der es endlich durch prophetische Schriften offenbart hat (nicht "die Schriften der der Propheten", denn es ist das Adjektiv "prophetisch", nicht das Substantiv "Prophetie" wie in 2Petr 1,20). R</w:t>
      </w:r>
      <w:r>
        <w:rPr>
          <w:sz w:val="26"/>
          <w:szCs w:val="26"/>
          <w:rtl w:val="0"/>
          <w:lang w:val="sv-SE"/>
        </w:rPr>
        <w:t>ö</w:t>
      </w:r>
      <w:r>
        <w:rPr>
          <w:sz w:val="26"/>
          <w:szCs w:val="26"/>
          <w:rtl w:val="0"/>
          <w:lang w:val="de-DE"/>
        </w:rPr>
        <w:t>mer und Epheserbrief werden somit zusammengef</w:t>
      </w:r>
      <w:r>
        <w:rPr>
          <w:sz w:val="26"/>
          <w:szCs w:val="26"/>
          <w:rtl w:val="0"/>
        </w:rPr>
        <w:t>ü</w:t>
      </w:r>
      <w:r>
        <w:rPr>
          <w:sz w:val="26"/>
          <w:szCs w:val="26"/>
          <w:rtl w:val="0"/>
          <w:lang w:val="de-DE"/>
        </w:rPr>
        <w:t>hrt als die beiden zentralen Briefe der chronologischen Gruppen: der eine schlie</w:t>
      </w:r>
      <w:r>
        <w:rPr>
          <w:sz w:val="26"/>
          <w:szCs w:val="26"/>
          <w:rtl w:val="0"/>
          <w:lang w:val="de-DE"/>
        </w:rPr>
        <w:t>ß</w:t>
      </w:r>
      <w:r>
        <w:rPr>
          <w:sz w:val="26"/>
          <w:szCs w:val="26"/>
          <w:rtl w:val="0"/>
          <w:lang w:val="de-DE"/>
        </w:rPr>
        <w:t>t die eine Gruppe, die andere beginnt die n</w:t>
      </w:r>
      <w:r>
        <w:rPr>
          <w:sz w:val="26"/>
          <w:szCs w:val="26"/>
          <w:rtl w:val="0"/>
        </w:rPr>
        <w:t>ä</w:t>
      </w:r>
      <w:r>
        <w:rPr>
          <w:sz w:val="26"/>
          <w:szCs w:val="26"/>
          <w:rtl w:val="0"/>
          <w:lang w:val="de-DE"/>
        </w:rPr>
        <w:t>chste, beide sind eher Abhandlungen als als Episteln, und beide haben Paulus als alleinigen Autor, w</w:t>
      </w:r>
      <w:r>
        <w:rPr>
          <w:sz w:val="26"/>
          <w:szCs w:val="26"/>
          <w:rtl w:val="0"/>
        </w:rPr>
        <w:t>ä</w:t>
      </w:r>
      <w:r>
        <w:rPr>
          <w:sz w:val="26"/>
          <w:szCs w:val="26"/>
          <w:rtl w:val="0"/>
          <w:lang w:val="de-DE"/>
        </w:rPr>
        <w:t>hrend in allen anderen Episteln hat er andere mit ihm verbunden.</w:t>
      </w:r>
    </w:p>
    <w:p>
      <w:pPr>
        <w:pStyle w:val="Text"/>
        <w:jc w:val="left"/>
        <w:rPr>
          <w:sz w:val="26"/>
          <w:szCs w:val="26"/>
        </w:rPr>
      </w:pPr>
    </w:p>
    <w:p>
      <w:pPr>
        <w:pStyle w:val="Text"/>
        <w:jc w:val="left"/>
        <w:rPr>
          <w:sz w:val="26"/>
          <w:szCs w:val="26"/>
        </w:rPr>
      </w:pPr>
      <w:r>
        <w:rPr>
          <w:sz w:val="26"/>
          <w:szCs w:val="26"/>
          <w:rtl w:val="0"/>
          <w:lang w:val="de-DE"/>
        </w:rPr>
        <w:t>Was das gro</w:t>
      </w:r>
      <w:r>
        <w:rPr>
          <w:sz w:val="26"/>
          <w:szCs w:val="26"/>
          <w:rtl w:val="0"/>
          <w:lang w:val="de-DE"/>
        </w:rPr>
        <w:t>ß</w:t>
      </w:r>
      <w:r>
        <w:rPr>
          <w:sz w:val="26"/>
          <w:szCs w:val="26"/>
          <w:rtl w:val="0"/>
          <w:lang w:val="de-DE"/>
        </w:rPr>
        <w:t>e Geheimnis selbst betrifft, so ist sicher, dass es sich nicht auf die Segen der Heiden in Verbindung mit Israel beziehen kann. Das ist v</w:t>
      </w:r>
      <w:r>
        <w:rPr>
          <w:sz w:val="26"/>
          <w:szCs w:val="26"/>
          <w:rtl w:val="0"/>
          <w:lang w:val="sv-SE"/>
        </w:rPr>
        <w:t>ö</w:t>
      </w:r>
      <w:r>
        <w:rPr>
          <w:sz w:val="26"/>
          <w:szCs w:val="26"/>
          <w:rtl w:val="0"/>
          <w:lang w:val="de-DE"/>
        </w:rPr>
        <w:t>llig klar aus der Tatsache, dass dies nie ein Geheimnis war. Beide Segnungen wurden beide Segnungen zur gleichen Zeit bekannt gemacht (1. Mose 12,3); und diese bekannte Tatsache wird im Alten Testament st</w:t>
      </w:r>
      <w:r>
        <w:rPr>
          <w:sz w:val="26"/>
          <w:szCs w:val="26"/>
          <w:rtl w:val="0"/>
        </w:rPr>
        <w:t>ä</w:t>
      </w:r>
      <w:r>
        <w:rPr>
          <w:sz w:val="26"/>
          <w:szCs w:val="26"/>
          <w:rtl w:val="0"/>
          <w:lang w:val="de-DE"/>
        </w:rPr>
        <w:t>ndig erw</w:t>
      </w:r>
      <w:r>
        <w:rPr>
          <w:sz w:val="26"/>
          <w:szCs w:val="26"/>
          <w:rtl w:val="0"/>
        </w:rPr>
        <w:t>ä</w:t>
      </w:r>
      <w:r>
        <w:rPr>
          <w:sz w:val="26"/>
          <w:szCs w:val="26"/>
          <w:rtl w:val="0"/>
          <w:lang w:val="de-DE"/>
        </w:rPr>
        <w:t>hnt. Siehe 1. Mose 22,18; 26,4; usw. Deuteronomium 32:8. Psalmen 18:49; 67:1,2; 72:17; 117:1. Jesaja 11:10; 49:6. Lukas 2,32. R</w:t>
      </w:r>
      <w:r>
        <w:rPr>
          <w:sz w:val="26"/>
          <w:szCs w:val="26"/>
          <w:rtl w:val="0"/>
          <w:lang w:val="sv-SE"/>
        </w:rPr>
        <w:t>ö</w:t>
      </w:r>
      <w:r>
        <w:rPr>
          <w:sz w:val="26"/>
          <w:szCs w:val="26"/>
          <w:rtl w:val="0"/>
        </w:rPr>
        <w:t xml:space="preserve">mer 15,8-12.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Aber das Geheimnis, das in den Gef</w:t>
      </w:r>
      <w:r>
        <w:rPr>
          <w:sz w:val="26"/>
          <w:szCs w:val="26"/>
          <w:rtl w:val="0"/>
        </w:rPr>
        <w:t>ä</w:t>
      </w:r>
      <w:r>
        <w:rPr>
          <w:sz w:val="26"/>
          <w:szCs w:val="26"/>
          <w:rtl w:val="0"/>
          <w:lang w:val="de-DE"/>
        </w:rPr>
        <w:t>ngnisbriefen offenbart wird, war nie Gegenstand einer fr</w:t>
      </w:r>
      <w:r>
        <w:rPr>
          <w:sz w:val="26"/>
          <w:szCs w:val="26"/>
          <w:rtl w:val="0"/>
        </w:rPr>
        <w:t>ü</w:t>
      </w:r>
      <w:r>
        <w:rPr>
          <w:sz w:val="26"/>
          <w:szCs w:val="26"/>
          <w:rtl w:val="0"/>
          <w:lang w:val="de-DE"/>
        </w:rPr>
        <w:t xml:space="preserve">heren Offenbarung.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In Epheser 3:5. hei</w:t>
      </w:r>
      <w:r>
        <w:rPr>
          <w:sz w:val="26"/>
          <w:szCs w:val="26"/>
          <w:rtl w:val="0"/>
          <w:lang w:val="de-DE"/>
        </w:rPr>
        <w:t>ß</w:t>
      </w:r>
      <w:r>
        <w:rPr>
          <w:sz w:val="26"/>
          <w:szCs w:val="26"/>
          <w:rtl w:val="0"/>
          <w:lang w:val="de-DE"/>
        </w:rPr>
        <w:t>t es, es sei "jetzt offenbart". Das kann nicht bedeuten, dass es schon fr</w:t>
      </w:r>
      <w:r>
        <w:rPr>
          <w:sz w:val="26"/>
          <w:szCs w:val="26"/>
          <w:rtl w:val="0"/>
        </w:rPr>
        <w:t>ü</w:t>
      </w:r>
      <w:r>
        <w:rPr>
          <w:sz w:val="26"/>
          <w:szCs w:val="26"/>
          <w:rtl w:val="0"/>
          <w:lang w:val="de-DE"/>
        </w:rPr>
        <w:t>her offenbart worden war, aber nicht auf dieselbe Weise wie "jetzt"; denn es hei</w:t>
      </w:r>
      <w:r>
        <w:rPr>
          <w:sz w:val="26"/>
          <w:szCs w:val="26"/>
          <w:rtl w:val="0"/>
          <w:lang w:val="de-DE"/>
        </w:rPr>
        <w:t>ß</w:t>
      </w:r>
      <w:r>
        <w:rPr>
          <w:sz w:val="26"/>
          <w:szCs w:val="26"/>
          <w:rtl w:val="0"/>
          <w:lang w:val="de-DE"/>
        </w:rPr>
        <w:t xml:space="preserve">t, dass es </w:t>
      </w:r>
      <w:r>
        <w:rPr>
          <w:sz w:val="26"/>
          <w:szCs w:val="26"/>
          <w:rtl w:val="0"/>
        </w:rPr>
        <w:t>ü</w:t>
      </w:r>
      <w:r>
        <w:rPr>
          <w:sz w:val="26"/>
          <w:szCs w:val="26"/>
          <w:rtl w:val="0"/>
          <w:lang w:val="de-DE"/>
        </w:rPr>
        <w:t xml:space="preserve">berhaupt nie offenbart worden war.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Es betrifft die Heiden; und es wurde "seinen heiligen Aposteln 4 und Propheten durch den Geist geoffenbart", dass die Heiden Miterben sein sollten, und ein gemeinsamer Leib,5 und [Mit-]Teilhaber der Verhei</w:t>
      </w:r>
      <w:r>
        <w:rPr>
          <w:sz w:val="26"/>
          <w:szCs w:val="26"/>
          <w:rtl w:val="0"/>
          <w:lang w:val="de-DE"/>
        </w:rPr>
        <w:t>ß</w:t>
      </w:r>
      <w:r>
        <w:rPr>
          <w:sz w:val="26"/>
          <w:szCs w:val="26"/>
          <w:rtl w:val="0"/>
          <w:lang w:val="de-DE"/>
        </w:rPr>
        <w:t xml:space="preserve">ung in Christus durch das Evangelium (siehe die Anmerkungen zu Epheser 3:5,6).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Wir k</w:t>
      </w:r>
      <w:r>
        <w:rPr>
          <w:sz w:val="26"/>
          <w:szCs w:val="26"/>
          <w:rtl w:val="0"/>
          <w:lang w:val="sv-SE"/>
        </w:rPr>
        <w:t>ö</w:t>
      </w:r>
      <w:r>
        <w:rPr>
          <w:sz w:val="26"/>
          <w:szCs w:val="26"/>
          <w:rtl w:val="0"/>
          <w:lang w:val="de-DE"/>
        </w:rPr>
        <w:t>nnen nicht die ganze Absicht Gottes kennen, die er durch alle Zeiten hindurch verborgen gehalten hat durch die Jahrhunderte hindurch verborgen gehalten hat; aber eines k</w:t>
      </w:r>
      <w:r>
        <w:rPr>
          <w:sz w:val="26"/>
          <w:szCs w:val="26"/>
          <w:rtl w:val="0"/>
          <w:lang w:val="sv-SE"/>
        </w:rPr>
        <w:t>ö</w:t>
      </w:r>
      <w:r>
        <w:rPr>
          <w:sz w:val="26"/>
          <w:szCs w:val="26"/>
          <w:rtl w:val="0"/>
          <w:lang w:val="de-DE"/>
        </w:rPr>
        <w:t>nnen wir klar erkennen, n</w:t>
      </w:r>
      <w:r>
        <w:rPr>
          <w:sz w:val="26"/>
          <w:szCs w:val="26"/>
          <w:rtl w:val="0"/>
        </w:rPr>
        <w:t>ä</w:t>
      </w:r>
      <w:r>
        <w:rPr>
          <w:sz w:val="26"/>
          <w:szCs w:val="26"/>
          <w:rtl w:val="0"/>
          <w:lang w:val="de-DE"/>
        </w:rPr>
        <w:t>mlich dass, wenn Gott es vorher bekannt gemacht h</w:t>
      </w:r>
      <w:r>
        <w:rPr>
          <w:sz w:val="26"/>
          <w:szCs w:val="26"/>
          <w:rtl w:val="0"/>
        </w:rPr>
        <w:t>ä</w:t>
      </w:r>
      <w:r>
        <w:rPr>
          <w:sz w:val="26"/>
          <w:szCs w:val="26"/>
          <w:rtl w:val="0"/>
        </w:rPr>
        <w:t>tte, h</w:t>
      </w:r>
      <w:r>
        <w:rPr>
          <w:sz w:val="26"/>
          <w:szCs w:val="26"/>
          <w:rtl w:val="0"/>
        </w:rPr>
        <w:t>ä</w:t>
      </w:r>
      <w:r>
        <w:rPr>
          <w:sz w:val="26"/>
          <w:szCs w:val="26"/>
          <w:rtl w:val="0"/>
          <w:lang w:val="nl-NL"/>
        </w:rPr>
        <w:t>tte Israel zwangsl</w:t>
      </w:r>
      <w:r>
        <w:rPr>
          <w:sz w:val="26"/>
          <w:szCs w:val="26"/>
          <w:rtl w:val="0"/>
        </w:rPr>
        <w:t>ä</w:t>
      </w:r>
      <w:r>
        <w:rPr>
          <w:sz w:val="26"/>
          <w:szCs w:val="26"/>
          <w:rtl w:val="0"/>
          <w:lang w:val="de-DE"/>
        </w:rPr>
        <w:t xml:space="preserve">ufig eine Entschuldigung gehabt Ausrede gehabt, den Messias und sein Reich abzulehnen.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Was uns betrifft, so stellt sich die Frage "Wer ist im Verborgenen?" nicht stellt sich nicht. Denn wir sollen nicht annehmen, dass alle, die nicht davon wissen, "verloren" sind. "verloren" sind.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Wir wissen nur eines: Es wird bekannt gemacht f</w:t>
      </w:r>
      <w:r>
        <w:rPr>
          <w:sz w:val="26"/>
          <w:szCs w:val="26"/>
          <w:rtl w:val="0"/>
        </w:rPr>
        <w:t>ü</w:t>
      </w:r>
      <w:r>
        <w:rPr>
          <w:sz w:val="26"/>
          <w:szCs w:val="26"/>
          <w:rtl w:val="0"/>
          <w:lang w:val="de-DE"/>
        </w:rPr>
        <w:t>r den "Gehorsam Gehorsam des Glaubens", oder "Glaubensgehorsam" (R</w:t>
      </w:r>
      <w:r>
        <w:rPr>
          <w:sz w:val="26"/>
          <w:szCs w:val="26"/>
          <w:rtl w:val="0"/>
          <w:lang w:val="sv-SE"/>
        </w:rPr>
        <w:t>ö</w:t>
      </w:r>
      <w:r>
        <w:rPr>
          <w:sz w:val="26"/>
          <w:szCs w:val="26"/>
          <w:rtl w:val="0"/>
        </w:rPr>
        <w:t xml:space="preserve">mer 16,26).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Es handelt sich um eine sp</w:t>
      </w:r>
      <w:r>
        <w:rPr>
          <w:sz w:val="26"/>
          <w:szCs w:val="26"/>
          <w:rtl w:val="0"/>
        </w:rPr>
        <w:t>ä</w:t>
      </w:r>
      <w:r>
        <w:rPr>
          <w:sz w:val="26"/>
          <w:szCs w:val="26"/>
          <w:rtl w:val="0"/>
          <w:lang w:val="de-DE"/>
        </w:rPr>
        <w:t xml:space="preserve">tere Offenbarung, und die Frage ist, ob wir ihr glauben und gehorchen wir ihr, indem wir nach ihr handeln?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Abraham wurden mehrere g</w:t>
      </w:r>
      <w:r>
        <w:rPr>
          <w:sz w:val="26"/>
          <w:szCs w:val="26"/>
          <w:rtl w:val="0"/>
          <w:lang w:val="sv-SE"/>
        </w:rPr>
        <w:t>ö</w:t>
      </w:r>
      <w:r>
        <w:rPr>
          <w:sz w:val="26"/>
          <w:szCs w:val="26"/>
          <w:rtl w:val="0"/>
          <w:lang w:val="de-DE"/>
        </w:rPr>
        <w:t>ttliche Offenbarungen zuteil. Nach dieser Berufung in 1. Mose 11 war er ein "gerechter" Mann. In Kapitel 12 glaubte er Gott hinsichtlich seiner Verhei</w:t>
      </w:r>
      <w:r>
        <w:rPr>
          <w:sz w:val="26"/>
          <w:szCs w:val="26"/>
          <w:rtl w:val="0"/>
          <w:lang w:val="de-DE"/>
        </w:rPr>
        <w:t>ß</w:t>
      </w:r>
      <w:r>
        <w:rPr>
          <w:sz w:val="26"/>
          <w:szCs w:val="26"/>
          <w:rtl w:val="0"/>
          <w:lang w:val="de-DE"/>
        </w:rPr>
        <w:t>ungen f</w:t>
      </w:r>
      <w:r>
        <w:rPr>
          <w:sz w:val="26"/>
          <w:szCs w:val="26"/>
          <w:rtl w:val="0"/>
        </w:rPr>
        <w:t>ü</w:t>
      </w:r>
      <w:r>
        <w:rPr>
          <w:sz w:val="26"/>
          <w:szCs w:val="26"/>
          <w:rtl w:val="0"/>
          <w:lang w:val="de-DE"/>
        </w:rPr>
        <w:t>r die Zukunft. In Kapitel 13 glaubte er Gott hinsichtlich der Verhei</w:t>
      </w:r>
      <w:r>
        <w:rPr>
          <w:sz w:val="26"/>
          <w:szCs w:val="26"/>
          <w:rtl w:val="0"/>
          <w:lang w:val="de-DE"/>
        </w:rPr>
        <w:t>ß</w:t>
      </w:r>
      <w:r>
        <w:rPr>
          <w:sz w:val="26"/>
          <w:szCs w:val="26"/>
          <w:rtl w:val="0"/>
          <w:lang w:val="de-DE"/>
        </w:rPr>
        <w:t>ung des Landes. Aber in Kapitel 15 machte Gott eine weitere Offenbarung bez</w:t>
      </w:r>
      <w:r>
        <w:rPr>
          <w:sz w:val="26"/>
          <w:szCs w:val="26"/>
          <w:rtl w:val="0"/>
        </w:rPr>
        <w:t>ü</w:t>
      </w:r>
      <w:r>
        <w:rPr>
          <w:sz w:val="26"/>
          <w:szCs w:val="26"/>
          <w:rtl w:val="0"/>
          <w:lang w:val="de-DE"/>
        </w:rPr>
        <w:t>glich des Samens, den er ihm geben w</w:t>
      </w:r>
      <w:r>
        <w:rPr>
          <w:sz w:val="26"/>
          <w:szCs w:val="26"/>
          <w:rtl w:val="0"/>
        </w:rPr>
        <w:t>ü</w:t>
      </w:r>
      <w:r>
        <w:rPr>
          <w:sz w:val="26"/>
          <w:szCs w:val="26"/>
          <w:rtl w:val="0"/>
          <w:lang w:val="de-DE"/>
        </w:rPr>
        <w:t xml:space="preserve">rde; und es steht geschrieben: "Abraham glaubte an den Herrn, und es wurde ihm zur Gerechtigkeit gerechnet" (oder zugerechnet).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So ist es auch mit uns und der sp</w:t>
      </w:r>
      <w:r>
        <w:rPr>
          <w:sz w:val="26"/>
          <w:szCs w:val="26"/>
          <w:rtl w:val="0"/>
        </w:rPr>
        <w:t>ä</w:t>
      </w:r>
      <w:r>
        <w:rPr>
          <w:sz w:val="26"/>
          <w:szCs w:val="26"/>
          <w:rtl w:val="0"/>
          <w:lang w:val="de-DE"/>
        </w:rPr>
        <w:t>teren Offenbarung des Geheimnisses in den Gef</w:t>
      </w:r>
      <w:r>
        <w:rPr>
          <w:sz w:val="26"/>
          <w:szCs w:val="26"/>
          <w:rtl w:val="0"/>
        </w:rPr>
        <w:t>ä</w:t>
      </w:r>
      <w:r>
        <w:rPr>
          <w:sz w:val="26"/>
          <w:szCs w:val="26"/>
          <w:rtl w:val="0"/>
          <w:lang w:val="de-DE"/>
        </w:rPr>
        <w:t>ngnisbriefen. Glauben wir es, und wir k</w:t>
      </w:r>
      <w:r>
        <w:rPr>
          <w:sz w:val="26"/>
          <w:szCs w:val="26"/>
          <w:rtl w:val="0"/>
          <w:lang w:val="sv-SE"/>
        </w:rPr>
        <w:t>ö</w:t>
      </w:r>
      <w:r>
        <w:rPr>
          <w:sz w:val="26"/>
          <w:szCs w:val="26"/>
          <w:rtl w:val="0"/>
          <w:lang w:val="de-DE"/>
        </w:rPr>
        <w:t xml:space="preserve">nnen sicher sein, dass es uns Segen angerechnet werden, den diejenigen, die sich weigern sich weigern, es zu glauben, verlieren werden. </w:t>
      </w:r>
    </w:p>
    <w:p>
      <w:pPr>
        <w:pStyle w:val="Text"/>
        <w:jc w:val="left"/>
        <w:rPr>
          <w:sz w:val="26"/>
          <w:szCs w:val="26"/>
        </w:rPr>
      </w:pPr>
    </w:p>
    <w:p>
      <w:pPr>
        <w:pStyle w:val="Text"/>
        <w:jc w:val="center"/>
        <w:rPr>
          <w:b w:val="1"/>
          <w:bCs w:val="1"/>
          <w:sz w:val="26"/>
          <w:szCs w:val="26"/>
        </w:rPr>
      </w:pPr>
      <w:r>
        <w:rPr>
          <w:b w:val="1"/>
          <w:bCs w:val="1"/>
          <w:sz w:val="26"/>
          <w:szCs w:val="26"/>
          <w:rtl w:val="0"/>
          <w:lang w:val="de-DE"/>
        </w:rPr>
        <w:t xml:space="preserve">ANMERKUNGEN: </w:t>
      </w:r>
    </w:p>
    <w:p>
      <w:pPr>
        <w:pStyle w:val="Text"/>
        <w:jc w:val="left"/>
        <w:rPr>
          <w:sz w:val="26"/>
          <w:szCs w:val="26"/>
        </w:rPr>
      </w:pPr>
    </w:p>
    <w:p>
      <w:pPr>
        <w:pStyle w:val="Text"/>
        <w:jc w:val="left"/>
        <w:rPr>
          <w:sz w:val="26"/>
          <w:szCs w:val="26"/>
        </w:rPr>
      </w:pPr>
      <w:r>
        <w:rPr>
          <w:sz w:val="26"/>
          <w:szCs w:val="26"/>
          <w:rtl w:val="0"/>
          <w:lang w:val="de-DE"/>
        </w:rPr>
        <w:t>1 Es kommt von mueo = einweihen oder in Geheimnisse einweihen; und mustes wurde f</w:t>
      </w:r>
      <w:r>
        <w:rPr>
          <w:sz w:val="26"/>
          <w:szCs w:val="26"/>
          <w:rtl w:val="0"/>
        </w:rPr>
        <w:t>ü</w:t>
      </w:r>
      <w:r>
        <w:rPr>
          <w:sz w:val="26"/>
          <w:szCs w:val="26"/>
          <w:rtl w:val="0"/>
          <w:lang w:val="de-DE"/>
        </w:rPr>
        <w:t xml:space="preserve">r die so eingeweihte Person verwendet. </w:t>
      </w:r>
    </w:p>
    <w:p>
      <w:pPr>
        <w:pStyle w:val="Text"/>
        <w:jc w:val="left"/>
        <w:rPr>
          <w:sz w:val="26"/>
          <w:szCs w:val="26"/>
        </w:rPr>
      </w:pPr>
    </w:p>
    <w:p>
      <w:pPr>
        <w:pStyle w:val="Text"/>
        <w:jc w:val="left"/>
        <w:rPr>
          <w:sz w:val="26"/>
          <w:szCs w:val="26"/>
        </w:rPr>
      </w:pPr>
      <w:r>
        <w:rPr>
          <w:sz w:val="26"/>
          <w:szCs w:val="26"/>
          <w:rtl w:val="0"/>
          <w:lang w:val="de-DE"/>
        </w:rPr>
        <w:t>2 In der sp</w:t>
      </w:r>
      <w:r>
        <w:rPr>
          <w:sz w:val="26"/>
          <w:szCs w:val="26"/>
          <w:rtl w:val="0"/>
        </w:rPr>
        <w:t>ä</w:t>
      </w:r>
      <w:r>
        <w:rPr>
          <w:sz w:val="26"/>
          <w:szCs w:val="26"/>
          <w:rtl w:val="0"/>
          <w:lang w:val="de-DE"/>
        </w:rPr>
        <w:t>teren Revision der Septuaginta verwendet Theodotion (160 n. Chr.) verwendet es f</w:t>
      </w:r>
      <w:r>
        <w:rPr>
          <w:sz w:val="26"/>
          <w:szCs w:val="26"/>
          <w:rtl w:val="0"/>
        </w:rPr>
        <w:t>ü</w:t>
      </w:r>
      <w:r>
        <w:rPr>
          <w:sz w:val="26"/>
          <w:szCs w:val="26"/>
          <w:rtl w:val="0"/>
          <w:lang w:val="nl-NL"/>
        </w:rPr>
        <w:t>r die hebr</w:t>
      </w:r>
      <w:r>
        <w:rPr>
          <w:sz w:val="26"/>
          <w:szCs w:val="26"/>
          <w:rtl w:val="0"/>
        </w:rPr>
        <w:t>ä</w:t>
      </w:r>
      <w:r>
        <w:rPr>
          <w:sz w:val="26"/>
          <w:szCs w:val="26"/>
          <w:rtl w:val="0"/>
          <w:lang w:val="de-DE"/>
        </w:rPr>
        <w:t>ische Grasnarbe (Hiob 15,8; Psalmen 25,14; Spr</w:t>
      </w:r>
      <w:r>
        <w:rPr>
          <w:sz w:val="26"/>
          <w:szCs w:val="26"/>
          <w:rtl w:val="0"/>
        </w:rPr>
        <w:t>ü</w:t>
      </w:r>
      <w:r>
        <w:rPr>
          <w:sz w:val="26"/>
          <w:szCs w:val="26"/>
          <w:rtl w:val="0"/>
          <w:lang w:val="de-DE"/>
        </w:rPr>
        <w:t xml:space="preserve">che 20,19). Siehe Anmerkungen a.a.O. </w:t>
      </w:r>
    </w:p>
    <w:p>
      <w:pPr>
        <w:pStyle w:val="Text"/>
        <w:jc w:val="left"/>
        <w:rPr>
          <w:sz w:val="26"/>
          <w:szCs w:val="26"/>
        </w:rPr>
      </w:pPr>
    </w:p>
    <w:p>
      <w:pPr>
        <w:pStyle w:val="Text"/>
        <w:jc w:val="left"/>
        <w:rPr>
          <w:sz w:val="26"/>
          <w:szCs w:val="26"/>
        </w:rPr>
      </w:pPr>
      <w:r>
        <w:rPr>
          <w:sz w:val="26"/>
          <w:szCs w:val="26"/>
          <w:rtl w:val="0"/>
          <w:lang w:val="de-DE"/>
        </w:rPr>
        <w:t>3 In Judith 2:2 ist es boule (Anhang 102. 4), w</w:t>
      </w:r>
      <w:r>
        <w:rPr>
          <w:sz w:val="26"/>
          <w:szCs w:val="26"/>
          <w:rtl w:val="0"/>
        </w:rPr>
        <w:t>ä</w:t>
      </w:r>
      <w:r>
        <w:rPr>
          <w:sz w:val="26"/>
          <w:szCs w:val="26"/>
          <w:rtl w:val="0"/>
          <w:lang w:val="de-DE"/>
        </w:rPr>
        <w:t xml:space="preserve">hrend es in Epheser 1:9 ist es thelema (Anhang 102. 2). </w:t>
      </w:r>
    </w:p>
    <w:p>
      <w:pPr>
        <w:pStyle w:val="Text"/>
        <w:jc w:val="left"/>
        <w:rPr>
          <w:sz w:val="26"/>
          <w:szCs w:val="26"/>
        </w:rPr>
      </w:pPr>
    </w:p>
    <w:p>
      <w:pPr>
        <w:pStyle w:val="Text"/>
        <w:jc w:val="left"/>
        <w:rPr>
          <w:sz w:val="26"/>
          <w:szCs w:val="26"/>
        </w:rPr>
      </w:pPr>
      <w:r>
        <w:rPr>
          <w:sz w:val="26"/>
          <w:szCs w:val="26"/>
          <w:rtl w:val="0"/>
          <w:lang w:val="de-DE"/>
        </w:rPr>
        <w:t>4 Diese waren nicht die der alttestamentlichen Dispensation, sondern waren Gegenstand einer Verhei</w:t>
      </w:r>
      <w:r>
        <w:rPr>
          <w:sz w:val="26"/>
          <w:szCs w:val="26"/>
          <w:rtl w:val="0"/>
          <w:lang w:val="de-DE"/>
        </w:rPr>
        <w:t>ß</w:t>
      </w:r>
      <w:r>
        <w:rPr>
          <w:sz w:val="26"/>
          <w:szCs w:val="26"/>
          <w:rtl w:val="0"/>
          <w:lang w:val="de-DE"/>
        </w:rPr>
        <w:t>ung des Herrn selbst in Matth</w:t>
      </w:r>
      <w:r>
        <w:rPr>
          <w:sz w:val="26"/>
          <w:szCs w:val="26"/>
          <w:rtl w:val="0"/>
        </w:rPr>
        <w:t>ä</w:t>
      </w:r>
      <w:r>
        <w:rPr>
          <w:sz w:val="26"/>
          <w:szCs w:val="26"/>
          <w:rtl w:val="0"/>
          <w:lang w:val="de-DE"/>
        </w:rPr>
        <w:t>us 23,34. Lukas 11:49, die in Epheser 4:8,11 erf</w:t>
      </w:r>
      <w:r>
        <w:rPr>
          <w:sz w:val="26"/>
          <w:szCs w:val="26"/>
          <w:rtl w:val="0"/>
        </w:rPr>
        <w:t>ü</w:t>
      </w:r>
      <w:r>
        <w:rPr>
          <w:sz w:val="26"/>
          <w:szCs w:val="26"/>
          <w:rtl w:val="0"/>
          <w:lang w:val="de-DE"/>
        </w:rPr>
        <w:t xml:space="preserve">llt wurde. Siehe die Anmerkungen zu diesen Passagen und Anhang 189. </w:t>
      </w:r>
    </w:p>
    <w:p>
      <w:pPr>
        <w:pStyle w:val="Text"/>
        <w:jc w:val="left"/>
        <w:rPr>
          <w:sz w:val="26"/>
          <w:szCs w:val="26"/>
        </w:rPr>
      </w:pPr>
    </w:p>
    <w:p>
      <w:pPr>
        <w:pStyle w:val="Text"/>
        <w:jc w:val="left"/>
        <w:rPr>
          <w:sz w:val="26"/>
          <w:szCs w:val="26"/>
        </w:rPr>
      </w:pPr>
      <w:r>
        <w:rPr>
          <w:sz w:val="26"/>
          <w:szCs w:val="26"/>
          <w:rtl w:val="0"/>
          <w:lang w:val="de-DE"/>
        </w:rPr>
        <w:t xml:space="preserve">5 Griechisch sussomos, ein bemerkenswertes Wort, das nur hier im Neuen Testament vorkommt. </w:t>
      </w: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center"/>
        <w:rPr>
          <w:b w:val="1"/>
          <w:bCs w:val="1"/>
          <w:sz w:val="32"/>
          <w:szCs w:val="32"/>
        </w:rPr>
      </w:pPr>
      <w:r>
        <w:rPr>
          <w:b w:val="1"/>
          <w:bCs w:val="1"/>
          <w:sz w:val="32"/>
          <w:szCs w:val="32"/>
          <w:rtl w:val="0"/>
          <w:lang w:val="de-DE"/>
        </w:rPr>
        <w:t>Die L</w:t>
      </w:r>
      <w:r>
        <w:rPr>
          <w:b w:val="1"/>
          <w:bCs w:val="1"/>
          <w:sz w:val="32"/>
          <w:szCs w:val="32"/>
          <w:rtl w:val="0"/>
        </w:rPr>
        <w:t>ä</w:t>
      </w:r>
      <w:r>
        <w:rPr>
          <w:b w:val="1"/>
          <w:bCs w:val="1"/>
          <w:sz w:val="32"/>
          <w:szCs w:val="32"/>
          <w:rtl w:val="0"/>
          <w:lang w:val="de-DE"/>
        </w:rPr>
        <w:t xml:space="preserve">ngere Notiz </w:t>
      </w:r>
    </w:p>
    <w:p>
      <w:pPr>
        <w:pStyle w:val="Text"/>
        <w:jc w:val="center"/>
        <w:rPr>
          <w:b w:val="1"/>
          <w:bCs w:val="1"/>
          <w:sz w:val="32"/>
          <w:szCs w:val="32"/>
        </w:rPr>
      </w:pPr>
      <w:r>
        <w:rPr>
          <w:b w:val="1"/>
          <w:bCs w:val="1"/>
          <w:sz w:val="32"/>
          <w:szCs w:val="32"/>
          <w:rtl w:val="0"/>
          <w:lang w:val="de-DE"/>
        </w:rPr>
        <w:t xml:space="preserve">Zu finden auf Seite 1694 in der Begleitende Bibel </w:t>
      </w:r>
    </w:p>
    <w:p>
      <w:pPr>
        <w:pStyle w:val="Text"/>
        <w:jc w:val="center"/>
        <w:rPr>
          <w:b w:val="1"/>
          <w:bCs w:val="1"/>
          <w:sz w:val="32"/>
          <w:szCs w:val="32"/>
        </w:rPr>
      </w:pPr>
      <w:r>
        <w:rPr>
          <w:b w:val="1"/>
          <w:bCs w:val="1"/>
          <w:sz w:val="32"/>
          <w:szCs w:val="32"/>
          <w:rtl w:val="0"/>
          <w:lang w:val="de-DE"/>
        </w:rPr>
        <w:t>Das zweite Postskriptum (R</w:t>
      </w:r>
      <w:r>
        <w:rPr>
          <w:b w:val="1"/>
          <w:bCs w:val="1"/>
          <w:sz w:val="32"/>
          <w:szCs w:val="32"/>
          <w:rtl w:val="0"/>
          <w:lang w:val="sv-SE"/>
        </w:rPr>
        <w:t>ö</w:t>
      </w:r>
      <w:r>
        <w:rPr>
          <w:b w:val="1"/>
          <w:bCs w:val="1"/>
          <w:sz w:val="32"/>
          <w:szCs w:val="32"/>
          <w:rtl w:val="0"/>
        </w:rPr>
        <w:t>mer 16:25-27)</w:t>
      </w:r>
    </w:p>
    <w:p>
      <w:pPr>
        <w:pStyle w:val="Text"/>
        <w:jc w:val="left"/>
        <w:rPr>
          <w:sz w:val="26"/>
          <w:szCs w:val="26"/>
        </w:rPr>
      </w:pPr>
    </w:p>
    <w:p>
      <w:pPr>
        <w:pStyle w:val="Text"/>
        <w:jc w:val="left"/>
        <w:rPr>
          <w:sz w:val="26"/>
          <w:szCs w:val="26"/>
        </w:rPr>
      </w:pPr>
      <w:r>
        <w:rPr>
          <w:sz w:val="26"/>
          <w:szCs w:val="26"/>
          <w:rtl w:val="0"/>
          <w:lang w:val="de-DE"/>
        </w:rPr>
        <w:t>Die "Doxologie" ist ein Postskriptum, das der Apostel hinzugef</w:t>
      </w:r>
      <w:r>
        <w:rPr>
          <w:sz w:val="26"/>
          <w:szCs w:val="26"/>
          <w:rtl w:val="0"/>
        </w:rPr>
        <w:t>ü</w:t>
      </w:r>
      <w:r>
        <w:rPr>
          <w:sz w:val="26"/>
          <w:szCs w:val="26"/>
          <w:rtl w:val="0"/>
          <w:lang w:val="de-DE"/>
        </w:rPr>
        <w:t>gt hat, nachdem er in Rom angekommen war und sich dort aufhielt (61-63 n. Chr.: siehe Anhang 180), und den Epheserbrief schrieb, scheint aus folgenden Gr</w:t>
      </w:r>
      <w:r>
        <w:rPr>
          <w:sz w:val="26"/>
          <w:szCs w:val="26"/>
          <w:rtl w:val="0"/>
        </w:rPr>
        <w:t>ü</w:t>
      </w:r>
      <w:r>
        <w:rPr>
          <w:sz w:val="26"/>
          <w:szCs w:val="26"/>
          <w:rtl w:val="0"/>
          <w:lang w:val="de-DE"/>
        </w:rPr>
        <w:t xml:space="preserve">nden klar zu sein :-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Erstens gibt es keinen Zweifel an der Echtheit und Authentizit</w:t>
      </w:r>
      <w:r>
        <w:rPr>
          <w:sz w:val="26"/>
          <w:szCs w:val="26"/>
          <w:rtl w:val="0"/>
        </w:rPr>
        <w:t>ä</w:t>
      </w:r>
      <w:r>
        <w:rPr>
          <w:sz w:val="26"/>
          <w:szCs w:val="26"/>
          <w:rtl w:val="0"/>
          <w:lang w:val="de-DE"/>
        </w:rPr>
        <w:t xml:space="preserve">t dieser dieser Verse.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Die Frage, die durch ihr Auftauchen nicht nur nach dem Ende des Briefes selbst, sondern auch nach dem Postskriptum des Amanuensis Tertius aufgeworfen wird, h</w:t>
      </w:r>
      <w:r>
        <w:rPr>
          <w:sz w:val="26"/>
          <w:szCs w:val="26"/>
          <w:rtl w:val="0"/>
        </w:rPr>
        <w:t>ä</w:t>
      </w:r>
      <w:r>
        <w:rPr>
          <w:sz w:val="26"/>
          <w:szCs w:val="26"/>
          <w:rtl w:val="0"/>
          <w:lang w:val="de-DE"/>
        </w:rPr>
        <w:t>ngt mit dem steht im Zusammenhang mit dem "Geheimnis", das "von alters her in der Stille verborgen war und nun durch prophetische Schriften offenbart". Das Thema des des Epheserbriefes pl</w:t>
      </w:r>
      <w:r>
        <w:rPr>
          <w:sz w:val="26"/>
          <w:szCs w:val="26"/>
          <w:rtl w:val="0"/>
          <w:lang w:val="sv-SE"/>
        </w:rPr>
        <w:t>ö</w:t>
      </w:r>
      <w:r>
        <w:rPr>
          <w:sz w:val="26"/>
          <w:szCs w:val="26"/>
          <w:rtl w:val="0"/>
          <w:lang w:val="de-DE"/>
        </w:rPr>
        <w:t>tzlich an einer solchen Stelle und in der und in der Diktion dieser Doxologie einzuf</w:t>
      </w:r>
      <w:r>
        <w:rPr>
          <w:sz w:val="26"/>
          <w:szCs w:val="26"/>
          <w:rtl w:val="0"/>
        </w:rPr>
        <w:t>ü</w:t>
      </w:r>
      <w:r>
        <w:rPr>
          <w:sz w:val="26"/>
          <w:szCs w:val="26"/>
          <w:rtl w:val="0"/>
          <w:lang w:val="de-DE"/>
        </w:rPr>
        <w:t>hren, war eine Schwierigkeit f</w:t>
      </w:r>
      <w:r>
        <w:rPr>
          <w:sz w:val="26"/>
          <w:szCs w:val="26"/>
          <w:rtl w:val="0"/>
        </w:rPr>
        <w:t>ü</w:t>
      </w:r>
      <w:r>
        <w:rPr>
          <w:sz w:val="26"/>
          <w:szCs w:val="26"/>
          <w:rtl w:val="0"/>
          <w:lang w:val="de-DE"/>
        </w:rPr>
        <w:t>r antike Schreiber und moderne Kommentatoren gleicherma</w:t>
      </w:r>
      <w:r>
        <w:rPr>
          <w:sz w:val="26"/>
          <w:szCs w:val="26"/>
          <w:rtl w:val="0"/>
          <w:lang w:val="de-DE"/>
        </w:rPr>
        <w:t>ß</w:t>
      </w:r>
      <w:r>
        <w:rPr>
          <w:sz w:val="26"/>
          <w:szCs w:val="26"/>
          <w:rtl w:val="0"/>
        </w:rPr>
        <w:t xml:space="preserve">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Die Originalmanuskripte beweisen dies durch die Stellung der Doxologie in vielen von ihnen einnimmt. </w:t>
      </w:r>
    </w:p>
    <w:p>
      <w:pPr>
        <w:pStyle w:val="Text"/>
        <w:jc w:val="left"/>
        <w:rPr>
          <w:sz w:val="26"/>
          <w:szCs w:val="26"/>
        </w:rPr>
      </w:pPr>
    </w:p>
    <w:p>
      <w:pPr>
        <w:pStyle w:val="Text"/>
        <w:jc w:val="left"/>
        <w:rPr>
          <w:sz w:val="26"/>
          <w:szCs w:val="26"/>
        </w:rPr>
      </w:pPr>
      <w:r>
        <w:rPr>
          <w:sz w:val="26"/>
          <w:szCs w:val="26"/>
          <w:rtl w:val="0"/>
          <w:lang w:val="en-US"/>
        </w:rPr>
        <w:t xml:space="preserve">In </w:t>
      </w:r>
      <w:r>
        <w:rPr>
          <w:sz w:val="26"/>
          <w:szCs w:val="26"/>
          <w:rtl w:val="0"/>
        </w:rPr>
        <w:t>ü</w:t>
      </w:r>
      <w:r>
        <w:rPr>
          <w:sz w:val="26"/>
          <w:szCs w:val="26"/>
          <w:rtl w:val="0"/>
          <w:lang w:val="de-DE"/>
        </w:rPr>
        <w:t>ber 190 steht sie nach R</w:t>
      </w:r>
      <w:r>
        <w:rPr>
          <w:sz w:val="26"/>
          <w:szCs w:val="26"/>
          <w:rtl w:val="0"/>
          <w:lang w:val="sv-SE"/>
        </w:rPr>
        <w:t>ö</w:t>
      </w:r>
      <w:r>
        <w:rPr>
          <w:sz w:val="26"/>
          <w:szCs w:val="26"/>
          <w:rtl w:val="0"/>
        </w:rPr>
        <w:t xml:space="preserve">mer 14,23. </w:t>
      </w:r>
    </w:p>
    <w:p>
      <w:pPr>
        <w:pStyle w:val="Text"/>
        <w:jc w:val="left"/>
        <w:rPr>
          <w:sz w:val="26"/>
          <w:szCs w:val="26"/>
        </w:rPr>
      </w:pPr>
    </w:p>
    <w:p>
      <w:pPr>
        <w:pStyle w:val="Text"/>
        <w:jc w:val="left"/>
        <w:rPr>
          <w:sz w:val="26"/>
          <w:szCs w:val="26"/>
        </w:rPr>
      </w:pPr>
      <w:r>
        <w:rPr>
          <w:sz w:val="26"/>
          <w:szCs w:val="26"/>
          <w:rtl w:val="0"/>
          <w:lang w:val="de-DE"/>
        </w:rPr>
        <w:t xml:space="preserve">In zwei oder drei fehlt sie. </w:t>
      </w:r>
    </w:p>
    <w:p>
      <w:pPr>
        <w:pStyle w:val="Text"/>
        <w:jc w:val="left"/>
        <w:rPr>
          <w:sz w:val="26"/>
          <w:szCs w:val="26"/>
        </w:rPr>
      </w:pPr>
    </w:p>
    <w:p>
      <w:pPr>
        <w:pStyle w:val="Text"/>
        <w:jc w:val="left"/>
        <w:rPr>
          <w:sz w:val="26"/>
          <w:szCs w:val="26"/>
        </w:rPr>
      </w:pPr>
      <w:r>
        <w:rPr>
          <w:sz w:val="26"/>
          <w:szCs w:val="26"/>
          <w:rtl w:val="0"/>
          <w:lang w:val="de-DE"/>
        </w:rPr>
        <w:t>In einigen steht sie an beiden Stellen (d. h. nach R</w:t>
      </w:r>
      <w:r>
        <w:rPr>
          <w:sz w:val="26"/>
          <w:szCs w:val="26"/>
          <w:rtl w:val="0"/>
          <w:lang w:val="sv-SE"/>
        </w:rPr>
        <w:t>ö</w:t>
      </w:r>
      <w:r>
        <w:rPr>
          <w:sz w:val="26"/>
          <w:szCs w:val="26"/>
          <w:rtl w:val="0"/>
          <w:lang w:val="de-DE"/>
        </w:rPr>
        <w:t xml:space="preserve">mer 14,23 und 16,24). </w:t>
      </w:r>
    </w:p>
    <w:p>
      <w:pPr>
        <w:pStyle w:val="Text"/>
        <w:jc w:val="left"/>
        <w:rPr>
          <w:sz w:val="26"/>
          <w:szCs w:val="26"/>
        </w:rPr>
      </w:pPr>
    </w:p>
    <w:p>
      <w:pPr>
        <w:pStyle w:val="Text"/>
        <w:jc w:val="left"/>
        <w:rPr>
          <w:sz w:val="26"/>
          <w:szCs w:val="26"/>
        </w:rPr>
      </w:pPr>
      <w:r>
        <w:rPr>
          <w:sz w:val="26"/>
          <w:szCs w:val="26"/>
          <w:rtl w:val="0"/>
          <w:lang w:val="de-DE"/>
        </w:rPr>
        <w:t xml:space="preserve">In einigen, in denen die Doxologie wie in der autorisierten Version steht, ist der der zweite Segen (Vers 24) weggelassen. </w:t>
      </w:r>
    </w:p>
    <w:p>
      <w:pPr>
        <w:pStyle w:val="Text"/>
        <w:jc w:val="left"/>
        <w:rPr>
          <w:sz w:val="26"/>
          <w:szCs w:val="26"/>
        </w:rPr>
      </w:pPr>
    </w:p>
    <w:p>
      <w:pPr>
        <w:pStyle w:val="Text"/>
        <w:jc w:val="left"/>
        <w:rPr>
          <w:sz w:val="26"/>
          <w:szCs w:val="26"/>
        </w:rPr>
      </w:pPr>
      <w:r>
        <w:rPr>
          <w:sz w:val="26"/>
          <w:szCs w:val="26"/>
          <w:rtl w:val="0"/>
          <w:lang w:val="de-DE"/>
        </w:rPr>
        <w:t>Diese Schwierigkeit wird von modernen Auslegern geteilt. Einige nehmen an, dass die Doxologie sei "der Erguss des gl</w:t>
      </w:r>
      <w:r>
        <w:rPr>
          <w:sz w:val="26"/>
          <w:szCs w:val="26"/>
          <w:rtl w:val="0"/>
        </w:rPr>
        <w:t>ü</w:t>
      </w:r>
      <w:r>
        <w:rPr>
          <w:sz w:val="26"/>
          <w:szCs w:val="26"/>
          <w:rtl w:val="0"/>
          <w:lang w:val="de-DE"/>
        </w:rPr>
        <w:t xml:space="preserve">henden Geistes des Apostels bei bei der allgemeinen Betrachtung des Briefes".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Andere sagen: "Man braucht die Doxologie nur zu lesen, um zu sehen, dass ihr Hauptzweck nichts Geringeres ist als der Dank f</w:t>
      </w:r>
      <w:r>
        <w:rPr>
          <w:sz w:val="26"/>
          <w:szCs w:val="26"/>
          <w:rtl w:val="0"/>
        </w:rPr>
        <w:t>ü</w:t>
      </w:r>
      <w:r>
        <w:rPr>
          <w:sz w:val="26"/>
          <w:szCs w:val="26"/>
          <w:rtl w:val="0"/>
          <w:lang w:val="de-DE"/>
        </w:rPr>
        <w:t>r das Universalevangelium als Ganzes Evangelium als Ganzes ist, und dass ihre gewichtige Erhabenheit des Tons nicht zum Abschluss eines Abschnitts, sondern des ganzen Briefes geh</w:t>
      </w:r>
      <w:r>
        <w:rPr>
          <w:sz w:val="26"/>
          <w:szCs w:val="26"/>
          <w:rtl w:val="0"/>
          <w:lang w:val="sv-SE"/>
        </w:rPr>
        <w:t>ö</w:t>
      </w:r>
      <w:r>
        <w:rPr>
          <w:sz w:val="26"/>
          <w:szCs w:val="26"/>
          <w:rtl w:val="0"/>
        </w:rPr>
        <w:t xml:space="preserve">rt."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Aber die Vermutung, dass dieses "Postskriptum" sp</w:t>
      </w:r>
      <w:r>
        <w:rPr>
          <w:sz w:val="26"/>
          <w:szCs w:val="26"/>
          <w:rtl w:val="0"/>
        </w:rPr>
        <w:t>ä</w:t>
      </w:r>
      <w:r>
        <w:rPr>
          <w:sz w:val="26"/>
          <w:szCs w:val="26"/>
          <w:rtl w:val="0"/>
          <w:lang w:val="de-DE"/>
        </w:rPr>
        <w:t>ter vom Apostel hinzugef</w:t>
      </w:r>
      <w:r>
        <w:rPr>
          <w:sz w:val="26"/>
          <w:szCs w:val="26"/>
          <w:rtl w:val="0"/>
        </w:rPr>
        <w:t>ü</w:t>
      </w:r>
      <w:r>
        <w:rPr>
          <w:sz w:val="26"/>
          <w:szCs w:val="26"/>
          <w:rtl w:val="0"/>
          <w:lang w:val="de-DE"/>
        </w:rPr>
        <w:t>gt wurde Apostel sp</w:t>
      </w:r>
      <w:r>
        <w:rPr>
          <w:sz w:val="26"/>
          <w:szCs w:val="26"/>
          <w:rtl w:val="0"/>
        </w:rPr>
        <w:t>ä</w:t>
      </w:r>
      <w:r>
        <w:rPr>
          <w:sz w:val="26"/>
          <w:szCs w:val="26"/>
          <w:rtl w:val="0"/>
          <w:lang w:val="de-DE"/>
        </w:rPr>
        <w:t>ter hinzugef</w:t>
      </w:r>
      <w:r>
        <w:rPr>
          <w:sz w:val="26"/>
          <w:szCs w:val="26"/>
          <w:rtl w:val="0"/>
        </w:rPr>
        <w:t>ü</w:t>
      </w:r>
      <w:r>
        <w:rPr>
          <w:sz w:val="26"/>
          <w:szCs w:val="26"/>
          <w:rtl w:val="0"/>
          <w:lang w:val="de-DE"/>
        </w:rPr>
        <w:t>gt wurde, beseitigt alle Schwierigkeiten und zeigt, dass der Verstand der alten Kopisten unn</w:t>
      </w:r>
      <w:r>
        <w:rPr>
          <w:sz w:val="26"/>
          <w:szCs w:val="26"/>
          <w:rtl w:val="0"/>
          <w:lang w:val="sv-SE"/>
        </w:rPr>
        <w:t>ö</w:t>
      </w:r>
      <w:r>
        <w:rPr>
          <w:sz w:val="26"/>
          <w:szCs w:val="26"/>
          <w:rtl w:val="0"/>
          <w:lang w:val="nl-NL"/>
        </w:rPr>
        <w:t>tig gest</w:t>
      </w:r>
      <w:r>
        <w:rPr>
          <w:sz w:val="26"/>
          <w:szCs w:val="26"/>
          <w:rtl w:val="0"/>
          <w:lang w:val="sv-SE"/>
        </w:rPr>
        <w:t>ö</w:t>
      </w:r>
      <w:r>
        <w:rPr>
          <w:sz w:val="26"/>
          <w:szCs w:val="26"/>
          <w:rtl w:val="0"/>
          <w:lang w:val="de-DE"/>
        </w:rPr>
        <w:t xml:space="preserve">rt wurden. Die Wahrheit des "Geheimnisses" war lange vor dem Datum unserer </w:t>
      </w:r>
      <w:r>
        <w:rPr>
          <w:sz w:val="26"/>
          <w:szCs w:val="26"/>
          <w:rtl w:val="0"/>
        </w:rPr>
        <w:t>ä</w:t>
      </w:r>
      <w:r>
        <w:rPr>
          <w:sz w:val="26"/>
          <w:szCs w:val="26"/>
          <w:rtl w:val="0"/>
          <w:lang w:val="de-DE"/>
        </w:rPr>
        <w:t>ltesten Handschriften verloren gegangen. Daher die Aufregung und Ratlosigkeit der Abschreiber. W</w:t>
      </w:r>
      <w:r>
        <w:rPr>
          <w:sz w:val="26"/>
          <w:szCs w:val="26"/>
          <w:rtl w:val="0"/>
        </w:rPr>
        <w:t>ä</w:t>
      </w:r>
      <w:r>
        <w:rPr>
          <w:sz w:val="26"/>
          <w:szCs w:val="26"/>
          <w:rtl w:val="0"/>
          <w:lang w:val="de-DE"/>
        </w:rPr>
        <w:t>re es bekannt gewesen, h</w:t>
      </w:r>
      <w:r>
        <w:rPr>
          <w:sz w:val="26"/>
          <w:szCs w:val="26"/>
          <w:rtl w:val="0"/>
        </w:rPr>
        <w:t>ä</w:t>
      </w:r>
      <w:r>
        <w:rPr>
          <w:sz w:val="26"/>
          <w:szCs w:val="26"/>
          <w:rtl w:val="0"/>
          <w:lang w:val="de-DE"/>
        </w:rPr>
        <w:t>tten sie h</w:t>
      </w:r>
      <w:r>
        <w:rPr>
          <w:sz w:val="26"/>
          <w:szCs w:val="26"/>
          <w:rtl w:val="0"/>
        </w:rPr>
        <w:t>ä</w:t>
      </w:r>
      <w:r>
        <w:rPr>
          <w:sz w:val="26"/>
          <w:szCs w:val="26"/>
          <w:rtl w:val="0"/>
          <w:lang w:val="de-DE"/>
        </w:rPr>
        <w:t>tten sie sofort verstanden, dass die Doxologie sp</w:t>
      </w:r>
      <w:r>
        <w:rPr>
          <w:sz w:val="26"/>
          <w:szCs w:val="26"/>
          <w:rtl w:val="0"/>
        </w:rPr>
        <w:t>ä</w:t>
      </w:r>
      <w:r>
        <w:rPr>
          <w:sz w:val="26"/>
          <w:szCs w:val="26"/>
          <w:rtl w:val="0"/>
          <w:lang w:val="de-DE"/>
        </w:rPr>
        <w:t>ter hinzugef</w:t>
      </w:r>
      <w:r>
        <w:rPr>
          <w:sz w:val="26"/>
          <w:szCs w:val="26"/>
          <w:rtl w:val="0"/>
        </w:rPr>
        <w:t>ü</w:t>
      </w:r>
      <w:r>
        <w:rPr>
          <w:sz w:val="26"/>
          <w:szCs w:val="26"/>
          <w:rtl w:val="0"/>
          <w:lang w:val="de-DE"/>
        </w:rPr>
        <w:t>gt wurde hinzugef</w:t>
      </w:r>
      <w:r>
        <w:rPr>
          <w:sz w:val="26"/>
          <w:szCs w:val="26"/>
          <w:rtl w:val="0"/>
        </w:rPr>
        <w:t>ü</w:t>
      </w:r>
      <w:r>
        <w:rPr>
          <w:sz w:val="26"/>
          <w:szCs w:val="26"/>
          <w:rtl w:val="0"/>
          <w:lang w:val="de-DE"/>
        </w:rPr>
        <w:t>gt wurde. 1 Das Gleiche gilt f</w:t>
      </w:r>
      <w:r>
        <w:rPr>
          <w:sz w:val="26"/>
          <w:szCs w:val="26"/>
          <w:rtl w:val="0"/>
        </w:rPr>
        <w:t>ü</w:t>
      </w:r>
      <w:r>
        <w:rPr>
          <w:sz w:val="26"/>
          <w:szCs w:val="26"/>
          <w:rtl w:val="0"/>
          <w:lang w:val="de-DE"/>
        </w:rPr>
        <w:t xml:space="preserve">r die modernen Ausleger.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Obwohl Paulus das "Geheimnis" schon vorher offenbart worden sein muss offenbart worden sein, wahrscheinlich um 57 oder 58 n. Chr., doch war es ihm nicht erlaubt die Wahrheiten des Geheimnisses schriftlich zu ver</w:t>
      </w:r>
      <w:r>
        <w:rPr>
          <w:sz w:val="26"/>
          <w:szCs w:val="26"/>
          <w:rtl w:val="0"/>
          <w:lang w:val="sv-SE"/>
        </w:rPr>
        <w:t>ö</w:t>
      </w:r>
      <w:r>
        <w:rPr>
          <w:sz w:val="26"/>
          <w:szCs w:val="26"/>
          <w:rtl w:val="0"/>
          <w:lang w:val="de-DE"/>
        </w:rPr>
        <w:t>ffentlichen, erst nachdem er in Rom war, und im Gef</w:t>
      </w:r>
      <w:r>
        <w:rPr>
          <w:sz w:val="26"/>
          <w:szCs w:val="26"/>
          <w:rtl w:val="0"/>
        </w:rPr>
        <w:t>ä</w:t>
      </w:r>
      <w:r>
        <w:rPr>
          <w:sz w:val="26"/>
          <w:szCs w:val="26"/>
          <w:rtl w:val="0"/>
          <w:lang w:val="de-DE"/>
        </w:rPr>
        <w:t>ngnis war. Als der Brief also zuerst an die R</w:t>
      </w:r>
      <w:r>
        <w:rPr>
          <w:sz w:val="26"/>
          <w:szCs w:val="26"/>
          <w:rtl w:val="0"/>
          <w:lang w:val="sv-SE"/>
        </w:rPr>
        <w:t>ö</w:t>
      </w:r>
      <w:r>
        <w:rPr>
          <w:sz w:val="26"/>
          <w:szCs w:val="26"/>
          <w:rtl w:val="0"/>
          <w:lang w:val="de-DE"/>
        </w:rPr>
        <w:t>mer geschickt wurde R</w:t>
      </w:r>
      <w:r>
        <w:rPr>
          <w:sz w:val="26"/>
          <w:szCs w:val="26"/>
          <w:rtl w:val="0"/>
          <w:lang w:val="sv-SE"/>
        </w:rPr>
        <w:t>ö</w:t>
      </w:r>
      <w:r>
        <w:rPr>
          <w:sz w:val="26"/>
          <w:szCs w:val="26"/>
          <w:rtl w:val="0"/>
          <w:lang w:val="de-DE"/>
        </w:rPr>
        <w:t xml:space="preserve">mer geschickt wurde, wurde er mit dem zweiten Segen geschlossen (Vers 24).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Obwohl er ihm vor dem Ablauf der Gnadenfrist gegeben wurde die die Pfingstgemeinde genoss, durfte er sie nicht verbreiten. So solange das Angebot des K</w:t>
      </w:r>
      <w:r>
        <w:rPr>
          <w:sz w:val="26"/>
          <w:szCs w:val="26"/>
          <w:rtl w:val="0"/>
          <w:lang w:val="sv-SE"/>
        </w:rPr>
        <w:t>ö</w:t>
      </w:r>
      <w:r>
        <w:rPr>
          <w:sz w:val="26"/>
          <w:szCs w:val="26"/>
          <w:rtl w:val="0"/>
          <w:lang w:val="de-DE"/>
        </w:rPr>
        <w:t xml:space="preserve">nigreichs (siehe Anhang 112-114) an das irdische Israel offen war, konnte das "Geheimnis" nicht bekannt gemacht werden.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Aber als das Urteil der gerichtlichen Blindheit verk</w:t>
      </w:r>
      <w:r>
        <w:rPr>
          <w:sz w:val="26"/>
          <w:szCs w:val="26"/>
          <w:rtl w:val="0"/>
        </w:rPr>
        <w:t>ü</w:t>
      </w:r>
      <w:r>
        <w:rPr>
          <w:sz w:val="26"/>
          <w:szCs w:val="26"/>
          <w:rtl w:val="0"/>
          <w:lang w:val="de-DE"/>
        </w:rPr>
        <w:t>ndet worden war und die Prophezeiung von Jesaja 6 erf</w:t>
      </w:r>
      <w:r>
        <w:rPr>
          <w:sz w:val="26"/>
          <w:szCs w:val="26"/>
          <w:rtl w:val="0"/>
        </w:rPr>
        <w:t>ü</w:t>
      </w:r>
      <w:r>
        <w:rPr>
          <w:sz w:val="26"/>
          <w:szCs w:val="26"/>
          <w:rtl w:val="0"/>
          <w:lang w:val="de-DE"/>
        </w:rPr>
        <w:t>llt war (Apostelgeschichte 28:26,27), wurden die herrlichen Wahrheiten f</w:t>
      </w:r>
      <w:r>
        <w:rPr>
          <w:sz w:val="26"/>
          <w:szCs w:val="26"/>
          <w:rtl w:val="0"/>
        </w:rPr>
        <w:t>ü</w:t>
      </w:r>
      <w:r>
        <w:rPr>
          <w:sz w:val="26"/>
          <w:szCs w:val="26"/>
          <w:rtl w:val="0"/>
          <w:lang w:val="de-DE"/>
        </w:rPr>
        <w:t>r die Nachgeborenen durch "prophetische Schriften" dargelegt werden Schriften", n</w:t>
      </w:r>
      <w:r>
        <w:rPr>
          <w:sz w:val="26"/>
          <w:szCs w:val="26"/>
          <w:rtl w:val="0"/>
        </w:rPr>
        <w:t>ä</w:t>
      </w:r>
      <w:r>
        <w:rPr>
          <w:sz w:val="26"/>
          <w:szCs w:val="26"/>
          <w:rtl w:val="0"/>
          <w:lang w:val="de-DE"/>
        </w:rPr>
        <w:t>mlich den Gef</w:t>
      </w:r>
      <w:r>
        <w:rPr>
          <w:sz w:val="26"/>
          <w:szCs w:val="26"/>
          <w:rtl w:val="0"/>
        </w:rPr>
        <w:t>ä</w:t>
      </w:r>
      <w:r>
        <w:rPr>
          <w:sz w:val="26"/>
          <w:szCs w:val="26"/>
          <w:rtl w:val="0"/>
          <w:lang w:val="de-DE"/>
        </w:rPr>
        <w:t xml:space="preserve">ngnisbriefen, dargelegt werden.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Deshalb wurde der Apostel vom Heiligen Geist geleitet, das Postskriptum dem R</w:t>
      </w:r>
      <w:r>
        <w:rPr>
          <w:sz w:val="26"/>
          <w:szCs w:val="26"/>
          <w:rtl w:val="0"/>
          <w:lang w:val="sv-SE"/>
        </w:rPr>
        <w:t>ö</w:t>
      </w:r>
      <w:r>
        <w:rPr>
          <w:sz w:val="26"/>
          <w:szCs w:val="26"/>
          <w:rtl w:val="0"/>
          <w:lang w:val="de-DE"/>
        </w:rPr>
        <w:t>merbrief hinzuzuf</w:t>
      </w:r>
      <w:r>
        <w:rPr>
          <w:sz w:val="26"/>
          <w:szCs w:val="26"/>
          <w:rtl w:val="0"/>
        </w:rPr>
        <w:t>ü</w:t>
      </w:r>
      <w:r>
        <w:rPr>
          <w:sz w:val="26"/>
          <w:szCs w:val="26"/>
          <w:rtl w:val="0"/>
          <w:lang w:val="de-DE"/>
        </w:rPr>
        <w:t>gen und damit die g</w:t>
      </w:r>
      <w:r>
        <w:rPr>
          <w:sz w:val="26"/>
          <w:szCs w:val="26"/>
          <w:rtl w:val="0"/>
          <w:lang w:val="sv-SE"/>
        </w:rPr>
        <w:t>ö</w:t>
      </w:r>
      <w:r>
        <w:rPr>
          <w:sz w:val="26"/>
          <w:szCs w:val="26"/>
          <w:rtl w:val="0"/>
          <w:lang w:val="de-DE"/>
        </w:rPr>
        <w:t>ttliche g</w:t>
      </w:r>
      <w:r>
        <w:rPr>
          <w:sz w:val="26"/>
          <w:szCs w:val="26"/>
          <w:rtl w:val="0"/>
          <w:lang w:val="sv-SE"/>
        </w:rPr>
        <w:t>ö</w:t>
      </w:r>
      <w:r>
        <w:rPr>
          <w:sz w:val="26"/>
          <w:szCs w:val="26"/>
          <w:rtl w:val="0"/>
          <w:lang w:val="de-DE"/>
        </w:rPr>
        <w:t xml:space="preserve">ttliche Anordnung des Briefes (siehe Aufbau, Seite 1661) und den Grundton in der Lehre zu treffen, die im Epheserbrief aufgegriffen und im Epheserbrief aufgegriffen und weiterentwickelt wird.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1 Dieser Vorschlag wurde zuerst von Bischof Lightfoot in Biblical Essays gemacht und von anderen aufgegriffen.</w:t>
      </w: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center"/>
        <w:rPr>
          <w:b w:val="1"/>
          <w:bCs w:val="1"/>
          <w:sz w:val="32"/>
          <w:szCs w:val="32"/>
        </w:rPr>
      </w:pPr>
      <w:r>
        <w:rPr>
          <w:b w:val="1"/>
          <w:bCs w:val="1"/>
          <w:sz w:val="32"/>
          <w:szCs w:val="32"/>
          <w:rtl w:val="0"/>
        </w:rPr>
        <w:t>Die synonymen W</w:t>
      </w:r>
      <w:r>
        <w:rPr>
          <w:b w:val="1"/>
          <w:bCs w:val="1"/>
          <w:sz w:val="32"/>
          <w:szCs w:val="32"/>
          <w:rtl w:val="0"/>
          <w:lang w:val="sv-SE"/>
        </w:rPr>
        <w:t>ö</w:t>
      </w:r>
      <w:r>
        <w:rPr>
          <w:b w:val="1"/>
          <w:bCs w:val="1"/>
          <w:sz w:val="32"/>
          <w:szCs w:val="32"/>
          <w:rtl w:val="0"/>
        </w:rPr>
        <w:t>rter f</w:t>
      </w:r>
      <w:r>
        <w:rPr>
          <w:b w:val="1"/>
          <w:bCs w:val="1"/>
          <w:sz w:val="32"/>
          <w:szCs w:val="32"/>
          <w:rtl w:val="0"/>
        </w:rPr>
        <w:t>ü</w:t>
      </w:r>
      <w:r>
        <w:rPr>
          <w:b w:val="1"/>
          <w:bCs w:val="1"/>
          <w:sz w:val="32"/>
          <w:szCs w:val="32"/>
          <w:rtl w:val="0"/>
          <w:lang w:val="de-DE"/>
        </w:rPr>
        <w:t xml:space="preserve">r "Wille" und "Wunsch" </w:t>
      </w:r>
    </w:p>
    <w:p>
      <w:pPr>
        <w:pStyle w:val="Text"/>
        <w:jc w:val="center"/>
        <w:rPr>
          <w:b w:val="1"/>
          <w:bCs w:val="1"/>
          <w:sz w:val="32"/>
          <w:szCs w:val="32"/>
        </w:rPr>
      </w:pPr>
      <w:r>
        <w:rPr>
          <w:b w:val="1"/>
          <w:bCs w:val="1"/>
          <w:sz w:val="32"/>
          <w:szCs w:val="32"/>
          <w:rtl w:val="0"/>
          <w:lang w:val="de-DE"/>
        </w:rPr>
        <w:t>Dies ist Anhang 102 aus der Begleitende Bibel.</w:t>
      </w:r>
    </w:p>
    <w:p>
      <w:pPr>
        <w:pStyle w:val="Text"/>
        <w:jc w:val="left"/>
        <w:rPr>
          <w:sz w:val="26"/>
          <w:szCs w:val="26"/>
        </w:rPr>
      </w:pPr>
    </w:p>
    <w:p>
      <w:pPr>
        <w:pStyle w:val="Text"/>
        <w:jc w:val="left"/>
        <w:rPr>
          <w:sz w:val="26"/>
          <w:szCs w:val="26"/>
        </w:rPr>
      </w:pPr>
    </w:p>
    <w:p>
      <w:pPr>
        <w:pStyle w:val="Text"/>
        <w:jc w:val="left"/>
        <w:rPr>
          <w:sz w:val="26"/>
          <w:szCs w:val="26"/>
        </w:rPr>
      </w:pPr>
      <w:r>
        <w:rPr>
          <w:sz w:val="26"/>
          <w:szCs w:val="26"/>
          <w:rtl w:val="0"/>
          <w:lang w:val="de-DE"/>
        </w:rPr>
        <w:t>Der Unterschied zwischen diesen beiden W</w:t>
      </w:r>
      <w:r>
        <w:rPr>
          <w:sz w:val="26"/>
          <w:szCs w:val="26"/>
          <w:rtl w:val="0"/>
          <w:lang w:val="sv-SE"/>
        </w:rPr>
        <w:t>ö</w:t>
      </w:r>
      <w:r>
        <w:rPr>
          <w:sz w:val="26"/>
          <w:szCs w:val="26"/>
          <w:rtl w:val="0"/>
          <w:lang w:val="de-DE"/>
        </w:rPr>
        <w:t>rtern ist wichtig, und bei den Vorkommen beider W</w:t>
      </w:r>
      <w:r>
        <w:rPr>
          <w:sz w:val="26"/>
          <w:szCs w:val="26"/>
          <w:rtl w:val="0"/>
          <w:lang w:val="sv-SE"/>
        </w:rPr>
        <w:t>ö</w:t>
      </w:r>
      <w:r>
        <w:rPr>
          <w:sz w:val="26"/>
          <w:szCs w:val="26"/>
          <w:rtl w:val="0"/>
          <w:lang w:val="de-DE"/>
        </w:rPr>
        <w:t xml:space="preserve">rter wird auf diesen Anhang verwiesen. </w:t>
      </w:r>
    </w:p>
    <w:p>
      <w:pPr>
        <w:pStyle w:val="Text"/>
        <w:jc w:val="left"/>
        <w:rPr>
          <w:sz w:val="26"/>
          <w:szCs w:val="26"/>
        </w:rPr>
      </w:pPr>
      <w:r>
        <w:rPr>
          <w:sz w:val="26"/>
          <w:szCs w:val="26"/>
          <w:rtl w:val="0"/>
        </w:rPr>
        <w:t xml:space="preserve">   </w:t>
      </w:r>
    </w:p>
    <w:p>
      <w:pPr>
        <w:pStyle w:val="Text"/>
        <w:jc w:val="left"/>
        <w:rPr>
          <w:sz w:val="26"/>
          <w:szCs w:val="26"/>
        </w:rPr>
      </w:pPr>
    </w:p>
    <w:p>
      <w:pPr>
        <w:pStyle w:val="Text"/>
        <w:jc w:val="left"/>
        <w:rPr>
          <w:sz w:val="26"/>
          <w:szCs w:val="26"/>
        </w:rPr>
      </w:pPr>
      <w:r>
        <w:rPr>
          <w:sz w:val="26"/>
          <w:szCs w:val="26"/>
          <w:rtl w:val="0"/>
          <w:lang w:val="de-DE"/>
        </w:rPr>
        <w:t>1. thelo bedeutet w</w:t>
      </w:r>
      <w:r>
        <w:rPr>
          <w:sz w:val="26"/>
          <w:szCs w:val="26"/>
          <w:rtl w:val="0"/>
        </w:rPr>
        <w:t>ü</w:t>
      </w:r>
      <w:r>
        <w:rPr>
          <w:sz w:val="26"/>
          <w:szCs w:val="26"/>
          <w:rtl w:val="0"/>
          <w:lang w:val="de-DE"/>
        </w:rPr>
        <w:t>nschen oder begehren und ist das emotionale Element das zu der daraus folgenden Handlung f</w:t>
      </w:r>
      <w:r>
        <w:rPr>
          <w:sz w:val="26"/>
          <w:szCs w:val="26"/>
          <w:rtl w:val="0"/>
        </w:rPr>
        <w:t>ü</w:t>
      </w:r>
      <w:r>
        <w:rPr>
          <w:sz w:val="26"/>
          <w:szCs w:val="26"/>
          <w:rtl w:val="0"/>
          <w:lang w:val="de-DE"/>
        </w:rPr>
        <w:t>hrt. Es ist daher st</w:t>
      </w:r>
      <w:r>
        <w:rPr>
          <w:sz w:val="26"/>
          <w:szCs w:val="26"/>
          <w:rtl w:val="0"/>
        </w:rPr>
        <w:t>ä</w:t>
      </w:r>
      <w:r>
        <w:rPr>
          <w:sz w:val="26"/>
          <w:szCs w:val="26"/>
          <w:rtl w:val="0"/>
          <w:lang w:val="de-DE"/>
        </w:rPr>
        <w:t>rker als boulomai, weil der nat</w:t>
      </w:r>
      <w:r>
        <w:rPr>
          <w:sz w:val="26"/>
          <w:szCs w:val="26"/>
          <w:rtl w:val="0"/>
        </w:rPr>
        <w:t>ü</w:t>
      </w:r>
      <w:r>
        <w:rPr>
          <w:sz w:val="26"/>
          <w:szCs w:val="26"/>
          <w:rtl w:val="0"/>
          <w:lang w:val="de-DE"/>
        </w:rPr>
        <w:t>rliche Impuls st</w:t>
      </w:r>
      <w:r>
        <w:rPr>
          <w:sz w:val="26"/>
          <w:szCs w:val="26"/>
          <w:rtl w:val="0"/>
        </w:rPr>
        <w:t>ä</w:t>
      </w:r>
      <w:r>
        <w:rPr>
          <w:sz w:val="26"/>
          <w:szCs w:val="26"/>
          <w:rtl w:val="0"/>
          <w:lang w:val="de-DE"/>
        </w:rPr>
        <w:t xml:space="preserve">rker ist als der </w:t>
      </w:r>
      <w:r>
        <w:rPr>
          <w:sz w:val="26"/>
          <w:szCs w:val="26"/>
          <w:rtl w:val="0"/>
        </w:rPr>
        <w:t>ü</w:t>
      </w:r>
      <w:r>
        <w:rPr>
          <w:sz w:val="26"/>
          <w:szCs w:val="26"/>
          <w:rtl w:val="0"/>
          <w:lang w:val="de-DE"/>
        </w:rPr>
        <w:t xml:space="preserve">berlegte Entschluss. </w:t>
      </w:r>
    </w:p>
    <w:p>
      <w:pPr>
        <w:pStyle w:val="Text"/>
        <w:jc w:val="left"/>
        <w:rPr>
          <w:sz w:val="26"/>
          <w:szCs w:val="26"/>
        </w:rPr>
      </w:pPr>
      <w:r>
        <w:rPr>
          <w:sz w:val="26"/>
          <w:szCs w:val="26"/>
          <w:rtl w:val="0"/>
        </w:rPr>
        <w:t xml:space="preserve">   </w:t>
      </w:r>
    </w:p>
    <w:p>
      <w:pPr>
        <w:pStyle w:val="Text"/>
        <w:jc w:val="left"/>
        <w:rPr>
          <w:sz w:val="26"/>
          <w:szCs w:val="26"/>
        </w:rPr>
      </w:pPr>
    </w:p>
    <w:p>
      <w:pPr>
        <w:pStyle w:val="Text"/>
        <w:jc w:val="left"/>
        <w:rPr>
          <w:sz w:val="26"/>
          <w:szCs w:val="26"/>
        </w:rPr>
      </w:pPr>
      <w:r>
        <w:rPr>
          <w:sz w:val="26"/>
          <w:szCs w:val="26"/>
          <w:rtl w:val="0"/>
          <w:lang w:val="de-DE"/>
        </w:rPr>
        <w:t>2.  Das Substantiv thelema ist ebenfalls zu erw</w:t>
      </w:r>
      <w:r>
        <w:rPr>
          <w:sz w:val="26"/>
          <w:szCs w:val="26"/>
          <w:rtl w:val="0"/>
        </w:rPr>
        <w:t>ä</w:t>
      </w:r>
      <w:r>
        <w:rPr>
          <w:sz w:val="26"/>
          <w:szCs w:val="26"/>
          <w:rtl w:val="0"/>
          <w:lang w:val="de-DE"/>
        </w:rPr>
        <w:t xml:space="preserve">hnen, mit der gleichen von boulema zu unterscheiden, da es eher den Wunsch als den Entschluss. </w:t>
      </w:r>
    </w:p>
    <w:p>
      <w:pPr>
        <w:pStyle w:val="Text"/>
        <w:jc w:val="left"/>
        <w:rPr>
          <w:sz w:val="26"/>
          <w:szCs w:val="26"/>
        </w:rPr>
      </w:pPr>
      <w:r>
        <w:rPr>
          <w:sz w:val="26"/>
          <w:szCs w:val="26"/>
          <w:rtl w:val="0"/>
        </w:rPr>
        <w:t xml:space="preserve">   </w:t>
      </w:r>
    </w:p>
    <w:p>
      <w:pPr>
        <w:pStyle w:val="Text"/>
        <w:jc w:val="left"/>
        <w:rPr>
          <w:sz w:val="26"/>
          <w:szCs w:val="26"/>
        </w:rPr>
      </w:pPr>
    </w:p>
    <w:p>
      <w:pPr>
        <w:pStyle w:val="Text"/>
        <w:jc w:val="left"/>
        <w:rPr>
          <w:sz w:val="26"/>
          <w:szCs w:val="26"/>
        </w:rPr>
      </w:pPr>
      <w:r>
        <w:rPr>
          <w:sz w:val="26"/>
          <w:szCs w:val="26"/>
          <w:rtl w:val="0"/>
          <w:lang w:val="de-DE"/>
        </w:rPr>
        <w:t xml:space="preserve">3. boulomai, obwohl es manchmal viel mehr bedeutet, bezieht sich doch auf das Ergebnis von thelo, d. h. auf den bewussten Entschlossenheit, ob in </w:t>
      </w:r>
      <w:r>
        <w:rPr>
          <w:sz w:val="26"/>
          <w:szCs w:val="26"/>
          <w:rtl w:val="0"/>
          <w:lang w:val="de-DE"/>
        </w:rPr>
        <w:t>Ü</w:t>
      </w:r>
      <w:r>
        <w:rPr>
          <w:sz w:val="26"/>
          <w:szCs w:val="26"/>
          <w:rtl w:val="0"/>
          <w:lang w:val="de-DE"/>
        </w:rPr>
        <w:t>bereinstimmung mit oder entgegen dem urspr</w:t>
      </w:r>
      <w:r>
        <w:rPr>
          <w:sz w:val="26"/>
          <w:szCs w:val="26"/>
          <w:rtl w:val="0"/>
        </w:rPr>
        <w:t>ü</w:t>
      </w:r>
      <w:r>
        <w:rPr>
          <w:sz w:val="26"/>
          <w:szCs w:val="26"/>
          <w:rtl w:val="0"/>
          <w:lang w:val="de-DE"/>
        </w:rPr>
        <w:t xml:space="preserve">nglichen Wunsch oder Impuls. </w:t>
      </w:r>
    </w:p>
    <w:p>
      <w:pPr>
        <w:pStyle w:val="Text"/>
        <w:jc w:val="left"/>
        <w:rPr>
          <w:sz w:val="26"/>
          <w:szCs w:val="26"/>
        </w:rPr>
      </w:pPr>
      <w:r>
        <w:rPr>
          <w:sz w:val="26"/>
          <w:szCs w:val="26"/>
          <w:rtl w:val="0"/>
        </w:rPr>
        <w:t xml:space="preserve">   </w:t>
      </w:r>
    </w:p>
    <w:p>
      <w:pPr>
        <w:pStyle w:val="Text"/>
        <w:jc w:val="left"/>
        <w:rPr>
          <w:sz w:val="26"/>
          <w:szCs w:val="26"/>
        </w:rPr>
      </w:pPr>
    </w:p>
    <w:p>
      <w:pPr>
        <w:pStyle w:val="Text"/>
        <w:jc w:val="left"/>
        <w:rPr>
          <w:sz w:val="26"/>
          <w:szCs w:val="26"/>
        </w:rPr>
      </w:pPr>
      <w:r>
        <w:rPr>
          <w:sz w:val="26"/>
          <w:szCs w:val="26"/>
          <w:rtl w:val="0"/>
          <w:lang w:val="de-DE"/>
        </w:rPr>
        <w:t xml:space="preserve">4.  In gleicher Weise ist das Substantiv boulema zu unterscheiden von thelema (Nr. </w:t>
      </w:r>
    </w:p>
    <w:p>
      <w:pPr>
        <w:pStyle w:val="Text"/>
        <w:jc w:val="left"/>
        <w:rPr>
          <w:sz w:val="26"/>
          <w:szCs w:val="26"/>
        </w:rPr>
      </w:pPr>
      <w:r>
        <w:rPr>
          <w:sz w:val="26"/>
          <w:szCs w:val="26"/>
          <w:rtl w:val="0"/>
          <w:lang w:val="de-DE"/>
        </w:rPr>
        <w:t>2) zu unterscheiden, da es den Entschluss, den Ratschlag oder die</w:t>
      </w:r>
      <w:r>
        <w:rPr>
          <w:sz w:val="26"/>
          <w:szCs w:val="26"/>
          <w:rtl w:val="0"/>
          <w:lang w:val="de-DE"/>
        </w:rPr>
        <w:t xml:space="preserve"> </w:t>
      </w:r>
      <w:r>
        <w:rPr>
          <w:sz w:val="26"/>
          <w:szCs w:val="26"/>
          <w:rtl w:val="0"/>
          <w:lang w:val="de-DE"/>
        </w:rPr>
        <w:t>Entschlossenheit bezeichnet, und nicht den Wunsch oder das Verlangen. Boulema kommt nur zweimal vor, in Apostelgeschichte 27:43. R</w:t>
      </w:r>
      <w:r>
        <w:rPr>
          <w:sz w:val="26"/>
          <w:szCs w:val="26"/>
          <w:rtl w:val="0"/>
          <w:lang w:val="sv-SE"/>
        </w:rPr>
        <w:t>ö</w:t>
      </w:r>
      <w:r>
        <w:rPr>
          <w:sz w:val="26"/>
          <w:szCs w:val="26"/>
          <w:rtl w:val="0"/>
          <w:lang w:val="de-DE"/>
        </w:rPr>
        <w:t xml:space="preserve">mer 9:19. Das Substantiv boule, mit einer </w:t>
      </w:r>
      <w:r>
        <w:rPr>
          <w:sz w:val="26"/>
          <w:szCs w:val="26"/>
          <w:rtl w:val="0"/>
        </w:rPr>
        <w:t>ä</w:t>
      </w:r>
      <w:r>
        <w:rPr>
          <w:sz w:val="26"/>
          <w:szCs w:val="26"/>
          <w:rtl w:val="0"/>
          <w:lang w:val="de-DE"/>
        </w:rPr>
        <w:t>hnlichen Bedeutung, kommt zw</w:t>
      </w:r>
      <w:r>
        <w:rPr>
          <w:sz w:val="26"/>
          <w:szCs w:val="26"/>
          <w:rtl w:val="0"/>
          <w:lang w:val="sv-SE"/>
        </w:rPr>
        <w:t>ö</w:t>
      </w:r>
      <w:r>
        <w:rPr>
          <w:sz w:val="26"/>
          <w:szCs w:val="26"/>
          <w:rtl w:val="0"/>
          <w:lang w:val="de-DE"/>
        </w:rPr>
        <w:t>lfmal vor. Zur Veranschaulichung der Unterschiede siehe Matth</w:t>
      </w:r>
      <w:r>
        <w:rPr>
          <w:sz w:val="26"/>
          <w:szCs w:val="26"/>
          <w:rtl w:val="0"/>
        </w:rPr>
        <w:t>ä</w:t>
      </w:r>
      <w:r>
        <w:rPr>
          <w:sz w:val="26"/>
          <w:szCs w:val="26"/>
          <w:rtl w:val="0"/>
        </w:rPr>
        <w:t>us 1,19. Markus 15:9,12,15. R</w:t>
      </w:r>
      <w:r>
        <w:rPr>
          <w:sz w:val="26"/>
          <w:szCs w:val="26"/>
          <w:rtl w:val="0"/>
          <w:lang w:val="sv-SE"/>
        </w:rPr>
        <w:t>ö</w:t>
      </w:r>
      <w:r>
        <w:rPr>
          <w:sz w:val="26"/>
          <w:szCs w:val="26"/>
          <w:rtl w:val="0"/>
        </w:rPr>
        <w:t>mer 7:15, usw.</w:t>
      </w: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center"/>
        <w:rPr>
          <w:b w:val="1"/>
          <w:bCs w:val="1"/>
          <w:sz w:val="32"/>
          <w:szCs w:val="32"/>
        </w:rPr>
      </w:pPr>
      <w:r>
        <w:rPr>
          <w:b w:val="1"/>
          <w:bCs w:val="1"/>
          <w:sz w:val="32"/>
          <w:szCs w:val="32"/>
          <w:rtl w:val="0"/>
          <w:lang w:val="de-DE"/>
        </w:rPr>
        <w:t>Die beiden Einz</w:t>
      </w:r>
      <w:r>
        <w:rPr>
          <w:b w:val="1"/>
          <w:bCs w:val="1"/>
          <w:sz w:val="32"/>
          <w:szCs w:val="32"/>
          <w:rtl w:val="0"/>
        </w:rPr>
        <w:t>ü</w:t>
      </w:r>
      <w:r>
        <w:rPr>
          <w:b w:val="1"/>
          <w:bCs w:val="1"/>
          <w:sz w:val="32"/>
          <w:szCs w:val="32"/>
          <w:rtl w:val="0"/>
          <w:lang w:val="de-DE"/>
        </w:rPr>
        <w:t xml:space="preserve">ge in Jerusalem. </w:t>
      </w:r>
    </w:p>
    <w:p>
      <w:pPr>
        <w:pStyle w:val="Text"/>
        <w:jc w:val="center"/>
        <w:rPr>
          <w:b w:val="1"/>
          <w:bCs w:val="1"/>
          <w:sz w:val="32"/>
          <w:szCs w:val="32"/>
        </w:rPr>
      </w:pPr>
      <w:r>
        <w:rPr>
          <w:b w:val="1"/>
          <w:bCs w:val="1"/>
          <w:sz w:val="32"/>
          <w:szCs w:val="32"/>
          <w:rtl w:val="0"/>
          <w:lang w:val="de-DE"/>
        </w:rPr>
        <w:t>Dies ist Anhang 153 aus der Begleitende Bibel.</w:t>
      </w:r>
    </w:p>
    <w:p>
      <w:pPr>
        <w:pStyle w:val="Text"/>
        <w:jc w:val="left"/>
        <w:rPr>
          <w:sz w:val="26"/>
          <w:szCs w:val="26"/>
        </w:rPr>
      </w:pPr>
    </w:p>
    <w:p>
      <w:pPr>
        <w:pStyle w:val="Text"/>
        <w:jc w:val="left"/>
        <w:rPr>
          <w:sz w:val="26"/>
          <w:szCs w:val="26"/>
        </w:rPr>
      </w:pPr>
      <w:r>
        <w:rPr>
          <w:sz w:val="26"/>
          <w:szCs w:val="26"/>
          <w:rtl w:val="0"/>
          <w:lang w:val="de-DE"/>
        </w:rPr>
        <w:t>Die meisten "Harmonien" gehen davon aus, dass, weil jedes Evangelium einen Einzug des Herrn in Jerusalem berichtet, die vier Berichte identisch sein m</w:t>
      </w:r>
      <w:r>
        <w:rPr>
          <w:sz w:val="26"/>
          <w:szCs w:val="26"/>
          <w:rtl w:val="0"/>
        </w:rPr>
        <w:t>ü</w:t>
      </w:r>
      <w:r>
        <w:rPr>
          <w:sz w:val="26"/>
          <w:szCs w:val="26"/>
          <w:rtl w:val="0"/>
          <w:lang w:val="de-DE"/>
        </w:rPr>
        <w:t xml:space="preserve">ssen weil sie sich </w:t>
      </w:r>
      <w:r>
        <w:rPr>
          <w:sz w:val="26"/>
          <w:szCs w:val="26"/>
          <w:rtl w:val="0"/>
        </w:rPr>
        <w:t>ä</w:t>
      </w:r>
      <w:r>
        <w:rPr>
          <w:sz w:val="26"/>
          <w:szCs w:val="26"/>
          <w:rtl w:val="0"/>
          <w:lang w:val="de-DE"/>
        </w:rPr>
        <w:t xml:space="preserve">hneln, und folgern daraus, dass, weil sie sie sich in bestimmten Punkten unterscheiden, "Diskrepanzen" bestehen.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Wenn wir sie jedoch in ihrer chronologischen Reihenfolge behandeln und und die vorangegangenen und nachfolgenden Umst</w:t>
      </w:r>
      <w:r>
        <w:rPr>
          <w:sz w:val="26"/>
          <w:szCs w:val="26"/>
          <w:rtl w:val="0"/>
        </w:rPr>
        <w:t>ä</w:t>
      </w:r>
      <w:r>
        <w:rPr>
          <w:sz w:val="26"/>
          <w:szCs w:val="26"/>
          <w:rtl w:val="0"/>
        </w:rPr>
        <w:t>nde ber</w:t>
      </w:r>
      <w:r>
        <w:rPr>
          <w:sz w:val="26"/>
          <w:szCs w:val="26"/>
          <w:rtl w:val="0"/>
        </w:rPr>
        <w:t>ü</w:t>
      </w:r>
      <w:r>
        <w:rPr>
          <w:sz w:val="26"/>
          <w:szCs w:val="26"/>
          <w:rtl w:val="0"/>
          <w:lang w:val="de-DE"/>
        </w:rPr>
        <w:t xml:space="preserve">cksichtigen, werden die verschwinden die vermeintlichen Diskrepanzen, und die </w:t>
      </w:r>
      <w:r>
        <w:rPr>
          <w:sz w:val="26"/>
          <w:szCs w:val="26"/>
          <w:rtl w:val="0"/>
        </w:rPr>
        <w:t>ä</w:t>
      </w:r>
      <w:r>
        <w:rPr>
          <w:sz w:val="26"/>
          <w:szCs w:val="26"/>
          <w:rtl w:val="0"/>
          <w:lang w:val="de-DE"/>
        </w:rPr>
        <w:t>hnlichen, aber unterschiedlichen Ausdr</w:t>
      </w:r>
      <w:r>
        <w:rPr>
          <w:sz w:val="26"/>
          <w:szCs w:val="26"/>
          <w:rtl w:val="0"/>
        </w:rPr>
        <w:t>ü</w:t>
      </w:r>
      <w:r>
        <w:rPr>
          <w:sz w:val="26"/>
          <w:szCs w:val="26"/>
          <w:rtl w:val="0"/>
          <w:lang w:val="de-DE"/>
        </w:rPr>
        <w:t>cke als notwendig f</w:t>
      </w:r>
      <w:r>
        <w:rPr>
          <w:sz w:val="26"/>
          <w:szCs w:val="26"/>
          <w:rtl w:val="0"/>
        </w:rPr>
        <w:t>ü</w:t>
      </w:r>
      <w:r>
        <w:rPr>
          <w:sz w:val="26"/>
          <w:szCs w:val="26"/>
          <w:rtl w:val="0"/>
          <w:lang w:val="de-DE"/>
        </w:rPr>
        <w:t xml:space="preserve">r die verschiedenen Ereignisse erweisen. </w:t>
      </w:r>
    </w:p>
    <w:p>
      <w:pPr>
        <w:pStyle w:val="Text"/>
        <w:jc w:val="left"/>
        <w:rPr>
          <w:sz w:val="26"/>
          <w:szCs w:val="26"/>
        </w:rPr>
      </w:pPr>
    </w:p>
    <w:p>
      <w:pPr>
        <w:pStyle w:val="Text"/>
        <w:jc w:val="left"/>
        <w:rPr>
          <w:sz w:val="26"/>
          <w:szCs w:val="26"/>
        </w:rPr>
      </w:pPr>
      <w:r>
        <w:rPr>
          <w:sz w:val="26"/>
          <w:szCs w:val="26"/>
          <w:rtl w:val="0"/>
          <w:lang w:val="de-DE"/>
        </w:rPr>
        <w:t>Im vorliegenden Fall findet der eine Eintrag (Matth</w:t>
      </w:r>
      <w:r>
        <w:rPr>
          <w:sz w:val="26"/>
          <w:szCs w:val="26"/>
          <w:rtl w:val="0"/>
        </w:rPr>
        <w:t>ä</w:t>
      </w:r>
      <w:r>
        <w:rPr>
          <w:sz w:val="26"/>
          <w:szCs w:val="26"/>
          <w:rtl w:val="0"/>
          <w:lang w:val="de-DE"/>
        </w:rPr>
        <w:t xml:space="preserve">us 21,1-9) vor dem anderen statt dem anderen, der in (Markus 11:1-10, Lukas 19:30-34 und Johannes 12:12-15).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1. Bei Matth</w:t>
      </w:r>
      <w:r>
        <w:rPr>
          <w:sz w:val="26"/>
          <w:szCs w:val="26"/>
          <w:rtl w:val="0"/>
        </w:rPr>
        <w:t>ä</w:t>
      </w:r>
      <w:r>
        <w:rPr>
          <w:sz w:val="26"/>
          <w:szCs w:val="26"/>
          <w:rtl w:val="0"/>
          <w:lang w:val="de-DE"/>
        </w:rPr>
        <w:t>us war der Herr tats</w:t>
      </w:r>
      <w:r>
        <w:rPr>
          <w:sz w:val="26"/>
          <w:szCs w:val="26"/>
          <w:rtl w:val="0"/>
        </w:rPr>
        <w:t>ä</w:t>
      </w:r>
      <w:r>
        <w:rPr>
          <w:sz w:val="26"/>
          <w:szCs w:val="26"/>
          <w:rtl w:val="0"/>
          <w:lang w:val="de-DE"/>
        </w:rPr>
        <w:t>chlich in Bethphage angekommen. Bei Lukas "er war nahe gekommen" (engisen); bei Markus "sie waren n</w:t>
      </w:r>
      <w:r>
        <w:rPr>
          <w:sz w:val="26"/>
          <w:szCs w:val="26"/>
          <w:rtl w:val="0"/>
        </w:rPr>
        <w:t>ä</w:t>
      </w:r>
      <w:r>
        <w:rPr>
          <w:sz w:val="26"/>
          <w:szCs w:val="26"/>
          <w:rtl w:val="0"/>
        </w:rPr>
        <w:t xml:space="preserve">hern" (engizousin).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2. Bei Matth</w:t>
      </w:r>
      <w:r>
        <w:rPr>
          <w:sz w:val="26"/>
          <w:szCs w:val="26"/>
          <w:rtl w:val="0"/>
        </w:rPr>
        <w:t>ä</w:t>
      </w:r>
      <w:r>
        <w:rPr>
          <w:sz w:val="26"/>
          <w:szCs w:val="26"/>
          <w:rtl w:val="0"/>
          <w:lang w:val="de-DE"/>
        </w:rPr>
        <w:t>us lag das Dorf etwas abseits der Stra</w:t>
      </w:r>
      <w:r>
        <w:rPr>
          <w:sz w:val="26"/>
          <w:szCs w:val="26"/>
          <w:rtl w:val="0"/>
          <w:lang w:val="de-DE"/>
        </w:rPr>
        <w:t>ß</w:t>
      </w:r>
      <w:r>
        <w:rPr>
          <w:sz w:val="26"/>
          <w:szCs w:val="26"/>
          <w:rtl w:val="0"/>
          <w:lang w:val="de-DE"/>
        </w:rPr>
        <w:t>e (apenanti), bei Lukas und Markus lag es unterhalb von ihnen und gegen</w:t>
      </w:r>
      <w:r>
        <w:rPr>
          <w:sz w:val="26"/>
          <w:szCs w:val="26"/>
          <w:rtl w:val="0"/>
        </w:rPr>
        <w:t>ü</w:t>
      </w:r>
      <w:r>
        <w:rPr>
          <w:sz w:val="26"/>
          <w:szCs w:val="26"/>
          <w:rtl w:val="0"/>
          <w:lang w:val="it-IT"/>
        </w:rPr>
        <w:t xml:space="preserve">ber (Katenati).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3. Im ersten Fall wurden zwei Tiere geholt und benutzt, im zweiten Fall nur eines, nur eines.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4. Im ersten Fall soll sich die Prophezeiung aus Sacharja 9,9 erf</w:t>
      </w:r>
      <w:r>
        <w:rPr>
          <w:sz w:val="26"/>
          <w:szCs w:val="26"/>
          <w:rtl w:val="0"/>
        </w:rPr>
        <w:t>ü</w:t>
      </w:r>
      <w:r>
        <w:rPr>
          <w:sz w:val="26"/>
          <w:szCs w:val="26"/>
          <w:rtl w:val="0"/>
          <w:lang w:val="de-DE"/>
        </w:rPr>
        <w:t>llt haben, die zwei Tiere verlangt. die zwei Tiere verlangte, erf</w:t>
      </w:r>
      <w:r>
        <w:rPr>
          <w:sz w:val="26"/>
          <w:szCs w:val="26"/>
          <w:rtl w:val="0"/>
        </w:rPr>
        <w:t>ü</w:t>
      </w:r>
      <w:r>
        <w:rPr>
          <w:sz w:val="26"/>
          <w:szCs w:val="26"/>
          <w:rtl w:val="0"/>
          <w:lang w:val="de-DE"/>
        </w:rPr>
        <w:t>llt worden sein; im zweiten Fall wurde die Prophezeiung wurde die Prophezeiung nicht als erf</w:t>
      </w:r>
      <w:r>
        <w:rPr>
          <w:sz w:val="26"/>
          <w:szCs w:val="26"/>
          <w:rtl w:val="0"/>
        </w:rPr>
        <w:t>ü</w:t>
      </w:r>
      <w:r>
        <w:rPr>
          <w:sz w:val="26"/>
          <w:szCs w:val="26"/>
          <w:rtl w:val="0"/>
          <w:lang w:val="de-DE"/>
        </w:rPr>
        <w:t xml:space="preserve">llt bezeichnet, und es wird nur so viel von ihr zitiert (Johannes 12:15), die mit ihr </w:t>
      </w:r>
      <w:r>
        <w:rPr>
          <w:sz w:val="26"/>
          <w:szCs w:val="26"/>
          <w:rtl w:val="0"/>
        </w:rPr>
        <w:t>ü</w:t>
      </w:r>
      <w:r>
        <w:rPr>
          <w:sz w:val="26"/>
          <w:szCs w:val="26"/>
          <w:rtl w:val="0"/>
          <w:lang w:val="de-DE"/>
        </w:rPr>
        <w:t xml:space="preserve">bereinstimmen.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5. Die erste scheint unerwartet gewesen zu sein, denn "die ganze Stadt bewegte sich und sagte: 'Was ist das?'" (Matth</w:t>
      </w:r>
      <w:r>
        <w:rPr>
          <w:sz w:val="26"/>
          <w:szCs w:val="26"/>
          <w:rtl w:val="0"/>
        </w:rPr>
        <w:t>ä</w:t>
      </w:r>
      <w:r>
        <w:rPr>
          <w:sz w:val="26"/>
          <w:szCs w:val="26"/>
          <w:rtl w:val="0"/>
          <w:lang w:val="en-US"/>
        </w:rPr>
        <w:t>us 21:10,11), w</w:t>
      </w:r>
      <w:r>
        <w:rPr>
          <w:sz w:val="26"/>
          <w:szCs w:val="26"/>
          <w:rtl w:val="0"/>
        </w:rPr>
        <w:t>ä</w:t>
      </w:r>
      <w:r>
        <w:rPr>
          <w:sz w:val="26"/>
          <w:szCs w:val="26"/>
          <w:rtl w:val="0"/>
          <w:lang w:val="de-DE"/>
        </w:rPr>
        <w:t>hrend, wenn wenn es nur einen Eintrag gab, sind die beiden Berichte unerkl</w:t>
      </w:r>
      <w:r>
        <w:rPr>
          <w:sz w:val="26"/>
          <w:szCs w:val="26"/>
          <w:rtl w:val="0"/>
        </w:rPr>
        <w:t>ä</w:t>
      </w:r>
      <w:r>
        <w:rPr>
          <w:sz w:val="26"/>
          <w:szCs w:val="26"/>
          <w:rtl w:val="0"/>
          <w:lang w:val="de-DE"/>
        </w:rPr>
        <w:t>rlich, da dass der sp</w:t>
      </w:r>
      <w:r>
        <w:rPr>
          <w:sz w:val="26"/>
          <w:szCs w:val="26"/>
          <w:rtl w:val="0"/>
        </w:rPr>
        <w:t>ä</w:t>
      </w:r>
      <w:r>
        <w:rPr>
          <w:sz w:val="26"/>
          <w:szCs w:val="26"/>
          <w:rtl w:val="0"/>
          <w:lang w:val="de-DE"/>
        </w:rPr>
        <w:t>tere und nachfolgende Einzug vorbereitet wurde: viele Menschen in der Stadt "h</w:t>
      </w:r>
      <w:r>
        <w:rPr>
          <w:sz w:val="26"/>
          <w:szCs w:val="26"/>
          <w:rtl w:val="0"/>
          <w:lang w:val="sv-SE"/>
        </w:rPr>
        <w:t>ö</w:t>
      </w:r>
      <w:r>
        <w:rPr>
          <w:sz w:val="26"/>
          <w:szCs w:val="26"/>
          <w:rtl w:val="0"/>
          <w:lang w:val="de-DE"/>
        </w:rPr>
        <w:t xml:space="preserve">rten, dass er kam", und "gingen ihm entgegen ihm entgegenzugehen" (Johannes 12:12,13).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Letzteres war also der gro</w:t>
      </w:r>
      <w:r>
        <w:rPr>
          <w:sz w:val="26"/>
          <w:szCs w:val="26"/>
          <w:rtl w:val="0"/>
          <w:lang w:val="de-DE"/>
        </w:rPr>
        <w:t>ß</w:t>
      </w:r>
      <w:r>
        <w:rPr>
          <w:sz w:val="26"/>
          <w:szCs w:val="26"/>
          <w:rtl w:val="0"/>
          <w:lang w:val="de-DE"/>
        </w:rPr>
        <w:t xml:space="preserve">e formale Einzug des Herrn, genannt Einzug des Herrn, der sogenannte "Truimphaler Einzug", der am sogenannten "Palmsonntag" stattfand. Sonntag" genannt wird.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Der erste hatte einen besonderen Bezug zum gesamten Werk seiner Mission. Er kam auf dem Esel mit seinem ungebrochenen Fohlen, wobei die Kleider die Kleider wurden auf das eine und das andere gelegt, und der Herr sa</w:t>
      </w:r>
      <w:r>
        <w:rPr>
          <w:sz w:val="26"/>
          <w:szCs w:val="26"/>
          <w:rtl w:val="0"/>
          <w:lang w:val="de-DE"/>
        </w:rPr>
        <w:t xml:space="preserve">ß </w:t>
      </w:r>
      <w:r>
        <w:rPr>
          <w:sz w:val="26"/>
          <w:szCs w:val="26"/>
          <w:rtl w:val="0"/>
          <w:lang w:val="de-DE"/>
        </w:rPr>
        <w:t>auf "ihnen". - die Kleider (nicht auf beiden Tieren). Er kam, um den Tempel zu reinigen, und seine endg</w:t>
      </w:r>
      <w:r>
        <w:rPr>
          <w:sz w:val="26"/>
          <w:szCs w:val="26"/>
          <w:rtl w:val="0"/>
        </w:rPr>
        <w:t>ü</w:t>
      </w:r>
      <w:r>
        <w:rPr>
          <w:sz w:val="26"/>
          <w:szCs w:val="26"/>
          <w:rtl w:val="0"/>
          <w:lang w:val="de-DE"/>
        </w:rPr>
        <w:t>ltige Pr</w:t>
      </w:r>
      <w:r>
        <w:rPr>
          <w:sz w:val="26"/>
          <w:szCs w:val="26"/>
          <w:rtl w:val="0"/>
        </w:rPr>
        <w:t>ä</w:t>
      </w:r>
      <w:r>
        <w:rPr>
          <w:sz w:val="26"/>
          <w:szCs w:val="26"/>
          <w:rtl w:val="0"/>
          <w:lang w:val="fr-FR"/>
        </w:rPr>
        <w:t>sentation des K</w:t>
      </w:r>
      <w:r>
        <w:rPr>
          <w:sz w:val="26"/>
          <w:szCs w:val="26"/>
          <w:rtl w:val="0"/>
          <w:lang w:val="sv-SE"/>
        </w:rPr>
        <w:t>ö</w:t>
      </w:r>
      <w:r>
        <w:rPr>
          <w:sz w:val="26"/>
          <w:szCs w:val="26"/>
          <w:rtl w:val="0"/>
          <w:lang w:val="de-DE"/>
        </w:rPr>
        <w:t>nigs und des K</w:t>
      </w:r>
      <w:r>
        <w:rPr>
          <w:sz w:val="26"/>
          <w:szCs w:val="26"/>
          <w:rtl w:val="0"/>
          <w:lang w:val="sv-SE"/>
        </w:rPr>
        <w:t>ö</w:t>
      </w:r>
      <w:r>
        <w:rPr>
          <w:sz w:val="26"/>
          <w:szCs w:val="26"/>
          <w:rtl w:val="0"/>
          <w:lang w:val="de-DE"/>
        </w:rPr>
        <w:t xml:space="preserve">nigreichs vorzunehmen. </w:t>
      </w:r>
    </w:p>
    <w:p>
      <w:pPr>
        <w:pStyle w:val="Text"/>
        <w:jc w:val="left"/>
        <w:rPr>
          <w:sz w:val="26"/>
          <w:szCs w:val="26"/>
        </w:rPr>
      </w:pPr>
    </w:p>
    <w:p>
      <w:pPr>
        <w:pStyle w:val="Text"/>
        <w:jc w:val="left"/>
        <w:rPr>
          <w:sz w:val="26"/>
          <w:szCs w:val="26"/>
        </w:rPr>
      </w:pPr>
      <w:r>
        <w:rPr>
          <w:sz w:val="26"/>
          <w:szCs w:val="26"/>
          <w:rtl w:val="0"/>
          <w:lang w:val="de-DE"/>
        </w:rPr>
        <w:t>Aber als er auf dem einen - einem Eselsfohlen - kam, war es zum Gericht, um den Untergang der Stadt und des Volkes zu verk</w:t>
      </w:r>
      <w:r>
        <w:rPr>
          <w:sz w:val="26"/>
          <w:szCs w:val="26"/>
          <w:rtl w:val="0"/>
        </w:rPr>
        <w:t>ü</w:t>
      </w:r>
      <w:r>
        <w:rPr>
          <w:sz w:val="26"/>
          <w:szCs w:val="26"/>
          <w:rtl w:val="0"/>
        </w:rPr>
        <w:t xml:space="preserve">nden. </w:t>
      </w:r>
    </w:p>
    <w:p>
      <w:pPr>
        <w:pStyle w:val="Text"/>
        <w:jc w:val="left"/>
        <w:rPr>
          <w:sz w:val="26"/>
          <w:szCs w:val="26"/>
        </w:rPr>
      </w:pPr>
    </w:p>
    <w:p>
      <w:pPr>
        <w:pStyle w:val="Text"/>
        <w:jc w:val="left"/>
        <w:rPr>
          <w:sz w:val="26"/>
          <w:szCs w:val="26"/>
        </w:rPr>
      </w:pPr>
      <w:r>
        <w:rPr>
          <w:sz w:val="26"/>
          <w:szCs w:val="26"/>
          <w:rtl w:val="0"/>
          <w:lang w:val="de-DE"/>
        </w:rPr>
        <w:t>Wenn er wieder erscheint, wird es f</w:t>
      </w:r>
      <w:r>
        <w:rPr>
          <w:sz w:val="26"/>
          <w:szCs w:val="26"/>
          <w:rtl w:val="0"/>
        </w:rPr>
        <w:t>ü</w:t>
      </w:r>
      <w:r>
        <w:rPr>
          <w:sz w:val="26"/>
          <w:szCs w:val="26"/>
          <w:rtl w:val="0"/>
          <w:lang w:val="de-DE"/>
        </w:rPr>
        <w:t>r ein Volk sein, das dann sagen wird (wie das Ergebnis Sacharja 12:10): "Gesegnet sei, der da kommt im Namen des Herrn kommt" (Matth</w:t>
      </w:r>
      <w:r>
        <w:rPr>
          <w:sz w:val="26"/>
          <w:szCs w:val="26"/>
          <w:rtl w:val="0"/>
        </w:rPr>
        <w:t>ä</w:t>
      </w:r>
      <w:r>
        <w:rPr>
          <w:sz w:val="26"/>
          <w:szCs w:val="26"/>
          <w:rtl w:val="0"/>
        </w:rPr>
        <w:t xml:space="preserve">us 23,39).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Zu den Ereignissen der "sechs Tage vor dem Passahfest", siehe Anhang 156; und die Anmerkung zu den verschiedenen Stellen.</w:t>
      </w: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center"/>
        <w:rPr>
          <w:b w:val="1"/>
          <w:bCs w:val="1"/>
          <w:sz w:val="32"/>
          <w:szCs w:val="32"/>
        </w:rPr>
      </w:pPr>
      <w:r>
        <w:rPr>
          <w:b w:val="1"/>
          <w:bCs w:val="1"/>
          <w:sz w:val="32"/>
          <w:szCs w:val="32"/>
          <w:rtl w:val="0"/>
          <w:lang w:val="de-DE"/>
        </w:rPr>
        <w:t xml:space="preserve">"Sechs Tage vor dem Passah" (Johannes 12:1). </w:t>
      </w:r>
    </w:p>
    <w:p>
      <w:pPr>
        <w:pStyle w:val="Text"/>
        <w:jc w:val="center"/>
        <w:rPr>
          <w:b w:val="1"/>
          <w:bCs w:val="1"/>
          <w:sz w:val="32"/>
          <w:szCs w:val="32"/>
        </w:rPr>
      </w:pPr>
      <w:r>
        <w:rPr>
          <w:b w:val="1"/>
          <w:bCs w:val="1"/>
          <w:sz w:val="32"/>
          <w:szCs w:val="32"/>
          <w:rtl w:val="0"/>
          <w:lang w:val="de-DE"/>
        </w:rPr>
        <w:t xml:space="preserve">Dies ist Anhang 156 aus der Begleitende Bibel. </w:t>
      </w:r>
    </w:p>
    <w:p>
      <w:pPr>
        <w:pStyle w:val="Text"/>
        <w:jc w:val="left"/>
        <w:rPr>
          <w:sz w:val="26"/>
          <w:szCs w:val="26"/>
        </w:rPr>
      </w:pPr>
    </w:p>
    <w:p>
      <w:pPr>
        <w:pStyle w:val="Text"/>
        <w:jc w:val="left"/>
        <w:rPr>
          <w:sz w:val="26"/>
          <w:szCs w:val="26"/>
        </w:rPr>
      </w:pPr>
      <w:r>
        <w:rPr>
          <w:sz w:val="26"/>
          <w:szCs w:val="26"/>
          <w:rtl w:val="0"/>
          <w:lang w:val="de-DE"/>
        </w:rPr>
        <w:t>Die Heilige Schrift liefert uns bestimmte Fakten und Fixpunkte, die es uns zusammengenommen (1) die Ereignisse zu bestimmen, die die Tage der "letzten Woche" des Woche" des irdischen Lebens unseres Herrn ausf</w:t>
      </w:r>
      <w:r>
        <w:rPr>
          <w:sz w:val="26"/>
          <w:szCs w:val="26"/>
          <w:rtl w:val="0"/>
        </w:rPr>
        <w:t>ü</w:t>
      </w:r>
      <w:r>
        <w:rPr>
          <w:sz w:val="26"/>
          <w:szCs w:val="26"/>
          <w:rtl w:val="0"/>
          <w:lang w:val="de-DE"/>
        </w:rPr>
        <w:t xml:space="preserve">llten; (2) den Tag seiner Kreuzigung zu bestimmen; und (3) die die Dauer seines Verbleibs in der Gruft zu bestimmen. </w:t>
      </w:r>
    </w:p>
    <w:p>
      <w:pPr>
        <w:pStyle w:val="Text"/>
        <w:jc w:val="left"/>
        <w:rPr>
          <w:sz w:val="26"/>
          <w:szCs w:val="26"/>
        </w:rPr>
      </w:pPr>
    </w:p>
    <w:p>
      <w:pPr>
        <w:pStyle w:val="Text"/>
        <w:jc w:val="left"/>
        <w:rPr>
          <w:sz w:val="26"/>
          <w:szCs w:val="26"/>
        </w:rPr>
      </w:pPr>
      <w:r>
        <w:rPr>
          <w:sz w:val="26"/>
          <w:szCs w:val="26"/>
          <w:rtl w:val="0"/>
          <w:lang w:val="de-DE"/>
        </w:rPr>
        <w:t xml:space="preserve">Die Schwierigkeiten, die mit diesen drei Punkten verbunden sind, ergeben sich (1) daraus, dass diese Fixpunkte nicht notiert wurden (2) aus der Tatsache, dass die Heiden mit dem Gesetz </w:t>
      </w:r>
      <w:r>
        <w:rPr>
          <w:sz w:val="26"/>
          <w:szCs w:val="26"/>
          <w:rtl w:val="0"/>
        </w:rPr>
        <w:t>ü</w:t>
      </w:r>
      <w:r>
        <w:rPr>
          <w:sz w:val="26"/>
          <w:szCs w:val="26"/>
          <w:rtl w:val="0"/>
          <w:lang w:val="de-DE"/>
        </w:rPr>
        <w:t>ber die drei gro</w:t>
      </w:r>
      <w:r>
        <w:rPr>
          <w:sz w:val="26"/>
          <w:szCs w:val="26"/>
          <w:rtl w:val="0"/>
          <w:lang w:val="de-DE"/>
        </w:rPr>
        <w:t>ß</w:t>
      </w:r>
      <w:r>
        <w:rPr>
          <w:sz w:val="26"/>
          <w:szCs w:val="26"/>
          <w:rtl w:val="0"/>
          <w:lang w:val="de-DE"/>
        </w:rPr>
        <w:t xml:space="preserve">en Feste nicht vertraut waren Gesetz </w:t>
      </w:r>
      <w:r>
        <w:rPr>
          <w:sz w:val="26"/>
          <w:szCs w:val="26"/>
          <w:rtl w:val="0"/>
        </w:rPr>
        <w:t>ü</w:t>
      </w:r>
      <w:r>
        <w:rPr>
          <w:sz w:val="26"/>
          <w:szCs w:val="26"/>
          <w:rtl w:val="0"/>
          <w:lang w:val="de-DE"/>
        </w:rPr>
        <w:t>ber die drei gro</w:t>
      </w:r>
      <w:r>
        <w:rPr>
          <w:sz w:val="26"/>
          <w:szCs w:val="26"/>
          <w:rtl w:val="0"/>
          <w:lang w:val="de-DE"/>
        </w:rPr>
        <w:t>ß</w:t>
      </w:r>
      <w:r>
        <w:rPr>
          <w:sz w:val="26"/>
          <w:szCs w:val="26"/>
          <w:rtl w:val="0"/>
          <w:lang w:val="de-DE"/>
        </w:rPr>
        <w:t xml:space="preserve">en Feste des Herrn kannten, und (3) weil sie den Beginn der Tage nicht berechnet hatten die Tage nicht als von Sonnenuntergang bis Sonnenuntergang beginnend (etwa sechs Stunden vor unserem) bis zum Sonnenuntergang, statt von Mitternacht bis Mitternacht. </w:t>
      </w:r>
    </w:p>
    <w:p>
      <w:pPr>
        <w:pStyle w:val="Text"/>
        <w:jc w:val="left"/>
        <w:rPr>
          <w:sz w:val="26"/>
          <w:szCs w:val="26"/>
        </w:rPr>
      </w:pPr>
    </w:p>
    <w:p>
      <w:pPr>
        <w:pStyle w:val="Text"/>
        <w:jc w:val="left"/>
        <w:rPr>
          <w:sz w:val="26"/>
          <w:szCs w:val="26"/>
        </w:rPr>
      </w:pPr>
      <w:r>
        <w:rPr>
          <w:sz w:val="26"/>
          <w:szCs w:val="26"/>
          <w:rtl w:val="0"/>
          <w:lang w:val="de-DE"/>
        </w:rPr>
        <w:t>Um diese Schwierigkeiten zu beseitigen, m</w:t>
      </w:r>
      <w:r>
        <w:rPr>
          <w:sz w:val="26"/>
          <w:szCs w:val="26"/>
          <w:rtl w:val="0"/>
        </w:rPr>
        <w:t>ü</w:t>
      </w:r>
      <w:r>
        <w:rPr>
          <w:sz w:val="26"/>
          <w:szCs w:val="26"/>
          <w:rtl w:val="0"/>
          <w:lang w:val="de-DE"/>
        </w:rPr>
        <w:t xml:space="preserve">ssen wir Folgendes beachten:- </w:t>
      </w:r>
    </w:p>
    <w:p>
      <w:pPr>
        <w:pStyle w:val="Text"/>
        <w:jc w:val="left"/>
        <w:rPr>
          <w:sz w:val="26"/>
          <w:szCs w:val="26"/>
        </w:rPr>
      </w:pPr>
    </w:p>
    <w:p>
      <w:pPr>
        <w:pStyle w:val="Text"/>
        <w:jc w:val="left"/>
        <w:rPr>
          <w:sz w:val="26"/>
          <w:szCs w:val="26"/>
        </w:rPr>
      </w:pPr>
      <w:r>
        <w:rPr>
          <w:sz w:val="26"/>
          <w:szCs w:val="26"/>
          <w:rtl w:val="0"/>
          <w:lang w:val="de-DE"/>
        </w:rPr>
        <w:t>I.  Dass der erste Tag jedes der drei Feste. Passah, Pfingsten und Laubh</w:t>
      </w:r>
      <w:r>
        <w:rPr>
          <w:sz w:val="26"/>
          <w:szCs w:val="26"/>
          <w:rtl w:val="0"/>
        </w:rPr>
        <w:t>ü</w:t>
      </w:r>
      <w:r>
        <w:rPr>
          <w:sz w:val="26"/>
          <w:szCs w:val="26"/>
          <w:rtl w:val="0"/>
          <w:lang w:val="de-DE"/>
        </w:rPr>
        <w:t xml:space="preserve">ttenfest, "eine heilige Zusammenkunft" war, ein "Sabbat", an dem keine Arbeit verrichtet werden durfte. Siehe Levitikus 23:7, 24, 35. Vergleiche 2. Mose 12,16. </w:t>
      </w:r>
    </w:p>
    <w:p>
      <w:pPr>
        <w:pStyle w:val="Text"/>
        <w:jc w:val="left"/>
        <w:rPr>
          <w:sz w:val="26"/>
          <w:szCs w:val="26"/>
        </w:rPr>
      </w:pPr>
    </w:p>
    <w:p>
      <w:pPr>
        <w:pStyle w:val="Text"/>
        <w:jc w:val="left"/>
        <w:rPr>
          <w:sz w:val="26"/>
          <w:szCs w:val="26"/>
        </w:rPr>
      </w:pPr>
      <w:r>
        <w:rPr>
          <w:sz w:val="26"/>
          <w:szCs w:val="26"/>
          <w:rtl w:val="0"/>
          <w:lang w:val="de-DE"/>
        </w:rPr>
        <w:t>"Jener Sabbat" und der "hohe Tag" in Johannes 19:31 war die "heilige Einberufung", der erste Tag des Festes, der den gew</w:t>
      </w:r>
      <w:r>
        <w:rPr>
          <w:sz w:val="26"/>
          <w:szCs w:val="26"/>
          <w:rtl w:val="0"/>
          <w:lang w:val="sv-SE"/>
        </w:rPr>
        <w:t>ö</w:t>
      </w:r>
      <w:r>
        <w:rPr>
          <w:sz w:val="26"/>
          <w:szCs w:val="26"/>
          <w:rtl w:val="0"/>
          <w:lang w:val="de-DE"/>
        </w:rPr>
        <w:t>hnlichen den gew</w:t>
      </w:r>
      <w:r>
        <w:rPr>
          <w:sz w:val="26"/>
          <w:szCs w:val="26"/>
          <w:rtl w:val="0"/>
          <w:lang w:val="sv-SE"/>
        </w:rPr>
        <w:t>ö</w:t>
      </w:r>
      <w:r>
        <w:rPr>
          <w:sz w:val="26"/>
          <w:szCs w:val="26"/>
          <w:rtl w:val="0"/>
          <w:lang w:val="de-DE"/>
        </w:rPr>
        <w:t>hnlichen w</w:t>
      </w:r>
      <w:r>
        <w:rPr>
          <w:sz w:val="26"/>
          <w:szCs w:val="26"/>
          <w:rtl w:val="0"/>
          <w:lang w:val="sv-SE"/>
        </w:rPr>
        <w:t>ö</w:t>
      </w:r>
      <w:r>
        <w:rPr>
          <w:sz w:val="26"/>
          <w:szCs w:val="26"/>
          <w:rtl w:val="0"/>
          <w:lang w:val="de-DE"/>
        </w:rPr>
        <w:t xml:space="preserve">chentlichen Sabbat.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Er wurde von den Juden Yom tov = (Guten Tag) genannt, und dies ist der Gru</w:t>
      </w:r>
      <w:r>
        <w:rPr>
          <w:sz w:val="26"/>
          <w:szCs w:val="26"/>
          <w:rtl w:val="0"/>
          <w:lang w:val="de-DE"/>
        </w:rPr>
        <w:t xml:space="preserve">ß </w:t>
      </w:r>
      <w:r>
        <w:rPr>
          <w:sz w:val="26"/>
          <w:szCs w:val="26"/>
          <w:rtl w:val="0"/>
          <w:lang w:val="de-DE"/>
        </w:rPr>
        <w:t xml:space="preserve">an diesem Tag im ganzen Judentum bis in die diesem Tag im ganzen Judentum bis in die heutige Zeit.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Dieser gro</w:t>
      </w:r>
      <w:r>
        <w:rPr>
          <w:sz w:val="26"/>
          <w:szCs w:val="26"/>
          <w:rtl w:val="0"/>
          <w:lang w:val="de-DE"/>
        </w:rPr>
        <w:t>ß</w:t>
      </w:r>
      <w:r>
        <w:rPr>
          <w:sz w:val="26"/>
          <w:szCs w:val="26"/>
          <w:rtl w:val="0"/>
          <w:lang w:val="de-DE"/>
        </w:rPr>
        <w:t>e Sabbat, der seit den fr</w:t>
      </w:r>
      <w:r>
        <w:rPr>
          <w:sz w:val="26"/>
          <w:szCs w:val="26"/>
          <w:rtl w:val="0"/>
        </w:rPr>
        <w:t>ü</w:t>
      </w:r>
      <w:r>
        <w:rPr>
          <w:sz w:val="26"/>
          <w:szCs w:val="26"/>
          <w:rtl w:val="0"/>
          <w:lang w:val="de-DE"/>
        </w:rPr>
        <w:t>hesten Zeiten mit dem w</w:t>
      </w:r>
      <w:r>
        <w:rPr>
          <w:sz w:val="26"/>
          <w:szCs w:val="26"/>
          <w:rtl w:val="0"/>
          <w:lang w:val="sv-SE"/>
        </w:rPr>
        <w:t>ö</w:t>
      </w:r>
      <w:r>
        <w:rPr>
          <w:sz w:val="26"/>
          <w:szCs w:val="26"/>
          <w:rtl w:val="0"/>
          <w:lang w:val="de-DE"/>
        </w:rPr>
        <w:t>chentlichen Sabbat verwechselt wurde w</w:t>
      </w:r>
      <w:r>
        <w:rPr>
          <w:sz w:val="26"/>
          <w:szCs w:val="26"/>
          <w:rtl w:val="0"/>
          <w:lang w:val="sv-SE"/>
        </w:rPr>
        <w:t>ö</w:t>
      </w:r>
      <w:r>
        <w:rPr>
          <w:sz w:val="26"/>
          <w:szCs w:val="26"/>
          <w:rtl w:val="0"/>
          <w:lang w:val="de-DE"/>
        </w:rPr>
        <w:t>chentlichen Sabbat verwechselt wurde, hat zu all der Verwirrung gef</w:t>
      </w:r>
      <w:r>
        <w:rPr>
          <w:sz w:val="26"/>
          <w:szCs w:val="26"/>
          <w:rtl w:val="0"/>
        </w:rPr>
        <w:t>ü</w:t>
      </w:r>
      <w:r>
        <w:rPr>
          <w:sz w:val="26"/>
          <w:szCs w:val="26"/>
          <w:rtl w:val="0"/>
          <w:lang w:val="de-DE"/>
        </w:rPr>
        <w:t xml:space="preserve">hrt. </w:t>
      </w:r>
    </w:p>
    <w:p>
      <w:pPr>
        <w:pStyle w:val="Text"/>
        <w:jc w:val="left"/>
        <w:rPr>
          <w:sz w:val="26"/>
          <w:szCs w:val="26"/>
        </w:rPr>
      </w:pPr>
    </w:p>
    <w:p>
      <w:pPr>
        <w:pStyle w:val="Text"/>
        <w:jc w:val="left"/>
        <w:rPr>
          <w:sz w:val="26"/>
          <w:szCs w:val="26"/>
        </w:rPr>
      </w:pPr>
      <w:r>
        <w:rPr>
          <w:sz w:val="26"/>
          <w:szCs w:val="26"/>
          <w:rtl w:val="0"/>
          <w:lang w:val="de-DE"/>
        </w:rPr>
        <w:t>II.  Dies hat nat</w:t>
      </w:r>
      <w:r>
        <w:rPr>
          <w:sz w:val="26"/>
          <w:szCs w:val="26"/>
          <w:rtl w:val="0"/>
        </w:rPr>
        <w:t>ü</w:t>
      </w:r>
      <w:r>
        <w:rPr>
          <w:sz w:val="26"/>
          <w:szCs w:val="26"/>
          <w:rtl w:val="0"/>
          <w:lang w:val="de-DE"/>
        </w:rPr>
        <w:t>rlich die weitere Schwierigkeit in Bezug auf die Aussage des Herrn verursacht, dass "Gleichwie Jona drei Tage und drei N</w:t>
      </w:r>
      <w:r>
        <w:rPr>
          <w:sz w:val="26"/>
          <w:szCs w:val="26"/>
          <w:rtl w:val="0"/>
        </w:rPr>
        <w:t>ä</w:t>
      </w:r>
      <w:r>
        <w:rPr>
          <w:sz w:val="26"/>
          <w:szCs w:val="26"/>
          <w:rtl w:val="0"/>
          <w:lang w:val="de-DE"/>
        </w:rPr>
        <w:t>chte im Bauch des Fisches war, so wird der Sohn des Menschen drei Tage und drei N</w:t>
      </w:r>
      <w:r>
        <w:rPr>
          <w:sz w:val="26"/>
          <w:szCs w:val="26"/>
          <w:rtl w:val="0"/>
        </w:rPr>
        <w:t>ä</w:t>
      </w:r>
      <w:r>
        <w:rPr>
          <w:sz w:val="26"/>
          <w:szCs w:val="26"/>
          <w:rtl w:val="0"/>
          <w:lang w:val="de-DE"/>
        </w:rPr>
        <w:t>chte im Herzen der Erde sein N</w:t>
      </w:r>
      <w:r>
        <w:rPr>
          <w:sz w:val="26"/>
          <w:szCs w:val="26"/>
          <w:rtl w:val="0"/>
        </w:rPr>
        <w:t>ä</w:t>
      </w:r>
      <w:r>
        <w:rPr>
          <w:sz w:val="26"/>
          <w:szCs w:val="26"/>
          <w:rtl w:val="0"/>
          <w:lang w:val="de-DE"/>
        </w:rPr>
        <w:t>chte" (Matth</w:t>
      </w:r>
      <w:r>
        <w:rPr>
          <w:sz w:val="26"/>
          <w:szCs w:val="26"/>
          <w:rtl w:val="0"/>
        </w:rPr>
        <w:t>ä</w:t>
      </w:r>
      <w:r>
        <w:rPr>
          <w:sz w:val="26"/>
          <w:szCs w:val="26"/>
          <w:rtl w:val="0"/>
          <w:lang w:val="de-DE"/>
        </w:rPr>
        <w:t>us 12,40). Nun ist es zwar durchaus korrekt, nach dem hebr</w:t>
      </w:r>
      <w:r>
        <w:rPr>
          <w:sz w:val="26"/>
          <w:szCs w:val="26"/>
          <w:rtl w:val="0"/>
        </w:rPr>
        <w:t>ä</w:t>
      </w:r>
      <w:r>
        <w:rPr>
          <w:sz w:val="26"/>
          <w:szCs w:val="26"/>
          <w:rtl w:val="0"/>
          <w:lang w:val="de-DE"/>
        </w:rPr>
        <w:t>ischen Idiom von "drei Tagen" oder "drei Jahren" zu sprechen, obwohl es sich nur um Teile von drei Tage oder drei Jahre sind, so trifft diese Redewendung doch in einem Fall wie diesem nicht zu, wo zus</w:t>
      </w:r>
      <w:r>
        <w:rPr>
          <w:sz w:val="26"/>
          <w:szCs w:val="26"/>
          <w:rtl w:val="0"/>
        </w:rPr>
        <w:t>ä</w:t>
      </w:r>
      <w:r>
        <w:rPr>
          <w:sz w:val="26"/>
          <w:szCs w:val="26"/>
          <w:rtl w:val="0"/>
          <w:lang w:val="de-DE"/>
        </w:rPr>
        <w:t>tzlich zu den "drei Tagen" auch "drei N</w:t>
      </w:r>
      <w:r>
        <w:rPr>
          <w:sz w:val="26"/>
          <w:szCs w:val="26"/>
          <w:rtl w:val="0"/>
        </w:rPr>
        <w:t>ä</w:t>
      </w:r>
      <w:r>
        <w:rPr>
          <w:sz w:val="26"/>
          <w:szCs w:val="26"/>
          <w:rtl w:val="0"/>
          <w:lang w:val="de-DE"/>
        </w:rPr>
        <w:t>chte" erw</w:t>
      </w:r>
      <w:r>
        <w:rPr>
          <w:sz w:val="26"/>
          <w:szCs w:val="26"/>
          <w:rtl w:val="0"/>
        </w:rPr>
        <w:t>ä</w:t>
      </w:r>
      <w:r>
        <w:rPr>
          <w:sz w:val="26"/>
          <w:szCs w:val="26"/>
          <w:rtl w:val="0"/>
          <w:lang w:val="de-DE"/>
        </w:rPr>
        <w:t>hnt werden. Es ist zu beachten dass der Herr dies nicht nur eindeutig feststellt, sondern die gesamte Phraseologie, damit wir es nicht missverstehen. Siehe die ausf</w:t>
      </w:r>
      <w:r>
        <w:rPr>
          <w:sz w:val="26"/>
          <w:szCs w:val="26"/>
          <w:rtl w:val="0"/>
        </w:rPr>
        <w:t>ü</w:t>
      </w:r>
      <w:r>
        <w:rPr>
          <w:sz w:val="26"/>
          <w:szCs w:val="26"/>
          <w:rtl w:val="0"/>
          <w:lang w:val="de-DE"/>
        </w:rPr>
        <w:t>hrliche Er</w:t>
      </w:r>
      <w:r>
        <w:rPr>
          <w:sz w:val="26"/>
          <w:szCs w:val="26"/>
          <w:rtl w:val="0"/>
          <w:lang w:val="sv-SE"/>
        </w:rPr>
        <w:t>ö</w:t>
      </w:r>
      <w:r>
        <w:rPr>
          <w:sz w:val="26"/>
          <w:szCs w:val="26"/>
          <w:rtl w:val="0"/>
          <w:lang w:val="de-DE"/>
        </w:rPr>
        <w:t>rterung des Themas in Anhang 144.</w:t>
      </w: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r>
        <w:rPr>
          <w:sz w:val="26"/>
          <w:szCs w:val="26"/>
          <w:rtl w:val="0"/>
          <w:lang w:val="de-DE"/>
        </w:rPr>
        <w:t xml:space="preserve">III.  Wir haben also die folgenden Fakten zu unserer sicheren Orientierung geliefert: </w:t>
      </w:r>
    </w:p>
    <w:p>
      <w:pPr>
        <w:pStyle w:val="Text"/>
        <w:jc w:val="left"/>
        <w:rPr>
          <w:sz w:val="26"/>
          <w:szCs w:val="26"/>
        </w:rPr>
      </w:pPr>
    </w:p>
    <w:p>
      <w:pPr>
        <w:pStyle w:val="Text"/>
        <w:jc w:val="left"/>
        <w:rPr>
          <w:sz w:val="26"/>
          <w:szCs w:val="26"/>
        </w:rPr>
      </w:pPr>
      <w:r>
        <w:rPr>
          <w:sz w:val="26"/>
          <w:szCs w:val="26"/>
          <w:rtl w:val="0"/>
          <w:lang w:val="de-DE"/>
        </w:rPr>
        <w:t xml:space="preserve">1.  Der "hohe Tag" in Johannes 19,31 war der erste Tag des Festes. </w:t>
      </w:r>
    </w:p>
    <w:p>
      <w:pPr>
        <w:pStyle w:val="Text"/>
        <w:jc w:val="left"/>
        <w:rPr>
          <w:sz w:val="26"/>
          <w:szCs w:val="26"/>
        </w:rPr>
      </w:pPr>
    </w:p>
    <w:p>
      <w:pPr>
        <w:pStyle w:val="Text"/>
        <w:jc w:val="left"/>
        <w:rPr>
          <w:sz w:val="26"/>
          <w:szCs w:val="26"/>
        </w:rPr>
      </w:pPr>
      <w:r>
        <w:rPr>
          <w:sz w:val="26"/>
          <w:szCs w:val="26"/>
          <w:rtl w:val="0"/>
          <w:lang w:val="de-DE"/>
        </w:rPr>
        <w:t xml:space="preserve">2.  Der "erste Tag des Festes" war der 15. Tag des Monats Nisan. </w:t>
      </w:r>
    </w:p>
    <w:p>
      <w:pPr>
        <w:pStyle w:val="Text"/>
        <w:jc w:val="left"/>
        <w:rPr>
          <w:sz w:val="26"/>
          <w:szCs w:val="26"/>
        </w:rPr>
      </w:pPr>
    </w:p>
    <w:p>
      <w:pPr>
        <w:pStyle w:val="Text"/>
        <w:jc w:val="left"/>
        <w:rPr>
          <w:sz w:val="26"/>
          <w:szCs w:val="26"/>
        </w:rPr>
      </w:pPr>
      <w:r>
        <w:rPr>
          <w:sz w:val="26"/>
          <w:szCs w:val="26"/>
          <w:rtl w:val="0"/>
          <w:lang w:val="de-DE"/>
        </w:rPr>
        <w:t xml:space="preserve">3.  Der 15. Tag von Nisan begann bei Sonnenuntergang an dem Tag, den wir als den 14. Tag. </w:t>
      </w:r>
    </w:p>
    <w:p>
      <w:pPr>
        <w:pStyle w:val="Text"/>
        <w:jc w:val="left"/>
        <w:rPr>
          <w:sz w:val="26"/>
          <w:szCs w:val="26"/>
        </w:rPr>
      </w:pPr>
    </w:p>
    <w:p>
      <w:pPr>
        <w:pStyle w:val="Text"/>
        <w:jc w:val="left"/>
        <w:rPr>
          <w:sz w:val="26"/>
          <w:szCs w:val="26"/>
        </w:rPr>
      </w:pPr>
      <w:r>
        <w:rPr>
          <w:sz w:val="26"/>
          <w:szCs w:val="26"/>
          <w:rtl w:val="0"/>
          <w:lang w:val="de-DE"/>
        </w:rPr>
        <w:t>4.  "Sechs Tage vor dem Passahfest" (Johannes 12,1) f</w:t>
      </w:r>
      <w:r>
        <w:rPr>
          <w:sz w:val="26"/>
          <w:szCs w:val="26"/>
          <w:rtl w:val="0"/>
        </w:rPr>
        <w:t>ü</w:t>
      </w:r>
      <w:r>
        <w:rPr>
          <w:sz w:val="26"/>
          <w:szCs w:val="26"/>
          <w:rtl w:val="0"/>
          <w:lang w:val="de-DE"/>
        </w:rPr>
        <w:t>hrt uns zur</w:t>
      </w:r>
      <w:r>
        <w:rPr>
          <w:sz w:val="26"/>
          <w:szCs w:val="26"/>
          <w:rtl w:val="0"/>
        </w:rPr>
        <w:t>ü</w:t>
      </w:r>
      <w:r>
        <w:rPr>
          <w:sz w:val="26"/>
          <w:szCs w:val="26"/>
          <w:rtl w:val="0"/>
          <w:lang w:val="de-DE"/>
        </w:rPr>
        <w:t>ck zum 9. Tag von Nisan.</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5.  "Nach zwei Tagen ist das Passah" (Matth</w:t>
      </w:r>
      <w:r>
        <w:rPr>
          <w:sz w:val="26"/>
          <w:szCs w:val="26"/>
          <w:rtl w:val="0"/>
        </w:rPr>
        <w:t>ä</w:t>
      </w:r>
      <w:r>
        <w:rPr>
          <w:sz w:val="26"/>
          <w:szCs w:val="26"/>
          <w:rtl w:val="0"/>
        </w:rPr>
        <w:t>us 26,2; Markus 14,1) f</w:t>
      </w:r>
      <w:r>
        <w:rPr>
          <w:sz w:val="26"/>
          <w:szCs w:val="26"/>
          <w:rtl w:val="0"/>
        </w:rPr>
        <w:t>ü</w:t>
      </w:r>
      <w:r>
        <w:rPr>
          <w:sz w:val="26"/>
          <w:szCs w:val="26"/>
          <w:rtl w:val="0"/>
          <w:lang w:val="de-DE"/>
        </w:rPr>
        <w:t xml:space="preserve">hrt uns auf den 13. Tag des Monats Nisan. </w:t>
      </w:r>
    </w:p>
    <w:p>
      <w:pPr>
        <w:pStyle w:val="Text"/>
        <w:jc w:val="left"/>
        <w:rPr>
          <w:sz w:val="26"/>
          <w:szCs w:val="26"/>
        </w:rPr>
      </w:pPr>
    </w:p>
    <w:p>
      <w:pPr>
        <w:pStyle w:val="Text"/>
        <w:jc w:val="left"/>
        <w:rPr>
          <w:sz w:val="26"/>
          <w:szCs w:val="26"/>
        </w:rPr>
      </w:pPr>
      <w:r>
        <w:rPr>
          <w:sz w:val="26"/>
          <w:szCs w:val="26"/>
          <w:rtl w:val="0"/>
          <w:lang w:val="de-DE"/>
        </w:rPr>
        <w:t>6.  "Der erste Tag der Woche", der Tag der Auferstehung (Matth</w:t>
      </w:r>
      <w:r>
        <w:rPr>
          <w:sz w:val="26"/>
          <w:szCs w:val="26"/>
          <w:rtl w:val="0"/>
        </w:rPr>
        <w:t>ä</w:t>
      </w:r>
      <w:r>
        <w:rPr>
          <w:sz w:val="26"/>
          <w:szCs w:val="26"/>
          <w:rtl w:val="0"/>
          <w:lang w:val="de-DE"/>
        </w:rPr>
        <w:t xml:space="preserve">us 28:1, etc.), war von unserem Sonnenuntergang am Samstag bis zu unserem Sonnenuntergang am Sonntag. Diese legt die Wochentage fest, so wie die oben genannten die Tage des Monats, denn: </w:t>
      </w:r>
    </w:p>
    <w:p>
      <w:pPr>
        <w:pStyle w:val="Text"/>
        <w:jc w:val="left"/>
        <w:rPr>
          <w:sz w:val="26"/>
          <w:szCs w:val="26"/>
        </w:rPr>
      </w:pPr>
    </w:p>
    <w:p>
      <w:pPr>
        <w:pStyle w:val="Text"/>
        <w:jc w:val="left"/>
        <w:rPr>
          <w:sz w:val="26"/>
          <w:szCs w:val="26"/>
        </w:rPr>
      </w:pPr>
      <w:r>
        <w:rPr>
          <w:sz w:val="26"/>
          <w:szCs w:val="26"/>
          <w:rtl w:val="0"/>
          <w:lang w:val="de-DE"/>
        </w:rPr>
        <w:t>7.  Rechnen wir von diesen "drei Tagen und drei N</w:t>
      </w:r>
      <w:r>
        <w:rPr>
          <w:sz w:val="26"/>
          <w:szCs w:val="26"/>
          <w:rtl w:val="0"/>
        </w:rPr>
        <w:t>ä</w:t>
      </w:r>
      <w:r>
        <w:rPr>
          <w:sz w:val="26"/>
          <w:szCs w:val="26"/>
          <w:rtl w:val="0"/>
          <w:lang w:val="de-DE"/>
        </w:rPr>
        <w:t>chten" (Matth</w:t>
      </w:r>
      <w:r>
        <w:rPr>
          <w:sz w:val="26"/>
          <w:szCs w:val="26"/>
          <w:rtl w:val="0"/>
        </w:rPr>
        <w:t>ä</w:t>
      </w:r>
      <w:r>
        <w:rPr>
          <w:sz w:val="26"/>
          <w:szCs w:val="26"/>
          <w:rtl w:val="0"/>
          <w:lang w:val="de-DE"/>
        </w:rPr>
        <w:t xml:space="preserve">us 12:40), kommen wir auf den Tag der Beerdigung, der vor Sonnenuntergang Sonnenuntergang, am 14. Nisan, d.h. vor unserem Mittwoch Sonnenuntergang. </w:t>
      </w:r>
    </w:p>
    <w:p>
      <w:pPr>
        <w:pStyle w:val="Text"/>
        <w:jc w:val="left"/>
        <w:rPr>
          <w:sz w:val="26"/>
          <w:szCs w:val="26"/>
        </w:rPr>
      </w:pPr>
    </w:p>
    <w:p>
      <w:pPr>
        <w:pStyle w:val="Text"/>
        <w:jc w:val="left"/>
        <w:rPr>
          <w:sz w:val="26"/>
          <w:szCs w:val="26"/>
        </w:rPr>
      </w:pPr>
      <w:r>
        <w:rPr>
          <w:sz w:val="26"/>
          <w:szCs w:val="26"/>
          <w:rtl w:val="0"/>
          <w:lang w:val="de-DE"/>
        </w:rPr>
        <w:t xml:space="preserve">8.  Dies macht den sechsten Tag vor dem Passahfest (den 9. Tag von Nisan) zu unser Sonnenuntergang am Donnerstag bis zum Sonnenuntergang am Freitag sein.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Daher war der Mittwoch, 14. Nisan (beginnend am Dienstag bei Sonnenuntergang), der "Vorbereitungstag", an dem die Kreuzigung stattfand: denn alle vier Evangelien sagen eindeutig, dass dies der Tag war, an dem der Herr begraben wurde (vor dem Sonnenuntergang unseres Mittwochs), "weil es der Vorbereitungstag war", der der Leichnam nicht am Sabbat am Kreuz bleiben sollte, "denn dieser Sabbat Tag war ein hoher Tag" und daher nicht der gew</w:t>
      </w:r>
      <w:r>
        <w:rPr>
          <w:sz w:val="26"/>
          <w:szCs w:val="26"/>
          <w:rtl w:val="0"/>
          <w:lang w:val="sv-SE"/>
        </w:rPr>
        <w:t>ö</w:t>
      </w:r>
      <w:r>
        <w:rPr>
          <w:sz w:val="26"/>
          <w:szCs w:val="26"/>
          <w:rtl w:val="0"/>
          <w:lang w:val="de-DE"/>
        </w:rPr>
        <w:t>hnliche siebte Tag oder der w</w:t>
      </w:r>
      <w:r>
        <w:rPr>
          <w:sz w:val="26"/>
          <w:szCs w:val="26"/>
          <w:rtl w:val="0"/>
          <w:lang w:val="sv-SE"/>
        </w:rPr>
        <w:t>ö</w:t>
      </w:r>
      <w:r>
        <w:rPr>
          <w:sz w:val="26"/>
          <w:szCs w:val="26"/>
          <w:rtl w:val="0"/>
          <w:lang w:val="de-DE"/>
        </w:rPr>
        <w:t xml:space="preserve">chentliche Sabbat. Siehe Johannes 19:31. </w:t>
      </w:r>
    </w:p>
    <w:p>
      <w:pPr>
        <w:pStyle w:val="Text"/>
        <w:jc w:val="left"/>
        <w:rPr>
          <w:sz w:val="26"/>
          <w:szCs w:val="26"/>
        </w:rPr>
      </w:pPr>
    </w:p>
    <w:p>
      <w:pPr>
        <w:pStyle w:val="Text"/>
        <w:jc w:val="left"/>
        <w:rPr>
          <w:sz w:val="26"/>
          <w:szCs w:val="26"/>
        </w:rPr>
      </w:pPr>
      <w:r>
        <w:rPr>
          <w:sz w:val="26"/>
          <w:szCs w:val="26"/>
          <w:rtl w:val="0"/>
          <w:lang w:val="de-DE"/>
        </w:rPr>
        <w:t xml:space="preserve">IV.  Daraus folgt, dass der Herr, der am "Vorbereitungstag" gekreuzigt wurde </w:t>
      </w:r>
    </w:p>
    <w:p>
      <w:pPr>
        <w:pStyle w:val="Text"/>
        <w:jc w:val="left"/>
        <w:rPr>
          <w:sz w:val="26"/>
          <w:szCs w:val="26"/>
        </w:rPr>
      </w:pPr>
      <w:r>
        <w:rPr>
          <w:sz w:val="26"/>
          <w:szCs w:val="26"/>
          <w:rtl w:val="0"/>
          <w:lang w:val="de-DE"/>
        </w:rPr>
        <w:t>nicht vom Passahlamm essen konnte, das erst am Abend des 14. Abend des 14. Nisan (d.h. am Nachmittag) geschlachtet wurde. An diesem Tag wurde das t</w:t>
      </w:r>
      <w:r>
        <w:rPr>
          <w:sz w:val="26"/>
          <w:szCs w:val="26"/>
          <w:rtl w:val="0"/>
        </w:rPr>
        <w:t>ä</w:t>
      </w:r>
      <w:r>
        <w:rPr>
          <w:sz w:val="26"/>
          <w:szCs w:val="26"/>
          <w:rtl w:val="0"/>
          <w:lang w:val="de-DE"/>
        </w:rPr>
        <w:t>gliche Stunde (Mittag) geschlachtet und um die 7. Stunde (13 Uhr) geopfert. m.). Die Schlachtung der Passahl</w:t>
      </w:r>
      <w:r>
        <w:rPr>
          <w:sz w:val="26"/>
          <w:szCs w:val="26"/>
          <w:rtl w:val="0"/>
        </w:rPr>
        <w:t>ä</w:t>
      </w:r>
      <w:r>
        <w:rPr>
          <w:sz w:val="26"/>
          <w:szCs w:val="26"/>
          <w:rtl w:val="0"/>
          <w:lang w:val="de-DE"/>
        </w:rPr>
        <w:t>mmer begann unmittelbar danach. Es ist also klar, dass das Schlachten der Passahl</w:t>
      </w:r>
      <w:r>
        <w:rPr>
          <w:sz w:val="26"/>
          <w:szCs w:val="26"/>
          <w:rtl w:val="0"/>
        </w:rPr>
        <w:t>ä</w:t>
      </w:r>
      <w:r>
        <w:rPr>
          <w:sz w:val="26"/>
          <w:szCs w:val="26"/>
          <w:rtl w:val="0"/>
          <w:lang w:val="de-DE"/>
        </w:rPr>
        <w:t xml:space="preserve">mmer erst etwa vier Stunden nach der vier Stunden, nachdem unser Herr am Kreuz gehangen hatte, begann und nicht nicht um die neunte Stunde (3 Uhr nachmittags) beendet war, als "Er den Geist aufgab kein "Passahlamm" konnte beim "letzten Abendmahl" am Vorabend gegessen worden sein. Abend zuvor gegessen werden. </w:t>
      </w:r>
    </w:p>
    <w:p>
      <w:pPr>
        <w:pStyle w:val="Text"/>
        <w:jc w:val="left"/>
        <w:rPr>
          <w:sz w:val="26"/>
          <w:szCs w:val="26"/>
        </w:rPr>
      </w:pPr>
    </w:p>
    <w:p>
      <w:pPr>
        <w:pStyle w:val="Text"/>
        <w:jc w:val="left"/>
        <w:rPr>
          <w:sz w:val="26"/>
          <w:szCs w:val="26"/>
        </w:rPr>
      </w:pPr>
      <w:r>
        <w:rPr>
          <w:sz w:val="26"/>
          <w:szCs w:val="26"/>
          <w:rtl w:val="0"/>
          <w:lang w:val="de-DE"/>
        </w:rPr>
        <w:t>V.  Mit diesen Fakten vor Augen sind wir nun in der Lage, die verschiedenen Tage der letzten Woche des Herrn mit den in den Evangelien aufgezeichneten Ereignissen zu f</w:t>
      </w:r>
      <w:r>
        <w:rPr>
          <w:sz w:val="26"/>
          <w:szCs w:val="26"/>
          <w:rtl w:val="0"/>
        </w:rPr>
        <w:t>ü</w:t>
      </w:r>
      <w:r>
        <w:rPr>
          <w:sz w:val="26"/>
          <w:szCs w:val="26"/>
          <w:rtl w:val="0"/>
          <w:lang w:val="de-DE"/>
        </w:rPr>
        <w:t xml:space="preserve">llen. Indem wir festhalten dass der Herr in jeder Nacht dieser Woche nach Bethanien (oder an den </w:t>
      </w:r>
      <w:r>
        <w:rPr>
          <w:sz w:val="26"/>
          <w:szCs w:val="26"/>
          <w:rtl w:val="0"/>
        </w:rPr>
        <w:t>Ö</w:t>
      </w:r>
      <w:r>
        <w:rPr>
          <w:sz w:val="26"/>
          <w:szCs w:val="26"/>
          <w:rtl w:val="0"/>
          <w:lang w:val="de-DE"/>
        </w:rPr>
        <w:t>lberg) zur</w:t>
      </w:r>
      <w:r>
        <w:rPr>
          <w:sz w:val="26"/>
          <w:szCs w:val="26"/>
          <w:rtl w:val="0"/>
        </w:rPr>
        <w:t>ü</w:t>
      </w:r>
      <w:r>
        <w:rPr>
          <w:sz w:val="26"/>
          <w:szCs w:val="26"/>
          <w:rtl w:val="0"/>
          <w:lang w:val="de-DE"/>
        </w:rPr>
        <w:t>ckkehrte dieser Woche zur</w:t>
      </w:r>
      <w:r>
        <w:rPr>
          <w:sz w:val="26"/>
          <w:szCs w:val="26"/>
          <w:rtl w:val="0"/>
        </w:rPr>
        <w:t>ü</w:t>
      </w:r>
      <w:r>
        <w:rPr>
          <w:sz w:val="26"/>
          <w:szCs w:val="26"/>
          <w:rtl w:val="0"/>
          <w:lang w:val="de-DE"/>
        </w:rPr>
        <w:t>ckkehrte, k</w:t>
      </w:r>
      <w:r>
        <w:rPr>
          <w:sz w:val="26"/>
          <w:szCs w:val="26"/>
          <w:rtl w:val="0"/>
          <w:lang w:val="sv-SE"/>
        </w:rPr>
        <w:t>ö</w:t>
      </w:r>
      <w:r>
        <w:rPr>
          <w:sz w:val="26"/>
          <w:szCs w:val="26"/>
          <w:rtl w:val="0"/>
          <w:lang w:val="de-DE"/>
        </w:rPr>
        <w:t xml:space="preserve">nnen wir sowohl die einzelnen Tage als auch die Ereignisse, die die in diesen Tagen stattfanden. </w:t>
      </w:r>
    </w:p>
    <w:p>
      <w:pPr>
        <w:pStyle w:val="Text"/>
        <w:jc w:val="left"/>
        <w:rPr>
          <w:sz w:val="26"/>
          <w:szCs w:val="26"/>
        </w:rPr>
      </w:pPr>
    </w:p>
    <w:p>
      <w:pPr>
        <w:pStyle w:val="Text"/>
        <w:jc w:val="left"/>
        <w:rPr>
          <w:sz w:val="26"/>
          <w:szCs w:val="26"/>
        </w:rPr>
      </w:pPr>
    </w:p>
    <w:p>
      <w:pPr>
        <w:pStyle w:val="Text"/>
        <w:jc w:val="center"/>
        <w:rPr>
          <w:b w:val="1"/>
          <w:bCs w:val="1"/>
          <w:sz w:val="26"/>
          <w:szCs w:val="26"/>
        </w:rPr>
      </w:pPr>
      <w:r>
        <w:rPr>
          <w:b w:val="1"/>
          <w:bCs w:val="1"/>
          <w:sz w:val="26"/>
          <w:szCs w:val="26"/>
          <w:rtl w:val="0"/>
          <w:lang w:val="de-DE"/>
        </w:rPr>
        <w:t>DER SECHSTE TAG VOR PASSOVER, DER 9. TAG VON NISAN.</w:t>
      </w:r>
    </w:p>
    <w:p>
      <w:pPr>
        <w:pStyle w:val="Text"/>
        <w:jc w:val="center"/>
        <w:rPr>
          <w:b w:val="1"/>
          <w:bCs w:val="1"/>
          <w:sz w:val="26"/>
          <w:szCs w:val="26"/>
        </w:rPr>
      </w:pPr>
      <w:r>
        <w:rPr>
          <w:b w:val="1"/>
          <w:bCs w:val="1"/>
          <w:sz w:val="26"/>
          <w:szCs w:val="26"/>
          <w:rtl w:val="0"/>
          <w:lang w:val="de-DE"/>
        </w:rPr>
        <w:t>(Unser Donnerstag Sonnenuntergang bis Freitag Sonnenuntergang.)</w:t>
      </w:r>
    </w:p>
    <w:p>
      <w:pPr>
        <w:pStyle w:val="Text"/>
        <w:jc w:val="center"/>
        <w:rPr>
          <w:b w:val="1"/>
          <w:bCs w:val="1"/>
          <w:sz w:val="26"/>
          <w:szCs w:val="26"/>
        </w:rPr>
      </w:pPr>
    </w:p>
    <w:tbl>
      <w:tblPr>
        <w:tblW w:w="9630"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926"/>
        <w:gridCol w:w="1926"/>
        <w:gridCol w:w="1926"/>
        <w:gridCol w:w="1926"/>
        <w:gridCol w:w="1926"/>
      </w:tblGrid>
      <w:tr>
        <w:tblPrEx>
          <w:shd w:val="clear" w:color="auto" w:fill="auto"/>
        </w:tblPrEx>
        <w:trPr>
          <w:trHeight w:val="327"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cba19"/>
            <w:tcMar>
              <w:top w:type="dxa" w:w="80"/>
              <w:left w:type="dxa" w:w="80"/>
              <w:bottom w:type="dxa" w:w="80"/>
              <w:right w:type="dxa" w:w="80"/>
            </w:tcMar>
            <w:vAlign w:val="top"/>
          </w:tcPr>
          <w:p>
            <w:pPr>
              <w:pStyle w:val="Freie Form"/>
            </w:pPr>
            <w:r>
              <w:rPr>
                <w:rFonts w:ascii="Helvetica" w:hAnsi="Helvetica"/>
                <w:b w:val="1"/>
                <w:bCs w:val="1"/>
                <w:sz w:val="26"/>
                <w:szCs w:val="26"/>
                <w:rtl w:val="0"/>
              </w:rPr>
              <w:t>Matth</w:t>
            </w:r>
            <w:r>
              <w:rPr>
                <w:rFonts w:ascii="Helvetica" w:hAnsi="Helvetica" w:hint="default"/>
                <w:b w:val="1"/>
                <w:bCs w:val="1"/>
                <w:sz w:val="26"/>
                <w:szCs w:val="26"/>
                <w:rtl w:val="0"/>
              </w:rPr>
              <w:t>ä</w:t>
            </w:r>
            <w:r>
              <w:rPr>
                <w:rFonts w:ascii="Helvetica" w:hAnsi="Helvetica"/>
                <w:b w:val="1"/>
                <w:bCs w:val="1"/>
                <w:sz w:val="26"/>
                <w:szCs w:val="26"/>
                <w:rtl w:val="0"/>
              </w:rPr>
              <w:t>us</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cba19"/>
            <w:tcMar>
              <w:top w:type="dxa" w:w="80"/>
              <w:left w:type="dxa" w:w="80"/>
              <w:bottom w:type="dxa" w:w="80"/>
              <w:right w:type="dxa" w:w="80"/>
            </w:tcMar>
            <w:vAlign w:val="top"/>
          </w:tcPr>
          <w:p>
            <w:pPr>
              <w:pStyle w:val="Freie Form"/>
            </w:pPr>
            <w:r>
              <w:rPr>
                <w:rFonts w:ascii="Helvetica" w:hAnsi="Helvetica"/>
                <w:b w:val="1"/>
                <w:bCs w:val="1"/>
                <w:sz w:val="26"/>
                <w:szCs w:val="26"/>
                <w:rtl w:val="0"/>
              </w:rPr>
              <w:t>Markus</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cba19"/>
            <w:tcMar>
              <w:top w:type="dxa" w:w="80"/>
              <w:left w:type="dxa" w:w="80"/>
              <w:bottom w:type="dxa" w:w="80"/>
              <w:right w:type="dxa" w:w="80"/>
            </w:tcMar>
            <w:vAlign w:val="top"/>
          </w:tcPr>
          <w:p>
            <w:pPr>
              <w:pStyle w:val="Freie Form"/>
            </w:pPr>
            <w:r>
              <w:rPr>
                <w:rFonts w:ascii="Helvetica" w:hAnsi="Helvetica"/>
                <w:b w:val="1"/>
                <w:bCs w:val="1"/>
                <w:sz w:val="26"/>
                <w:szCs w:val="26"/>
                <w:rtl w:val="0"/>
              </w:rPr>
              <w:t>Lukas</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cba19"/>
            <w:tcMar>
              <w:top w:type="dxa" w:w="80"/>
              <w:left w:type="dxa" w:w="80"/>
              <w:bottom w:type="dxa" w:w="80"/>
              <w:right w:type="dxa" w:w="80"/>
            </w:tcMar>
            <w:vAlign w:val="top"/>
          </w:tcPr>
          <w:p>
            <w:pPr>
              <w:pStyle w:val="Freie Form"/>
            </w:pPr>
            <w:r>
              <w:rPr>
                <w:rFonts w:ascii="Helvetica" w:hAnsi="Helvetica"/>
                <w:b w:val="1"/>
                <w:bCs w:val="1"/>
                <w:sz w:val="26"/>
                <w:szCs w:val="26"/>
                <w:rtl w:val="0"/>
              </w:rPr>
              <w:t>Johannes</w:t>
            </w:r>
          </w:p>
        </w:tc>
      </w:tr>
      <w:tr>
        <w:tblPrEx>
          <w:shd w:val="clear" w:color="auto" w:fill="auto"/>
        </w:tblPrEx>
        <w:trPr>
          <w:trHeight w:val="727"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Der Herr n</w:t>
            </w:r>
            <w:r>
              <w:rPr>
                <w:rFonts w:ascii="Helvetica" w:hAnsi="Helvetica" w:hint="default"/>
                <w:b w:val="1"/>
                <w:bCs w:val="1"/>
                <w:sz w:val="20"/>
                <w:szCs w:val="20"/>
                <w:rtl w:val="0"/>
              </w:rPr>
              <w:t>ä</w:t>
            </w:r>
            <w:r>
              <w:rPr>
                <w:rFonts w:ascii="Helvetica" w:hAnsi="Helvetica"/>
                <w:b w:val="1"/>
                <w:bCs w:val="1"/>
                <w:sz w:val="20"/>
                <w:szCs w:val="20"/>
                <w:rtl w:val="0"/>
              </w:rPr>
              <w:t xml:space="preserve">hert sich Jerusalem von Jericho aus. </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Freie Form"/>
            </w:pPr>
            <w:r>
              <w:rPr>
                <w:rFonts w:ascii="Helvetica" w:hAnsi="Helvetica"/>
                <w:b w:val="1"/>
                <w:bCs w:val="1"/>
                <w:sz w:val="26"/>
                <w:szCs w:val="26"/>
                <w:rtl w:val="0"/>
              </w:rPr>
              <w:t>19:1-10</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r>
      <w:tr>
        <w:tblPrEx>
          <w:shd w:val="clear" w:color="auto" w:fill="auto"/>
        </w:tblPrEx>
        <w:trPr>
          <w:trHeight w:val="1927"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Er verbringt unseren Donnerstag Nacht im Haus des Zach</w:t>
            </w:r>
            <w:r>
              <w:rPr>
                <w:rFonts w:ascii="Helvetica" w:hAnsi="Helvetica" w:hint="default"/>
                <w:b w:val="1"/>
                <w:bCs w:val="1"/>
                <w:sz w:val="20"/>
                <w:szCs w:val="20"/>
                <w:rtl w:val="0"/>
              </w:rPr>
              <w:t>ä</w:t>
            </w:r>
            <w:r>
              <w:rPr>
                <w:rFonts w:ascii="Helvetica" w:hAnsi="Helvetica"/>
                <w:b w:val="1"/>
                <w:bCs w:val="1"/>
                <w:sz w:val="20"/>
                <w:szCs w:val="20"/>
                <w:rtl w:val="0"/>
              </w:rPr>
              <w:t>us (Lukas 19:5) und erz</w:t>
            </w:r>
            <w:r>
              <w:rPr>
                <w:rFonts w:ascii="Helvetica" w:hAnsi="Helvetica" w:hint="default"/>
                <w:b w:val="1"/>
                <w:bCs w:val="1"/>
                <w:sz w:val="20"/>
                <w:szCs w:val="20"/>
                <w:rtl w:val="0"/>
              </w:rPr>
              <w:t>ä</w:t>
            </w:r>
            <w:r>
              <w:rPr>
                <w:rFonts w:ascii="Helvetica" w:hAnsi="Helvetica"/>
                <w:b w:val="1"/>
                <w:bCs w:val="1"/>
                <w:sz w:val="20"/>
                <w:szCs w:val="20"/>
                <w:rtl w:val="0"/>
              </w:rPr>
              <w:t>hlt das Gleichnis von den Pfunden.</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
            </w:pPr>
            <w:r>
              <w:rPr>
                <w:rFonts w:ascii="Helvetica Neue" w:hAnsi="Helvetica Neue"/>
                <w:b w:val="1"/>
                <w:bCs w:val="1"/>
                <w:sz w:val="26"/>
                <w:szCs w:val="26"/>
                <w:rtl w:val="0"/>
              </w:rPr>
              <w:t>19:11-27</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7"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 xml:space="preserve">He proceeds toward Jerusalem.  </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Freie Form"/>
            </w:pPr>
            <w:r>
              <w:rPr>
                <w:rFonts w:ascii="Helvetica" w:hAnsi="Helvetica"/>
                <w:b w:val="1"/>
                <w:bCs w:val="1"/>
                <w:sz w:val="26"/>
                <w:szCs w:val="26"/>
                <w:rtl w:val="0"/>
              </w:rPr>
              <w:t>19:28</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r>
      <w:tr>
        <w:tblPrEx>
          <w:shd w:val="clear" w:color="auto" w:fill="auto"/>
        </w:tblPrEx>
        <w:trPr>
          <w:trHeight w:val="1447"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Er schickt zwei J</w:t>
            </w:r>
            <w:r>
              <w:rPr>
                <w:rFonts w:ascii="Helvetica" w:hAnsi="Helvetica" w:hint="default"/>
                <w:b w:val="1"/>
                <w:bCs w:val="1"/>
                <w:sz w:val="20"/>
                <w:szCs w:val="20"/>
                <w:rtl w:val="0"/>
              </w:rPr>
              <w:t>ü</w:t>
            </w:r>
            <w:r>
              <w:rPr>
                <w:rFonts w:ascii="Helvetica" w:hAnsi="Helvetica"/>
                <w:b w:val="1"/>
                <w:bCs w:val="1"/>
                <w:sz w:val="20"/>
                <w:szCs w:val="20"/>
                <w:rtl w:val="0"/>
              </w:rPr>
              <w:t>nger apenanti f</w:t>
            </w:r>
            <w:r>
              <w:rPr>
                <w:rFonts w:ascii="Helvetica" w:hAnsi="Helvetica" w:hint="default"/>
                <w:b w:val="1"/>
                <w:bCs w:val="1"/>
                <w:sz w:val="20"/>
                <w:szCs w:val="20"/>
                <w:rtl w:val="0"/>
              </w:rPr>
              <w:t>ü</w:t>
            </w:r>
            <w:r>
              <w:rPr>
                <w:rFonts w:ascii="Helvetica" w:hAnsi="Helvetica"/>
                <w:b w:val="1"/>
                <w:bCs w:val="1"/>
                <w:sz w:val="20"/>
                <w:szCs w:val="20"/>
                <w:rtl w:val="0"/>
              </w:rPr>
              <w:t>r einen "Esel" und ein "Fohlen" (zwei Tiere).</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ie Form"/>
            </w:pPr>
            <w:r>
              <w:rPr>
                <w:rFonts w:ascii="Helvetica" w:hAnsi="Helvetica"/>
                <w:b w:val="1"/>
                <w:bCs w:val="1"/>
                <w:sz w:val="26"/>
                <w:szCs w:val="26"/>
                <w:rtl w:val="0"/>
              </w:rPr>
              <w:t>21:1-7</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07"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Und macht seinen ersten Eintritt von Bethphage (nicht Bethanien) (Anhang 153).</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Freie Form"/>
            </w:pPr>
            <w:r>
              <w:rPr>
                <w:rFonts w:ascii="Helvetica" w:hAnsi="Helvetica"/>
                <w:b w:val="1"/>
                <w:bCs w:val="1"/>
                <w:sz w:val="26"/>
                <w:szCs w:val="26"/>
                <w:rtl w:val="0"/>
              </w:rPr>
              <w:t>21:8,9</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r>
      <w:tr>
        <w:tblPrEx>
          <w:shd w:val="clear" w:color="auto" w:fill="auto"/>
        </w:tblPrEx>
        <w:trPr>
          <w:trHeight w:val="967"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Er ist unerwartet, und sie fragen fragen: "Wer ist das?"</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ie Form"/>
            </w:pPr>
            <w:r>
              <w:rPr>
                <w:rFonts w:ascii="Helvetica" w:hAnsi="Helvetica"/>
                <w:b w:val="1"/>
                <w:bCs w:val="1"/>
                <w:sz w:val="26"/>
                <w:szCs w:val="26"/>
                <w:rtl w:val="0"/>
              </w:rPr>
              <w:t xml:space="preserve">21:10, 11 </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7"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Er reinigt den Tempel.</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Freie Form"/>
            </w:pPr>
            <w:r>
              <w:rPr>
                <w:rFonts w:ascii="Helvetica" w:hAnsi="Helvetica"/>
                <w:b w:val="1"/>
                <w:bCs w:val="1"/>
                <w:sz w:val="26"/>
                <w:szCs w:val="26"/>
                <w:rtl w:val="0"/>
              </w:rPr>
              <w:t>21:12 - 16</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r>
      <w:tr>
        <w:tblPrEx>
          <w:shd w:val="clear" w:color="auto" w:fill="auto"/>
        </w:tblPrEx>
        <w:trPr>
          <w:trHeight w:val="727"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ER KEHRT NACH BETHANIEN ZUR</w:t>
            </w:r>
            <w:r>
              <w:rPr>
                <w:rFonts w:ascii="Helvetica" w:hAnsi="Helvetica" w:hint="default"/>
                <w:b w:val="1"/>
                <w:bCs w:val="1"/>
                <w:sz w:val="20"/>
                <w:szCs w:val="20"/>
                <w:rtl w:val="0"/>
              </w:rPr>
              <w:t>Ü</w:t>
            </w:r>
            <w:r>
              <w:rPr>
                <w:rFonts w:ascii="Helvetica" w:hAnsi="Helvetica"/>
                <w:b w:val="1"/>
                <w:bCs w:val="1"/>
                <w:sz w:val="20"/>
                <w:szCs w:val="20"/>
                <w:rtl w:val="0"/>
              </w:rPr>
              <w:t>CK.</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ie Form"/>
            </w:pPr>
            <w:r>
              <w:rPr>
                <w:rFonts w:ascii="Helvetica" w:hAnsi="Helvetica"/>
                <w:b w:val="1"/>
                <w:bCs w:val="1"/>
                <w:sz w:val="26"/>
                <w:szCs w:val="26"/>
                <w:rtl w:val="0"/>
              </w:rPr>
              <w:t>21:17</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ie Form"/>
            </w:pPr>
            <w:r>
              <w:rPr>
                <w:rFonts w:ascii="Helvetica" w:hAnsi="Helvetica"/>
                <w:b w:val="1"/>
                <w:bCs w:val="1"/>
                <w:sz w:val="26"/>
                <w:szCs w:val="26"/>
                <w:rtl w:val="0"/>
              </w:rPr>
              <w:t>12:1</w:t>
            </w:r>
          </w:p>
        </w:tc>
      </w:tr>
    </w:tbl>
    <w:p>
      <w:pPr>
        <w:pStyle w:val="Text"/>
        <w:jc w:val="center"/>
        <w:rPr>
          <w:b w:val="1"/>
          <w:bCs w:val="1"/>
          <w:sz w:val="26"/>
          <w:szCs w:val="26"/>
        </w:rPr>
      </w:pPr>
    </w:p>
    <w:p>
      <w:pPr>
        <w:pStyle w:val="Text"/>
        <w:jc w:val="center"/>
        <w:rPr>
          <w:b w:val="1"/>
          <w:bCs w:val="1"/>
          <w:sz w:val="26"/>
          <w:szCs w:val="26"/>
        </w:rPr>
      </w:pPr>
    </w:p>
    <w:p>
      <w:pPr>
        <w:pStyle w:val="Text"/>
        <w:jc w:val="center"/>
        <w:rPr>
          <w:b w:val="1"/>
          <w:bCs w:val="1"/>
          <w:sz w:val="26"/>
          <w:szCs w:val="26"/>
        </w:rPr>
      </w:pPr>
    </w:p>
    <w:p>
      <w:pPr>
        <w:pStyle w:val="Text"/>
        <w:jc w:val="center"/>
        <w:rPr>
          <w:b w:val="1"/>
          <w:bCs w:val="1"/>
          <w:sz w:val="26"/>
          <w:szCs w:val="26"/>
        </w:rPr>
      </w:pPr>
    </w:p>
    <w:p>
      <w:pPr>
        <w:pStyle w:val="Text"/>
        <w:jc w:val="center"/>
        <w:rPr>
          <w:b w:val="1"/>
          <w:bCs w:val="1"/>
          <w:sz w:val="26"/>
          <w:szCs w:val="26"/>
        </w:rPr>
      </w:pPr>
    </w:p>
    <w:p>
      <w:pPr>
        <w:pStyle w:val="Text"/>
        <w:jc w:val="center"/>
        <w:rPr>
          <w:b w:val="1"/>
          <w:bCs w:val="1"/>
          <w:sz w:val="26"/>
          <w:szCs w:val="26"/>
        </w:rPr>
      </w:pPr>
    </w:p>
    <w:p>
      <w:pPr>
        <w:pStyle w:val="Text"/>
        <w:jc w:val="center"/>
        <w:rPr>
          <w:b w:val="1"/>
          <w:bCs w:val="1"/>
          <w:sz w:val="26"/>
          <w:szCs w:val="26"/>
        </w:rPr>
      </w:pPr>
      <w:r>
        <w:rPr>
          <w:b w:val="1"/>
          <w:bCs w:val="1"/>
          <w:sz w:val="26"/>
          <w:szCs w:val="26"/>
          <w:rtl w:val="0"/>
          <w:lang w:val="de-DE"/>
        </w:rPr>
        <w:t>DER F</w:t>
      </w:r>
      <w:r>
        <w:rPr>
          <w:b w:val="1"/>
          <w:bCs w:val="1"/>
          <w:sz w:val="26"/>
          <w:szCs w:val="26"/>
          <w:rtl w:val="0"/>
          <w:lang w:val="de-DE"/>
        </w:rPr>
        <w:t>Ü</w:t>
      </w:r>
      <w:r>
        <w:rPr>
          <w:b w:val="1"/>
          <w:bCs w:val="1"/>
          <w:sz w:val="26"/>
          <w:szCs w:val="26"/>
          <w:rtl w:val="0"/>
          <w:lang w:val="de-DE"/>
        </w:rPr>
        <w:t>NFTE TAG VOR PASSOVER, DER 10. TAG VON NISAN. (Unser Freitag Sonnenuntergang bis Samstag Sonnenuntergang.)</w:t>
      </w:r>
    </w:p>
    <w:p>
      <w:pPr>
        <w:pStyle w:val="Text"/>
        <w:jc w:val="center"/>
        <w:rPr>
          <w:b w:val="1"/>
          <w:bCs w:val="1"/>
          <w:sz w:val="26"/>
          <w:szCs w:val="26"/>
        </w:rPr>
      </w:pPr>
    </w:p>
    <w:tbl>
      <w:tblPr>
        <w:tblW w:w="9630"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926"/>
        <w:gridCol w:w="1926"/>
        <w:gridCol w:w="1926"/>
        <w:gridCol w:w="1926"/>
        <w:gridCol w:w="1926"/>
      </w:tblGrid>
      <w:tr>
        <w:tblPrEx>
          <w:shd w:val="clear" w:color="auto" w:fill="auto"/>
        </w:tblPrEx>
        <w:trPr>
          <w:trHeight w:val="327"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cba19"/>
            <w:tcMar>
              <w:top w:type="dxa" w:w="80"/>
              <w:left w:type="dxa" w:w="80"/>
              <w:bottom w:type="dxa" w:w="80"/>
              <w:right w:type="dxa" w:w="80"/>
            </w:tcMar>
            <w:vAlign w:val="top"/>
          </w:tcPr>
          <w:p>
            <w:pPr>
              <w:pStyle w:val="Freie Form"/>
            </w:pPr>
            <w:r>
              <w:rPr>
                <w:rFonts w:ascii="Helvetica" w:hAnsi="Helvetica"/>
                <w:b w:val="1"/>
                <w:bCs w:val="1"/>
                <w:sz w:val="26"/>
                <w:szCs w:val="26"/>
                <w:rtl w:val="0"/>
              </w:rPr>
              <w:t>Matth</w:t>
            </w:r>
            <w:r>
              <w:rPr>
                <w:rFonts w:ascii="Helvetica" w:hAnsi="Helvetica" w:hint="default"/>
                <w:b w:val="1"/>
                <w:bCs w:val="1"/>
                <w:sz w:val="26"/>
                <w:szCs w:val="26"/>
                <w:rtl w:val="0"/>
              </w:rPr>
              <w:t>ä</w:t>
            </w:r>
            <w:r>
              <w:rPr>
                <w:rFonts w:ascii="Helvetica" w:hAnsi="Helvetica"/>
                <w:b w:val="1"/>
                <w:bCs w:val="1"/>
                <w:sz w:val="26"/>
                <w:szCs w:val="26"/>
                <w:rtl w:val="0"/>
              </w:rPr>
              <w:t>us</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cba19"/>
            <w:tcMar>
              <w:top w:type="dxa" w:w="80"/>
              <w:left w:type="dxa" w:w="80"/>
              <w:bottom w:type="dxa" w:w="80"/>
              <w:right w:type="dxa" w:w="80"/>
            </w:tcMar>
            <w:vAlign w:val="top"/>
          </w:tcPr>
          <w:p>
            <w:pPr>
              <w:pStyle w:val="Freie Form"/>
            </w:pPr>
            <w:r>
              <w:rPr>
                <w:rFonts w:ascii="Helvetica" w:hAnsi="Helvetica"/>
                <w:b w:val="1"/>
                <w:bCs w:val="1"/>
                <w:sz w:val="26"/>
                <w:szCs w:val="26"/>
                <w:rtl w:val="0"/>
              </w:rPr>
              <w:t>Markus</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cba19"/>
            <w:tcMar>
              <w:top w:type="dxa" w:w="80"/>
              <w:left w:type="dxa" w:w="80"/>
              <w:bottom w:type="dxa" w:w="80"/>
              <w:right w:type="dxa" w:w="80"/>
            </w:tcMar>
            <w:vAlign w:val="top"/>
          </w:tcPr>
          <w:p>
            <w:pPr>
              <w:pStyle w:val="Freie Form"/>
            </w:pPr>
            <w:r>
              <w:rPr>
                <w:rFonts w:ascii="Helvetica" w:hAnsi="Helvetica"/>
                <w:b w:val="1"/>
                <w:bCs w:val="1"/>
                <w:sz w:val="26"/>
                <w:szCs w:val="26"/>
                <w:rtl w:val="0"/>
              </w:rPr>
              <w:t>Lukas</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cba19"/>
            <w:tcMar>
              <w:top w:type="dxa" w:w="80"/>
              <w:left w:type="dxa" w:w="80"/>
              <w:bottom w:type="dxa" w:w="80"/>
              <w:right w:type="dxa" w:w="80"/>
            </w:tcMar>
            <w:vAlign w:val="top"/>
          </w:tcPr>
          <w:p>
            <w:pPr>
              <w:pStyle w:val="Freie Form"/>
            </w:pPr>
            <w:r>
              <w:rPr>
                <w:rFonts w:ascii="Helvetica" w:hAnsi="Helvetica"/>
                <w:b w:val="1"/>
                <w:bCs w:val="1"/>
                <w:sz w:val="26"/>
                <w:szCs w:val="26"/>
                <w:rtl w:val="0"/>
              </w:rPr>
              <w:t>Johannes</w:t>
            </w:r>
          </w:p>
        </w:tc>
      </w:tr>
      <w:tr>
        <w:tblPrEx>
          <w:shd w:val="clear" w:color="auto" w:fill="auto"/>
        </w:tblPrEx>
        <w:trPr>
          <w:trHeight w:val="3127"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Der Herr verbringt den Sabbat in Bethanien; und nach Sonnenuntergang (an unserem Samstag), wurde das erste von drei Mahlzeiten statt, wahrscheinlich im Haus des Lazarus, in Bethanien (Anhang 157).</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Freie Form"/>
            </w:pPr>
            <w:r>
              <w:rPr>
                <w:rFonts w:ascii="Helvetica" w:hAnsi="Helvetica"/>
                <w:b w:val="1"/>
                <w:bCs w:val="1"/>
                <w:sz w:val="26"/>
                <w:szCs w:val="26"/>
                <w:rtl w:val="0"/>
              </w:rPr>
              <w:t>12:2</w:t>
            </w:r>
          </w:p>
        </w:tc>
      </w:tr>
      <w:tr>
        <w:tblPrEx>
          <w:shd w:val="clear" w:color="auto" w:fill="auto"/>
        </w:tblPrEx>
        <w:trPr>
          <w:trHeight w:val="1207"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Bei diesem Abendmahl fand die erste von zwei Salbungen statt (Anhang 158).</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ie Form"/>
            </w:pPr>
            <w:r>
              <w:rPr>
                <w:rFonts w:ascii="Helvetica" w:hAnsi="Helvetica"/>
                <w:b w:val="1"/>
                <w:bCs w:val="1"/>
                <w:sz w:val="26"/>
                <w:szCs w:val="26"/>
                <w:rtl w:val="0"/>
              </w:rPr>
              <w:t>12:3 - 11</w:t>
            </w:r>
          </w:p>
        </w:tc>
      </w:tr>
    </w:tbl>
    <w:p>
      <w:pPr>
        <w:pStyle w:val="Text"/>
        <w:jc w:val="center"/>
        <w:rPr>
          <w:b w:val="1"/>
          <w:bCs w:val="1"/>
          <w:sz w:val="26"/>
          <w:szCs w:val="26"/>
        </w:rPr>
      </w:pPr>
    </w:p>
    <w:p>
      <w:pPr>
        <w:pStyle w:val="Text"/>
        <w:jc w:val="center"/>
        <w:rPr>
          <w:b w:val="1"/>
          <w:bCs w:val="1"/>
          <w:sz w:val="26"/>
          <w:szCs w:val="26"/>
        </w:rPr>
      </w:pPr>
    </w:p>
    <w:p>
      <w:pPr>
        <w:pStyle w:val="Text"/>
        <w:jc w:val="center"/>
        <w:rPr>
          <w:b w:val="1"/>
          <w:bCs w:val="1"/>
          <w:sz w:val="26"/>
          <w:szCs w:val="26"/>
        </w:rPr>
      </w:pPr>
    </w:p>
    <w:p>
      <w:pPr>
        <w:pStyle w:val="Text"/>
        <w:jc w:val="center"/>
        <w:rPr>
          <w:b w:val="1"/>
          <w:bCs w:val="1"/>
          <w:sz w:val="26"/>
          <w:szCs w:val="26"/>
        </w:rPr>
      </w:pPr>
      <w:r>
        <w:rPr>
          <w:b w:val="1"/>
          <w:bCs w:val="1"/>
          <w:sz w:val="26"/>
          <w:szCs w:val="26"/>
          <w:rtl w:val="0"/>
          <w:lang w:val="de-DE"/>
        </w:rPr>
        <w:t xml:space="preserve">DER VIERTE TAG VOR PASSAVER, DER 11. TAG VON </w:t>
      </w:r>
    </w:p>
    <w:p>
      <w:pPr>
        <w:pStyle w:val="Text"/>
        <w:jc w:val="center"/>
        <w:rPr>
          <w:b w:val="1"/>
          <w:bCs w:val="1"/>
          <w:sz w:val="26"/>
          <w:szCs w:val="26"/>
        </w:rPr>
      </w:pPr>
      <w:r>
        <w:rPr>
          <w:b w:val="1"/>
          <w:bCs w:val="1"/>
          <w:sz w:val="26"/>
          <w:szCs w:val="26"/>
          <w:rtl w:val="0"/>
          <w:lang w:val="de-DE"/>
        </w:rPr>
        <w:t xml:space="preserve">NISAN. (Unser Samstag Sonnenuntergang bis Sonntag Sonnenuntergang.) der heidnische "Palmsonntag". </w:t>
      </w:r>
    </w:p>
    <w:p>
      <w:pPr>
        <w:pStyle w:val="Text"/>
        <w:jc w:val="center"/>
        <w:rPr>
          <w:b w:val="1"/>
          <w:bCs w:val="1"/>
          <w:sz w:val="26"/>
          <w:szCs w:val="26"/>
        </w:rPr>
      </w:pPr>
    </w:p>
    <w:tbl>
      <w:tblPr>
        <w:tblW w:w="9630"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926"/>
        <w:gridCol w:w="1926"/>
        <w:gridCol w:w="1926"/>
        <w:gridCol w:w="1926"/>
        <w:gridCol w:w="1926"/>
      </w:tblGrid>
      <w:tr>
        <w:tblPrEx>
          <w:shd w:val="clear" w:color="auto" w:fill="auto"/>
        </w:tblPrEx>
        <w:trPr>
          <w:trHeight w:val="327"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cba19"/>
            <w:tcMar>
              <w:top w:type="dxa" w:w="80"/>
              <w:left w:type="dxa" w:w="80"/>
              <w:bottom w:type="dxa" w:w="80"/>
              <w:right w:type="dxa" w:w="80"/>
            </w:tcMar>
            <w:vAlign w:val="top"/>
          </w:tcPr>
          <w:p>
            <w:pPr>
              <w:pStyle w:val="Freie Form"/>
            </w:pPr>
            <w:r>
              <w:rPr>
                <w:rFonts w:ascii="Helvetica" w:hAnsi="Helvetica"/>
                <w:b w:val="1"/>
                <w:bCs w:val="1"/>
                <w:sz w:val="26"/>
                <w:szCs w:val="26"/>
                <w:rtl w:val="0"/>
              </w:rPr>
              <w:t>Matth</w:t>
            </w:r>
            <w:r>
              <w:rPr>
                <w:rFonts w:ascii="Helvetica" w:hAnsi="Helvetica" w:hint="default"/>
                <w:b w:val="1"/>
                <w:bCs w:val="1"/>
                <w:sz w:val="26"/>
                <w:szCs w:val="26"/>
                <w:rtl w:val="0"/>
              </w:rPr>
              <w:t>ä</w:t>
            </w:r>
            <w:r>
              <w:rPr>
                <w:rFonts w:ascii="Helvetica" w:hAnsi="Helvetica"/>
                <w:b w:val="1"/>
                <w:bCs w:val="1"/>
                <w:sz w:val="26"/>
                <w:szCs w:val="26"/>
                <w:rtl w:val="0"/>
              </w:rPr>
              <w:t>us</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cba19"/>
            <w:tcMar>
              <w:top w:type="dxa" w:w="80"/>
              <w:left w:type="dxa" w:w="80"/>
              <w:bottom w:type="dxa" w:w="80"/>
              <w:right w:type="dxa" w:w="80"/>
            </w:tcMar>
            <w:vAlign w:val="top"/>
          </w:tcPr>
          <w:p>
            <w:pPr>
              <w:pStyle w:val="Freie Form"/>
            </w:pPr>
            <w:r>
              <w:rPr>
                <w:rFonts w:ascii="Helvetica" w:hAnsi="Helvetica"/>
                <w:b w:val="1"/>
                <w:bCs w:val="1"/>
                <w:sz w:val="26"/>
                <w:szCs w:val="26"/>
                <w:rtl w:val="0"/>
              </w:rPr>
              <w:t>Markus</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cba19"/>
            <w:tcMar>
              <w:top w:type="dxa" w:w="80"/>
              <w:left w:type="dxa" w:w="80"/>
              <w:bottom w:type="dxa" w:w="80"/>
              <w:right w:type="dxa" w:w="80"/>
            </w:tcMar>
            <w:vAlign w:val="top"/>
          </w:tcPr>
          <w:p>
            <w:pPr>
              <w:pStyle w:val="Freie Form"/>
            </w:pPr>
            <w:r>
              <w:rPr>
                <w:rFonts w:ascii="Helvetica" w:hAnsi="Helvetica"/>
                <w:b w:val="1"/>
                <w:bCs w:val="1"/>
                <w:sz w:val="26"/>
                <w:szCs w:val="26"/>
                <w:rtl w:val="0"/>
              </w:rPr>
              <w:t>Lukas</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cba19"/>
            <w:tcMar>
              <w:top w:type="dxa" w:w="80"/>
              <w:left w:type="dxa" w:w="80"/>
              <w:bottom w:type="dxa" w:w="80"/>
              <w:right w:type="dxa" w:w="80"/>
            </w:tcMar>
            <w:vAlign w:val="top"/>
          </w:tcPr>
          <w:p>
            <w:pPr>
              <w:pStyle w:val="Freie Form"/>
            </w:pPr>
            <w:r>
              <w:rPr>
                <w:rFonts w:ascii="Helvetica" w:hAnsi="Helvetica"/>
                <w:b w:val="1"/>
                <w:bCs w:val="1"/>
                <w:sz w:val="26"/>
                <w:szCs w:val="26"/>
                <w:rtl w:val="0"/>
              </w:rPr>
              <w:t>Johannes</w:t>
            </w:r>
          </w:p>
        </w:tc>
      </w:tr>
      <w:tr>
        <w:tblPrEx>
          <w:shd w:val="clear" w:color="auto" w:fill="auto"/>
        </w:tblPrEx>
        <w:trPr>
          <w:trHeight w:val="1927"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Der zweite, der triumphale Einzug in Jerusalem. Er schickt zwei J</w:t>
            </w:r>
            <w:r>
              <w:rPr>
                <w:rFonts w:ascii="Helvetica" w:hAnsi="Helvetica" w:hint="default"/>
                <w:b w:val="1"/>
                <w:bCs w:val="1"/>
                <w:sz w:val="20"/>
                <w:szCs w:val="20"/>
                <w:rtl w:val="0"/>
              </w:rPr>
              <w:t>ü</w:t>
            </w:r>
            <w:r>
              <w:rPr>
                <w:rFonts w:ascii="Helvetica" w:hAnsi="Helvetica"/>
                <w:b w:val="1"/>
                <w:bCs w:val="1"/>
                <w:sz w:val="20"/>
                <w:szCs w:val="20"/>
                <w:rtl w:val="0"/>
              </w:rPr>
              <w:t>nger (katenanti f</w:t>
            </w:r>
            <w:r>
              <w:rPr>
                <w:rFonts w:ascii="Helvetica" w:hAnsi="Helvetica" w:hint="default"/>
                <w:b w:val="1"/>
                <w:bCs w:val="1"/>
                <w:sz w:val="20"/>
                <w:szCs w:val="20"/>
                <w:rtl w:val="0"/>
              </w:rPr>
              <w:t>ü</w:t>
            </w:r>
            <w:r>
              <w:rPr>
                <w:rFonts w:ascii="Helvetica" w:hAnsi="Helvetica"/>
                <w:b w:val="1"/>
                <w:bCs w:val="1"/>
                <w:sz w:val="20"/>
                <w:szCs w:val="20"/>
                <w:rtl w:val="0"/>
              </w:rPr>
              <w:t>r ein Fohlen (ein Tier). (Siehe Anhang 153).</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Freie Form"/>
              <w:jc w:val="center"/>
            </w:pPr>
            <w:r>
              <w:rPr>
                <w:rFonts w:ascii="Helvetica" w:hAnsi="Helvetica"/>
                <w:b w:val="1"/>
                <w:bCs w:val="1"/>
                <w:sz w:val="26"/>
                <w:szCs w:val="26"/>
                <w:rtl w:val="0"/>
              </w:rPr>
              <w:t>11:1 -7</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Freie Form"/>
              <w:jc w:val="center"/>
            </w:pPr>
            <w:r>
              <w:rPr>
                <w:rFonts w:ascii="Helvetica" w:hAnsi="Helvetica"/>
                <w:b w:val="1"/>
                <w:bCs w:val="1"/>
                <w:sz w:val="26"/>
                <w:szCs w:val="26"/>
                <w:rtl w:val="0"/>
              </w:rPr>
              <w:t>19:29 - 35</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Freie Form"/>
              <w:jc w:val="center"/>
            </w:pPr>
            <w:r>
              <w:rPr>
                <w:rFonts w:ascii="Helvetica" w:hAnsi="Helvetica"/>
                <w:b w:val="1"/>
                <w:bCs w:val="1"/>
                <w:sz w:val="26"/>
                <w:szCs w:val="26"/>
                <w:rtl w:val="0"/>
              </w:rPr>
              <w:t>12:12-</w:t>
            </w:r>
          </w:p>
        </w:tc>
      </w:tr>
      <w:tr>
        <w:tblPrEx>
          <w:shd w:val="clear" w:color="auto" w:fill="auto"/>
        </w:tblPrEx>
        <w:trPr>
          <w:trHeight w:val="1927"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Der Herr startet von Bethanien (nicht Bethphage) und wird von Menschenmengen empfangen aus Jerusalem (Anhang 153)</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 xml:space="preserve">11:8 -10 </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19:36 - 40</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12:12 - 19</w:t>
            </w:r>
          </w:p>
        </w:tc>
      </w:tr>
      <w:tr>
        <w:tblPrEx>
          <w:shd w:val="clear" w:color="auto" w:fill="auto"/>
        </w:tblPrEx>
        <w:trPr>
          <w:trHeight w:val="487"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 xml:space="preserve">Er weint </w:t>
            </w:r>
            <w:r>
              <w:rPr>
                <w:rFonts w:ascii="Helvetica" w:hAnsi="Helvetica" w:hint="default"/>
                <w:b w:val="1"/>
                <w:bCs w:val="1"/>
                <w:sz w:val="20"/>
                <w:szCs w:val="20"/>
                <w:rtl w:val="0"/>
              </w:rPr>
              <w:t>ü</w:t>
            </w:r>
            <w:r>
              <w:rPr>
                <w:rFonts w:ascii="Helvetica" w:hAnsi="Helvetica"/>
                <w:b w:val="1"/>
                <w:bCs w:val="1"/>
                <w:sz w:val="20"/>
                <w:szCs w:val="20"/>
                <w:rtl w:val="0"/>
              </w:rPr>
              <w:t>ber die Stadt.</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19:41 - 44</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r>
      <w:tr>
        <w:tblPrEx>
          <w:shd w:val="clear" w:color="auto" w:fill="auto"/>
        </w:tblPrEx>
        <w:trPr>
          <w:trHeight w:val="727"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 xml:space="preserve">Er betritt den Tempel, sieht sich um. </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11:11-</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7"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Und kehrt zur</w:t>
            </w:r>
            <w:r>
              <w:rPr>
                <w:rFonts w:ascii="Helvetica" w:hAnsi="Helvetica" w:hint="default"/>
                <w:b w:val="1"/>
                <w:bCs w:val="1"/>
                <w:sz w:val="20"/>
                <w:szCs w:val="20"/>
                <w:rtl w:val="0"/>
              </w:rPr>
              <w:t>ü</w:t>
            </w:r>
            <w:r>
              <w:rPr>
                <w:rFonts w:ascii="Helvetica" w:hAnsi="Helvetica"/>
                <w:b w:val="1"/>
                <w:bCs w:val="1"/>
                <w:sz w:val="20"/>
                <w:szCs w:val="20"/>
                <w:rtl w:val="0"/>
              </w:rPr>
              <w:t xml:space="preserve">ck nach BETHANY </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 xml:space="preserve">11:-11 </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r>
    </w:tbl>
    <w:p>
      <w:pPr>
        <w:pStyle w:val="Text"/>
        <w:jc w:val="center"/>
        <w:rPr>
          <w:b w:val="1"/>
          <w:bCs w:val="1"/>
          <w:sz w:val="26"/>
          <w:szCs w:val="26"/>
        </w:rPr>
      </w:pPr>
    </w:p>
    <w:p>
      <w:pPr>
        <w:pStyle w:val="Text"/>
        <w:jc w:val="center"/>
        <w:rPr>
          <w:b w:val="1"/>
          <w:bCs w:val="1"/>
          <w:sz w:val="26"/>
          <w:szCs w:val="26"/>
        </w:rPr>
      </w:pPr>
    </w:p>
    <w:p>
      <w:pPr>
        <w:pStyle w:val="Text"/>
        <w:jc w:val="center"/>
        <w:rPr>
          <w:b w:val="1"/>
          <w:bCs w:val="1"/>
          <w:sz w:val="26"/>
          <w:szCs w:val="26"/>
        </w:rPr>
      </w:pPr>
      <w:r>
        <w:rPr>
          <w:b w:val="1"/>
          <w:bCs w:val="1"/>
          <w:sz w:val="26"/>
          <w:szCs w:val="26"/>
          <w:rtl w:val="0"/>
          <w:lang w:val="de-DE"/>
        </w:rPr>
        <w:t>DER DRITTE TAG VOR PASSOVER, DER 12. TAG VON NISAN. (Unser Sonnenuntergang am Sonntag bis zum Sonnenuntergang am Montag.)</w:t>
      </w:r>
    </w:p>
    <w:p>
      <w:pPr>
        <w:pStyle w:val="Text"/>
        <w:jc w:val="center"/>
        <w:rPr>
          <w:b w:val="1"/>
          <w:bCs w:val="1"/>
          <w:sz w:val="26"/>
          <w:szCs w:val="26"/>
        </w:rPr>
      </w:pPr>
    </w:p>
    <w:tbl>
      <w:tblPr>
        <w:tblW w:w="9630"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926"/>
        <w:gridCol w:w="1926"/>
        <w:gridCol w:w="1926"/>
        <w:gridCol w:w="1926"/>
        <w:gridCol w:w="1926"/>
      </w:tblGrid>
      <w:tr>
        <w:tblPrEx>
          <w:shd w:val="clear" w:color="auto" w:fill="auto"/>
        </w:tblPrEx>
        <w:trPr>
          <w:trHeight w:val="327"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cba19"/>
            <w:tcMar>
              <w:top w:type="dxa" w:w="80"/>
              <w:left w:type="dxa" w:w="80"/>
              <w:bottom w:type="dxa" w:w="80"/>
              <w:right w:type="dxa" w:w="80"/>
            </w:tcMar>
            <w:vAlign w:val="top"/>
          </w:tcPr>
          <w:p>
            <w:pPr>
              <w:pStyle w:val="Freie Form"/>
            </w:pPr>
            <w:r>
              <w:rPr>
                <w:rFonts w:ascii="Helvetica" w:hAnsi="Helvetica"/>
                <w:b w:val="1"/>
                <w:bCs w:val="1"/>
                <w:sz w:val="26"/>
                <w:szCs w:val="26"/>
                <w:rtl w:val="0"/>
              </w:rPr>
              <w:t>Matth</w:t>
            </w:r>
            <w:r>
              <w:rPr>
                <w:rFonts w:ascii="Helvetica" w:hAnsi="Helvetica" w:hint="default"/>
                <w:b w:val="1"/>
                <w:bCs w:val="1"/>
                <w:sz w:val="26"/>
                <w:szCs w:val="26"/>
                <w:rtl w:val="0"/>
              </w:rPr>
              <w:t>ä</w:t>
            </w:r>
            <w:r>
              <w:rPr>
                <w:rFonts w:ascii="Helvetica" w:hAnsi="Helvetica"/>
                <w:b w:val="1"/>
                <w:bCs w:val="1"/>
                <w:sz w:val="26"/>
                <w:szCs w:val="26"/>
                <w:rtl w:val="0"/>
              </w:rPr>
              <w:t>us</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cba19"/>
            <w:tcMar>
              <w:top w:type="dxa" w:w="80"/>
              <w:left w:type="dxa" w:w="80"/>
              <w:bottom w:type="dxa" w:w="80"/>
              <w:right w:type="dxa" w:w="80"/>
            </w:tcMar>
            <w:vAlign w:val="top"/>
          </w:tcPr>
          <w:p>
            <w:pPr>
              <w:pStyle w:val="Freie Form"/>
            </w:pPr>
            <w:r>
              <w:rPr>
                <w:rFonts w:ascii="Helvetica" w:hAnsi="Helvetica"/>
                <w:b w:val="1"/>
                <w:bCs w:val="1"/>
                <w:sz w:val="26"/>
                <w:szCs w:val="26"/>
                <w:rtl w:val="0"/>
              </w:rPr>
              <w:t>Markus</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cba19"/>
            <w:tcMar>
              <w:top w:type="dxa" w:w="80"/>
              <w:left w:type="dxa" w:w="80"/>
              <w:bottom w:type="dxa" w:w="80"/>
              <w:right w:type="dxa" w:w="80"/>
            </w:tcMar>
            <w:vAlign w:val="top"/>
          </w:tcPr>
          <w:p>
            <w:pPr>
              <w:pStyle w:val="Freie Form"/>
            </w:pPr>
            <w:r>
              <w:rPr>
                <w:rFonts w:ascii="Helvetica" w:hAnsi="Helvetica"/>
                <w:b w:val="1"/>
                <w:bCs w:val="1"/>
                <w:sz w:val="26"/>
                <w:szCs w:val="26"/>
                <w:rtl w:val="0"/>
              </w:rPr>
              <w:t>Lukas</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cba19"/>
            <w:tcMar>
              <w:top w:type="dxa" w:w="80"/>
              <w:left w:type="dxa" w:w="80"/>
              <w:bottom w:type="dxa" w:w="80"/>
              <w:right w:type="dxa" w:w="80"/>
            </w:tcMar>
            <w:vAlign w:val="top"/>
          </w:tcPr>
          <w:p>
            <w:pPr>
              <w:pStyle w:val="Freie Form"/>
            </w:pPr>
            <w:r>
              <w:rPr>
                <w:rFonts w:ascii="Helvetica" w:hAnsi="Helvetica"/>
                <w:b w:val="1"/>
                <w:bCs w:val="1"/>
                <w:sz w:val="26"/>
                <w:szCs w:val="26"/>
                <w:rtl w:val="0"/>
              </w:rPr>
              <w:t>Johannes</w:t>
            </w:r>
          </w:p>
        </w:tc>
      </w:tr>
      <w:tr>
        <w:tblPrEx>
          <w:shd w:val="clear" w:color="auto" w:fill="auto"/>
        </w:tblPrEx>
        <w:trPr>
          <w:trHeight w:val="1447"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Am Morgen (unserem Montagmorgen) kehrt der Herr nach Jerusalem zur</w:t>
            </w:r>
            <w:r>
              <w:rPr>
                <w:rFonts w:ascii="Helvetica" w:hAnsi="Helvetica" w:hint="default"/>
                <w:b w:val="1"/>
                <w:bCs w:val="1"/>
                <w:sz w:val="20"/>
                <w:szCs w:val="20"/>
                <w:rtl w:val="0"/>
              </w:rPr>
              <w:t>ü</w:t>
            </w:r>
            <w:r>
              <w:rPr>
                <w:rFonts w:ascii="Helvetica" w:hAnsi="Helvetica"/>
                <w:b w:val="1"/>
                <w:bCs w:val="1"/>
                <w:sz w:val="20"/>
                <w:szCs w:val="20"/>
                <w:rtl w:val="0"/>
              </w:rPr>
              <w:t>ck.</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21:18</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11:12</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r>
      <w:tr>
        <w:tblPrEx>
          <w:shd w:val="clear" w:color="auto" w:fill="auto"/>
        </w:tblPrEx>
        <w:trPr>
          <w:trHeight w:val="487"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 xml:space="preserve">Der Feigenbaum - verflucht. </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 xml:space="preserve">21:19 - 22 </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 xml:space="preserve">11:13 , 14 </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27"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Der Tempel. Weitere S</w:t>
            </w:r>
            <w:r>
              <w:rPr>
                <w:rFonts w:ascii="Helvetica" w:hAnsi="Helvetica" w:hint="default"/>
                <w:b w:val="1"/>
                <w:bCs w:val="1"/>
                <w:sz w:val="20"/>
                <w:szCs w:val="20"/>
                <w:rtl w:val="0"/>
              </w:rPr>
              <w:t>ä</w:t>
            </w:r>
            <w:r>
              <w:rPr>
                <w:rFonts w:ascii="Helvetica" w:hAnsi="Helvetica"/>
                <w:b w:val="1"/>
                <w:bCs w:val="1"/>
                <w:sz w:val="20"/>
                <w:szCs w:val="20"/>
                <w:rtl w:val="0"/>
              </w:rPr>
              <w:t>uberung.</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11:15 - 17</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 xml:space="preserve">19:45, 46 </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r>
      <w:tr>
        <w:tblPrEx>
          <w:shd w:val="clear" w:color="auto" w:fill="auto"/>
        </w:tblPrEx>
        <w:trPr>
          <w:trHeight w:val="967"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Im Tempel. Weitere Lehre, "Gewisse Griechen".</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 xml:space="preserve">19:47- </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12:20 - 50</w:t>
            </w:r>
          </w:p>
        </w:tc>
      </w:tr>
      <w:tr>
        <w:tblPrEx>
          <w:shd w:val="clear" w:color="auto" w:fill="auto"/>
        </w:tblPrEx>
        <w:trPr>
          <w:trHeight w:val="487"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 xml:space="preserve">Opposition der Herrscher. </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11:18</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19:-47, 48</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r>
      <w:tr>
        <w:tblPrEx>
          <w:shd w:val="clear" w:color="auto" w:fill="auto"/>
        </w:tblPrEx>
        <w:trPr>
          <w:trHeight w:val="1447"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Er geht aus der Stadt hinaus (wahrscheinlich nach Bethanien; siehe Lukas 21:37, 38 unten).</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11:19</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Text"/>
        <w:jc w:val="center"/>
        <w:rPr>
          <w:b w:val="1"/>
          <w:bCs w:val="1"/>
          <w:sz w:val="26"/>
          <w:szCs w:val="26"/>
        </w:rPr>
      </w:pPr>
    </w:p>
    <w:p>
      <w:pPr>
        <w:pStyle w:val="Text"/>
        <w:jc w:val="center"/>
        <w:rPr>
          <w:b w:val="1"/>
          <w:bCs w:val="1"/>
          <w:sz w:val="26"/>
          <w:szCs w:val="26"/>
        </w:rPr>
      </w:pPr>
    </w:p>
    <w:p>
      <w:pPr>
        <w:pStyle w:val="Text"/>
        <w:jc w:val="center"/>
        <w:rPr>
          <w:b w:val="1"/>
          <w:bCs w:val="1"/>
          <w:sz w:val="26"/>
          <w:szCs w:val="26"/>
        </w:rPr>
      </w:pPr>
      <w:r>
        <w:rPr>
          <w:b w:val="1"/>
          <w:bCs w:val="1"/>
          <w:sz w:val="26"/>
          <w:szCs w:val="26"/>
          <w:rtl w:val="0"/>
          <w:lang w:val="de-DE"/>
        </w:rPr>
        <w:t xml:space="preserve">DER ZWEITE TAG VOR PASSOVER, DER 13. </w:t>
      </w:r>
    </w:p>
    <w:p>
      <w:pPr>
        <w:pStyle w:val="Text"/>
        <w:jc w:val="center"/>
        <w:rPr>
          <w:b w:val="1"/>
          <w:bCs w:val="1"/>
          <w:sz w:val="26"/>
          <w:szCs w:val="26"/>
        </w:rPr>
      </w:pPr>
      <w:r>
        <w:rPr>
          <w:b w:val="1"/>
          <w:bCs w:val="1"/>
          <w:sz w:val="26"/>
          <w:szCs w:val="26"/>
          <w:rtl w:val="0"/>
          <w:lang w:val="de-DE"/>
        </w:rPr>
        <w:t>NISAN. (Unser Montag Sonnenuntergang bis Dienstag Sonnenuntergang.)</w:t>
      </w:r>
    </w:p>
    <w:p>
      <w:pPr>
        <w:pStyle w:val="Text"/>
        <w:jc w:val="center"/>
        <w:rPr>
          <w:b w:val="1"/>
          <w:bCs w:val="1"/>
          <w:sz w:val="26"/>
          <w:szCs w:val="26"/>
        </w:rPr>
      </w:pPr>
    </w:p>
    <w:tbl>
      <w:tblPr>
        <w:tblW w:w="9630"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926"/>
        <w:gridCol w:w="1926"/>
        <w:gridCol w:w="1926"/>
        <w:gridCol w:w="1926"/>
        <w:gridCol w:w="1926"/>
      </w:tblGrid>
      <w:tr>
        <w:tblPrEx>
          <w:shd w:val="clear" w:color="auto" w:fill="auto"/>
        </w:tblPrEx>
        <w:trPr>
          <w:trHeight w:val="327"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cba19"/>
            <w:tcMar>
              <w:top w:type="dxa" w:w="80"/>
              <w:left w:type="dxa" w:w="80"/>
              <w:bottom w:type="dxa" w:w="80"/>
              <w:right w:type="dxa" w:w="80"/>
            </w:tcMar>
            <w:vAlign w:val="top"/>
          </w:tcPr>
          <w:p>
            <w:pPr>
              <w:pStyle w:val="Freie Form"/>
            </w:pPr>
            <w:r>
              <w:rPr>
                <w:rFonts w:ascii="Helvetica" w:hAnsi="Helvetica"/>
                <w:b w:val="1"/>
                <w:bCs w:val="1"/>
                <w:sz w:val="26"/>
                <w:szCs w:val="26"/>
                <w:rtl w:val="0"/>
              </w:rPr>
              <w:t>Matth</w:t>
            </w:r>
            <w:r>
              <w:rPr>
                <w:rFonts w:ascii="Helvetica" w:hAnsi="Helvetica" w:hint="default"/>
                <w:b w:val="1"/>
                <w:bCs w:val="1"/>
                <w:sz w:val="26"/>
                <w:szCs w:val="26"/>
                <w:rtl w:val="0"/>
              </w:rPr>
              <w:t>ä</w:t>
            </w:r>
            <w:r>
              <w:rPr>
                <w:rFonts w:ascii="Helvetica" w:hAnsi="Helvetica"/>
                <w:b w:val="1"/>
                <w:bCs w:val="1"/>
                <w:sz w:val="26"/>
                <w:szCs w:val="26"/>
                <w:rtl w:val="0"/>
              </w:rPr>
              <w:t>us</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cba19"/>
            <w:tcMar>
              <w:top w:type="dxa" w:w="80"/>
              <w:left w:type="dxa" w:w="80"/>
              <w:bottom w:type="dxa" w:w="80"/>
              <w:right w:type="dxa" w:w="80"/>
            </w:tcMar>
            <w:vAlign w:val="top"/>
          </w:tcPr>
          <w:p>
            <w:pPr>
              <w:pStyle w:val="Freie Form"/>
            </w:pPr>
            <w:r>
              <w:rPr>
                <w:rFonts w:ascii="Helvetica" w:hAnsi="Helvetica"/>
                <w:b w:val="1"/>
                <w:bCs w:val="1"/>
                <w:sz w:val="26"/>
                <w:szCs w:val="26"/>
                <w:rtl w:val="0"/>
              </w:rPr>
              <w:t>Markus</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cba19"/>
            <w:tcMar>
              <w:top w:type="dxa" w:w="80"/>
              <w:left w:type="dxa" w:w="80"/>
              <w:bottom w:type="dxa" w:w="80"/>
              <w:right w:type="dxa" w:w="80"/>
            </w:tcMar>
            <w:vAlign w:val="top"/>
          </w:tcPr>
          <w:p>
            <w:pPr>
              <w:pStyle w:val="Freie Form"/>
            </w:pPr>
            <w:r>
              <w:rPr>
                <w:rFonts w:ascii="Helvetica" w:hAnsi="Helvetica"/>
                <w:b w:val="1"/>
                <w:bCs w:val="1"/>
                <w:sz w:val="26"/>
                <w:szCs w:val="26"/>
                <w:rtl w:val="0"/>
              </w:rPr>
              <w:t>Lukas</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cba19"/>
            <w:tcMar>
              <w:top w:type="dxa" w:w="80"/>
              <w:left w:type="dxa" w:w="80"/>
              <w:bottom w:type="dxa" w:w="80"/>
              <w:right w:type="dxa" w:w="80"/>
            </w:tcMar>
            <w:vAlign w:val="top"/>
          </w:tcPr>
          <w:p>
            <w:pPr>
              <w:pStyle w:val="Freie Form"/>
            </w:pPr>
            <w:r>
              <w:rPr>
                <w:rFonts w:ascii="Helvetica" w:hAnsi="Helvetica"/>
                <w:b w:val="1"/>
                <w:bCs w:val="1"/>
                <w:sz w:val="26"/>
                <w:szCs w:val="26"/>
                <w:rtl w:val="0"/>
              </w:rPr>
              <w:t>Johannes</w:t>
            </w:r>
          </w:p>
        </w:tc>
      </w:tr>
      <w:tr>
        <w:tblPrEx>
          <w:shd w:val="clear" w:color="auto" w:fill="auto"/>
        </w:tblPrEx>
        <w:trPr>
          <w:trHeight w:val="1927"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Am Morgen (unserem Dienstag) auf dem Weg nach Jerusalem, die Frage der J</w:t>
            </w:r>
            <w:r>
              <w:rPr>
                <w:rFonts w:ascii="Helvetica" w:hAnsi="Helvetica" w:hint="default"/>
                <w:b w:val="1"/>
                <w:bCs w:val="1"/>
                <w:sz w:val="20"/>
                <w:szCs w:val="20"/>
                <w:rtl w:val="0"/>
              </w:rPr>
              <w:t>ü</w:t>
            </w:r>
            <w:r>
              <w:rPr>
                <w:rFonts w:ascii="Helvetica" w:hAnsi="Helvetica"/>
                <w:b w:val="1"/>
                <w:bCs w:val="1"/>
                <w:sz w:val="20"/>
                <w:szCs w:val="20"/>
                <w:rtl w:val="0"/>
              </w:rPr>
              <w:t>nger nach dem Feigenbaum.</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 xml:space="preserve">11:20 -26 </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r>
      <w:tr>
        <w:tblPrEx>
          <w:shd w:val="clear" w:color="auto" w:fill="auto"/>
        </w:tblPrEx>
        <w:trPr>
          <w:trHeight w:val="727"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Wieder in Jerusalem: und im Tempel.</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 xml:space="preserve">21:23 - 27 </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 xml:space="preserve">11:27 - 33 </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 xml:space="preserve">20:1 - 8 </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967"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 xml:space="preserve">In Jerusalem Lehre in Gleichnissen; und Fragen. </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21:28 - 23:39</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 xml:space="preserve">12:1 - 44 </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 xml:space="preserve">20:9 - 21:4 </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r>
      <w:tr>
        <w:tblPrEx>
          <w:shd w:val="clear" w:color="auto" w:fill="auto"/>
        </w:tblPrEx>
        <w:trPr>
          <w:trHeight w:val="967"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Die erste gro</w:t>
            </w:r>
            <w:r>
              <w:rPr>
                <w:rFonts w:ascii="Helvetica" w:hAnsi="Helvetica" w:hint="default"/>
                <w:b w:val="1"/>
                <w:bCs w:val="1"/>
                <w:sz w:val="20"/>
                <w:szCs w:val="20"/>
                <w:rtl w:val="0"/>
              </w:rPr>
              <w:t>ß</w:t>
            </w:r>
            <w:r>
              <w:rPr>
                <w:rFonts w:ascii="Helvetica" w:hAnsi="Helvetica"/>
                <w:b w:val="1"/>
                <w:bCs w:val="1"/>
                <w:sz w:val="20"/>
                <w:szCs w:val="20"/>
                <w:rtl w:val="0"/>
              </w:rPr>
              <w:t>e Prophezeiung, im Tempel (Anhang 155).</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21:5 - 36</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967"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 xml:space="preserve">(Parenthese </w:t>
            </w:r>
            <w:r>
              <w:rPr>
                <w:rFonts w:ascii="Helvetica" w:hAnsi="Helvetica" w:hint="default"/>
                <w:b w:val="1"/>
                <w:bCs w:val="1"/>
                <w:sz w:val="20"/>
                <w:szCs w:val="20"/>
                <w:rtl w:val="0"/>
              </w:rPr>
              <w:t>ü</w:t>
            </w:r>
            <w:r>
              <w:rPr>
                <w:rFonts w:ascii="Helvetica" w:hAnsi="Helvetica"/>
                <w:b w:val="1"/>
                <w:bCs w:val="1"/>
                <w:sz w:val="20"/>
                <w:szCs w:val="20"/>
                <w:rtl w:val="0"/>
              </w:rPr>
              <w:t>ber die Gewohnheiten des Herrn in der letzten Woche).</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 xml:space="preserve">21:37, 38 </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r>
      <w:tr>
        <w:tblPrEx>
          <w:shd w:val="clear" w:color="auto" w:fill="auto"/>
        </w:tblPrEx>
        <w:trPr>
          <w:trHeight w:val="727"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Die zweite gro</w:t>
            </w:r>
            <w:r>
              <w:rPr>
                <w:rFonts w:ascii="Helvetica" w:hAnsi="Helvetica" w:hint="default"/>
                <w:b w:val="1"/>
                <w:bCs w:val="1"/>
                <w:sz w:val="20"/>
                <w:szCs w:val="20"/>
                <w:rtl w:val="0"/>
              </w:rPr>
              <w:t>ß</w:t>
            </w:r>
            <w:r>
              <w:rPr>
                <w:rFonts w:ascii="Helvetica" w:hAnsi="Helvetica"/>
                <w:b w:val="1"/>
                <w:bCs w:val="1"/>
                <w:sz w:val="20"/>
                <w:szCs w:val="20"/>
                <w:rtl w:val="0"/>
              </w:rPr>
              <w:t xml:space="preserve">e Prophezeiung, auf dem </w:t>
            </w:r>
            <w:r>
              <w:rPr>
                <w:rFonts w:ascii="Helvetica" w:hAnsi="Helvetica" w:hint="default"/>
                <w:b w:val="1"/>
                <w:bCs w:val="1"/>
                <w:sz w:val="20"/>
                <w:szCs w:val="20"/>
                <w:rtl w:val="0"/>
              </w:rPr>
              <w:t>Ö</w:t>
            </w:r>
            <w:r>
              <w:rPr>
                <w:rFonts w:ascii="Helvetica" w:hAnsi="Helvetica"/>
                <w:b w:val="1"/>
                <w:bCs w:val="1"/>
                <w:sz w:val="20"/>
                <w:szCs w:val="20"/>
                <w:rtl w:val="0"/>
              </w:rPr>
              <w:t>lberg.</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24:1 -51</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 xml:space="preserve">13:1 - 37 </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07"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Die zweite gro</w:t>
            </w:r>
            <w:r>
              <w:rPr>
                <w:rFonts w:ascii="Helvetica" w:hAnsi="Helvetica" w:hint="default"/>
                <w:b w:val="1"/>
                <w:bCs w:val="1"/>
                <w:sz w:val="20"/>
                <w:szCs w:val="20"/>
                <w:rtl w:val="0"/>
              </w:rPr>
              <w:t>ß</w:t>
            </w:r>
            <w:r>
              <w:rPr>
                <w:rFonts w:ascii="Helvetica" w:hAnsi="Helvetica"/>
                <w:b w:val="1"/>
                <w:bCs w:val="1"/>
                <w:sz w:val="20"/>
                <w:szCs w:val="20"/>
                <w:rtl w:val="0"/>
              </w:rPr>
              <w:t>e Prophezeiung, Fortsetzung (siehe Anhang 155).</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25:1 - 46</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r>
      <w:tr>
        <w:tblPrEx>
          <w:shd w:val="clear" w:color="auto" w:fill="auto"/>
        </w:tblPrEx>
        <w:trPr>
          <w:trHeight w:val="727"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 xml:space="preserve">"Nach zwei Tagen ist das Passahfest". </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26:1 - 5</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 xml:space="preserve">14:1, 2 </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887"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ER KOMMT ZUR</w:t>
            </w:r>
            <w:r>
              <w:rPr>
                <w:rFonts w:ascii="Helvetica" w:hAnsi="Helvetica" w:hint="default"/>
                <w:b w:val="1"/>
                <w:bCs w:val="1"/>
                <w:sz w:val="20"/>
                <w:szCs w:val="20"/>
                <w:rtl w:val="0"/>
              </w:rPr>
              <w:t>Ü</w:t>
            </w:r>
            <w:r>
              <w:rPr>
                <w:rFonts w:ascii="Helvetica" w:hAnsi="Helvetica"/>
                <w:b w:val="1"/>
                <w:bCs w:val="1"/>
                <w:sz w:val="20"/>
                <w:szCs w:val="20"/>
                <w:rtl w:val="0"/>
              </w:rPr>
              <w:t>CK BETHATNY, und ist anwesend beim zweiten Abendmahl im Haus Haus von Simon dem Auss</w:t>
            </w:r>
            <w:r>
              <w:rPr>
                <w:rFonts w:ascii="Helvetica" w:hAnsi="Helvetica" w:hint="default"/>
                <w:b w:val="1"/>
                <w:bCs w:val="1"/>
                <w:sz w:val="20"/>
                <w:szCs w:val="20"/>
                <w:rtl w:val="0"/>
              </w:rPr>
              <w:t>ä</w:t>
            </w:r>
            <w:r>
              <w:rPr>
                <w:rFonts w:ascii="Helvetica" w:hAnsi="Helvetica"/>
                <w:b w:val="1"/>
                <w:bCs w:val="1"/>
                <w:sz w:val="20"/>
                <w:szCs w:val="20"/>
                <w:rtl w:val="0"/>
              </w:rPr>
              <w:t>tzigen. Die zweite Salbung. Siehe Anhang 157 und Anhang 158.</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26:6 - 13</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 xml:space="preserve">14:3 - 9 </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r>
    </w:tbl>
    <w:p>
      <w:pPr>
        <w:pStyle w:val="Text"/>
        <w:jc w:val="center"/>
        <w:rPr>
          <w:b w:val="1"/>
          <w:bCs w:val="1"/>
          <w:sz w:val="26"/>
          <w:szCs w:val="26"/>
        </w:rPr>
      </w:pPr>
    </w:p>
    <w:p>
      <w:pPr>
        <w:pStyle w:val="Text"/>
        <w:jc w:val="center"/>
        <w:rPr>
          <w:b w:val="1"/>
          <w:bCs w:val="1"/>
          <w:sz w:val="26"/>
          <w:szCs w:val="26"/>
        </w:rPr>
      </w:pPr>
    </w:p>
    <w:p>
      <w:pPr>
        <w:pStyle w:val="Text"/>
        <w:jc w:val="center"/>
        <w:rPr>
          <w:b w:val="1"/>
          <w:bCs w:val="1"/>
          <w:sz w:val="26"/>
          <w:szCs w:val="26"/>
        </w:rPr>
      </w:pPr>
      <w:r>
        <w:rPr>
          <w:b w:val="1"/>
          <w:bCs w:val="1"/>
          <w:sz w:val="26"/>
          <w:szCs w:val="26"/>
          <w:rtl w:val="0"/>
          <w:lang w:val="de-DE"/>
        </w:rPr>
        <w:t xml:space="preserve">DER TAG VOR PASSOVER, DER 14. TAG VON NISAN - </w:t>
      </w:r>
    </w:p>
    <w:p>
      <w:pPr>
        <w:pStyle w:val="Text"/>
        <w:jc w:val="center"/>
        <w:rPr>
          <w:b w:val="1"/>
          <w:bCs w:val="1"/>
          <w:sz w:val="26"/>
          <w:szCs w:val="26"/>
        </w:rPr>
      </w:pPr>
      <w:r>
        <w:rPr>
          <w:b w:val="1"/>
          <w:bCs w:val="1"/>
          <w:sz w:val="26"/>
          <w:szCs w:val="26"/>
          <w:rtl w:val="0"/>
          <w:lang w:val="de-DE"/>
        </w:rPr>
        <w:t>"DER VORBEREITUNGSTAG" - DER TAG DER KREUZIGUNG.</w:t>
      </w:r>
    </w:p>
    <w:p>
      <w:pPr>
        <w:pStyle w:val="Text"/>
        <w:jc w:val="center"/>
        <w:rPr>
          <w:b w:val="1"/>
          <w:bCs w:val="1"/>
          <w:sz w:val="26"/>
          <w:szCs w:val="26"/>
        </w:rPr>
      </w:pPr>
      <w:r>
        <w:rPr>
          <w:b w:val="1"/>
          <w:bCs w:val="1"/>
          <w:sz w:val="26"/>
          <w:szCs w:val="26"/>
          <w:rtl w:val="0"/>
          <w:lang w:val="de-DE"/>
        </w:rPr>
        <w:t xml:space="preserve">(Unser Dienstag Sonnenuntergang bis Mittwoch Sonnenuntergang.) </w:t>
      </w:r>
    </w:p>
    <w:p>
      <w:pPr>
        <w:pStyle w:val="Text"/>
        <w:jc w:val="center"/>
        <w:rPr>
          <w:b w:val="1"/>
          <w:bCs w:val="1"/>
          <w:sz w:val="26"/>
          <w:szCs w:val="26"/>
        </w:rPr>
      </w:pPr>
    </w:p>
    <w:tbl>
      <w:tblPr>
        <w:tblW w:w="9630"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926"/>
        <w:gridCol w:w="1926"/>
        <w:gridCol w:w="1926"/>
        <w:gridCol w:w="1926"/>
        <w:gridCol w:w="1926"/>
      </w:tblGrid>
      <w:tr>
        <w:tblPrEx>
          <w:shd w:val="clear" w:color="auto" w:fill="auto"/>
        </w:tblPrEx>
        <w:trPr>
          <w:trHeight w:val="327"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cba19"/>
            <w:tcMar>
              <w:top w:type="dxa" w:w="80"/>
              <w:left w:type="dxa" w:w="80"/>
              <w:bottom w:type="dxa" w:w="80"/>
              <w:right w:type="dxa" w:w="80"/>
            </w:tcMar>
            <w:vAlign w:val="top"/>
          </w:tcPr>
          <w:p>
            <w:pPr>
              <w:pStyle w:val="Freie Form"/>
            </w:pPr>
            <w:r>
              <w:rPr>
                <w:rFonts w:ascii="Helvetica" w:hAnsi="Helvetica"/>
                <w:b w:val="1"/>
                <w:bCs w:val="1"/>
                <w:sz w:val="26"/>
                <w:szCs w:val="26"/>
                <w:rtl w:val="0"/>
              </w:rPr>
              <w:t>Matth</w:t>
            </w:r>
            <w:r>
              <w:rPr>
                <w:rFonts w:ascii="Helvetica" w:hAnsi="Helvetica" w:hint="default"/>
                <w:b w:val="1"/>
                <w:bCs w:val="1"/>
                <w:sz w:val="26"/>
                <w:szCs w:val="26"/>
                <w:rtl w:val="0"/>
              </w:rPr>
              <w:t>ä</w:t>
            </w:r>
            <w:r>
              <w:rPr>
                <w:rFonts w:ascii="Helvetica" w:hAnsi="Helvetica"/>
                <w:b w:val="1"/>
                <w:bCs w:val="1"/>
                <w:sz w:val="26"/>
                <w:szCs w:val="26"/>
                <w:rtl w:val="0"/>
              </w:rPr>
              <w:t>us</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cba19"/>
            <w:tcMar>
              <w:top w:type="dxa" w:w="80"/>
              <w:left w:type="dxa" w:w="80"/>
              <w:bottom w:type="dxa" w:w="80"/>
              <w:right w:type="dxa" w:w="80"/>
            </w:tcMar>
            <w:vAlign w:val="top"/>
          </w:tcPr>
          <w:p>
            <w:pPr>
              <w:pStyle w:val="Freie Form"/>
            </w:pPr>
            <w:r>
              <w:rPr>
                <w:rFonts w:ascii="Helvetica" w:hAnsi="Helvetica"/>
                <w:b w:val="1"/>
                <w:bCs w:val="1"/>
                <w:sz w:val="26"/>
                <w:szCs w:val="26"/>
                <w:rtl w:val="0"/>
              </w:rPr>
              <w:t>Markus</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cba19"/>
            <w:tcMar>
              <w:top w:type="dxa" w:w="80"/>
              <w:left w:type="dxa" w:w="80"/>
              <w:bottom w:type="dxa" w:w="80"/>
              <w:right w:type="dxa" w:w="80"/>
            </w:tcMar>
            <w:vAlign w:val="top"/>
          </w:tcPr>
          <w:p>
            <w:pPr>
              <w:pStyle w:val="Freie Form"/>
            </w:pPr>
            <w:r>
              <w:rPr>
                <w:rFonts w:ascii="Helvetica" w:hAnsi="Helvetica"/>
                <w:b w:val="1"/>
                <w:bCs w:val="1"/>
                <w:sz w:val="26"/>
                <w:szCs w:val="26"/>
                <w:rtl w:val="0"/>
              </w:rPr>
              <w:t>Lukas</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cba19"/>
            <w:tcMar>
              <w:top w:type="dxa" w:w="80"/>
              <w:left w:type="dxa" w:w="80"/>
              <w:bottom w:type="dxa" w:w="80"/>
              <w:right w:type="dxa" w:w="80"/>
            </w:tcMar>
            <w:vAlign w:val="top"/>
          </w:tcPr>
          <w:p>
            <w:pPr>
              <w:pStyle w:val="Freie Form"/>
            </w:pPr>
            <w:r>
              <w:rPr>
                <w:rFonts w:ascii="Helvetica" w:hAnsi="Helvetica"/>
                <w:b w:val="1"/>
                <w:bCs w:val="1"/>
                <w:sz w:val="26"/>
                <w:szCs w:val="26"/>
                <w:rtl w:val="0"/>
              </w:rPr>
              <w:t>Johannes</w:t>
            </w:r>
          </w:p>
        </w:tc>
      </w:tr>
      <w:tr>
        <w:tblPrEx>
          <w:shd w:val="clear" w:color="auto" w:fill="auto"/>
        </w:tblPrEx>
        <w:trPr>
          <w:trHeight w:val="967"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 xml:space="preserve">Das Komplott des Judas Iskariot, den Herrn zu verraten. </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26:14 - 16</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14:10, 11</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 xml:space="preserve">22:1 - 6 </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r>
      <w:tr>
        <w:tblPrEx>
          <w:shd w:val="clear" w:color="auto" w:fill="auto"/>
        </w:tblPrEx>
        <w:trPr>
          <w:trHeight w:val="967"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Die "Vorbereitung" des letzten Abendmahls.1</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26:17 - 19</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 xml:space="preserve">14:121 -16 </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22:71 - 13</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927"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"Es war Abend" (unser Dienstag nach Sonnenuntergang), als das Komplott f</w:t>
            </w:r>
            <w:r>
              <w:rPr>
                <w:rFonts w:ascii="Helvetica" w:hAnsi="Helvetica" w:hint="default"/>
                <w:b w:val="1"/>
                <w:bCs w:val="1"/>
                <w:sz w:val="20"/>
                <w:szCs w:val="20"/>
                <w:rtl w:val="0"/>
              </w:rPr>
              <w:t>ü</w:t>
            </w:r>
            <w:r>
              <w:rPr>
                <w:rFonts w:ascii="Helvetica" w:hAnsi="Helvetica"/>
                <w:b w:val="1"/>
                <w:bCs w:val="1"/>
                <w:sz w:val="20"/>
                <w:szCs w:val="20"/>
                <w:rtl w:val="0"/>
              </w:rPr>
              <w:t>r den Verrat reif f</w:t>
            </w:r>
            <w:r>
              <w:rPr>
                <w:rFonts w:ascii="Helvetica" w:hAnsi="Helvetica" w:hint="default"/>
                <w:b w:val="1"/>
                <w:bCs w:val="1"/>
                <w:sz w:val="20"/>
                <w:szCs w:val="20"/>
                <w:rtl w:val="0"/>
              </w:rPr>
              <w:t>ü</w:t>
            </w:r>
            <w:r>
              <w:rPr>
                <w:rFonts w:ascii="Helvetica" w:hAnsi="Helvetica"/>
                <w:b w:val="1"/>
                <w:bCs w:val="1"/>
                <w:sz w:val="20"/>
                <w:szCs w:val="20"/>
                <w:rtl w:val="0"/>
              </w:rPr>
              <w:t>r die Ausf</w:t>
            </w:r>
            <w:r>
              <w:rPr>
                <w:rFonts w:ascii="Helvetica" w:hAnsi="Helvetica" w:hint="default"/>
                <w:b w:val="1"/>
                <w:bCs w:val="1"/>
                <w:sz w:val="20"/>
                <w:szCs w:val="20"/>
                <w:rtl w:val="0"/>
              </w:rPr>
              <w:t>ü</w:t>
            </w:r>
            <w:r>
              <w:rPr>
                <w:rFonts w:ascii="Helvetica" w:hAnsi="Helvetica"/>
                <w:b w:val="1"/>
                <w:bCs w:val="1"/>
                <w:sz w:val="20"/>
                <w:szCs w:val="20"/>
                <w:rtl w:val="0"/>
              </w:rPr>
              <w:t>hrung war.</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 xml:space="preserve">26:20 </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14:17</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r>
      <w:tr>
        <w:tblPrEx>
          <w:shd w:val="clear" w:color="auto" w:fill="auto"/>
        </w:tblPrEx>
        <w:trPr>
          <w:trHeight w:val="967"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Das letzte Abendmahl, beginnend mit der Fu</w:t>
            </w:r>
            <w:r>
              <w:rPr>
                <w:rFonts w:ascii="Helvetica" w:hAnsi="Helvetica" w:hint="default"/>
                <w:b w:val="1"/>
                <w:bCs w:val="1"/>
                <w:sz w:val="20"/>
                <w:szCs w:val="20"/>
                <w:rtl w:val="0"/>
              </w:rPr>
              <w:t>ß</w:t>
            </w:r>
            <w:r>
              <w:rPr>
                <w:rFonts w:ascii="Helvetica" w:hAnsi="Helvetica"/>
                <w:b w:val="1"/>
                <w:bCs w:val="1"/>
                <w:sz w:val="20"/>
                <w:szCs w:val="20"/>
                <w:rtl w:val="0"/>
              </w:rPr>
              <w:t>waschung.</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13:1 - 20</w:t>
            </w:r>
          </w:p>
        </w:tc>
      </w:tr>
      <w:tr>
        <w:tblPrEx>
          <w:shd w:val="clear" w:color="auto" w:fill="auto"/>
        </w:tblPrEx>
        <w:trPr>
          <w:trHeight w:val="487"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Die Ank</w:t>
            </w:r>
            <w:r>
              <w:rPr>
                <w:rFonts w:ascii="Helvetica" w:hAnsi="Helvetica" w:hint="default"/>
                <w:b w:val="1"/>
                <w:bCs w:val="1"/>
                <w:sz w:val="20"/>
                <w:szCs w:val="20"/>
                <w:rtl w:val="0"/>
              </w:rPr>
              <w:t>ü</w:t>
            </w:r>
            <w:r>
              <w:rPr>
                <w:rFonts w:ascii="Helvetica" w:hAnsi="Helvetica"/>
                <w:b w:val="1"/>
                <w:bCs w:val="1"/>
                <w:sz w:val="20"/>
                <w:szCs w:val="20"/>
                <w:rtl w:val="0"/>
              </w:rPr>
              <w:t xml:space="preserve">ndigung des Verrats, usw.. </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26:21 - 25</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 xml:space="preserve">14:18 - 21 </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13:21 - 30</w:t>
            </w:r>
          </w:p>
        </w:tc>
      </w:tr>
      <w:tr>
        <w:tblPrEx>
          <w:shd w:val="clear" w:color="auto" w:fill="auto"/>
        </w:tblPrEx>
        <w:trPr>
          <w:trHeight w:val="2407"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Das Abendmahl wird eingenommen, der "Neue Bund" geschlossen (Jeremia 31:31). Das Lamm wird abgeschafft, Brot und Wein werden ersetzt.</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26:26 - 29</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 xml:space="preserve">14:22 - 25 </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 xml:space="preserve">22:14 - 23 </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447"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 xml:space="preserve">Die erste Prophezeiung </w:t>
            </w:r>
            <w:r>
              <w:rPr>
                <w:rFonts w:ascii="Helvetica" w:hAnsi="Helvetica" w:hint="default"/>
                <w:b w:val="1"/>
                <w:bCs w:val="1"/>
                <w:sz w:val="20"/>
                <w:szCs w:val="20"/>
                <w:rtl w:val="0"/>
              </w:rPr>
              <w:t>ü</w:t>
            </w:r>
            <w:r>
              <w:rPr>
                <w:rFonts w:ascii="Helvetica" w:hAnsi="Helvetica"/>
                <w:b w:val="1"/>
                <w:bCs w:val="1"/>
                <w:sz w:val="20"/>
                <w:szCs w:val="20"/>
                <w:rtl w:val="0"/>
              </w:rPr>
              <w:t>ber die Verleugnung des Petrus (Anhang 160).</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13:31 - 38</w:t>
            </w:r>
          </w:p>
        </w:tc>
      </w:tr>
      <w:tr>
        <w:tblPrEx>
          <w:shd w:val="clear" w:color="auto" w:fill="auto"/>
        </w:tblPrEx>
        <w:trPr>
          <w:trHeight w:val="727"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Der Streit; wer der Gr</w:t>
            </w:r>
            <w:r>
              <w:rPr>
                <w:rFonts w:ascii="Helvetica" w:hAnsi="Helvetica" w:hint="default"/>
                <w:b w:val="1"/>
                <w:bCs w:val="1"/>
                <w:sz w:val="20"/>
                <w:szCs w:val="20"/>
                <w:rtl w:val="0"/>
              </w:rPr>
              <w:t>öß</w:t>
            </w:r>
            <w:r>
              <w:rPr>
                <w:rFonts w:ascii="Helvetica" w:hAnsi="Helvetica"/>
                <w:b w:val="1"/>
                <w:bCs w:val="1"/>
                <w:sz w:val="20"/>
                <w:szCs w:val="20"/>
                <w:rtl w:val="0"/>
              </w:rPr>
              <w:t xml:space="preserve">te sein sollte, usw.. </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 xml:space="preserve">22:24 - 30 </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447"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 xml:space="preserve">Die zweite Prophezeiung </w:t>
            </w:r>
            <w:r>
              <w:rPr>
                <w:rFonts w:ascii="Helvetica" w:hAnsi="Helvetica" w:hint="default"/>
                <w:b w:val="1"/>
                <w:bCs w:val="1"/>
                <w:sz w:val="20"/>
                <w:szCs w:val="20"/>
                <w:rtl w:val="0"/>
              </w:rPr>
              <w:t>ü</w:t>
            </w:r>
            <w:r>
              <w:rPr>
                <w:rFonts w:ascii="Helvetica" w:hAnsi="Helvetica"/>
                <w:b w:val="1"/>
                <w:bCs w:val="1"/>
                <w:sz w:val="20"/>
                <w:szCs w:val="20"/>
                <w:rtl w:val="0"/>
              </w:rPr>
              <w:t>ber die Verleugnung des Petrus (Anhang 160).</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 xml:space="preserve">22:31 - 34 </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r>
      <w:tr>
        <w:tblPrEx>
          <w:shd w:val="clear" w:color="auto" w:fill="auto"/>
        </w:tblPrEx>
        <w:trPr>
          <w:trHeight w:val="1207"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Die letzte Berufung auf seinen ersten Auftrag (Lukas 9,3).</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22:35 - 38</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967"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Die letzte Ansprache an die Elf, gefolgt von seinem Gebet.</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14:1 - 17:26</w:t>
            </w:r>
          </w:p>
        </w:tc>
      </w:tr>
      <w:tr>
        <w:tblPrEx>
          <w:shd w:val="clear" w:color="auto" w:fill="auto"/>
        </w:tblPrEx>
        <w:trPr>
          <w:trHeight w:val="487"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 xml:space="preserve">Sie gehen nach Gethsemane. </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 xml:space="preserve">26:30 - 35 </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 xml:space="preserve">14:26 - 29 </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 xml:space="preserve">22:39 </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18:1</w:t>
            </w:r>
          </w:p>
        </w:tc>
      </w:tr>
      <w:tr>
        <w:tblPrEx>
          <w:shd w:val="clear" w:color="auto" w:fill="auto"/>
        </w:tblPrEx>
        <w:trPr>
          <w:trHeight w:val="1687"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 xml:space="preserve">Die dritte Prophezeiung </w:t>
            </w:r>
            <w:r>
              <w:rPr>
                <w:rFonts w:ascii="Helvetica" w:hAnsi="Helvetica" w:hint="default"/>
                <w:b w:val="1"/>
                <w:bCs w:val="1"/>
                <w:sz w:val="20"/>
                <w:szCs w:val="20"/>
                <w:rtl w:val="0"/>
              </w:rPr>
              <w:t>ü</w:t>
            </w:r>
            <w:r>
              <w:rPr>
                <w:rFonts w:ascii="Helvetica" w:hAnsi="Helvetica"/>
                <w:b w:val="1"/>
                <w:bCs w:val="1"/>
                <w:sz w:val="20"/>
                <w:szCs w:val="20"/>
                <w:rtl w:val="0"/>
              </w:rPr>
              <w:t>ber die Verleugnung des Petrus. (Anhang 160).</w:t>
            </w:r>
          </w:p>
          <w:p>
            <w:pPr>
              <w:pStyle w:val="Freie Form"/>
              <w:jc w:val="center"/>
            </w:p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14:30, 31</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r>
      <w:tr>
        <w:tblPrEx>
          <w:shd w:val="clear" w:color="auto" w:fill="auto"/>
        </w:tblPrEx>
        <w:trPr>
          <w:trHeight w:val="487"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Der Todeskampf im Garten.</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26:36 - 46</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 xml:space="preserve">14:32 - 42 </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22:40 - 46</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27"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 xml:space="preserve">Die Verhaftung des Herrn (Anhang 165). </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 xml:space="preserve">26:47 - 56 </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 xml:space="preserve">14:43 - 50 </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 xml:space="preserve">22:47 - 54 </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18:2 - 11</w:t>
            </w:r>
          </w:p>
        </w:tc>
      </w:tr>
      <w:tr>
        <w:tblPrEx>
          <w:shd w:val="clear" w:color="auto" w:fill="auto"/>
        </w:tblPrEx>
        <w:trPr>
          <w:trHeight w:val="967"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Die Flucht des Lazarus (siehe Anmerkungen zu Markus 14:51, 52).</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 xml:space="preserve">14:51, 52 </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967"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Die Pr</w:t>
            </w:r>
            <w:r>
              <w:rPr>
                <w:rFonts w:ascii="Helvetica" w:hAnsi="Helvetica" w:hint="default"/>
                <w:b w:val="1"/>
                <w:bCs w:val="1"/>
                <w:sz w:val="20"/>
                <w:szCs w:val="20"/>
                <w:rtl w:val="0"/>
              </w:rPr>
              <w:t>ü</w:t>
            </w:r>
            <w:r>
              <w:rPr>
                <w:rFonts w:ascii="Helvetica" w:hAnsi="Helvetica"/>
                <w:b w:val="1"/>
                <w:bCs w:val="1"/>
                <w:sz w:val="20"/>
                <w:szCs w:val="20"/>
                <w:rtl w:val="0"/>
              </w:rPr>
              <w:t>fungen: Sie dauerten die ganze Dienstagnacht an.</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 xml:space="preserve">26:57 - </w:t>
            </w:r>
          </w:p>
          <w:p>
            <w:pPr>
              <w:pStyle w:val="Text"/>
              <w:jc w:val="center"/>
            </w:pPr>
            <w:r>
              <w:rPr>
                <w:rFonts w:ascii="Helvetica Neue" w:hAnsi="Helvetica Neue"/>
                <w:b w:val="1"/>
                <w:bCs w:val="1"/>
                <w:sz w:val="26"/>
                <w:szCs w:val="26"/>
                <w:rtl w:val="0"/>
              </w:rPr>
              <w:t>27:31</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14:53 - 15:19</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 xml:space="preserve">22:54 - </w:t>
            </w:r>
          </w:p>
          <w:p>
            <w:pPr>
              <w:pStyle w:val="Text"/>
              <w:jc w:val="center"/>
            </w:pPr>
            <w:r>
              <w:rPr>
                <w:rFonts w:ascii="Helvetica Neue" w:hAnsi="Helvetica Neue"/>
                <w:b w:val="1"/>
                <w:bCs w:val="1"/>
                <w:sz w:val="26"/>
                <w:szCs w:val="26"/>
                <w:rtl w:val="0"/>
              </w:rPr>
              <w:t>23:25</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 xml:space="preserve">18:12 - </w:t>
            </w:r>
          </w:p>
          <w:p>
            <w:pPr>
              <w:pStyle w:val="Text"/>
              <w:jc w:val="center"/>
            </w:pPr>
            <w:r>
              <w:rPr>
                <w:rFonts w:ascii="Helvetica Neue" w:hAnsi="Helvetica Neue"/>
                <w:b w:val="1"/>
                <w:bCs w:val="1"/>
                <w:sz w:val="26"/>
                <w:szCs w:val="26"/>
                <w:rtl w:val="0"/>
              </w:rPr>
              <w:t>19:13</w:t>
            </w:r>
          </w:p>
        </w:tc>
      </w:tr>
      <w:tr>
        <w:tblPrEx>
          <w:shd w:val="clear" w:color="auto" w:fill="auto"/>
        </w:tblPrEx>
        <w:trPr>
          <w:trHeight w:val="1447"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Um die sechste Stunde (unsere Dienstag-Mitternacht) sagte Pilatus: "Siehe, dein K</w:t>
            </w:r>
            <w:r>
              <w:rPr>
                <w:rFonts w:ascii="Helvetica" w:hAnsi="Helvetica" w:hint="default"/>
                <w:b w:val="1"/>
                <w:bCs w:val="1"/>
                <w:sz w:val="20"/>
                <w:szCs w:val="20"/>
                <w:rtl w:val="0"/>
              </w:rPr>
              <w:t>ö</w:t>
            </w:r>
            <w:r>
              <w:rPr>
                <w:rFonts w:ascii="Helvetica" w:hAnsi="Helvetica"/>
                <w:b w:val="1"/>
                <w:bCs w:val="1"/>
                <w:sz w:val="20"/>
                <w:szCs w:val="20"/>
                <w:rtl w:val="0"/>
              </w:rPr>
              <w:t>nig".</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19:14, 15</w:t>
            </w:r>
          </w:p>
        </w:tc>
      </w:tr>
      <w:tr>
        <w:tblPrEx>
          <w:shd w:val="clear" w:color="auto" w:fill="auto"/>
        </w:tblPrEx>
        <w:trPr>
          <w:trHeight w:val="727"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Abgef</w:t>
            </w:r>
            <w:r>
              <w:rPr>
                <w:rFonts w:ascii="Helvetica" w:hAnsi="Helvetica" w:hint="default"/>
                <w:b w:val="1"/>
                <w:bCs w:val="1"/>
                <w:sz w:val="20"/>
                <w:szCs w:val="20"/>
                <w:rtl w:val="0"/>
              </w:rPr>
              <w:t>ü</w:t>
            </w:r>
            <w:r>
              <w:rPr>
                <w:rFonts w:ascii="Helvetica" w:hAnsi="Helvetica"/>
                <w:b w:val="1"/>
                <w:bCs w:val="1"/>
                <w:sz w:val="20"/>
                <w:szCs w:val="20"/>
                <w:rtl w:val="0"/>
              </w:rPr>
              <w:t>hrt, um gekreuzigt zu werden.</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 xml:space="preserve">27:31 -34 </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15:20 - 23</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23:26 - 31</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19:16, 17</w:t>
            </w:r>
          </w:p>
        </w:tc>
      </w:tr>
      <w:tr>
        <w:tblPrEx>
          <w:shd w:val="clear" w:color="auto" w:fill="auto"/>
        </w:tblPrEx>
        <w:trPr>
          <w:trHeight w:val="1207"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Und "f</w:t>
            </w:r>
            <w:r>
              <w:rPr>
                <w:rFonts w:ascii="Helvetica" w:hAnsi="Helvetica" w:hint="default"/>
                <w:b w:val="1"/>
                <w:bCs w:val="1"/>
                <w:sz w:val="20"/>
                <w:szCs w:val="20"/>
                <w:rtl w:val="0"/>
              </w:rPr>
              <w:t>ü</w:t>
            </w:r>
            <w:r>
              <w:rPr>
                <w:rFonts w:ascii="Helvetica" w:hAnsi="Helvetica"/>
                <w:b w:val="1"/>
                <w:bCs w:val="1"/>
                <w:sz w:val="20"/>
                <w:szCs w:val="20"/>
                <w:rtl w:val="0"/>
              </w:rPr>
              <w:t>hrte mit ihm" zwei "</w:t>
            </w:r>
            <w:r>
              <w:rPr>
                <w:rFonts w:ascii="Helvetica" w:hAnsi="Helvetica" w:hint="default"/>
                <w:b w:val="1"/>
                <w:bCs w:val="1"/>
                <w:sz w:val="20"/>
                <w:szCs w:val="20"/>
                <w:rtl w:val="0"/>
              </w:rPr>
              <w:t>Ü</w:t>
            </w:r>
            <w:r>
              <w:rPr>
                <w:rFonts w:ascii="Helvetica" w:hAnsi="Helvetica"/>
                <w:b w:val="1"/>
                <w:bCs w:val="1"/>
                <w:sz w:val="20"/>
                <w:szCs w:val="20"/>
                <w:rtl w:val="0"/>
              </w:rPr>
              <w:t>belt</w:t>
            </w:r>
            <w:r>
              <w:rPr>
                <w:rFonts w:ascii="Helvetica" w:hAnsi="Helvetica" w:hint="default"/>
                <w:b w:val="1"/>
                <w:bCs w:val="1"/>
                <w:sz w:val="20"/>
                <w:szCs w:val="20"/>
                <w:rtl w:val="0"/>
              </w:rPr>
              <w:t>ä</w:t>
            </w:r>
            <w:r>
              <w:rPr>
                <w:rFonts w:ascii="Helvetica" w:hAnsi="Helvetica"/>
                <w:b w:val="1"/>
                <w:bCs w:val="1"/>
                <w:sz w:val="20"/>
                <w:szCs w:val="20"/>
                <w:rtl w:val="0"/>
              </w:rPr>
              <w:t>ter" (kakourgoi) (Anhang 164).</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23:32, 33</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19:18</w:t>
            </w:r>
          </w:p>
        </w:tc>
      </w:tr>
      <w:tr>
        <w:tblPrEx>
          <w:shd w:val="clear" w:color="auto" w:fill="auto"/>
        </w:tblPrEx>
        <w:trPr>
          <w:trHeight w:val="967"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 xml:space="preserve">Diskussion mit Pilatus </w:t>
            </w:r>
            <w:r>
              <w:rPr>
                <w:rFonts w:ascii="Helvetica" w:hAnsi="Helvetica" w:hint="default"/>
                <w:b w:val="1"/>
                <w:bCs w:val="1"/>
                <w:sz w:val="20"/>
                <w:szCs w:val="20"/>
                <w:rtl w:val="0"/>
              </w:rPr>
              <w:t>ü</w:t>
            </w:r>
            <w:r>
              <w:rPr>
                <w:rFonts w:ascii="Helvetica" w:hAnsi="Helvetica"/>
                <w:b w:val="1"/>
                <w:bCs w:val="1"/>
                <w:sz w:val="20"/>
                <w:szCs w:val="20"/>
                <w:rtl w:val="0"/>
              </w:rPr>
              <w:t>ber die Inschriften (Anhang 163).</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19:19 - 22</w:t>
            </w:r>
          </w:p>
        </w:tc>
      </w:tr>
      <w:tr>
        <w:tblPrEx>
          <w:shd w:val="clear" w:color="auto" w:fill="auto"/>
        </w:tblPrEx>
        <w:trPr>
          <w:trHeight w:val="487"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Die Teilung der Gew</w:t>
            </w:r>
            <w:r>
              <w:rPr>
                <w:rFonts w:ascii="Helvetica" w:hAnsi="Helvetica" w:hint="default"/>
                <w:b w:val="1"/>
                <w:bCs w:val="1"/>
                <w:sz w:val="20"/>
                <w:szCs w:val="20"/>
                <w:rtl w:val="0"/>
              </w:rPr>
              <w:t>ä</w:t>
            </w:r>
            <w:r>
              <w:rPr>
                <w:rFonts w:ascii="Helvetica" w:hAnsi="Helvetica"/>
                <w:b w:val="1"/>
                <w:bCs w:val="1"/>
                <w:sz w:val="20"/>
                <w:szCs w:val="20"/>
                <w:rtl w:val="0"/>
              </w:rPr>
              <w:t>nder.</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27:35 - 37</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15:24</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 xml:space="preserve">23:34 </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19:23, 24</w:t>
            </w:r>
          </w:p>
        </w:tc>
      </w:tr>
      <w:tr>
        <w:tblPrEx>
          <w:shd w:val="clear" w:color="auto" w:fill="auto"/>
        </w:tblPrEx>
        <w:trPr>
          <w:trHeight w:val="1447"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"Es war die dritte Stunde, und sie kreuzigten ihn" (unser Mittwoch, 9 Uhr morgens).</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15:25, 26</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r>
      <w:tr>
        <w:tblPrEx>
          <w:shd w:val="clear" w:color="auto" w:fill="auto"/>
        </w:tblPrEx>
        <w:trPr>
          <w:trHeight w:val="1207"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"Da wurden zwei R</w:t>
            </w:r>
            <w:r>
              <w:rPr>
                <w:rFonts w:ascii="Helvetica" w:hAnsi="Helvetica" w:hint="default"/>
                <w:b w:val="1"/>
                <w:bCs w:val="1"/>
                <w:sz w:val="20"/>
                <w:szCs w:val="20"/>
                <w:rtl w:val="0"/>
              </w:rPr>
              <w:t>ä</w:t>
            </w:r>
            <w:r>
              <w:rPr>
                <w:rFonts w:ascii="Helvetica" w:hAnsi="Helvetica"/>
                <w:b w:val="1"/>
                <w:bCs w:val="1"/>
                <w:sz w:val="20"/>
                <w:szCs w:val="20"/>
                <w:rtl w:val="0"/>
              </w:rPr>
              <w:t>uber (lestai) mit ihm gekreuzigt" (Anhang 164).</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 xml:space="preserve">27:38 </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 xml:space="preserve">15:27, 28 </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967"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Die Schm</w:t>
            </w:r>
            <w:r>
              <w:rPr>
                <w:rFonts w:ascii="Helvetica" w:hAnsi="Helvetica" w:hint="default"/>
                <w:b w:val="1"/>
                <w:bCs w:val="1"/>
                <w:sz w:val="20"/>
                <w:szCs w:val="20"/>
                <w:rtl w:val="0"/>
              </w:rPr>
              <w:t>ä</w:t>
            </w:r>
            <w:r>
              <w:rPr>
                <w:rFonts w:ascii="Helvetica" w:hAnsi="Helvetica"/>
                <w:b w:val="1"/>
                <w:bCs w:val="1"/>
                <w:sz w:val="20"/>
                <w:szCs w:val="20"/>
                <w:rtl w:val="0"/>
              </w:rPr>
              <w:t>hungen der Oberen, beide "R</w:t>
            </w:r>
            <w:r>
              <w:rPr>
                <w:rFonts w:ascii="Helvetica" w:hAnsi="Helvetica" w:hint="default"/>
                <w:b w:val="1"/>
                <w:bCs w:val="1"/>
                <w:sz w:val="20"/>
                <w:szCs w:val="20"/>
                <w:rtl w:val="0"/>
              </w:rPr>
              <w:t>ä</w:t>
            </w:r>
            <w:r>
              <w:rPr>
                <w:rFonts w:ascii="Helvetica" w:hAnsi="Helvetica"/>
                <w:b w:val="1"/>
                <w:bCs w:val="1"/>
                <w:sz w:val="20"/>
                <w:szCs w:val="20"/>
                <w:rtl w:val="0"/>
              </w:rPr>
              <w:t>uber", und ein "</w:t>
            </w:r>
            <w:r>
              <w:rPr>
                <w:rFonts w:ascii="Helvetica" w:hAnsi="Helvetica" w:hint="default"/>
                <w:b w:val="1"/>
                <w:bCs w:val="1"/>
                <w:sz w:val="20"/>
                <w:szCs w:val="20"/>
                <w:rtl w:val="0"/>
              </w:rPr>
              <w:t>Ü</w:t>
            </w:r>
            <w:r>
              <w:rPr>
                <w:rFonts w:ascii="Helvetica" w:hAnsi="Helvetica"/>
                <w:b w:val="1"/>
                <w:bCs w:val="1"/>
                <w:sz w:val="20"/>
                <w:szCs w:val="20"/>
                <w:rtl w:val="0"/>
              </w:rPr>
              <w:t>belt</w:t>
            </w:r>
            <w:r>
              <w:rPr>
                <w:rFonts w:ascii="Helvetica" w:hAnsi="Helvetica" w:hint="default"/>
                <w:b w:val="1"/>
                <w:bCs w:val="1"/>
                <w:sz w:val="20"/>
                <w:szCs w:val="20"/>
                <w:rtl w:val="0"/>
              </w:rPr>
              <w:t>ä</w:t>
            </w:r>
            <w:r>
              <w:rPr>
                <w:rFonts w:ascii="Helvetica" w:hAnsi="Helvetica"/>
                <w:b w:val="1"/>
                <w:bCs w:val="1"/>
                <w:sz w:val="20"/>
                <w:szCs w:val="20"/>
                <w:rtl w:val="0"/>
              </w:rPr>
              <w:t>ter".</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27:39 - 44</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 xml:space="preserve">15:29 - 32 </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23:35 - 43</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r>
      <w:tr>
        <w:tblPrEx>
          <w:shd w:val="clear" w:color="auto" w:fill="auto"/>
        </w:tblPrEx>
        <w:trPr>
          <w:trHeight w:val="727"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 xml:space="preserve">Die Mutter des Herrn und Johannes. </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19:25 27</w:t>
            </w:r>
          </w:p>
        </w:tc>
      </w:tr>
      <w:tr>
        <w:tblPrEx>
          <w:shd w:val="clear" w:color="auto" w:fill="auto"/>
        </w:tblPrEx>
        <w:trPr>
          <w:trHeight w:val="1207"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"Die sechste Stunde" (unser Mittwochmittag) und die Finsternis (Anhang 165).</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 xml:space="preserve">27:45 - 49 </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15:33</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 xml:space="preserve">23:44, 45 </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r>
      <w:tr>
        <w:tblPrEx>
          <w:shd w:val="clear" w:color="auto" w:fill="auto"/>
        </w:tblPrEx>
        <w:trPr>
          <w:trHeight w:val="1687"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"Die neunte Stunde" (unser Mittwoch, 15 Uhr) und der erl</w:t>
            </w:r>
            <w:r>
              <w:rPr>
                <w:rFonts w:ascii="Helvetica" w:hAnsi="Helvetica" w:hint="default"/>
                <w:b w:val="1"/>
                <w:bCs w:val="1"/>
                <w:sz w:val="20"/>
                <w:szCs w:val="20"/>
                <w:rtl w:val="0"/>
              </w:rPr>
              <w:t>ö</w:t>
            </w:r>
            <w:r>
              <w:rPr>
                <w:rFonts w:ascii="Helvetica" w:hAnsi="Helvetica"/>
                <w:b w:val="1"/>
                <w:bCs w:val="1"/>
                <w:sz w:val="20"/>
                <w:szCs w:val="20"/>
                <w:rtl w:val="0"/>
              </w:rPr>
              <w:t>schende Schrei (Anhang 165).</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27:50</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15:34 - 37</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 xml:space="preserve">23:46 </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19:28 - 30</w:t>
            </w:r>
          </w:p>
        </w:tc>
      </w:tr>
      <w:tr>
        <w:tblPrEx>
          <w:shd w:val="clear" w:color="auto" w:fill="auto"/>
        </w:tblPrEx>
        <w:trPr>
          <w:trHeight w:val="487"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Nachfolgende Ereignisse.</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 xml:space="preserve">27:51 - 56 </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15:38 - 41</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 xml:space="preserve">23:47 - 49 </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19:31 - 37</w:t>
            </w:r>
          </w:p>
        </w:tc>
      </w:tr>
      <w:tr>
        <w:tblPrEx>
          <w:shd w:val="clear" w:color="auto" w:fill="auto"/>
        </w:tblPrEx>
        <w:trPr>
          <w:trHeight w:val="2407"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ie Form"/>
              <w:jc w:val="center"/>
            </w:pPr>
            <w:r>
              <w:rPr>
                <w:rFonts w:ascii="Helvetica" w:hAnsi="Helvetica"/>
                <w:b w:val="1"/>
                <w:bCs w:val="1"/>
                <w:sz w:val="20"/>
                <w:szCs w:val="20"/>
                <w:rtl w:val="0"/>
              </w:rPr>
              <w:t>Eilig begraben vor Sonnenuntergang (unser Mittwoch gegen 18 Uhr), vor dem "hohen Tag" (der erste Tag des Festes begann), unserem Sonnenuntergang am Mittwoch.</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 xml:space="preserve">27:57 - 66 </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15:42 - 47</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 xml:space="preserve">23:50 - 56 </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19:38 - 42</w:t>
            </w:r>
          </w:p>
        </w:tc>
      </w:tr>
    </w:tbl>
    <w:p>
      <w:pPr>
        <w:pStyle w:val="Text"/>
        <w:jc w:val="center"/>
        <w:rPr>
          <w:b w:val="1"/>
          <w:bCs w:val="1"/>
          <w:sz w:val="26"/>
          <w:szCs w:val="26"/>
        </w:rPr>
      </w:pPr>
    </w:p>
    <w:p>
      <w:pPr>
        <w:pStyle w:val="Text"/>
        <w:jc w:val="center"/>
        <w:rPr>
          <w:b w:val="1"/>
          <w:bCs w:val="1"/>
          <w:sz w:val="26"/>
          <w:szCs w:val="26"/>
        </w:rPr>
      </w:pPr>
    </w:p>
    <w:p>
      <w:pPr>
        <w:pStyle w:val="Text"/>
        <w:jc w:val="center"/>
        <w:rPr>
          <w:b w:val="1"/>
          <w:bCs w:val="1"/>
          <w:sz w:val="26"/>
          <w:szCs w:val="26"/>
        </w:rPr>
      </w:pPr>
      <w:r>
        <w:rPr>
          <w:b w:val="1"/>
          <w:bCs w:val="1"/>
          <w:sz w:val="26"/>
          <w:szCs w:val="26"/>
          <w:rtl w:val="0"/>
          <w:lang w:val="de-DE"/>
        </w:rPr>
        <w:t xml:space="preserve">"DER ERSTE TAG DES FESTES" - "DER HOHE TAG" (Jom tov) - DER </w:t>
      </w:r>
    </w:p>
    <w:p>
      <w:pPr>
        <w:pStyle w:val="Text"/>
        <w:jc w:val="center"/>
        <w:rPr>
          <w:b w:val="1"/>
          <w:bCs w:val="1"/>
          <w:sz w:val="26"/>
          <w:szCs w:val="26"/>
        </w:rPr>
      </w:pPr>
      <w:r>
        <w:rPr>
          <w:b w:val="1"/>
          <w:bCs w:val="1"/>
          <w:sz w:val="26"/>
          <w:szCs w:val="26"/>
          <w:rtl w:val="0"/>
          <w:lang w:val="pt-PT"/>
        </w:rPr>
        <w:t xml:space="preserve">15. TAG DES MONATS NISAN. </w:t>
      </w:r>
    </w:p>
    <w:p>
      <w:pPr>
        <w:pStyle w:val="Text"/>
        <w:jc w:val="center"/>
        <w:rPr>
          <w:b w:val="1"/>
          <w:bCs w:val="1"/>
          <w:sz w:val="26"/>
          <w:szCs w:val="26"/>
        </w:rPr>
      </w:pPr>
      <w:r>
        <w:rPr>
          <w:b w:val="1"/>
          <w:bCs w:val="1"/>
          <w:sz w:val="26"/>
          <w:szCs w:val="26"/>
          <w:rtl w:val="0"/>
          <w:lang w:val="de-DE"/>
        </w:rPr>
        <w:t xml:space="preserve">(Unser Mittwoch Sonnenuntergang bis Donnerstag Sonnenuntergang.) </w:t>
      </w:r>
    </w:p>
    <w:p>
      <w:pPr>
        <w:pStyle w:val="Text"/>
        <w:jc w:val="center"/>
        <w:rPr>
          <w:b w:val="1"/>
          <w:bCs w:val="1"/>
          <w:sz w:val="26"/>
          <w:szCs w:val="26"/>
        </w:rPr>
      </w:pPr>
      <w:r>
        <w:rPr>
          <w:b w:val="1"/>
          <w:bCs w:val="1"/>
          <w:sz w:val="26"/>
          <w:szCs w:val="26"/>
          <w:rtl w:val="0"/>
          <w:lang w:val="de-DE"/>
        </w:rPr>
        <w:t xml:space="preserve">DIE ERSTE NACHT UND DER ERSTE TAG IN DER GRUFT. </w:t>
      </w:r>
    </w:p>
    <w:p>
      <w:pPr>
        <w:pStyle w:val="Text"/>
        <w:jc w:val="center"/>
        <w:rPr>
          <w:b w:val="1"/>
          <w:bCs w:val="1"/>
          <w:sz w:val="26"/>
          <w:szCs w:val="26"/>
        </w:rPr>
      </w:pPr>
    </w:p>
    <w:p>
      <w:pPr>
        <w:pStyle w:val="Text"/>
        <w:jc w:val="center"/>
        <w:rPr>
          <w:b w:val="1"/>
          <w:bCs w:val="1"/>
          <w:sz w:val="26"/>
          <w:szCs w:val="26"/>
        </w:rPr>
      </w:pPr>
      <w:r>
        <w:rPr>
          <w:b w:val="1"/>
          <w:bCs w:val="1"/>
          <w:sz w:val="26"/>
          <w:szCs w:val="26"/>
          <w:rtl w:val="0"/>
          <w:lang w:val="de-DE"/>
        </w:rPr>
        <w:t xml:space="preserve">DER ZWEITE TAG DES FESTES - DER 16. TAG DES NISAN. </w:t>
      </w:r>
    </w:p>
    <w:p>
      <w:pPr>
        <w:pStyle w:val="Text"/>
        <w:jc w:val="center"/>
        <w:rPr>
          <w:b w:val="1"/>
          <w:bCs w:val="1"/>
          <w:sz w:val="26"/>
          <w:szCs w:val="26"/>
        </w:rPr>
      </w:pPr>
      <w:r>
        <w:rPr>
          <w:b w:val="1"/>
          <w:bCs w:val="1"/>
          <w:sz w:val="26"/>
          <w:szCs w:val="26"/>
          <w:rtl w:val="0"/>
          <w:lang w:val="de-DE"/>
        </w:rPr>
        <w:t xml:space="preserve">(Unser Sonnenuntergang von Donnerstag auf den Sonnenuntergang von Freitag.) </w:t>
      </w:r>
    </w:p>
    <w:p>
      <w:pPr>
        <w:pStyle w:val="Text"/>
        <w:jc w:val="center"/>
        <w:rPr>
          <w:b w:val="1"/>
          <w:bCs w:val="1"/>
          <w:sz w:val="26"/>
          <w:szCs w:val="26"/>
        </w:rPr>
      </w:pPr>
      <w:r>
        <w:rPr>
          <w:b w:val="1"/>
          <w:bCs w:val="1"/>
          <w:sz w:val="26"/>
          <w:szCs w:val="26"/>
          <w:rtl w:val="0"/>
          <w:lang w:val="de-DE"/>
        </w:rPr>
        <w:t xml:space="preserve">DIE ZWEITE NACHT UND DER ZWEITE TAG IN DER GRUFT. </w:t>
      </w:r>
    </w:p>
    <w:p>
      <w:pPr>
        <w:pStyle w:val="Text"/>
        <w:jc w:val="center"/>
        <w:rPr>
          <w:b w:val="1"/>
          <w:bCs w:val="1"/>
          <w:sz w:val="26"/>
          <w:szCs w:val="26"/>
        </w:rPr>
      </w:pPr>
    </w:p>
    <w:p>
      <w:pPr>
        <w:pStyle w:val="Text"/>
        <w:jc w:val="center"/>
        <w:rPr>
          <w:b w:val="1"/>
          <w:bCs w:val="1"/>
          <w:sz w:val="26"/>
          <w:szCs w:val="26"/>
        </w:rPr>
      </w:pPr>
      <w:r>
        <w:rPr>
          <w:b w:val="1"/>
          <w:bCs w:val="1"/>
          <w:sz w:val="26"/>
          <w:szCs w:val="26"/>
          <w:rtl w:val="0"/>
          <w:lang w:val="de-DE"/>
        </w:rPr>
        <w:t>DER DRITTE TAG DES FESTES - "DER (W</w:t>
      </w:r>
      <w:r>
        <w:rPr>
          <w:b w:val="1"/>
          <w:bCs w:val="1"/>
          <w:sz w:val="26"/>
          <w:szCs w:val="26"/>
          <w:rtl w:val="0"/>
        </w:rPr>
        <w:t>Ö</w:t>
      </w:r>
      <w:r>
        <w:rPr>
          <w:b w:val="1"/>
          <w:bCs w:val="1"/>
          <w:sz w:val="26"/>
          <w:szCs w:val="26"/>
          <w:rtl w:val="0"/>
          <w:lang w:val="de-DE"/>
        </w:rPr>
        <w:t xml:space="preserve">CHENTLICHE) SABBAT" - DER </w:t>
      </w:r>
    </w:p>
    <w:p>
      <w:pPr>
        <w:pStyle w:val="Text"/>
        <w:jc w:val="center"/>
        <w:rPr>
          <w:b w:val="1"/>
          <w:bCs w:val="1"/>
          <w:sz w:val="26"/>
          <w:szCs w:val="26"/>
        </w:rPr>
      </w:pPr>
      <w:r>
        <w:rPr>
          <w:b w:val="1"/>
          <w:bCs w:val="1"/>
          <w:sz w:val="26"/>
          <w:szCs w:val="26"/>
          <w:rtl w:val="0"/>
          <w:lang w:val="pt-PT"/>
        </w:rPr>
        <w:t xml:space="preserve">17. TAG DES MONATS NISAN. </w:t>
      </w:r>
    </w:p>
    <w:p>
      <w:pPr>
        <w:pStyle w:val="Text"/>
        <w:jc w:val="center"/>
        <w:rPr>
          <w:b w:val="1"/>
          <w:bCs w:val="1"/>
          <w:sz w:val="26"/>
          <w:szCs w:val="26"/>
        </w:rPr>
      </w:pPr>
      <w:r>
        <w:rPr>
          <w:b w:val="1"/>
          <w:bCs w:val="1"/>
          <w:sz w:val="26"/>
          <w:szCs w:val="26"/>
          <w:rtl w:val="0"/>
          <w:lang w:val="de-DE"/>
        </w:rPr>
        <w:t xml:space="preserve">(Unser Sonnenuntergang von Freitag auf Samstag.) </w:t>
      </w:r>
    </w:p>
    <w:p>
      <w:pPr>
        <w:pStyle w:val="Text"/>
        <w:jc w:val="center"/>
        <w:rPr>
          <w:b w:val="1"/>
          <w:bCs w:val="1"/>
          <w:sz w:val="26"/>
          <w:szCs w:val="26"/>
        </w:rPr>
      </w:pPr>
      <w:r>
        <w:rPr>
          <w:b w:val="1"/>
          <w:bCs w:val="1"/>
          <w:sz w:val="26"/>
          <w:szCs w:val="26"/>
          <w:rtl w:val="0"/>
          <w:lang w:val="de-DE"/>
        </w:rPr>
        <w:t xml:space="preserve">DIE DRITTE NACHT UND DER DRITTE TAG IN DER GRUFT. </w:t>
      </w:r>
    </w:p>
    <w:p>
      <w:pPr>
        <w:pStyle w:val="Text"/>
        <w:jc w:val="center"/>
        <w:rPr>
          <w:b w:val="1"/>
          <w:bCs w:val="1"/>
          <w:sz w:val="26"/>
          <w:szCs w:val="26"/>
        </w:rPr>
      </w:pPr>
    </w:p>
    <w:p>
      <w:pPr>
        <w:pStyle w:val="Text"/>
        <w:jc w:val="center"/>
        <w:rPr>
          <w:b w:val="1"/>
          <w:bCs w:val="1"/>
          <w:sz w:val="26"/>
          <w:szCs w:val="26"/>
        </w:rPr>
      </w:pPr>
      <w:r>
        <w:rPr>
          <w:b w:val="1"/>
          <w:bCs w:val="1"/>
          <w:sz w:val="26"/>
          <w:szCs w:val="26"/>
          <w:rtl w:val="0"/>
          <w:lang w:val="de-DE"/>
        </w:rPr>
        <w:t xml:space="preserve">"DER ERSTE TAG DER WOCHE" - DER 18. TAG DES MONATS NISAN. </w:t>
      </w:r>
    </w:p>
    <w:p>
      <w:pPr>
        <w:pStyle w:val="Text"/>
        <w:jc w:val="center"/>
        <w:rPr>
          <w:b w:val="1"/>
          <w:bCs w:val="1"/>
          <w:sz w:val="26"/>
          <w:szCs w:val="26"/>
        </w:rPr>
      </w:pPr>
      <w:r>
        <w:rPr>
          <w:b w:val="1"/>
          <w:bCs w:val="1"/>
          <w:sz w:val="26"/>
          <w:szCs w:val="26"/>
          <w:rtl w:val="0"/>
          <w:lang w:val="de-DE"/>
        </w:rPr>
        <w:t>(Unser Sonnenuntergang am Samstag: "der dritte Tag" in Matth</w:t>
      </w:r>
      <w:r>
        <w:rPr>
          <w:b w:val="1"/>
          <w:bCs w:val="1"/>
          <w:sz w:val="26"/>
          <w:szCs w:val="26"/>
          <w:rtl w:val="0"/>
        </w:rPr>
        <w:t>ä</w:t>
      </w:r>
      <w:r>
        <w:rPr>
          <w:b w:val="1"/>
          <w:bCs w:val="1"/>
          <w:sz w:val="26"/>
          <w:szCs w:val="26"/>
          <w:rtl w:val="0"/>
          <w:lang w:val="es-ES_tradnl"/>
        </w:rPr>
        <w:t>us 16:21, etc;</w:t>
      </w:r>
    </w:p>
    <w:p>
      <w:pPr>
        <w:pStyle w:val="Text"/>
        <w:jc w:val="center"/>
        <w:rPr>
          <w:b w:val="1"/>
          <w:bCs w:val="1"/>
          <w:sz w:val="26"/>
          <w:szCs w:val="26"/>
        </w:rPr>
      </w:pPr>
      <w:r>
        <w:rPr>
          <w:b w:val="1"/>
          <w:bCs w:val="1"/>
          <w:sz w:val="26"/>
          <w:szCs w:val="26"/>
          <w:rtl w:val="0"/>
          <w:lang w:val="de-DE"/>
        </w:rPr>
        <w:t xml:space="preserve">nicht der dritte Tag des Festes.) </w:t>
      </w:r>
    </w:p>
    <w:p>
      <w:pPr>
        <w:pStyle w:val="Text"/>
        <w:jc w:val="center"/>
        <w:rPr>
          <w:b w:val="1"/>
          <w:bCs w:val="1"/>
          <w:sz w:val="26"/>
          <w:szCs w:val="26"/>
        </w:rPr>
      </w:pPr>
    </w:p>
    <w:p>
      <w:pPr>
        <w:pStyle w:val="Text"/>
        <w:jc w:val="center"/>
        <w:rPr>
          <w:b w:val="1"/>
          <w:bCs w:val="1"/>
          <w:sz w:val="26"/>
          <w:szCs w:val="26"/>
        </w:rPr>
      </w:pPr>
    </w:p>
    <w:tbl>
      <w:tblPr>
        <w:tblW w:w="9630"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926"/>
        <w:gridCol w:w="1926"/>
        <w:gridCol w:w="1926"/>
        <w:gridCol w:w="1926"/>
        <w:gridCol w:w="1926"/>
      </w:tblGrid>
      <w:tr>
        <w:tblPrEx>
          <w:shd w:val="clear" w:color="auto" w:fill="auto"/>
        </w:tblPrEx>
        <w:trPr>
          <w:trHeight w:val="327"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cba19"/>
            <w:tcMar>
              <w:top w:type="dxa" w:w="80"/>
              <w:left w:type="dxa" w:w="80"/>
              <w:bottom w:type="dxa" w:w="80"/>
              <w:right w:type="dxa" w:w="80"/>
            </w:tcMar>
            <w:vAlign w:val="top"/>
          </w:tcPr>
          <w:p>
            <w:pPr>
              <w:pStyle w:val="Freie Form"/>
            </w:pPr>
            <w:r>
              <w:rPr>
                <w:rFonts w:ascii="Helvetica" w:hAnsi="Helvetica"/>
                <w:b w:val="1"/>
                <w:bCs w:val="1"/>
                <w:sz w:val="26"/>
                <w:szCs w:val="26"/>
                <w:rtl w:val="0"/>
              </w:rPr>
              <w:t>Matth</w:t>
            </w:r>
            <w:r>
              <w:rPr>
                <w:rFonts w:ascii="Helvetica" w:hAnsi="Helvetica" w:hint="default"/>
                <w:b w:val="1"/>
                <w:bCs w:val="1"/>
                <w:sz w:val="26"/>
                <w:szCs w:val="26"/>
                <w:rtl w:val="0"/>
              </w:rPr>
              <w:t>ä</w:t>
            </w:r>
            <w:r>
              <w:rPr>
                <w:rFonts w:ascii="Helvetica" w:hAnsi="Helvetica"/>
                <w:b w:val="1"/>
                <w:bCs w:val="1"/>
                <w:sz w:val="26"/>
                <w:szCs w:val="26"/>
                <w:rtl w:val="0"/>
              </w:rPr>
              <w:t>us</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cba19"/>
            <w:tcMar>
              <w:top w:type="dxa" w:w="80"/>
              <w:left w:type="dxa" w:w="80"/>
              <w:bottom w:type="dxa" w:w="80"/>
              <w:right w:type="dxa" w:w="80"/>
            </w:tcMar>
            <w:vAlign w:val="top"/>
          </w:tcPr>
          <w:p>
            <w:pPr>
              <w:pStyle w:val="Freie Form"/>
            </w:pPr>
            <w:r>
              <w:rPr>
                <w:rFonts w:ascii="Helvetica" w:hAnsi="Helvetica"/>
                <w:b w:val="1"/>
                <w:bCs w:val="1"/>
                <w:sz w:val="26"/>
                <w:szCs w:val="26"/>
                <w:rtl w:val="0"/>
              </w:rPr>
              <w:t>Markus</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cba19"/>
            <w:tcMar>
              <w:top w:type="dxa" w:w="80"/>
              <w:left w:type="dxa" w:w="80"/>
              <w:bottom w:type="dxa" w:w="80"/>
              <w:right w:type="dxa" w:w="80"/>
            </w:tcMar>
            <w:vAlign w:val="top"/>
          </w:tcPr>
          <w:p>
            <w:pPr>
              <w:pStyle w:val="Freie Form"/>
            </w:pPr>
            <w:r>
              <w:rPr>
                <w:rFonts w:ascii="Helvetica" w:hAnsi="Helvetica"/>
                <w:b w:val="1"/>
                <w:bCs w:val="1"/>
                <w:sz w:val="26"/>
                <w:szCs w:val="26"/>
                <w:rtl w:val="0"/>
              </w:rPr>
              <w:t>Lukas</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cba19"/>
            <w:tcMar>
              <w:top w:type="dxa" w:w="80"/>
              <w:left w:type="dxa" w:w="80"/>
              <w:bottom w:type="dxa" w:w="80"/>
              <w:right w:type="dxa" w:w="80"/>
            </w:tcMar>
            <w:vAlign w:val="top"/>
          </w:tcPr>
          <w:p>
            <w:pPr>
              <w:pStyle w:val="Freie Form"/>
            </w:pPr>
            <w:r>
              <w:rPr>
                <w:rFonts w:ascii="Helvetica" w:hAnsi="Helvetica"/>
                <w:b w:val="1"/>
                <w:bCs w:val="1"/>
                <w:sz w:val="26"/>
                <w:szCs w:val="26"/>
                <w:rtl w:val="0"/>
              </w:rPr>
              <w:t>Johannes</w:t>
            </w:r>
          </w:p>
        </w:tc>
      </w:tr>
      <w:tr>
        <w:tblPrEx>
          <w:shd w:val="clear" w:color="auto" w:fill="auto"/>
        </w:tblPrEx>
        <w:trPr>
          <w:trHeight w:val="3641"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ext"/>
              <w:jc w:val="center"/>
            </w:pPr>
            <w:r>
              <w:rPr>
                <w:rFonts w:ascii="Helvetica Neue" w:hAnsi="Helvetica Neue"/>
                <w:b w:val="1"/>
                <w:bCs w:val="1"/>
                <w:rtl w:val="0"/>
              </w:rPr>
              <w:t>Die Auferstehung des Herrn fand also am Sonnenuntergang unseres Samstags, oder ungef</w:t>
            </w:r>
            <w:r>
              <w:rPr>
                <w:rFonts w:ascii="Helvetica Neue" w:hAnsi="Helvetica Neue" w:hint="default"/>
                <w:b w:val="1"/>
                <w:bCs w:val="1"/>
                <w:rtl w:val="0"/>
              </w:rPr>
              <w:t>ä</w:t>
            </w:r>
            <w:r>
              <w:rPr>
                <w:rFonts w:ascii="Helvetica Neue" w:hAnsi="Helvetica Neue"/>
                <w:b w:val="1"/>
                <w:bCs w:val="1"/>
                <w:rtl w:val="0"/>
              </w:rPr>
              <w:t>hr am "dritten Tag"; vergleiche "nach drei Tagen" (Matth</w:t>
            </w:r>
            <w:r>
              <w:rPr>
                <w:rFonts w:ascii="Helvetica Neue" w:hAnsi="Helvetica Neue" w:hint="default"/>
                <w:b w:val="1"/>
                <w:bCs w:val="1"/>
                <w:rtl w:val="0"/>
              </w:rPr>
              <w:t>ä</w:t>
            </w:r>
            <w:r>
              <w:rPr>
                <w:rFonts w:ascii="Helvetica Neue" w:hAnsi="Helvetica Neue"/>
                <w:b w:val="1"/>
                <w:bCs w:val="1"/>
                <w:rtl w:val="0"/>
              </w:rPr>
              <w:t>us 27:63. Markus 8,31).</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 xml:space="preserve">28:1 - 10 </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 xml:space="preserve">16:1 - 18 </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24:1 - 49</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ext"/>
              <w:jc w:val="center"/>
            </w:pPr>
            <w:r>
              <w:rPr>
                <w:rFonts w:ascii="Helvetica Neue" w:hAnsi="Helvetica Neue"/>
                <w:b w:val="1"/>
                <w:bCs w:val="1"/>
                <w:sz w:val="26"/>
                <w:szCs w:val="26"/>
                <w:rtl w:val="0"/>
              </w:rPr>
              <w:t>20:1 - 23</w:t>
            </w:r>
          </w:p>
        </w:tc>
      </w:tr>
    </w:tbl>
    <w:p>
      <w:pPr>
        <w:pStyle w:val="Text"/>
        <w:jc w:val="center"/>
        <w:rPr>
          <w:b w:val="1"/>
          <w:bCs w:val="1"/>
          <w:sz w:val="26"/>
          <w:szCs w:val="26"/>
        </w:rPr>
      </w:pPr>
    </w:p>
    <w:p>
      <w:pPr>
        <w:pStyle w:val="Text"/>
        <w:jc w:val="center"/>
        <w:rPr>
          <w:b w:val="1"/>
          <w:bCs w:val="1"/>
          <w:sz w:val="26"/>
          <w:szCs w:val="26"/>
        </w:rPr>
      </w:pPr>
    </w:p>
    <w:p>
      <w:pPr>
        <w:pStyle w:val="Text"/>
        <w:jc w:val="center"/>
        <w:rPr>
          <w:b w:val="1"/>
          <w:bCs w:val="1"/>
          <w:sz w:val="26"/>
          <w:szCs w:val="26"/>
        </w:rPr>
      </w:pPr>
    </w:p>
    <w:p>
      <w:pPr>
        <w:pStyle w:val="Text"/>
        <w:jc w:val="left"/>
        <w:rPr>
          <w:sz w:val="26"/>
          <w:szCs w:val="26"/>
        </w:rPr>
      </w:pPr>
      <w:r>
        <w:rPr>
          <w:sz w:val="26"/>
          <w:szCs w:val="26"/>
          <w:rtl w:val="0"/>
          <w:lang w:val="pt-PT"/>
        </w:rPr>
        <w:t>[F</w:t>
      </w:r>
      <w:r>
        <w:rPr>
          <w:sz w:val="26"/>
          <w:szCs w:val="26"/>
          <w:rtl w:val="0"/>
        </w:rPr>
        <w:t>ü</w:t>
      </w:r>
      <w:r>
        <w:rPr>
          <w:sz w:val="26"/>
          <w:szCs w:val="26"/>
          <w:rtl w:val="0"/>
          <w:lang w:val="de-DE"/>
        </w:rPr>
        <w:t xml:space="preserve">r die Abfolge der Ereignisse im Zusammenhang mit und nach der Auferstehung, </w:t>
      </w:r>
    </w:p>
    <w:p>
      <w:pPr>
        <w:pStyle w:val="Text"/>
        <w:jc w:val="left"/>
        <w:rPr>
          <w:sz w:val="26"/>
          <w:szCs w:val="26"/>
        </w:rPr>
      </w:pPr>
      <w:r>
        <w:rPr>
          <w:sz w:val="26"/>
          <w:szCs w:val="26"/>
          <w:rtl w:val="0"/>
          <w:lang w:val="de-DE"/>
        </w:rPr>
        <w:t xml:space="preserve">siehe Anhang 166.] </w:t>
      </w:r>
    </w:p>
    <w:p>
      <w:pPr>
        <w:pStyle w:val="Text"/>
        <w:jc w:val="left"/>
        <w:rPr>
          <w:sz w:val="26"/>
          <w:szCs w:val="26"/>
        </w:rPr>
      </w:pPr>
    </w:p>
    <w:p>
      <w:pPr>
        <w:pStyle w:val="Text"/>
        <w:jc w:val="left"/>
        <w:rPr>
          <w:sz w:val="26"/>
          <w:szCs w:val="26"/>
        </w:rPr>
      </w:pPr>
      <w:r>
        <w:rPr>
          <w:sz w:val="26"/>
          <w:szCs w:val="26"/>
          <w:rtl w:val="0"/>
          <w:lang w:val="de-DE"/>
        </w:rPr>
        <w:t xml:space="preserve">Aus dem oben Gesagten wird ersichtlich, dass wir weder die Macht noch die Befugnis haben, einen Tag oder ein Datum zu </w:t>
      </w:r>
      <w:r>
        <w:rPr>
          <w:sz w:val="26"/>
          <w:szCs w:val="26"/>
          <w:rtl w:val="0"/>
        </w:rPr>
        <w:t>ä</w:t>
      </w:r>
      <w:r>
        <w:rPr>
          <w:sz w:val="26"/>
          <w:szCs w:val="26"/>
          <w:rtl w:val="0"/>
          <w:lang w:val="de-DE"/>
        </w:rPr>
        <w:t xml:space="preserve">ndern oder </w:t>
      </w:r>
    </w:p>
    <w:p>
      <w:pPr>
        <w:pStyle w:val="Text"/>
        <w:jc w:val="left"/>
        <w:rPr>
          <w:sz w:val="26"/>
          <w:szCs w:val="26"/>
        </w:rPr>
      </w:pPr>
      <w:r>
        <w:rPr>
          <w:sz w:val="26"/>
          <w:szCs w:val="26"/>
          <w:rtl w:val="0"/>
          <w:lang w:val="de-DE"/>
        </w:rPr>
        <w:t xml:space="preserve">Tag oder das Datum zu verschieben oder die Reihenfolge oder Position der in der Heiligen Schrift aufgezeichneten in der Heiligen Schrift. </w:t>
      </w:r>
    </w:p>
    <w:p>
      <w:pPr>
        <w:pStyle w:val="Text"/>
        <w:jc w:val="left"/>
        <w:rPr>
          <w:sz w:val="26"/>
          <w:szCs w:val="26"/>
        </w:rPr>
      </w:pPr>
    </w:p>
    <w:p>
      <w:pPr>
        <w:pStyle w:val="Text"/>
        <w:jc w:val="left"/>
        <w:rPr>
          <w:sz w:val="26"/>
          <w:szCs w:val="26"/>
        </w:rPr>
      </w:pPr>
      <w:r>
        <w:rPr>
          <w:sz w:val="26"/>
          <w:szCs w:val="26"/>
          <w:rtl w:val="0"/>
          <w:lang w:val="de-DE"/>
        </w:rPr>
        <w:t>Jeder Tag ist gekennzeichnet durch eine R</w:t>
      </w:r>
      <w:r>
        <w:rPr>
          <w:sz w:val="26"/>
          <w:szCs w:val="26"/>
          <w:rtl w:val="0"/>
        </w:rPr>
        <w:t>ü</w:t>
      </w:r>
      <w:r>
        <w:rPr>
          <w:sz w:val="26"/>
          <w:szCs w:val="26"/>
          <w:rtl w:val="0"/>
          <w:lang w:val="de-DE"/>
        </w:rPr>
        <w:t>ckkehr nach Bethanien w</w:t>
      </w:r>
      <w:r>
        <w:rPr>
          <w:sz w:val="26"/>
          <w:szCs w:val="26"/>
          <w:rtl w:val="0"/>
        </w:rPr>
        <w:t>ä</w:t>
      </w:r>
      <w:r>
        <w:rPr>
          <w:sz w:val="26"/>
          <w:szCs w:val="26"/>
          <w:rtl w:val="0"/>
          <w:lang w:val="de-DE"/>
        </w:rPr>
        <w:t>hrend der letzten Woche (bis zum Vorbereitungstag); und jeder Tag ist mit den aufgezeichneten Ereignissen gef</w:t>
      </w:r>
      <w:r>
        <w:rPr>
          <w:sz w:val="26"/>
          <w:szCs w:val="26"/>
          <w:rtl w:val="0"/>
        </w:rPr>
        <w:t>ü</w:t>
      </w:r>
      <w:r>
        <w:rPr>
          <w:sz w:val="26"/>
          <w:szCs w:val="26"/>
          <w:rtl w:val="0"/>
        </w:rPr>
        <w:t xml:space="preserve">llt. </w:t>
      </w:r>
    </w:p>
    <w:p>
      <w:pPr>
        <w:pStyle w:val="Text"/>
        <w:jc w:val="left"/>
        <w:rPr>
          <w:sz w:val="26"/>
          <w:szCs w:val="26"/>
        </w:rPr>
      </w:pPr>
    </w:p>
    <w:p>
      <w:pPr>
        <w:pStyle w:val="Text"/>
        <w:jc w:val="left"/>
        <w:rPr>
          <w:sz w:val="26"/>
          <w:szCs w:val="26"/>
        </w:rPr>
      </w:pPr>
      <w:r>
        <w:rPr>
          <w:sz w:val="26"/>
          <w:szCs w:val="26"/>
          <w:rtl w:val="0"/>
          <w:lang w:val="de-DE"/>
        </w:rPr>
        <w:t>Daraus folgt, dass der Herr an unserem Mittwoch gekreuzigt wurde; er wurde an diesem Tag vor Sonnenuntergang begraben diesem Tag vor Sonnenuntergang begraben wurde und "drei Tage und drei N</w:t>
      </w:r>
      <w:r>
        <w:rPr>
          <w:sz w:val="26"/>
          <w:szCs w:val="26"/>
          <w:rtl w:val="0"/>
        </w:rPr>
        <w:t>ä</w:t>
      </w:r>
      <w:r>
        <w:rPr>
          <w:sz w:val="26"/>
          <w:szCs w:val="26"/>
          <w:rtl w:val="0"/>
          <w:lang w:val="de-DE"/>
        </w:rPr>
        <w:t>chte" im Grab blieb, wie wie er es in Matth</w:t>
      </w:r>
      <w:r>
        <w:rPr>
          <w:sz w:val="26"/>
          <w:szCs w:val="26"/>
          <w:rtl w:val="0"/>
        </w:rPr>
        <w:t>ä</w:t>
      </w:r>
      <w:r>
        <w:rPr>
          <w:sz w:val="26"/>
          <w:szCs w:val="26"/>
          <w:rtl w:val="0"/>
          <w:lang w:val="de-DE"/>
        </w:rPr>
        <w:t xml:space="preserve">us 12,40 vorausgesagt hat, und am dritten Tag", dem ersten Tag der Woche", von den Toten auferstanden ist. ersten Tag der Woche".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Die festgelegten Tage und Daten an beiden Enden halten den gesamten Zeitraum wie in einem Schraubstock und </w:t>
      </w:r>
    </w:p>
    <w:p>
      <w:pPr>
        <w:pStyle w:val="Text"/>
        <w:jc w:val="left"/>
        <w:rPr>
          <w:sz w:val="26"/>
          <w:szCs w:val="26"/>
        </w:rPr>
      </w:pPr>
      <w:r>
        <w:rPr>
          <w:sz w:val="26"/>
          <w:szCs w:val="26"/>
          <w:rtl w:val="0"/>
          <w:lang w:val="de-DE"/>
        </w:rPr>
        <w:t xml:space="preserve">stellen das ganze Thema auf ein sicheres Fundament. </w:t>
      </w:r>
    </w:p>
    <w:p>
      <w:pPr>
        <w:pStyle w:val="Text"/>
        <w:jc w:val="left"/>
        <w:rPr>
          <w:sz w:val="26"/>
          <w:szCs w:val="26"/>
        </w:rPr>
      </w:pPr>
    </w:p>
    <w:p>
      <w:pPr>
        <w:pStyle w:val="Text"/>
        <w:jc w:val="center"/>
        <w:rPr>
          <w:b w:val="1"/>
          <w:bCs w:val="1"/>
          <w:outline w:val="0"/>
          <w:color w:val="b41700"/>
          <w:sz w:val="26"/>
          <w:szCs w:val="26"/>
          <w14:textFill>
            <w14:solidFill>
              <w14:srgbClr w14:val="B51700"/>
            </w14:solidFill>
          </w14:textFill>
        </w:rPr>
      </w:pPr>
    </w:p>
    <w:p>
      <w:pPr>
        <w:pStyle w:val="Text"/>
        <w:jc w:val="center"/>
        <w:rPr>
          <w:b w:val="1"/>
          <w:bCs w:val="1"/>
          <w:outline w:val="0"/>
          <w:color w:val="b41700"/>
          <w:sz w:val="26"/>
          <w:szCs w:val="26"/>
          <w14:textFill>
            <w14:solidFill>
              <w14:srgbClr w14:val="B51700"/>
            </w14:solidFill>
          </w14:textFill>
        </w:rPr>
      </w:pPr>
    </w:p>
    <w:p>
      <w:pPr>
        <w:pStyle w:val="Text"/>
        <w:jc w:val="center"/>
        <w:rPr>
          <w:b w:val="1"/>
          <w:bCs w:val="1"/>
          <w:outline w:val="0"/>
          <w:color w:val="b41700"/>
          <w:sz w:val="26"/>
          <w:szCs w:val="26"/>
          <w14:textFill>
            <w14:solidFill>
              <w14:srgbClr w14:val="B51700"/>
            </w14:solidFill>
          </w14:textFill>
        </w:rPr>
      </w:pPr>
      <w:r>
        <w:rPr>
          <w:b w:val="1"/>
          <w:bCs w:val="1"/>
          <w:outline w:val="0"/>
          <w:color w:val="b41700"/>
          <w:sz w:val="26"/>
          <w:szCs w:val="26"/>
          <w:rtl w:val="0"/>
          <w:lang w:val="de-DE"/>
          <w14:textFill>
            <w14:solidFill>
              <w14:srgbClr w14:val="B51700"/>
            </w14:solidFill>
          </w14:textFill>
        </w:rPr>
        <w:t xml:space="preserve">ANMERKUNG </w:t>
      </w:r>
    </w:p>
    <w:p>
      <w:pPr>
        <w:pStyle w:val="Text"/>
        <w:jc w:val="center"/>
        <w:rPr>
          <w:outline w:val="0"/>
          <w:color w:val="b41700"/>
          <w:sz w:val="26"/>
          <w:szCs w:val="26"/>
          <w14:textFill>
            <w14:solidFill>
              <w14:srgbClr w14:val="B51700"/>
            </w14:solidFill>
          </w14:textFill>
        </w:rPr>
      </w:pPr>
      <w:r>
        <w:rPr>
          <w:outline w:val="0"/>
          <w:color w:val="b41700"/>
          <w:sz w:val="26"/>
          <w:szCs w:val="26"/>
          <w:rtl w:val="0"/>
          <w14:textFill>
            <w14:solidFill>
              <w14:srgbClr w14:val="B51700"/>
            </w14:solidFill>
          </w14:textFill>
        </w:rPr>
        <w:t xml:space="preserve">   </w:t>
      </w:r>
    </w:p>
    <w:p>
      <w:pPr>
        <w:pStyle w:val="Text"/>
        <w:jc w:val="center"/>
        <w:rPr>
          <w:outline w:val="0"/>
          <w:color w:val="b41700"/>
          <w:sz w:val="26"/>
          <w:szCs w:val="26"/>
          <w14:textFill>
            <w14:solidFill>
              <w14:srgbClr w14:val="B51700"/>
            </w14:solidFill>
          </w14:textFill>
        </w:rPr>
      </w:pPr>
      <w:r>
        <w:rPr>
          <w:outline w:val="0"/>
          <w:color w:val="b41700"/>
          <w:sz w:val="26"/>
          <w:szCs w:val="26"/>
          <w:rtl w:val="0"/>
          <w:lang w:val="de-DE"/>
          <w14:textFill>
            <w14:solidFill>
              <w14:srgbClr w14:val="B51700"/>
            </w14:solidFill>
          </w14:textFill>
        </w:rPr>
        <w:t>1 Die Worte in Markus 14,12 und Lukas 22,7 beziehen sich auf "den ersten Tag der unges</w:t>
      </w:r>
      <w:r>
        <w:rPr>
          <w:outline w:val="0"/>
          <w:color w:val="b41700"/>
          <w:sz w:val="26"/>
          <w:szCs w:val="26"/>
          <w:rtl w:val="0"/>
          <w14:textFill>
            <w14:solidFill>
              <w14:srgbClr w14:val="B51700"/>
            </w14:solidFill>
          </w14:textFill>
        </w:rPr>
        <w:t>ä</w:t>
      </w:r>
      <w:r>
        <w:rPr>
          <w:outline w:val="0"/>
          <w:color w:val="b41700"/>
          <w:sz w:val="26"/>
          <w:szCs w:val="26"/>
          <w:rtl w:val="0"/>
          <w:lang w:val="de-DE"/>
          <w14:textFill>
            <w14:solidFill>
              <w14:srgbClr w14:val="B51700"/>
            </w14:solidFill>
          </w14:textFill>
        </w:rPr>
        <w:t>uerten Tag der unges</w:t>
      </w:r>
      <w:r>
        <w:rPr>
          <w:outline w:val="0"/>
          <w:color w:val="b41700"/>
          <w:sz w:val="26"/>
          <w:szCs w:val="26"/>
          <w:rtl w:val="0"/>
          <w14:textFill>
            <w14:solidFill>
              <w14:srgbClr w14:val="B51700"/>
            </w14:solidFill>
          </w14:textFill>
        </w:rPr>
        <w:t>ä</w:t>
      </w:r>
      <w:r>
        <w:rPr>
          <w:outline w:val="0"/>
          <w:color w:val="b41700"/>
          <w:sz w:val="26"/>
          <w:szCs w:val="26"/>
          <w:rtl w:val="0"/>
          <w:lang w:val="de-DE"/>
          <w14:textFill>
            <w14:solidFill>
              <w14:srgbClr w14:val="B51700"/>
            </w14:solidFill>
          </w14:textFill>
        </w:rPr>
        <w:t>uerten Brote", der der 14. Tag des Monats Nisan war, und damit der "Vorbereitungstag". Das sagt der Herr den beiden J</w:t>
      </w:r>
      <w:r>
        <w:rPr>
          <w:outline w:val="0"/>
          <w:color w:val="b41700"/>
          <w:sz w:val="26"/>
          <w:szCs w:val="26"/>
          <w:rtl w:val="0"/>
          <w14:textFill>
            <w14:solidFill>
              <w14:srgbClr w14:val="B51700"/>
            </w14:solidFill>
          </w14:textFill>
        </w:rPr>
        <w:t>ü</w:t>
      </w:r>
      <w:r>
        <w:rPr>
          <w:outline w:val="0"/>
          <w:color w:val="b41700"/>
          <w:sz w:val="26"/>
          <w:szCs w:val="26"/>
          <w:rtl w:val="0"/>
          <w:lang w:val="de-DE"/>
          <w14:textFill>
            <w14:solidFill>
              <w14:srgbClr w14:val="B51700"/>
            </w14:solidFill>
          </w14:textFill>
        </w:rPr>
        <w:t>ngern, sie sollen hingehen und die Vorbereitungen f</w:t>
      </w:r>
      <w:r>
        <w:rPr>
          <w:outline w:val="0"/>
          <w:color w:val="b41700"/>
          <w:sz w:val="26"/>
          <w:szCs w:val="26"/>
          <w:rtl w:val="0"/>
          <w14:textFill>
            <w14:solidFill>
              <w14:srgbClr w14:val="B51700"/>
            </w14:solidFill>
          </w14:textFill>
        </w:rPr>
        <w:t>ü</w:t>
      </w:r>
      <w:r>
        <w:rPr>
          <w:outline w:val="0"/>
          <w:color w:val="b41700"/>
          <w:sz w:val="26"/>
          <w:szCs w:val="26"/>
          <w:rtl w:val="0"/>
          <w:lang w:val="de-DE"/>
          <w14:textFill>
            <w14:solidFill>
              <w14:srgbClr w14:val="B51700"/>
            </w14:solidFill>
          </w14:textFill>
        </w:rPr>
        <w:t>r das Passahfest treffen. Passahfest.</w:t>
      </w:r>
    </w:p>
    <w:p>
      <w:pPr>
        <w:pStyle w:val="Text"/>
        <w:jc w:val="center"/>
        <w:rPr>
          <w:outline w:val="0"/>
          <w:color w:val="b41700"/>
          <w:sz w:val="26"/>
          <w:szCs w:val="26"/>
          <w14:textFill>
            <w14:solidFill>
              <w14:srgbClr w14:val="B51700"/>
            </w14:solidFill>
          </w14:textFill>
        </w:rPr>
      </w:pPr>
    </w:p>
    <w:p>
      <w:pPr>
        <w:pStyle w:val="Text"/>
        <w:jc w:val="center"/>
        <w:rPr>
          <w:outline w:val="0"/>
          <w:color w:val="b41700"/>
          <w:sz w:val="26"/>
          <w:szCs w:val="26"/>
          <w14:textFill>
            <w14:solidFill>
              <w14:srgbClr w14:val="B51700"/>
            </w14:solidFill>
          </w14:textFill>
        </w:rPr>
      </w:pPr>
    </w:p>
    <w:p>
      <w:pPr>
        <w:pStyle w:val="Text"/>
        <w:jc w:val="center"/>
        <w:rPr>
          <w:outline w:val="0"/>
          <w:color w:val="b41700"/>
          <w:sz w:val="26"/>
          <w:szCs w:val="26"/>
          <w14:textFill>
            <w14:solidFill>
              <w14:srgbClr w14:val="B51700"/>
            </w14:solidFill>
          </w14:textFill>
        </w:rPr>
      </w:pPr>
    </w:p>
    <w:p>
      <w:pPr>
        <w:pStyle w:val="Text"/>
        <w:jc w:val="center"/>
        <w:rPr>
          <w:outline w:val="0"/>
          <w:color w:val="b41700"/>
          <w:sz w:val="26"/>
          <w:szCs w:val="26"/>
          <w14:textFill>
            <w14:solidFill>
              <w14:srgbClr w14:val="B51700"/>
            </w14:solidFill>
          </w14:textFill>
        </w:rPr>
      </w:pPr>
    </w:p>
    <w:p>
      <w:pPr>
        <w:pStyle w:val="Text"/>
        <w:jc w:val="center"/>
        <w:rPr>
          <w:outline w:val="0"/>
          <w:color w:val="b41700"/>
          <w:sz w:val="26"/>
          <w:szCs w:val="26"/>
          <w14:textFill>
            <w14:solidFill>
              <w14:srgbClr w14:val="B51700"/>
            </w14:solidFill>
          </w14:textFill>
        </w:rPr>
      </w:pPr>
    </w:p>
    <w:p>
      <w:pPr>
        <w:pStyle w:val="Text"/>
        <w:jc w:val="center"/>
        <w:rPr>
          <w:outline w:val="0"/>
          <w:color w:val="b41700"/>
          <w:sz w:val="26"/>
          <w:szCs w:val="26"/>
          <w14:textFill>
            <w14:solidFill>
              <w14:srgbClr w14:val="B51700"/>
            </w14:solidFill>
          </w14:textFill>
        </w:rPr>
      </w:pPr>
    </w:p>
    <w:p>
      <w:pPr>
        <w:pStyle w:val="Text"/>
        <w:jc w:val="center"/>
        <w:rPr>
          <w:b w:val="1"/>
          <w:bCs w:val="1"/>
          <w:sz w:val="32"/>
          <w:szCs w:val="32"/>
        </w:rPr>
      </w:pPr>
      <w:r>
        <w:rPr>
          <w:b w:val="1"/>
          <w:bCs w:val="1"/>
          <w:sz w:val="32"/>
          <w:szCs w:val="32"/>
          <w:rtl w:val="0"/>
          <w:lang w:val="de-DE"/>
        </w:rPr>
        <w:t>Die "drei Tage" und "drei N</w:t>
      </w:r>
      <w:r>
        <w:rPr>
          <w:b w:val="1"/>
          <w:bCs w:val="1"/>
          <w:sz w:val="32"/>
          <w:szCs w:val="32"/>
          <w:rtl w:val="0"/>
        </w:rPr>
        <w:t>ä</w:t>
      </w:r>
      <w:r>
        <w:rPr>
          <w:b w:val="1"/>
          <w:bCs w:val="1"/>
          <w:sz w:val="32"/>
          <w:szCs w:val="32"/>
          <w:rtl w:val="0"/>
          <w:lang w:val="de-DE"/>
        </w:rPr>
        <w:t>chte" von Matth</w:t>
      </w:r>
      <w:r>
        <w:rPr>
          <w:b w:val="1"/>
          <w:bCs w:val="1"/>
          <w:sz w:val="32"/>
          <w:szCs w:val="32"/>
          <w:rtl w:val="0"/>
        </w:rPr>
        <w:t>ä</w:t>
      </w:r>
      <w:r>
        <w:rPr>
          <w:b w:val="1"/>
          <w:bCs w:val="1"/>
          <w:sz w:val="32"/>
          <w:szCs w:val="32"/>
          <w:rtl w:val="0"/>
        </w:rPr>
        <w:t xml:space="preserve">us 12:40. </w:t>
      </w:r>
    </w:p>
    <w:p>
      <w:pPr>
        <w:pStyle w:val="Text"/>
        <w:jc w:val="center"/>
        <w:rPr>
          <w:b w:val="1"/>
          <w:bCs w:val="1"/>
          <w:sz w:val="32"/>
          <w:szCs w:val="32"/>
        </w:rPr>
      </w:pPr>
      <w:r>
        <w:rPr>
          <w:b w:val="1"/>
          <w:bCs w:val="1"/>
          <w:sz w:val="32"/>
          <w:szCs w:val="32"/>
          <w:rtl w:val="0"/>
          <w:lang w:val="de-DE"/>
        </w:rPr>
        <w:t xml:space="preserve">Dies ist Anhang 144 aus der Begleitende Bibel. </w:t>
      </w:r>
    </w:p>
    <w:p>
      <w:pPr>
        <w:pStyle w:val="Text"/>
        <w:jc w:val="left"/>
        <w:rPr>
          <w:sz w:val="26"/>
          <w:szCs w:val="26"/>
        </w:rPr>
      </w:pPr>
    </w:p>
    <w:p>
      <w:pPr>
        <w:pStyle w:val="Text"/>
        <w:jc w:val="left"/>
        <w:rPr>
          <w:sz w:val="26"/>
          <w:szCs w:val="26"/>
        </w:rPr>
      </w:pPr>
      <w:r>
        <w:rPr>
          <w:sz w:val="26"/>
          <w:szCs w:val="26"/>
          <w:rtl w:val="0"/>
          <w:lang w:val="de-DE"/>
        </w:rPr>
        <w:t>Die Tatsache, dass "drei Tage" im hebr</w:t>
      </w:r>
      <w:r>
        <w:rPr>
          <w:sz w:val="26"/>
          <w:szCs w:val="26"/>
          <w:rtl w:val="0"/>
        </w:rPr>
        <w:t>ä</w:t>
      </w:r>
      <w:r>
        <w:rPr>
          <w:sz w:val="26"/>
          <w:szCs w:val="26"/>
          <w:rtl w:val="0"/>
          <w:lang w:val="de-DE"/>
        </w:rPr>
        <w:t>ischen Sprachgebrauch f</w:t>
      </w:r>
      <w:r>
        <w:rPr>
          <w:sz w:val="26"/>
          <w:szCs w:val="26"/>
          <w:rtl w:val="0"/>
        </w:rPr>
        <w:t>ü</w:t>
      </w:r>
      <w:r>
        <w:rPr>
          <w:sz w:val="26"/>
          <w:szCs w:val="26"/>
          <w:rtl w:val="0"/>
          <w:lang w:val="de-DE"/>
        </w:rPr>
        <w:t>r jeden Teil von drei Tagen und drei N</w:t>
      </w:r>
      <w:r>
        <w:rPr>
          <w:sz w:val="26"/>
          <w:szCs w:val="26"/>
          <w:rtl w:val="0"/>
        </w:rPr>
        <w:t>ä</w:t>
      </w:r>
      <w:r>
        <w:rPr>
          <w:sz w:val="26"/>
          <w:szCs w:val="26"/>
          <w:rtl w:val="0"/>
          <w:lang w:val="de-DE"/>
        </w:rPr>
        <w:t xml:space="preserve">chten verwendet wird, ist unumstritten, denn das war die weil dies die </w:t>
      </w:r>
      <w:r>
        <w:rPr>
          <w:sz w:val="26"/>
          <w:szCs w:val="26"/>
          <w:rtl w:val="0"/>
        </w:rPr>
        <w:t>ü</w:t>
      </w:r>
      <w:r>
        <w:rPr>
          <w:sz w:val="26"/>
          <w:szCs w:val="26"/>
          <w:rtl w:val="0"/>
          <w:lang w:val="de-DE"/>
        </w:rPr>
        <w:t>bliche Art der Berechnung war, genau wie bei der Verwendung f</w:t>
      </w:r>
      <w:r>
        <w:rPr>
          <w:sz w:val="26"/>
          <w:szCs w:val="26"/>
          <w:rtl w:val="0"/>
        </w:rPr>
        <w:t>ü</w:t>
      </w:r>
      <w:r>
        <w:rPr>
          <w:sz w:val="26"/>
          <w:szCs w:val="26"/>
          <w:rtl w:val="0"/>
          <w:lang w:val="de-DE"/>
        </w:rPr>
        <w:t>r Jahre. Drei oder eine beliebige Anzahl von Jahren wurde einschlie</w:t>
      </w:r>
      <w:r>
        <w:rPr>
          <w:sz w:val="26"/>
          <w:szCs w:val="26"/>
          <w:rtl w:val="0"/>
          <w:lang w:val="de-DE"/>
        </w:rPr>
        <w:t>ß</w:t>
      </w:r>
      <w:r>
        <w:rPr>
          <w:sz w:val="26"/>
          <w:szCs w:val="26"/>
          <w:rtl w:val="0"/>
          <w:lang w:val="de-DE"/>
        </w:rPr>
        <w:t>lich eines Teils dieser Jahre verwendet Jahre, wie man bei der Berechnung der Regierungszeiten der K</w:t>
      </w:r>
      <w:r>
        <w:rPr>
          <w:sz w:val="26"/>
          <w:szCs w:val="26"/>
          <w:rtl w:val="0"/>
          <w:lang w:val="sv-SE"/>
        </w:rPr>
        <w:t>ö</w:t>
      </w:r>
      <w:r>
        <w:rPr>
          <w:sz w:val="26"/>
          <w:szCs w:val="26"/>
          <w:rtl w:val="0"/>
          <w:lang w:val="de-DE"/>
        </w:rPr>
        <w:t xml:space="preserve">nige von Israel und Juda sehen kann. </w:t>
      </w:r>
    </w:p>
    <w:p>
      <w:pPr>
        <w:pStyle w:val="Text"/>
        <w:jc w:val="left"/>
        <w:rPr>
          <w:sz w:val="26"/>
          <w:szCs w:val="26"/>
        </w:rPr>
      </w:pPr>
      <w:r>
        <w:rPr>
          <w:sz w:val="26"/>
          <w:szCs w:val="26"/>
          <w:rtl w:val="0"/>
        </w:rPr>
        <w:t>K</w:t>
      </w:r>
      <w:r>
        <w:rPr>
          <w:sz w:val="26"/>
          <w:szCs w:val="26"/>
          <w:rtl w:val="0"/>
          <w:lang w:val="sv-SE"/>
        </w:rPr>
        <w:t>ö</w:t>
      </w:r>
      <w:r>
        <w:rPr>
          <w:sz w:val="26"/>
          <w:szCs w:val="26"/>
          <w:rtl w:val="0"/>
          <w:lang w:val="de-DE"/>
        </w:rPr>
        <w:t xml:space="preserve">nige von Israel und Juda.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Wenn aber die Zahl der "N</w:t>
      </w:r>
      <w:r>
        <w:rPr>
          <w:sz w:val="26"/>
          <w:szCs w:val="26"/>
          <w:rtl w:val="0"/>
        </w:rPr>
        <w:t>ä</w:t>
      </w:r>
      <w:r>
        <w:rPr>
          <w:sz w:val="26"/>
          <w:szCs w:val="26"/>
          <w:rtl w:val="0"/>
          <w:lang w:val="de-DE"/>
        </w:rPr>
        <w:t>chte" ebenso wie die Zahl der "Tage" angegeben wird Tage" angegeben wird, dann h</w:t>
      </w:r>
      <w:r>
        <w:rPr>
          <w:sz w:val="26"/>
          <w:szCs w:val="26"/>
          <w:rtl w:val="0"/>
          <w:lang w:val="sv-SE"/>
        </w:rPr>
        <w:t>ö</w:t>
      </w:r>
      <w:r>
        <w:rPr>
          <w:sz w:val="26"/>
          <w:szCs w:val="26"/>
          <w:rtl w:val="0"/>
          <w:lang w:val="de-DE"/>
        </w:rPr>
        <w:t>rt der Ausdruck auf, eine Redewendung zu sein, und wird zu einer w</w:t>
      </w:r>
      <w:r>
        <w:rPr>
          <w:sz w:val="26"/>
          <w:szCs w:val="26"/>
          <w:rtl w:val="0"/>
          <w:lang w:val="sv-SE"/>
        </w:rPr>
        <w:t>ö</w:t>
      </w:r>
      <w:r>
        <w:rPr>
          <w:sz w:val="26"/>
          <w:szCs w:val="26"/>
          <w:rtl w:val="0"/>
          <w:lang w:val="de-DE"/>
        </w:rPr>
        <w:t xml:space="preserve">rtliche Aussage.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nl-NL"/>
        </w:rPr>
        <w:t>Da der hebr</w:t>
      </w:r>
      <w:r>
        <w:rPr>
          <w:sz w:val="26"/>
          <w:szCs w:val="26"/>
          <w:rtl w:val="0"/>
        </w:rPr>
        <w:t>ä</w:t>
      </w:r>
      <w:r>
        <w:rPr>
          <w:sz w:val="26"/>
          <w:szCs w:val="26"/>
          <w:rtl w:val="0"/>
          <w:lang w:val="de-DE"/>
        </w:rPr>
        <w:t>ische Tag bei Sonnenuntergang begann, wurde der Tag au</w:t>
      </w:r>
      <w:r>
        <w:rPr>
          <w:sz w:val="26"/>
          <w:szCs w:val="26"/>
          <w:rtl w:val="0"/>
          <w:lang w:val="de-DE"/>
        </w:rPr>
        <w:t>ß</w:t>
      </w:r>
      <w:r>
        <w:rPr>
          <w:sz w:val="26"/>
          <w:szCs w:val="26"/>
          <w:rtl w:val="0"/>
          <w:lang w:val="de-DE"/>
        </w:rPr>
        <w:t>erdem von einem Sonnenuntergang zum anderen gerechnet, die "zw</w:t>
      </w:r>
      <w:r>
        <w:rPr>
          <w:sz w:val="26"/>
          <w:szCs w:val="26"/>
          <w:rtl w:val="0"/>
          <w:lang w:val="sv-SE"/>
        </w:rPr>
        <w:t>ö</w:t>
      </w:r>
      <w:r>
        <w:rPr>
          <w:sz w:val="26"/>
          <w:szCs w:val="26"/>
          <w:rtl w:val="0"/>
          <w:lang w:val="de-DE"/>
        </w:rPr>
        <w:t>lf Stunden des Tag" (Johannes 11,9) werden vom Sonnenaufgang an gerechnet und die zw</w:t>
      </w:r>
      <w:r>
        <w:rPr>
          <w:sz w:val="26"/>
          <w:szCs w:val="26"/>
          <w:rtl w:val="0"/>
          <w:lang w:val="sv-SE"/>
        </w:rPr>
        <w:t>ö</w:t>
      </w:r>
      <w:r>
        <w:rPr>
          <w:sz w:val="26"/>
          <w:szCs w:val="26"/>
          <w:rtl w:val="0"/>
          <w:lang w:val="de-DE"/>
        </w:rPr>
        <w:t>lf Stunden der Nacht vom Sonnenuntergang an gerechnet. Ein Abend-Morgen wurde also f</w:t>
      </w:r>
      <w:r>
        <w:rPr>
          <w:sz w:val="26"/>
          <w:szCs w:val="26"/>
          <w:rtl w:val="0"/>
        </w:rPr>
        <w:t>ü</w:t>
      </w:r>
      <w:r>
        <w:rPr>
          <w:sz w:val="26"/>
          <w:szCs w:val="26"/>
          <w:rtl w:val="0"/>
          <w:lang w:val="de-DE"/>
        </w:rPr>
        <w:t xml:space="preserve">r einen ganzen Tag von vierundzwanzig Stunden, wie im ersten Kapitel der Genesis. Daher bezeichnet der Ausdruck "eine Nacht und ein Tag" in 2 Korinther 11,25 einen ganzen Tag (griech. nuchthemeron).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Wenn Esther sagt (Esther 4:16): "Fastet f</w:t>
      </w:r>
      <w:r>
        <w:rPr>
          <w:sz w:val="26"/>
          <w:szCs w:val="26"/>
          <w:rtl w:val="0"/>
        </w:rPr>
        <w:t>ü</w:t>
      </w:r>
      <w:r>
        <w:rPr>
          <w:sz w:val="26"/>
          <w:szCs w:val="26"/>
          <w:rtl w:val="0"/>
          <w:lang w:val="de-DE"/>
        </w:rPr>
        <w:t>r mich und esst und trinkt drei Tage nicht drei Tage weder essen noch trinken", definiert sie ihre Bedeutung als drei ganze Tage, weil sie (als J</w:t>
      </w:r>
      <w:r>
        <w:rPr>
          <w:sz w:val="26"/>
          <w:szCs w:val="26"/>
          <w:rtl w:val="0"/>
        </w:rPr>
        <w:t>ü</w:t>
      </w:r>
      <w:r>
        <w:rPr>
          <w:sz w:val="26"/>
          <w:szCs w:val="26"/>
          <w:rtl w:val="0"/>
          <w:lang w:val="de-DE"/>
        </w:rPr>
        <w:t>din) "Nacht oder Tag" hinzuf</w:t>
      </w:r>
      <w:r>
        <w:rPr>
          <w:sz w:val="26"/>
          <w:szCs w:val="26"/>
          <w:rtl w:val="0"/>
        </w:rPr>
        <w:t>ü</w:t>
      </w:r>
      <w:r>
        <w:rPr>
          <w:sz w:val="26"/>
          <w:szCs w:val="26"/>
          <w:rtl w:val="0"/>
        </w:rPr>
        <w:t xml:space="preserve">gt. </w:t>
      </w:r>
    </w:p>
    <w:p>
      <w:pPr>
        <w:pStyle w:val="Text"/>
        <w:jc w:val="left"/>
        <w:rPr>
          <w:sz w:val="26"/>
          <w:szCs w:val="26"/>
        </w:rPr>
      </w:pPr>
    </w:p>
    <w:p>
      <w:pPr>
        <w:pStyle w:val="Text"/>
        <w:jc w:val="left"/>
        <w:rPr>
          <w:sz w:val="26"/>
          <w:szCs w:val="26"/>
        </w:rPr>
      </w:pPr>
      <w:r>
        <w:rPr>
          <w:sz w:val="26"/>
          <w:szCs w:val="26"/>
          <w:rtl w:val="0"/>
          <w:lang w:val="de-DE"/>
        </w:rPr>
        <w:t>Und wenn es hei</w:t>
      </w:r>
      <w:r>
        <w:rPr>
          <w:sz w:val="26"/>
          <w:szCs w:val="26"/>
          <w:rtl w:val="0"/>
          <w:lang w:val="de-DE"/>
        </w:rPr>
        <w:t>ß</w:t>
      </w:r>
      <w:r>
        <w:rPr>
          <w:sz w:val="26"/>
          <w:szCs w:val="26"/>
          <w:rtl w:val="0"/>
          <w:lang w:val="de-DE"/>
        </w:rPr>
        <w:t xml:space="preserve">t, dass das Fasten "am dritten Tag" endete (5:1), muss "der dritte Tag" auf die dritte Nacht gefolgt sein und diese mit eingeschlossen haben.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en-US"/>
        </w:rPr>
        <w:t xml:space="preserve">In </w:t>
      </w:r>
      <w:r>
        <w:rPr>
          <w:sz w:val="26"/>
          <w:szCs w:val="26"/>
          <w:rtl w:val="0"/>
        </w:rPr>
        <w:t>ä</w:t>
      </w:r>
      <w:r>
        <w:rPr>
          <w:sz w:val="26"/>
          <w:szCs w:val="26"/>
          <w:rtl w:val="0"/>
          <w:lang w:val="de-DE"/>
        </w:rPr>
        <w:t>hnlicher Weise hei</w:t>
      </w:r>
      <w:r>
        <w:rPr>
          <w:sz w:val="26"/>
          <w:szCs w:val="26"/>
          <w:rtl w:val="0"/>
          <w:lang w:val="de-DE"/>
        </w:rPr>
        <w:t>ß</w:t>
      </w:r>
      <w:r>
        <w:rPr>
          <w:sz w:val="26"/>
          <w:szCs w:val="26"/>
          <w:rtl w:val="0"/>
          <w:lang w:val="de-DE"/>
        </w:rPr>
        <w:t>t es in der heiligen Schrift, dass der junge Mann (in 1 Samuel 30,12) "drei Tage und drei N</w:t>
      </w:r>
      <w:r>
        <w:rPr>
          <w:sz w:val="26"/>
          <w:szCs w:val="26"/>
          <w:rtl w:val="0"/>
        </w:rPr>
        <w:t>ä</w:t>
      </w:r>
      <w:r>
        <w:rPr>
          <w:sz w:val="26"/>
          <w:szCs w:val="26"/>
          <w:rtl w:val="0"/>
          <w:lang w:val="de-DE"/>
        </w:rPr>
        <w:t>chte lang kein Brot gegessen und kein Wasser getrunken hatte". Wenn der junge Mann den Grund daf</w:t>
      </w:r>
      <w:r>
        <w:rPr>
          <w:sz w:val="26"/>
          <w:szCs w:val="26"/>
          <w:rtl w:val="0"/>
        </w:rPr>
        <w:t>ü</w:t>
      </w:r>
      <w:r>
        <w:rPr>
          <w:sz w:val="26"/>
          <w:szCs w:val="26"/>
          <w:rtl w:val="0"/>
          <w:lang w:val="de-DE"/>
        </w:rPr>
        <w:t>r erkl</w:t>
      </w:r>
      <w:r>
        <w:rPr>
          <w:sz w:val="26"/>
          <w:szCs w:val="26"/>
          <w:rtl w:val="0"/>
        </w:rPr>
        <w:t>ä</w:t>
      </w:r>
      <w:r>
        <w:rPr>
          <w:sz w:val="26"/>
          <w:szCs w:val="26"/>
          <w:rtl w:val="0"/>
          <w:lang w:val="de-DE"/>
        </w:rPr>
        <w:t>rt, sagt er: "Weil ich vor drei Tagen krank geworden bin". Er meint also drei vollst</w:t>
      </w:r>
      <w:r>
        <w:rPr>
          <w:sz w:val="26"/>
          <w:szCs w:val="26"/>
          <w:rtl w:val="0"/>
        </w:rPr>
        <w:t>ä</w:t>
      </w:r>
      <w:r>
        <w:rPr>
          <w:sz w:val="26"/>
          <w:szCs w:val="26"/>
          <w:rtl w:val="0"/>
          <w:lang w:val="de-DE"/>
        </w:rPr>
        <w:t>ndige Tage und N</w:t>
      </w:r>
      <w:r>
        <w:rPr>
          <w:sz w:val="26"/>
          <w:szCs w:val="26"/>
          <w:rtl w:val="0"/>
        </w:rPr>
        <w:t>ä</w:t>
      </w:r>
      <w:r>
        <w:rPr>
          <w:sz w:val="26"/>
          <w:szCs w:val="26"/>
          <w:rtl w:val="0"/>
          <w:lang w:val="de-DE"/>
        </w:rPr>
        <w:t xml:space="preserve">chte, denn als </w:t>
      </w:r>
      <w:r>
        <w:rPr>
          <w:sz w:val="26"/>
          <w:szCs w:val="26"/>
          <w:rtl w:val="0"/>
          <w:lang w:val="sv-SE"/>
        </w:rPr>
        <w:t>Ä</w:t>
      </w:r>
      <w:r>
        <w:rPr>
          <w:sz w:val="26"/>
          <w:szCs w:val="26"/>
          <w:rtl w:val="0"/>
          <w:lang w:val="de-DE"/>
        </w:rPr>
        <w:t>gypter (Verse 11, 13) rechnete er seinen Tag nat</w:t>
      </w:r>
      <w:r>
        <w:rPr>
          <w:sz w:val="26"/>
          <w:szCs w:val="26"/>
          <w:rtl w:val="0"/>
        </w:rPr>
        <w:t>ü</w:t>
      </w:r>
      <w:r>
        <w:rPr>
          <w:sz w:val="26"/>
          <w:szCs w:val="26"/>
          <w:rtl w:val="0"/>
          <w:lang w:val="de-DE"/>
        </w:rPr>
        <w:t xml:space="preserve">rlich nach </w:t>
      </w:r>
      <w:r>
        <w:rPr>
          <w:sz w:val="26"/>
          <w:szCs w:val="26"/>
          <w:rtl w:val="0"/>
        </w:rPr>
        <w:t>ä</w:t>
      </w:r>
      <w:r>
        <w:rPr>
          <w:sz w:val="26"/>
          <w:szCs w:val="26"/>
          <w:rtl w:val="0"/>
          <w:lang w:val="de-DE"/>
        </w:rPr>
        <w:t>gyptischer Art mit dem Sonnenaufgang (siehe Encycl. Brit., 11. (Cambridge) ed., vol xi, page 77). Sein "vor drei Tagen" bezieht sich auf den Beginn seiner Krankheit und schlie</w:t>
      </w:r>
      <w:r>
        <w:rPr>
          <w:sz w:val="26"/>
          <w:szCs w:val="26"/>
          <w:rtl w:val="0"/>
          <w:lang w:val="de-DE"/>
        </w:rPr>
        <w:t>ß</w:t>
      </w:r>
      <w:r>
        <w:rPr>
          <w:sz w:val="26"/>
          <w:szCs w:val="26"/>
          <w:rtl w:val="0"/>
          <w:lang w:val="de-DE"/>
        </w:rPr>
        <w:t>t den gesamten Zeitraum ein, was den Grund daf</w:t>
      </w:r>
      <w:r>
        <w:rPr>
          <w:sz w:val="26"/>
          <w:szCs w:val="26"/>
          <w:rtl w:val="0"/>
        </w:rPr>
        <w:t>ü</w:t>
      </w:r>
      <w:r>
        <w:rPr>
          <w:sz w:val="26"/>
          <w:szCs w:val="26"/>
          <w:rtl w:val="0"/>
          <w:lang w:val="de-DE"/>
        </w:rPr>
        <w:t>r liefert, dass er w</w:t>
      </w:r>
      <w:r>
        <w:rPr>
          <w:sz w:val="26"/>
          <w:szCs w:val="26"/>
          <w:rtl w:val="0"/>
        </w:rPr>
        <w:t>ä</w:t>
      </w:r>
      <w:r>
        <w:rPr>
          <w:sz w:val="26"/>
          <w:szCs w:val="26"/>
          <w:rtl w:val="0"/>
          <w:lang w:val="de-DE"/>
        </w:rPr>
        <w:t xml:space="preserve">hrend des gesamten angegebenen Zeitraums keine Nahrung zu sich nahm.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Wenn es also hei</w:t>
      </w:r>
      <w:r>
        <w:rPr>
          <w:sz w:val="26"/>
          <w:szCs w:val="26"/>
          <w:rtl w:val="0"/>
          <w:lang w:val="de-DE"/>
        </w:rPr>
        <w:t>ß</w:t>
      </w:r>
      <w:r>
        <w:rPr>
          <w:sz w:val="26"/>
          <w:szCs w:val="26"/>
          <w:rtl w:val="0"/>
          <w:lang w:val="de-DE"/>
        </w:rPr>
        <w:t>t, dass "Jona drei Tage und drei N</w:t>
      </w:r>
      <w:r>
        <w:rPr>
          <w:sz w:val="26"/>
          <w:szCs w:val="26"/>
          <w:rtl w:val="0"/>
        </w:rPr>
        <w:t>ä</w:t>
      </w:r>
      <w:r>
        <w:rPr>
          <w:sz w:val="26"/>
          <w:szCs w:val="26"/>
          <w:rtl w:val="0"/>
          <w:lang w:val="de-DE"/>
        </w:rPr>
        <w:t>chte im Bauch des Fisches war" (Jona 1,17), dann bedeutet das genau das, was dort steht, und das kann die einzige Bedeutung des Ausdrucks in Matth</w:t>
      </w:r>
      <w:r>
        <w:rPr>
          <w:sz w:val="26"/>
          <w:szCs w:val="26"/>
          <w:rtl w:val="0"/>
        </w:rPr>
        <w:t>ä</w:t>
      </w:r>
      <w:r>
        <w:rPr>
          <w:sz w:val="26"/>
          <w:szCs w:val="26"/>
          <w:rtl w:val="0"/>
        </w:rPr>
        <w:t xml:space="preserve">us </w:t>
      </w:r>
    </w:p>
    <w:p>
      <w:pPr>
        <w:pStyle w:val="Text"/>
        <w:jc w:val="left"/>
        <w:rPr>
          <w:sz w:val="26"/>
          <w:szCs w:val="26"/>
        </w:rPr>
      </w:pPr>
      <w:r>
        <w:rPr>
          <w:sz w:val="26"/>
          <w:szCs w:val="26"/>
          <w:rtl w:val="0"/>
          <w:lang w:val="de-DE"/>
        </w:rPr>
        <w:t xml:space="preserve">2:40; 16:4. Lukas 11,30, wird in Anhang 156 gezeigt.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Der Ausdruck "das Herz der Erde" (Matth</w:t>
      </w:r>
      <w:r>
        <w:rPr>
          <w:sz w:val="26"/>
          <w:szCs w:val="26"/>
          <w:rtl w:val="0"/>
        </w:rPr>
        <w:t>ä</w:t>
      </w:r>
      <w:r>
        <w:rPr>
          <w:sz w:val="26"/>
          <w:szCs w:val="26"/>
          <w:rtl w:val="0"/>
          <w:lang w:val="de-DE"/>
        </w:rPr>
        <w:t>us 12,40) bedeutet dasselbe wie "das Herz der Erde". Bedeutung ist die gleiche wie "das Herz des Meeres", wobei "Herz" durch der Redewendung Metonymie (des Subjekts), Anhang 6, f</w:t>
      </w:r>
      <w:r>
        <w:rPr>
          <w:sz w:val="26"/>
          <w:szCs w:val="26"/>
          <w:rtl w:val="0"/>
        </w:rPr>
        <w:t>ü</w:t>
      </w:r>
      <w:r>
        <w:rPr>
          <w:sz w:val="26"/>
          <w:szCs w:val="26"/>
          <w:rtl w:val="0"/>
          <w:lang w:val="de-DE"/>
        </w:rPr>
        <w:t>r "die Mitte", und wird h</w:t>
      </w:r>
      <w:r>
        <w:rPr>
          <w:sz w:val="26"/>
          <w:szCs w:val="26"/>
          <w:rtl w:val="0"/>
        </w:rPr>
        <w:t>ä</w:t>
      </w:r>
      <w:r>
        <w:rPr>
          <w:sz w:val="26"/>
          <w:szCs w:val="26"/>
          <w:rtl w:val="0"/>
          <w:lang w:val="de-DE"/>
        </w:rPr>
        <w:t xml:space="preserve">ufig so </w:t>
      </w:r>
      <w:r>
        <w:rPr>
          <w:sz w:val="26"/>
          <w:szCs w:val="26"/>
          <w:rtl w:val="0"/>
        </w:rPr>
        <w:t>ü</w:t>
      </w:r>
      <w:r>
        <w:rPr>
          <w:sz w:val="26"/>
          <w:szCs w:val="26"/>
          <w:rtl w:val="0"/>
          <w:lang w:val="de-DE"/>
        </w:rPr>
        <w:t>bersetzt. Siehe Psalm 46:2. Jeremia 51:1. Hesekiel 27:4, 25, 26, 27; 28:2. Es wird f</w:t>
      </w:r>
      <w:r>
        <w:rPr>
          <w:sz w:val="26"/>
          <w:szCs w:val="26"/>
          <w:rtl w:val="0"/>
        </w:rPr>
        <w:t>ü</w:t>
      </w:r>
      <w:r>
        <w:rPr>
          <w:sz w:val="26"/>
          <w:szCs w:val="26"/>
          <w:rtl w:val="0"/>
          <w:lang w:val="de-DE"/>
        </w:rPr>
        <w:t>r Schiffe verwendet, die die "im Herzen der Meere" fahren, d. h. im oder auf dem Meer. Siehe Hesekiel 27:25, 26; 28:8; auch von Menschen, die im Herzen des Meeres wohnen Meere, d. h. auf Inseln (Hesekiel 28,2). Jona verwendet das hebr</w:t>
      </w:r>
      <w:r>
        <w:rPr>
          <w:sz w:val="26"/>
          <w:szCs w:val="26"/>
          <w:rtl w:val="0"/>
        </w:rPr>
        <w:t>ä</w:t>
      </w:r>
      <w:r>
        <w:rPr>
          <w:sz w:val="26"/>
          <w:szCs w:val="26"/>
          <w:rtl w:val="0"/>
          <w:lang w:val="de-DE"/>
        </w:rPr>
        <w:t>ische beten (= Scho</w:t>
      </w:r>
      <w:r>
        <w:rPr>
          <w:sz w:val="26"/>
          <w:szCs w:val="26"/>
          <w:rtl w:val="0"/>
          <w:lang w:val="de-DE"/>
        </w:rPr>
        <w:t>ß</w:t>
      </w:r>
      <w:r>
        <w:rPr>
          <w:sz w:val="26"/>
          <w:szCs w:val="26"/>
          <w:rtl w:val="0"/>
          <w:lang w:val="de-DE"/>
        </w:rPr>
        <w:t>) auf die gleiche Weise (2,2).</w:t>
      </w: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center"/>
        <w:rPr>
          <w:b w:val="1"/>
          <w:bCs w:val="1"/>
          <w:sz w:val="34"/>
          <w:szCs w:val="34"/>
        </w:rPr>
      </w:pPr>
      <w:r>
        <w:rPr>
          <w:b w:val="1"/>
          <w:bCs w:val="1"/>
          <w:sz w:val="34"/>
          <w:szCs w:val="34"/>
          <w:rtl w:val="0"/>
          <w:lang w:val="de-DE"/>
        </w:rPr>
        <w:t xml:space="preserve">Die drei Abendmahle. </w:t>
      </w:r>
    </w:p>
    <w:p>
      <w:pPr>
        <w:pStyle w:val="Text"/>
        <w:jc w:val="center"/>
        <w:rPr>
          <w:b w:val="1"/>
          <w:bCs w:val="1"/>
          <w:sz w:val="34"/>
          <w:szCs w:val="34"/>
        </w:rPr>
      </w:pPr>
      <w:r>
        <w:rPr>
          <w:b w:val="1"/>
          <w:bCs w:val="1"/>
          <w:sz w:val="34"/>
          <w:szCs w:val="34"/>
          <w:rtl w:val="0"/>
          <w:lang w:val="de-DE"/>
        </w:rPr>
        <w:t>Dies ist Anhang 157 aus der Begleitende Bibel.</w:t>
      </w:r>
    </w:p>
    <w:p>
      <w:pPr>
        <w:pStyle w:val="Text"/>
        <w:jc w:val="left"/>
        <w:rPr>
          <w:sz w:val="26"/>
          <w:szCs w:val="26"/>
        </w:rPr>
      </w:pPr>
    </w:p>
    <w:p>
      <w:pPr>
        <w:pStyle w:val="Text"/>
        <w:jc w:val="left"/>
        <w:rPr>
          <w:sz w:val="26"/>
          <w:szCs w:val="26"/>
        </w:rPr>
      </w:pPr>
      <w:r>
        <w:rPr>
          <w:sz w:val="26"/>
          <w:szCs w:val="26"/>
          <w:rtl w:val="0"/>
          <w:lang w:val="de-DE"/>
        </w:rPr>
        <w:t>Dass es am Ende des Dienstes unseres Herrn drei und nicht nur zwei Abendmahle gab, wird aus einem sorgf</w:t>
      </w:r>
      <w:r>
        <w:rPr>
          <w:sz w:val="26"/>
          <w:szCs w:val="26"/>
          <w:rtl w:val="0"/>
        </w:rPr>
        <w:t>ä</w:t>
      </w:r>
      <w:r>
        <w:rPr>
          <w:sz w:val="26"/>
          <w:szCs w:val="26"/>
          <w:rtl w:val="0"/>
          <w:lang w:val="de-DE"/>
        </w:rPr>
        <w:t xml:space="preserve">ltigen Vergleich der drei Schriftstellen.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1. Es gab das Abendmahl, das in Johannes 12,1-9 beschrieben wird. Dieses fand wahrscheinlich im Haus des Lazarus1 , und da es "sechs Tage vor dem Passahfest" war, muss es am Freitagabend stattgefunden haben, als der der R</w:t>
      </w:r>
      <w:r>
        <w:rPr>
          <w:sz w:val="26"/>
          <w:szCs w:val="26"/>
          <w:rtl w:val="0"/>
        </w:rPr>
        <w:t>ü</w:t>
      </w:r>
      <w:r>
        <w:rPr>
          <w:sz w:val="26"/>
          <w:szCs w:val="26"/>
          <w:rtl w:val="0"/>
          <w:lang w:val="de-DE"/>
        </w:rPr>
        <w:t xml:space="preserve">ckkehr des Herrn von seinem ersten Einzug in Jerusalem aus Bethphage (siehe Anhang 153).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Nachdem er dort in der Freitagnacht geschlafen und den letzten Sabbat verbracht hatte, wurde dieses erste Abendmahl nach dem Ende des Sabbats 18 Uhr statt. Bei diesem Mahl wurde der Herr von Maria gesalbt (siehe Maria (siehe Anhang 158).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2. Das zweite Abendmahl, das in Matth</w:t>
      </w:r>
      <w:r>
        <w:rPr>
          <w:sz w:val="26"/>
          <w:szCs w:val="26"/>
          <w:rtl w:val="0"/>
        </w:rPr>
        <w:t>ä</w:t>
      </w:r>
      <w:r>
        <w:rPr>
          <w:sz w:val="26"/>
          <w:szCs w:val="26"/>
          <w:rtl w:val="0"/>
          <w:lang w:val="de-DE"/>
        </w:rPr>
        <w:t>us 26,6-13 berichtet wird, fand statt "zwei Tage vor dem Passahfest" im Haus Simons, des Auss</w:t>
      </w:r>
      <w:r>
        <w:rPr>
          <w:sz w:val="26"/>
          <w:szCs w:val="26"/>
          <w:rtl w:val="0"/>
        </w:rPr>
        <w:t>ä</w:t>
      </w:r>
      <w:r>
        <w:rPr>
          <w:sz w:val="26"/>
          <w:szCs w:val="26"/>
          <w:rtl w:val="0"/>
          <w:lang w:val="de-DE"/>
        </w:rPr>
        <w:t xml:space="preserve">tzigen, das sich ebenfalls in Bethanien befand. Siehe Markus 14,1-9. Bei diesem Abendmahl gab es auch eine Salbung durch eine unbekannte Frau (siehe Anhang 158).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3. Das in Johannes 13,1-20 aufgezeichnete Abendmahl ist dasselbe wie das das in Matth</w:t>
      </w:r>
      <w:r>
        <w:rPr>
          <w:sz w:val="26"/>
          <w:szCs w:val="26"/>
          <w:rtl w:val="0"/>
        </w:rPr>
        <w:t>ä</w:t>
      </w:r>
      <w:r>
        <w:rPr>
          <w:sz w:val="26"/>
          <w:szCs w:val="26"/>
          <w:rtl w:val="0"/>
          <w:lang w:val="de-DE"/>
        </w:rPr>
        <w:t>us 26:20, Markus 14:17 und Lukas 22:14 beschrieben wird. Es war "das letzte Abendmahl", "die Stunde war gekommen", und als das Abendmahl begann oder (nicht "beendet"; siehe Anmerkung zu Johannes 13,2), wusch der Herr zuerst wusch der Herr den J</w:t>
      </w:r>
      <w:r>
        <w:rPr>
          <w:sz w:val="26"/>
          <w:szCs w:val="26"/>
          <w:rtl w:val="0"/>
        </w:rPr>
        <w:t>ü</w:t>
      </w:r>
      <w:r>
        <w:rPr>
          <w:sz w:val="26"/>
          <w:szCs w:val="26"/>
          <w:rtl w:val="0"/>
          <w:lang w:val="de-DE"/>
        </w:rPr>
        <w:t>ngern die F</w:t>
      </w:r>
      <w:r>
        <w:rPr>
          <w:sz w:val="26"/>
          <w:szCs w:val="26"/>
          <w:rtl w:val="0"/>
          <w:lang w:val="de-DE"/>
        </w:rPr>
        <w:t>üß</w:t>
      </w:r>
      <w:r>
        <w:rPr>
          <w:sz w:val="26"/>
          <w:szCs w:val="26"/>
          <w:rtl w:val="0"/>
          <w:lang w:val="de-DE"/>
        </w:rPr>
        <w:t>e; und sp</w:t>
      </w:r>
      <w:r>
        <w:rPr>
          <w:sz w:val="26"/>
          <w:szCs w:val="26"/>
          <w:rtl w:val="0"/>
        </w:rPr>
        <w:t>ä</w:t>
      </w:r>
      <w:r>
        <w:rPr>
          <w:sz w:val="26"/>
          <w:szCs w:val="26"/>
          <w:rtl w:val="0"/>
          <w:lang w:val="de-DE"/>
        </w:rPr>
        <w:t>ter fanden die Ereignisse statt, die die in allen vier Evangelien berichtet werden. Das Johannesevangelium f</w:t>
      </w:r>
      <w:r>
        <w:rPr>
          <w:sz w:val="26"/>
          <w:szCs w:val="26"/>
          <w:rtl w:val="0"/>
        </w:rPr>
        <w:t>ü</w:t>
      </w:r>
      <w:r>
        <w:rPr>
          <w:sz w:val="26"/>
          <w:szCs w:val="26"/>
          <w:rtl w:val="0"/>
          <w:lang w:val="de-DE"/>
        </w:rPr>
        <w:t xml:space="preserve">gt einige Antezedenzien hinzu; gibt aber die gleichen Folgen an.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Die Wiedergabe von genomenou in Johannes 13,2 mit "endete" anstelle von "stattfindend" oder "beginnend", hat f</w:t>
      </w:r>
      <w:r>
        <w:rPr>
          <w:sz w:val="26"/>
          <w:szCs w:val="26"/>
          <w:rtl w:val="0"/>
        </w:rPr>
        <w:t>ü</w:t>
      </w:r>
      <w:r>
        <w:rPr>
          <w:sz w:val="26"/>
          <w:szCs w:val="26"/>
          <w:rtl w:val="0"/>
          <w:lang w:val="de-DE"/>
        </w:rPr>
        <w:t xml:space="preserve">r viel Verwirrung gesorgt. Verwirrung.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1 Denn die ganze Familie war anwesend, und "Martha diente" (vgl. Lukas 10:40-42).</w:t>
      </w: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left"/>
        <w:rPr>
          <w:sz w:val="26"/>
          <w:szCs w:val="26"/>
        </w:rPr>
      </w:pPr>
    </w:p>
    <w:p>
      <w:pPr>
        <w:pStyle w:val="Text"/>
        <w:jc w:val="center"/>
        <w:rPr>
          <w:b w:val="1"/>
          <w:bCs w:val="1"/>
          <w:sz w:val="34"/>
          <w:szCs w:val="34"/>
        </w:rPr>
      </w:pPr>
      <w:r>
        <w:rPr>
          <w:b w:val="1"/>
          <w:bCs w:val="1"/>
          <w:sz w:val="34"/>
          <w:szCs w:val="34"/>
          <w:rtl w:val="0"/>
          <w:lang w:val="de-DE"/>
        </w:rPr>
        <w:t xml:space="preserve">Die zwei Salbungen. </w:t>
      </w:r>
    </w:p>
    <w:p>
      <w:pPr>
        <w:pStyle w:val="Text"/>
        <w:jc w:val="center"/>
        <w:rPr>
          <w:b w:val="1"/>
          <w:bCs w:val="1"/>
          <w:sz w:val="34"/>
          <w:szCs w:val="34"/>
        </w:rPr>
      </w:pPr>
      <w:r>
        <w:rPr>
          <w:b w:val="1"/>
          <w:bCs w:val="1"/>
          <w:sz w:val="34"/>
          <w:szCs w:val="34"/>
          <w:rtl w:val="0"/>
          <w:lang w:val="de-DE"/>
        </w:rPr>
        <w:t xml:space="preserve">Dies ist Anhang 158 aus der Begleitende Bibel. </w:t>
      </w:r>
    </w:p>
    <w:p>
      <w:pPr>
        <w:pStyle w:val="Text"/>
        <w:jc w:val="left"/>
        <w:rPr>
          <w:sz w:val="26"/>
          <w:szCs w:val="26"/>
        </w:rPr>
      </w:pPr>
    </w:p>
    <w:p>
      <w:pPr>
        <w:pStyle w:val="Text"/>
        <w:jc w:val="left"/>
        <w:rPr>
          <w:sz w:val="26"/>
          <w:szCs w:val="26"/>
        </w:rPr>
      </w:pPr>
      <w:r>
        <w:rPr>
          <w:sz w:val="26"/>
          <w:szCs w:val="26"/>
          <w:rtl w:val="0"/>
          <w:lang w:val="de-DE"/>
        </w:rPr>
        <w:t xml:space="preserve">Es kann kein Zweifel daran bestehen, dass der Herr in der letzten Woche bei zwei verschiedenen Gelegenheiten gesalbt wurde.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1. Die erste wird in Johannes 12:3-8 beschrieben. "sechs Tage vor dem Passah", im Haus des Lazarus in Bethanien. (Siehe Anhang 157.)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Letzteres wird in Matth</w:t>
      </w:r>
      <w:r>
        <w:rPr>
          <w:sz w:val="26"/>
          <w:szCs w:val="26"/>
          <w:rtl w:val="0"/>
        </w:rPr>
        <w:t>ä</w:t>
      </w:r>
      <w:r>
        <w:rPr>
          <w:sz w:val="26"/>
          <w:szCs w:val="26"/>
          <w:rtl w:val="0"/>
          <w:lang w:val="de-DE"/>
        </w:rPr>
        <w:t>us 26,7-13 und Markus 14,3-9 aufgezeichnet, "zwei Tage vor dem Passahfest", im Haus Simons des Auss</w:t>
      </w:r>
      <w:r>
        <w:rPr>
          <w:sz w:val="26"/>
          <w:szCs w:val="26"/>
          <w:rtl w:val="0"/>
        </w:rPr>
        <w:t>ä</w:t>
      </w:r>
      <w:r>
        <w:rPr>
          <w:sz w:val="26"/>
          <w:szCs w:val="26"/>
          <w:rtl w:val="0"/>
          <w:lang w:val="de-DE"/>
        </w:rPr>
        <w:t xml:space="preserve">tzigen, ebenfalls in Bethanien. </w:t>
      </w:r>
    </w:p>
    <w:p>
      <w:pPr>
        <w:pStyle w:val="Text"/>
        <w:jc w:val="left"/>
        <w:rPr>
          <w:sz w:val="26"/>
          <w:szCs w:val="26"/>
        </w:rPr>
      </w:pPr>
    </w:p>
    <w:p>
      <w:pPr>
        <w:pStyle w:val="Text"/>
        <w:jc w:val="left"/>
        <w:rPr>
          <w:sz w:val="26"/>
          <w:szCs w:val="26"/>
        </w:rPr>
      </w:pPr>
      <w:r>
        <w:rPr>
          <w:sz w:val="26"/>
          <w:szCs w:val="26"/>
          <w:rtl w:val="0"/>
          <w:lang w:val="de-DE"/>
        </w:rPr>
        <w:t xml:space="preserve">Die Zeiten und Orte sind also unterschiedlich. </w:t>
      </w:r>
    </w:p>
    <w:p>
      <w:pPr>
        <w:pStyle w:val="Text"/>
        <w:jc w:val="left"/>
        <w:rPr>
          <w:sz w:val="26"/>
          <w:szCs w:val="26"/>
        </w:rPr>
      </w:pPr>
    </w:p>
    <w:p>
      <w:pPr>
        <w:pStyle w:val="Text"/>
        <w:jc w:val="left"/>
        <w:rPr>
          <w:sz w:val="26"/>
          <w:szCs w:val="26"/>
        </w:rPr>
      </w:pPr>
      <w:r>
        <w:rPr>
          <w:sz w:val="26"/>
          <w:szCs w:val="26"/>
          <w:rtl w:val="0"/>
          <w:lang w:val="de-DE"/>
        </w:rPr>
        <w:t xml:space="preserve">2. Im ersten Fall war es "ein Pfund Salbe", das verwendet wurde </w:t>
      </w:r>
    </w:p>
    <w:p>
      <w:pPr>
        <w:pStyle w:val="Text"/>
        <w:jc w:val="left"/>
        <w:rPr>
          <w:sz w:val="26"/>
          <w:szCs w:val="26"/>
        </w:rPr>
      </w:pPr>
      <w:r>
        <w:rPr>
          <w:sz w:val="26"/>
          <w:szCs w:val="26"/>
          <w:rtl w:val="0"/>
        </w:rPr>
        <w:t xml:space="preserve">(Johannes 12,3). </w:t>
      </w:r>
    </w:p>
    <w:p>
      <w:pPr>
        <w:pStyle w:val="Text"/>
        <w:jc w:val="left"/>
        <w:rPr>
          <w:sz w:val="26"/>
          <w:szCs w:val="26"/>
        </w:rPr>
      </w:pPr>
    </w:p>
    <w:p>
      <w:pPr>
        <w:pStyle w:val="Text"/>
        <w:jc w:val="left"/>
        <w:rPr>
          <w:sz w:val="26"/>
          <w:szCs w:val="26"/>
        </w:rPr>
      </w:pPr>
      <w:r>
        <w:rPr>
          <w:sz w:val="26"/>
          <w:szCs w:val="26"/>
          <w:rtl w:val="0"/>
          <w:lang w:val="de-DE"/>
        </w:rPr>
        <w:t>Im zweiten Fall war es ein Alabastergef</w:t>
      </w:r>
      <w:r>
        <w:rPr>
          <w:sz w:val="26"/>
          <w:szCs w:val="26"/>
          <w:rtl w:val="0"/>
          <w:lang w:val="de-DE"/>
        </w:rPr>
        <w:t xml:space="preserve">äß </w:t>
      </w:r>
      <w:r>
        <w:rPr>
          <w:sz w:val="26"/>
          <w:szCs w:val="26"/>
          <w:rtl w:val="0"/>
          <w:lang w:val="en-US"/>
        </w:rPr>
        <w:t>(Matth</w:t>
      </w:r>
      <w:r>
        <w:rPr>
          <w:sz w:val="26"/>
          <w:szCs w:val="26"/>
          <w:rtl w:val="0"/>
        </w:rPr>
        <w:t>ä</w:t>
      </w:r>
      <w:r>
        <w:rPr>
          <w:sz w:val="26"/>
          <w:szCs w:val="26"/>
          <w:rtl w:val="0"/>
        </w:rPr>
        <w:t xml:space="preserve">us 26,7). </w:t>
      </w:r>
    </w:p>
    <w:p>
      <w:pPr>
        <w:pStyle w:val="Text"/>
        <w:jc w:val="left"/>
        <w:rPr>
          <w:sz w:val="26"/>
          <w:szCs w:val="26"/>
        </w:rPr>
      </w:pPr>
    </w:p>
    <w:p>
      <w:pPr>
        <w:pStyle w:val="Text"/>
        <w:jc w:val="left"/>
        <w:rPr>
          <w:sz w:val="26"/>
          <w:szCs w:val="26"/>
        </w:rPr>
      </w:pPr>
      <w:r>
        <w:rPr>
          <w:sz w:val="26"/>
          <w:szCs w:val="26"/>
          <w:rtl w:val="0"/>
          <w:lang w:val="de-DE"/>
        </w:rPr>
        <w:t>3. Im ersten Fall waren es "die F</w:t>
      </w:r>
      <w:r>
        <w:rPr>
          <w:sz w:val="26"/>
          <w:szCs w:val="26"/>
          <w:rtl w:val="0"/>
          <w:lang w:val="de-DE"/>
        </w:rPr>
        <w:t>üß</w:t>
      </w:r>
      <w:r>
        <w:rPr>
          <w:sz w:val="26"/>
          <w:szCs w:val="26"/>
          <w:rtl w:val="0"/>
          <w:lang w:val="de-DE"/>
        </w:rPr>
        <w:t xml:space="preserve">e" des Herrn, die gesalbt wurden gesalbt (Johannes 12,3). </w:t>
      </w:r>
    </w:p>
    <w:p>
      <w:pPr>
        <w:pStyle w:val="Text"/>
        <w:jc w:val="left"/>
        <w:rPr>
          <w:sz w:val="26"/>
          <w:szCs w:val="26"/>
        </w:rPr>
      </w:pPr>
    </w:p>
    <w:p>
      <w:pPr>
        <w:pStyle w:val="Text"/>
        <w:jc w:val="left"/>
        <w:rPr>
          <w:sz w:val="26"/>
          <w:szCs w:val="26"/>
        </w:rPr>
      </w:pPr>
      <w:r>
        <w:rPr>
          <w:sz w:val="26"/>
          <w:szCs w:val="26"/>
          <w:rtl w:val="0"/>
          <w:lang w:val="de-DE"/>
        </w:rPr>
        <w:t>Im zweiten Fall war es sein "Haupt" (Matth</w:t>
      </w:r>
      <w:r>
        <w:rPr>
          <w:sz w:val="26"/>
          <w:szCs w:val="26"/>
          <w:rtl w:val="0"/>
        </w:rPr>
        <w:t>ä</w:t>
      </w:r>
      <w:r>
        <w:rPr>
          <w:sz w:val="26"/>
          <w:szCs w:val="26"/>
          <w:rtl w:val="0"/>
        </w:rPr>
        <w:t xml:space="preserve">us 26,7). </w:t>
      </w:r>
    </w:p>
    <w:p>
      <w:pPr>
        <w:pStyle w:val="Text"/>
        <w:jc w:val="left"/>
        <w:rPr>
          <w:sz w:val="26"/>
          <w:szCs w:val="26"/>
        </w:rPr>
      </w:pPr>
    </w:p>
    <w:p>
      <w:pPr>
        <w:pStyle w:val="Text"/>
        <w:jc w:val="left"/>
        <w:rPr>
          <w:sz w:val="26"/>
          <w:szCs w:val="26"/>
        </w:rPr>
      </w:pPr>
      <w:r>
        <w:rPr>
          <w:sz w:val="26"/>
          <w:szCs w:val="26"/>
          <w:rtl w:val="0"/>
          <w:lang w:val="de-DE"/>
        </w:rPr>
        <w:t xml:space="preserve">4. Im ersten Fall wird der Begriff "gesalbt" verwendet (Johannes 12,3). </w:t>
      </w:r>
    </w:p>
    <w:p>
      <w:pPr>
        <w:pStyle w:val="Text"/>
        <w:jc w:val="left"/>
        <w:rPr>
          <w:sz w:val="26"/>
          <w:szCs w:val="26"/>
        </w:rPr>
      </w:pPr>
    </w:p>
    <w:p>
      <w:pPr>
        <w:pStyle w:val="Text"/>
        <w:jc w:val="left"/>
        <w:rPr>
          <w:sz w:val="26"/>
          <w:szCs w:val="26"/>
        </w:rPr>
      </w:pPr>
      <w:r>
        <w:rPr>
          <w:sz w:val="26"/>
          <w:szCs w:val="26"/>
          <w:rtl w:val="0"/>
          <w:lang w:val="de-DE"/>
        </w:rPr>
        <w:t>Im zweiten Fall hei</w:t>
      </w:r>
      <w:r>
        <w:rPr>
          <w:sz w:val="26"/>
          <w:szCs w:val="26"/>
          <w:rtl w:val="0"/>
          <w:lang w:val="de-DE"/>
        </w:rPr>
        <w:t>ß</w:t>
      </w:r>
      <w:r>
        <w:rPr>
          <w:sz w:val="26"/>
          <w:szCs w:val="26"/>
          <w:rtl w:val="0"/>
          <w:lang w:val="de-DE"/>
        </w:rPr>
        <w:t>t es "ausgegossen" (Matth</w:t>
      </w:r>
      <w:r>
        <w:rPr>
          <w:sz w:val="26"/>
          <w:szCs w:val="26"/>
          <w:rtl w:val="0"/>
        </w:rPr>
        <w:t>ä</w:t>
      </w:r>
      <w:r>
        <w:rPr>
          <w:sz w:val="26"/>
          <w:szCs w:val="26"/>
          <w:rtl w:val="0"/>
        </w:rPr>
        <w:t xml:space="preserve">us 26,7; Markus 14,3). </w:t>
      </w:r>
    </w:p>
    <w:p>
      <w:pPr>
        <w:pStyle w:val="Text"/>
        <w:jc w:val="left"/>
        <w:rPr>
          <w:sz w:val="26"/>
          <w:szCs w:val="26"/>
        </w:rPr>
      </w:pPr>
    </w:p>
    <w:p>
      <w:pPr>
        <w:pStyle w:val="Text"/>
        <w:jc w:val="left"/>
        <w:rPr>
          <w:sz w:val="26"/>
          <w:szCs w:val="26"/>
        </w:rPr>
      </w:pPr>
      <w:r>
        <w:rPr>
          <w:sz w:val="26"/>
          <w:szCs w:val="26"/>
          <w:rtl w:val="0"/>
          <w:lang w:val="de-DE"/>
        </w:rPr>
        <w:t>5. Im ersten Fall war es Judas, der die Frage stellte, warum es warum es nicht verkauft wurde usw., da w</w:t>
      </w:r>
      <w:r>
        <w:rPr>
          <w:sz w:val="26"/>
          <w:szCs w:val="26"/>
          <w:rtl w:val="0"/>
        </w:rPr>
        <w:t>ä</w:t>
      </w:r>
      <w:r>
        <w:rPr>
          <w:sz w:val="26"/>
          <w:szCs w:val="26"/>
          <w:rtl w:val="0"/>
          <w:lang w:val="de-DE"/>
        </w:rPr>
        <w:t xml:space="preserve">hrend der sechs Tage genug Zeit dazu war Tage (Johannes 12,4). </w:t>
      </w:r>
    </w:p>
    <w:p>
      <w:pPr>
        <w:pStyle w:val="Text"/>
        <w:jc w:val="left"/>
        <w:rPr>
          <w:sz w:val="26"/>
          <w:szCs w:val="26"/>
        </w:rPr>
      </w:pPr>
    </w:p>
    <w:p>
      <w:pPr>
        <w:pStyle w:val="Text"/>
        <w:jc w:val="left"/>
        <w:rPr>
          <w:sz w:val="26"/>
          <w:szCs w:val="26"/>
        </w:rPr>
      </w:pPr>
      <w:r>
        <w:rPr>
          <w:sz w:val="26"/>
          <w:szCs w:val="26"/>
          <w:rtl w:val="0"/>
          <w:lang w:val="de-DE"/>
        </w:rPr>
        <w:t>Im zweiten Fall waren es die J</w:t>
      </w:r>
      <w:r>
        <w:rPr>
          <w:sz w:val="26"/>
          <w:szCs w:val="26"/>
          <w:rtl w:val="0"/>
        </w:rPr>
        <w:t>ü</w:t>
      </w:r>
      <w:r>
        <w:rPr>
          <w:sz w:val="26"/>
          <w:szCs w:val="26"/>
          <w:rtl w:val="0"/>
          <w:lang w:val="de-DE"/>
        </w:rPr>
        <w:t>nger, die "entr</w:t>
      </w:r>
      <w:r>
        <w:rPr>
          <w:sz w:val="26"/>
          <w:szCs w:val="26"/>
          <w:rtl w:val="0"/>
        </w:rPr>
        <w:t>ü</w:t>
      </w:r>
      <w:r>
        <w:rPr>
          <w:sz w:val="26"/>
          <w:szCs w:val="26"/>
          <w:rtl w:val="0"/>
          <w:lang w:val="de-DE"/>
        </w:rPr>
        <w:t>stet" waren (Matth</w:t>
      </w:r>
      <w:r>
        <w:rPr>
          <w:sz w:val="26"/>
          <w:szCs w:val="26"/>
          <w:rtl w:val="0"/>
        </w:rPr>
        <w:t>ä</w:t>
      </w:r>
      <w:r>
        <w:rPr>
          <w:sz w:val="26"/>
          <w:szCs w:val="26"/>
          <w:rtl w:val="0"/>
          <w:lang w:val="de-DE"/>
        </w:rPr>
        <w:t xml:space="preserve">us 26:8) "unter sich" (Markus 14,4); und ihre Worte (nicht nicht unbedingt laut vor allen gesprochen) scheinen sich auf das zu beziehen, was Judas zuvor gesagt hatte. </w:t>
      </w:r>
    </w:p>
    <w:p>
      <w:pPr>
        <w:pStyle w:val="Text"/>
        <w:jc w:val="left"/>
        <w:rPr>
          <w:sz w:val="26"/>
          <w:szCs w:val="26"/>
        </w:rPr>
      </w:pPr>
    </w:p>
    <w:p>
      <w:pPr>
        <w:pStyle w:val="Text"/>
        <w:jc w:val="left"/>
        <w:rPr>
          <w:sz w:val="26"/>
          <w:szCs w:val="26"/>
        </w:rPr>
      </w:pPr>
      <w:r>
        <w:rPr>
          <w:sz w:val="26"/>
          <w:szCs w:val="26"/>
          <w:rtl w:val="0"/>
          <w:lang w:val="de-DE"/>
        </w:rPr>
        <w:t>6. Im ersten Fall ordnet der Herr an, dass das Geld f</w:t>
      </w:r>
      <w:r>
        <w:rPr>
          <w:sz w:val="26"/>
          <w:szCs w:val="26"/>
          <w:rtl w:val="0"/>
        </w:rPr>
        <w:t>ü</w:t>
      </w:r>
      <w:r>
        <w:rPr>
          <w:sz w:val="26"/>
          <w:szCs w:val="26"/>
          <w:rtl w:val="0"/>
          <w:lang w:val="de-DE"/>
        </w:rPr>
        <w:t>r sein Begr</w:t>
      </w:r>
      <w:r>
        <w:rPr>
          <w:sz w:val="26"/>
          <w:szCs w:val="26"/>
          <w:rtl w:val="0"/>
        </w:rPr>
        <w:t>ä</w:t>
      </w:r>
      <w:r>
        <w:rPr>
          <w:sz w:val="26"/>
          <w:szCs w:val="26"/>
          <w:rtl w:val="0"/>
          <w:lang w:val="de-DE"/>
        </w:rPr>
        <w:t>bnis aufbewahrt sein Begr</w:t>
      </w:r>
      <w:r>
        <w:rPr>
          <w:sz w:val="26"/>
          <w:szCs w:val="26"/>
          <w:rtl w:val="0"/>
        </w:rPr>
        <w:t>ä</w:t>
      </w:r>
      <w:r>
        <w:rPr>
          <w:sz w:val="26"/>
          <w:szCs w:val="26"/>
          <w:rtl w:val="0"/>
          <w:lang w:val="de-DE"/>
        </w:rPr>
        <w:t xml:space="preserve">bnis aufzubewahren und nicht zu verkaufen (Joh 12,7). </w:t>
      </w:r>
    </w:p>
    <w:p>
      <w:pPr>
        <w:pStyle w:val="Text"/>
        <w:jc w:val="left"/>
        <w:rPr>
          <w:sz w:val="26"/>
          <w:szCs w:val="26"/>
        </w:rPr>
      </w:pPr>
    </w:p>
    <w:p>
      <w:pPr>
        <w:pStyle w:val="Text"/>
        <w:jc w:val="left"/>
        <w:rPr>
          <w:sz w:val="26"/>
          <w:szCs w:val="26"/>
        </w:rPr>
      </w:pPr>
      <w:r>
        <w:rPr>
          <w:sz w:val="26"/>
          <w:szCs w:val="26"/>
          <w:rtl w:val="0"/>
          <w:lang w:val="de-DE"/>
        </w:rPr>
        <w:t>Im zweiten erkl</w:t>
      </w:r>
      <w:r>
        <w:rPr>
          <w:sz w:val="26"/>
          <w:szCs w:val="26"/>
          <w:rtl w:val="0"/>
        </w:rPr>
        <w:t>ä</w:t>
      </w:r>
      <w:r>
        <w:rPr>
          <w:sz w:val="26"/>
          <w:szCs w:val="26"/>
          <w:rtl w:val="0"/>
          <w:lang w:val="de-DE"/>
        </w:rPr>
        <w:t>rt er, dass es f</w:t>
      </w:r>
      <w:r>
        <w:rPr>
          <w:sz w:val="26"/>
          <w:szCs w:val="26"/>
          <w:rtl w:val="0"/>
        </w:rPr>
        <w:t>ü</w:t>
      </w:r>
      <w:r>
        <w:rPr>
          <w:sz w:val="26"/>
          <w:szCs w:val="26"/>
          <w:rtl w:val="0"/>
          <w:lang w:val="de-DE"/>
        </w:rPr>
        <w:t>r diesen Zweck aufbewahrt worden sei (Matth</w:t>
      </w:r>
      <w:r>
        <w:rPr>
          <w:sz w:val="26"/>
          <w:szCs w:val="26"/>
          <w:rtl w:val="0"/>
        </w:rPr>
        <w:t>ä</w:t>
      </w:r>
      <w:r>
        <w:rPr>
          <w:sz w:val="26"/>
          <w:szCs w:val="26"/>
          <w:rtl w:val="0"/>
          <w:lang w:val="de-DE"/>
        </w:rPr>
        <w:t xml:space="preserve">us 26,12 Markus 14,8). </w:t>
      </w:r>
    </w:p>
    <w:p>
      <w:pPr>
        <w:pStyle w:val="Text"/>
        <w:jc w:val="left"/>
        <w:rPr>
          <w:sz w:val="26"/>
          <w:szCs w:val="26"/>
        </w:rPr>
      </w:pPr>
    </w:p>
    <w:p>
      <w:pPr>
        <w:pStyle w:val="Text"/>
        <w:jc w:val="left"/>
        <w:rPr>
          <w:sz w:val="26"/>
          <w:szCs w:val="26"/>
        </w:rPr>
      </w:pPr>
      <w:r>
        <w:rPr>
          <w:sz w:val="26"/>
          <w:szCs w:val="26"/>
          <w:rtl w:val="0"/>
          <w:lang w:val="de-DE"/>
        </w:rPr>
        <w:t xml:space="preserve">7. Im ersten Fall sagte der Herr: "Lass sie in Ruhe", damit sie es behalten kann (Johannes 12,7). </w:t>
      </w:r>
    </w:p>
    <w:p>
      <w:pPr>
        <w:pStyle w:val="Text"/>
        <w:jc w:val="left"/>
        <w:rPr>
          <w:sz w:val="26"/>
          <w:szCs w:val="26"/>
        </w:rPr>
      </w:pPr>
    </w:p>
    <w:p>
      <w:pPr>
        <w:pStyle w:val="Text"/>
        <w:jc w:val="left"/>
        <w:rPr>
          <w:sz w:val="26"/>
          <w:szCs w:val="26"/>
        </w:rPr>
      </w:pPr>
      <w:r>
        <w:rPr>
          <w:sz w:val="26"/>
          <w:szCs w:val="26"/>
          <w:rtl w:val="0"/>
          <w:lang w:val="de-DE"/>
        </w:rPr>
        <w:t>Im zweiten Fall erkl</w:t>
      </w:r>
      <w:r>
        <w:rPr>
          <w:sz w:val="26"/>
          <w:szCs w:val="26"/>
          <w:rtl w:val="0"/>
        </w:rPr>
        <w:t>ä</w:t>
      </w:r>
      <w:r>
        <w:rPr>
          <w:sz w:val="26"/>
          <w:szCs w:val="26"/>
          <w:rtl w:val="0"/>
          <w:lang w:val="de-DE"/>
        </w:rPr>
        <w:t>rte er, dass sie es gut gebraucht habe (Matth</w:t>
      </w:r>
      <w:r>
        <w:rPr>
          <w:sz w:val="26"/>
          <w:szCs w:val="26"/>
          <w:rtl w:val="0"/>
        </w:rPr>
        <w:t>ä</w:t>
      </w:r>
      <w:r>
        <w:rPr>
          <w:sz w:val="26"/>
          <w:szCs w:val="26"/>
          <w:rtl w:val="0"/>
        </w:rPr>
        <w:t xml:space="preserve">us 26,10- 13). </w:t>
      </w:r>
    </w:p>
    <w:p>
      <w:pPr>
        <w:pStyle w:val="Text"/>
        <w:jc w:val="left"/>
        <w:rPr>
          <w:sz w:val="26"/>
          <w:szCs w:val="26"/>
        </w:rPr>
      </w:pPr>
    </w:p>
    <w:p>
      <w:pPr>
        <w:pStyle w:val="Text"/>
        <w:jc w:val="left"/>
        <w:rPr>
          <w:sz w:val="26"/>
          <w:szCs w:val="26"/>
        </w:rPr>
      </w:pPr>
      <w:r>
        <w:rPr>
          <w:sz w:val="26"/>
          <w:szCs w:val="26"/>
          <w:rtl w:val="0"/>
          <w:lang w:val="de-DE"/>
        </w:rPr>
        <w:t xml:space="preserve">8. Im ersten Fall wird die Frau "Maria" genannt (Johannes 12,3). </w:t>
      </w:r>
    </w:p>
    <w:p>
      <w:pPr>
        <w:pStyle w:val="Text"/>
        <w:jc w:val="left"/>
        <w:rPr>
          <w:sz w:val="26"/>
          <w:szCs w:val="26"/>
        </w:rPr>
      </w:pPr>
    </w:p>
    <w:p>
      <w:pPr>
        <w:pStyle w:val="Text"/>
        <w:jc w:val="left"/>
        <w:rPr>
          <w:sz w:val="26"/>
          <w:szCs w:val="26"/>
        </w:rPr>
      </w:pPr>
      <w:r>
        <w:rPr>
          <w:sz w:val="26"/>
          <w:szCs w:val="26"/>
          <w:rtl w:val="0"/>
          <w:lang w:val="de-DE"/>
        </w:rPr>
        <w:t xml:space="preserve">Im zweiten Fall ist die Frau namenlos. </w:t>
      </w:r>
    </w:p>
    <w:p>
      <w:pPr>
        <w:pStyle w:val="Text"/>
        <w:jc w:val="left"/>
        <w:rPr>
          <w:sz w:val="26"/>
          <w:szCs w:val="26"/>
        </w:rPr>
      </w:pPr>
    </w:p>
    <w:p>
      <w:pPr>
        <w:pStyle w:val="Text"/>
        <w:jc w:val="left"/>
        <w:rPr>
          <w:sz w:val="26"/>
          <w:szCs w:val="26"/>
        </w:rPr>
      </w:pPr>
      <w:r>
        <w:rPr>
          <w:sz w:val="26"/>
          <w:szCs w:val="26"/>
          <w:rtl w:val="0"/>
          <w:lang w:val="de-DE"/>
        </w:rPr>
        <w:t>9. Somit sind in beiden F</w:t>
      </w:r>
      <w:r>
        <w:rPr>
          <w:sz w:val="26"/>
          <w:szCs w:val="26"/>
          <w:rtl w:val="0"/>
        </w:rPr>
        <w:t>ä</w:t>
      </w:r>
      <w:r>
        <w:rPr>
          <w:sz w:val="26"/>
          <w:szCs w:val="26"/>
          <w:rtl w:val="0"/>
          <w:lang w:val="de-DE"/>
        </w:rPr>
        <w:t xml:space="preserve">llen sowohl die Antezedenz als auch die Konsequenz unterschiedlich sein. </w:t>
      </w:r>
    </w:p>
    <w:p>
      <w:pPr>
        <w:pStyle w:val="Text"/>
        <w:jc w:val="left"/>
        <w:rPr>
          <w:sz w:val="26"/>
          <w:szCs w:val="26"/>
        </w:rPr>
      </w:pPr>
    </w:p>
    <w:p>
      <w:pPr>
        <w:pStyle w:val="Text"/>
        <w:jc w:val="left"/>
        <w:rPr>
          <w:sz w:val="26"/>
          <w:szCs w:val="26"/>
        </w:rPr>
      </w:pPr>
      <w:r>
        <w:rPr>
          <w:sz w:val="26"/>
          <w:szCs w:val="26"/>
          <w:rtl w:val="0"/>
          <w:lang w:val="de-DE"/>
        </w:rPr>
        <w:t xml:space="preserve">Anstatt sich zu wundern, dass es zwei Salbungen gab, sollte die sollte man sich wundern, dass es nur zwei Salbungen gab, denn Beispiele sind so leicht zu folgen. </w:t>
      </w:r>
    </w:p>
    <w:p>
      <w:pPr>
        <w:pStyle w:val="Text"/>
        <w:jc w:val="left"/>
        <w:rPr>
          <w:sz w:val="26"/>
          <w:szCs w:val="26"/>
        </w:rPr>
      </w:pPr>
    </w:p>
    <w:p>
      <w:pPr>
        <w:pStyle w:val="Text"/>
        <w:jc w:val="left"/>
        <w:rPr>
          <w:sz w:val="26"/>
          <w:szCs w:val="26"/>
        </w:rPr>
      </w:pPr>
    </w:p>
    <w:p>
      <w:pPr>
        <w:pStyle w:val="Text"/>
        <w:jc w:val="left"/>
        <w:rPr>
          <w:sz w:val="26"/>
          <w:szCs w:val="26"/>
        </w:rPr>
      </w:pPr>
    </w:p>
    <w:p>
      <w:pPr>
        <w:pStyle w:val="Text"/>
        <w:jc w:val="center"/>
        <w:rPr>
          <w:b w:val="1"/>
          <w:bCs w:val="1"/>
          <w:sz w:val="32"/>
          <w:szCs w:val="32"/>
        </w:rPr>
      </w:pPr>
      <w:r>
        <w:rPr>
          <w:b w:val="1"/>
          <w:bCs w:val="1"/>
          <w:sz w:val="32"/>
          <w:szCs w:val="32"/>
          <w:rtl w:val="0"/>
          <w:lang w:val="de-DE"/>
        </w:rPr>
        <w:t>Die zwei gro</w:t>
      </w:r>
      <w:r>
        <w:rPr>
          <w:b w:val="1"/>
          <w:bCs w:val="1"/>
          <w:sz w:val="32"/>
          <w:szCs w:val="32"/>
          <w:rtl w:val="0"/>
          <w:lang w:val="de-DE"/>
        </w:rPr>
        <w:t>ß</w:t>
      </w:r>
      <w:r>
        <w:rPr>
          <w:b w:val="1"/>
          <w:bCs w:val="1"/>
          <w:sz w:val="32"/>
          <w:szCs w:val="32"/>
          <w:rtl w:val="0"/>
          <w:lang w:val="de-DE"/>
        </w:rPr>
        <w:t xml:space="preserve">en Prophezeiungen </w:t>
      </w:r>
      <w:r>
        <w:rPr>
          <w:b w:val="1"/>
          <w:bCs w:val="1"/>
          <w:sz w:val="32"/>
          <w:szCs w:val="32"/>
          <w:rtl w:val="0"/>
        </w:rPr>
        <w:t>ü</w:t>
      </w:r>
      <w:r>
        <w:rPr>
          <w:b w:val="1"/>
          <w:bCs w:val="1"/>
          <w:sz w:val="32"/>
          <w:szCs w:val="32"/>
          <w:rtl w:val="0"/>
        </w:rPr>
        <w:t xml:space="preserve">ber </w:t>
      </w:r>
    </w:p>
    <w:p>
      <w:pPr>
        <w:pStyle w:val="Text"/>
        <w:jc w:val="center"/>
        <w:rPr>
          <w:b w:val="1"/>
          <w:bCs w:val="1"/>
          <w:sz w:val="32"/>
          <w:szCs w:val="32"/>
        </w:rPr>
      </w:pPr>
      <w:r>
        <w:rPr>
          <w:b w:val="1"/>
          <w:bCs w:val="1"/>
          <w:sz w:val="32"/>
          <w:szCs w:val="32"/>
          <w:rtl w:val="0"/>
          <w:lang w:val="de-DE"/>
        </w:rPr>
        <w:t>"Das Ende des Zeitalters"</w:t>
      </w:r>
    </w:p>
    <w:p>
      <w:pPr>
        <w:pStyle w:val="Text"/>
        <w:jc w:val="center"/>
        <w:rPr>
          <w:b w:val="1"/>
          <w:bCs w:val="1"/>
          <w:sz w:val="32"/>
          <w:szCs w:val="32"/>
        </w:rPr>
      </w:pPr>
      <w:r>
        <w:rPr>
          <w:b w:val="1"/>
          <w:bCs w:val="1"/>
          <w:sz w:val="32"/>
          <w:szCs w:val="32"/>
          <w:rtl w:val="0"/>
          <w:lang w:val="de-DE"/>
        </w:rPr>
        <w:t>(Lukas 21, und Matth</w:t>
      </w:r>
      <w:r>
        <w:rPr>
          <w:b w:val="1"/>
          <w:bCs w:val="1"/>
          <w:sz w:val="32"/>
          <w:szCs w:val="32"/>
          <w:rtl w:val="0"/>
        </w:rPr>
        <w:t>ä</w:t>
      </w:r>
      <w:r>
        <w:rPr>
          <w:b w:val="1"/>
          <w:bCs w:val="1"/>
          <w:sz w:val="32"/>
          <w:szCs w:val="32"/>
          <w:rtl w:val="0"/>
        </w:rPr>
        <w:t>us 24, Markus 13).</w:t>
      </w:r>
    </w:p>
    <w:p>
      <w:pPr>
        <w:pStyle w:val="Text"/>
        <w:jc w:val="center"/>
        <w:rPr>
          <w:b w:val="1"/>
          <w:bCs w:val="1"/>
          <w:sz w:val="32"/>
          <w:szCs w:val="32"/>
        </w:rPr>
      </w:pPr>
      <w:r>
        <w:rPr>
          <w:b w:val="1"/>
          <w:bCs w:val="1"/>
          <w:sz w:val="32"/>
          <w:szCs w:val="32"/>
          <w:rtl w:val="0"/>
          <w:lang w:val="de-DE"/>
        </w:rPr>
        <w:t xml:space="preserve">Dies ist Anhang 155 der Begleitende Bibel. </w:t>
      </w:r>
    </w:p>
    <w:p>
      <w:pPr>
        <w:pStyle w:val="Text"/>
        <w:jc w:val="left"/>
        <w:rPr>
          <w:sz w:val="26"/>
          <w:szCs w:val="26"/>
        </w:rPr>
      </w:pPr>
    </w:p>
    <w:p>
      <w:pPr>
        <w:pStyle w:val="Text"/>
        <w:jc w:val="left"/>
        <w:rPr>
          <w:sz w:val="26"/>
          <w:szCs w:val="26"/>
        </w:rPr>
      </w:pPr>
      <w:r>
        <w:rPr>
          <w:sz w:val="26"/>
          <w:szCs w:val="26"/>
          <w:rtl w:val="0"/>
          <w:lang w:val="de-DE"/>
        </w:rPr>
        <w:t>Die gro</w:t>
      </w:r>
      <w:r>
        <w:rPr>
          <w:sz w:val="26"/>
          <w:szCs w:val="26"/>
          <w:rtl w:val="0"/>
          <w:lang w:val="de-DE"/>
        </w:rPr>
        <w:t>ß</w:t>
      </w:r>
      <w:r>
        <w:rPr>
          <w:sz w:val="26"/>
          <w:szCs w:val="26"/>
          <w:rtl w:val="0"/>
          <w:lang w:val="de-DE"/>
        </w:rPr>
        <w:t>e Prophezeiung, die in Lukas 21 aufgezeichnet ist, unterscheidet sich sowohl in der Zeit, Ort und Thema von der in Matth</w:t>
      </w:r>
      <w:r>
        <w:rPr>
          <w:sz w:val="26"/>
          <w:szCs w:val="26"/>
          <w:rtl w:val="0"/>
        </w:rPr>
        <w:t>ä</w:t>
      </w:r>
      <w:r>
        <w:rPr>
          <w:sz w:val="26"/>
          <w:szCs w:val="26"/>
          <w:rtl w:val="0"/>
          <w:lang w:val="de-DE"/>
        </w:rPr>
        <w:t xml:space="preserve">us 24 und Markus 13 aufgezeichneten. </w:t>
      </w:r>
    </w:p>
    <w:p>
      <w:pPr>
        <w:pStyle w:val="Text"/>
        <w:jc w:val="left"/>
        <w:rPr>
          <w:sz w:val="26"/>
          <w:szCs w:val="26"/>
        </w:rPr>
      </w:pPr>
    </w:p>
    <w:p>
      <w:pPr>
        <w:pStyle w:val="Text"/>
        <w:jc w:val="left"/>
        <w:rPr>
          <w:sz w:val="26"/>
          <w:szCs w:val="26"/>
        </w:rPr>
      </w:pPr>
      <w:r>
        <w:rPr>
          <w:sz w:val="26"/>
          <w:szCs w:val="26"/>
          <w:rtl w:val="0"/>
          <w:lang w:val="de-DE"/>
        </w:rPr>
        <w:t>Die bei Lukas aufgezeichnete Prophezeiung wurde "an einem jener Tage gesprochen, als als er das Volk im Tempel lehrte" (Lk 20,1). Denn ein Hinweis auf 21,1: "Und er blickte auf und sah die Reichen, die ihre Gaben in den ihre Gaben in die Schatzkammer warfen". Er war also noch "im Tempel" als er die in Lukas 21 aufgezeichnete Prophezeiung aussprach, denn das ganze Gespr</w:t>
      </w:r>
      <w:r>
        <w:rPr>
          <w:sz w:val="26"/>
          <w:szCs w:val="26"/>
          <w:rtl w:val="0"/>
        </w:rPr>
        <w:t>ä</w:t>
      </w:r>
      <w:r>
        <w:rPr>
          <w:sz w:val="26"/>
          <w:szCs w:val="26"/>
          <w:rtl w:val="0"/>
          <w:lang w:val="de-DE"/>
        </w:rPr>
        <w:t>ch mit den J</w:t>
      </w:r>
      <w:r>
        <w:rPr>
          <w:sz w:val="26"/>
          <w:szCs w:val="26"/>
          <w:rtl w:val="0"/>
        </w:rPr>
        <w:t>ü</w:t>
      </w:r>
      <w:r>
        <w:rPr>
          <w:sz w:val="26"/>
          <w:szCs w:val="26"/>
          <w:rtl w:val="0"/>
          <w:lang w:val="de-DE"/>
        </w:rPr>
        <w:t xml:space="preserve">ngern folgt ohne Unterbrechung auf das Lob des Herrn Lob des Herrn an die Witwe.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In Bezug auf die in Matth</w:t>
      </w:r>
      <w:r>
        <w:rPr>
          <w:sz w:val="26"/>
          <w:szCs w:val="26"/>
          <w:rtl w:val="0"/>
        </w:rPr>
        <w:t>ä</w:t>
      </w:r>
      <w:r>
        <w:rPr>
          <w:sz w:val="26"/>
          <w:szCs w:val="26"/>
          <w:rtl w:val="0"/>
          <w:lang w:val="de-DE"/>
        </w:rPr>
        <w:t>us 24 aufgezeichnete Prophezeiung lesen wir jedoch eindeutig (Vers 1) "Und Jesus ging hinaus und verlie</w:t>
      </w:r>
      <w:r>
        <w:rPr>
          <w:sz w:val="26"/>
          <w:szCs w:val="26"/>
          <w:rtl w:val="0"/>
          <w:lang w:val="de-DE"/>
        </w:rPr>
        <w:t xml:space="preserve">ß </w:t>
      </w:r>
      <w:r>
        <w:rPr>
          <w:sz w:val="26"/>
          <w:szCs w:val="26"/>
          <w:rtl w:val="0"/>
          <w:lang w:val="de-DE"/>
        </w:rPr>
        <w:t xml:space="preserve">den Tempel Tempel ... und als er auf dem </w:t>
      </w:r>
      <w:r>
        <w:rPr>
          <w:sz w:val="26"/>
          <w:szCs w:val="26"/>
          <w:rtl w:val="0"/>
        </w:rPr>
        <w:t>Ö</w:t>
      </w:r>
      <w:r>
        <w:rPr>
          <w:sz w:val="26"/>
          <w:szCs w:val="26"/>
          <w:rtl w:val="0"/>
        </w:rPr>
        <w:t>lberg sa</w:t>
      </w:r>
      <w:r>
        <w:rPr>
          <w:sz w:val="26"/>
          <w:szCs w:val="26"/>
          <w:rtl w:val="0"/>
          <w:lang w:val="de-DE"/>
        </w:rPr>
        <w:t>ß</w:t>
      </w:r>
      <w:r>
        <w:rPr>
          <w:sz w:val="26"/>
          <w:szCs w:val="26"/>
          <w:rtl w:val="0"/>
          <w:lang w:val="de-DE"/>
        </w:rPr>
        <w:t>, kamen die J</w:t>
      </w:r>
      <w:r>
        <w:rPr>
          <w:sz w:val="26"/>
          <w:szCs w:val="26"/>
          <w:rtl w:val="0"/>
        </w:rPr>
        <w:t>ü</w:t>
      </w:r>
      <w:r>
        <w:rPr>
          <w:sz w:val="26"/>
          <w:szCs w:val="26"/>
          <w:rtl w:val="0"/>
          <w:lang w:val="de-DE"/>
        </w:rPr>
        <w:t>nger kamen die J</w:t>
      </w:r>
      <w:r>
        <w:rPr>
          <w:sz w:val="26"/>
          <w:szCs w:val="26"/>
          <w:rtl w:val="0"/>
        </w:rPr>
        <w:t>ü</w:t>
      </w:r>
      <w:r>
        <w:rPr>
          <w:sz w:val="26"/>
          <w:szCs w:val="26"/>
          <w:rtl w:val="0"/>
          <w:lang w:val="de-DE"/>
        </w:rPr>
        <w:t>nger heimlich zu ihm" (Vers 3). So hei</w:t>
      </w:r>
      <w:r>
        <w:rPr>
          <w:sz w:val="26"/>
          <w:szCs w:val="26"/>
          <w:rtl w:val="0"/>
          <w:lang w:val="de-DE"/>
        </w:rPr>
        <w:t>ß</w:t>
      </w:r>
      <w:r>
        <w:rPr>
          <w:sz w:val="26"/>
          <w:szCs w:val="26"/>
          <w:rtl w:val="0"/>
          <w:lang w:val="de-DE"/>
        </w:rPr>
        <w:t xml:space="preserve">t es in Markus 13,1: "Er ging aus dem aus dem Tempel ... und als er sich auf den </w:t>
      </w:r>
      <w:r>
        <w:rPr>
          <w:sz w:val="26"/>
          <w:szCs w:val="26"/>
          <w:rtl w:val="0"/>
        </w:rPr>
        <w:t>Ö</w:t>
      </w:r>
      <w:r>
        <w:rPr>
          <w:sz w:val="26"/>
          <w:szCs w:val="26"/>
          <w:rtl w:val="0"/>
          <w:lang w:val="de-DE"/>
        </w:rPr>
        <w:t>lberg setzte, gegen</w:t>
      </w:r>
      <w:r>
        <w:rPr>
          <w:sz w:val="26"/>
          <w:szCs w:val="26"/>
          <w:rtl w:val="0"/>
        </w:rPr>
        <w:t>ü</w:t>
      </w:r>
      <w:r>
        <w:rPr>
          <w:sz w:val="26"/>
          <w:szCs w:val="26"/>
          <w:rtl w:val="0"/>
          <w:lang w:val="de-DE"/>
        </w:rPr>
        <w:t>ber dem gegen</w:t>
      </w:r>
      <w:r>
        <w:rPr>
          <w:sz w:val="26"/>
          <w:szCs w:val="26"/>
          <w:rtl w:val="0"/>
        </w:rPr>
        <w:t>ü</w:t>
      </w:r>
      <w:r>
        <w:rPr>
          <w:sz w:val="26"/>
          <w:szCs w:val="26"/>
          <w:rtl w:val="0"/>
          <w:lang w:val="de-DE"/>
        </w:rPr>
        <w:t>ber dem Tempel sa</w:t>
      </w:r>
      <w:r>
        <w:rPr>
          <w:sz w:val="26"/>
          <w:szCs w:val="26"/>
          <w:rtl w:val="0"/>
          <w:lang w:val="de-DE"/>
        </w:rPr>
        <w:t>ß</w:t>
      </w:r>
      <w:r>
        <w:rPr>
          <w:sz w:val="26"/>
          <w:szCs w:val="26"/>
          <w:rtl w:val="0"/>
          <w:lang w:val="de-DE"/>
        </w:rPr>
        <w:t xml:space="preserve">, fragten ihn Petrus, Jakobus, Johannes und Andreas unter vier Augen" (Vers 3).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Wir haben also zwei gro</w:t>
      </w:r>
      <w:r>
        <w:rPr>
          <w:sz w:val="26"/>
          <w:szCs w:val="26"/>
          <w:rtl w:val="0"/>
          <w:lang w:val="de-DE"/>
        </w:rPr>
        <w:t>ß</w:t>
      </w:r>
      <w:r>
        <w:rPr>
          <w:sz w:val="26"/>
          <w:szCs w:val="26"/>
          <w:rtl w:val="0"/>
          <w:lang w:val="de-DE"/>
        </w:rPr>
        <w:t>e Prophezeiungen. Die eine (Lukas) im Tempel gesprochen Tempel, die andere (Matth</w:t>
      </w:r>
      <w:r>
        <w:rPr>
          <w:sz w:val="26"/>
          <w:szCs w:val="26"/>
          <w:rtl w:val="0"/>
        </w:rPr>
        <w:t>ä</w:t>
      </w:r>
      <w:r>
        <w:rPr>
          <w:sz w:val="26"/>
          <w:szCs w:val="26"/>
          <w:rtl w:val="0"/>
          <w:lang w:val="de-DE"/>
        </w:rPr>
        <w:t>us und Markus) sp</w:t>
      </w:r>
      <w:r>
        <w:rPr>
          <w:sz w:val="26"/>
          <w:szCs w:val="26"/>
          <w:rtl w:val="0"/>
        </w:rPr>
        <w:t>ä</w:t>
      </w:r>
      <w:r>
        <w:rPr>
          <w:sz w:val="26"/>
          <w:szCs w:val="26"/>
          <w:rtl w:val="0"/>
          <w:lang w:val="de-DE"/>
        </w:rPr>
        <w:t xml:space="preserve">ter auf dem </w:t>
      </w:r>
      <w:r>
        <w:rPr>
          <w:sz w:val="26"/>
          <w:szCs w:val="26"/>
          <w:rtl w:val="0"/>
        </w:rPr>
        <w:t>Ö</w:t>
      </w:r>
      <w:r>
        <w:rPr>
          <w:sz w:val="26"/>
          <w:szCs w:val="26"/>
          <w:rtl w:val="0"/>
        </w:rPr>
        <w:t xml:space="preserve">lberg </w:t>
      </w:r>
      <w:r>
        <w:rPr>
          <w:sz w:val="26"/>
          <w:szCs w:val="26"/>
          <w:rtl w:val="0"/>
        </w:rPr>
        <w:t>Ö</w:t>
      </w:r>
      <w:r>
        <w:rPr>
          <w:sz w:val="26"/>
          <w:szCs w:val="26"/>
          <w:rtl w:val="0"/>
          <w:lang w:val="de-DE"/>
        </w:rPr>
        <w:t xml:space="preserve">lberg. Da Teile der ersten bei der zweiten Gelegenheit wiederholt werden wiederholen, werden wir die Hauptpunkte der drei in parallelen in parallelen Spalten wiedergeben, damit das Ziel jeder einzelnen und der Unterschied zwischen klar zu erkennen sind.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Sie beginnen beide mit einer Zusammenfassung von Ereignissen, die sich die sich im Leben und in der Erfahrung derjenigen ereignet haben k</w:t>
      </w:r>
      <w:r>
        <w:rPr>
          <w:sz w:val="26"/>
          <w:szCs w:val="26"/>
          <w:rtl w:val="0"/>
          <w:lang w:val="sv-SE"/>
        </w:rPr>
        <w:t>ö</w:t>
      </w:r>
      <w:r>
        <w:rPr>
          <w:sz w:val="26"/>
          <w:szCs w:val="26"/>
          <w:rtl w:val="0"/>
          <w:lang w:val="de-DE"/>
        </w:rPr>
        <w:t>nnten, die die Worte:</w:t>
      </w:r>
    </w:p>
    <w:p>
      <w:pPr>
        <w:pStyle w:val="Text"/>
        <w:jc w:val="left"/>
        <w:rPr>
          <w:sz w:val="26"/>
          <w:szCs w:val="26"/>
        </w:rPr>
      </w:pPr>
    </w:p>
    <w:p>
      <w:pPr>
        <w:pStyle w:val="Text"/>
        <w:jc w:val="left"/>
        <w:rPr>
          <w:sz w:val="26"/>
          <w:szCs w:val="26"/>
        </w:rPr>
      </w:pPr>
    </w:p>
    <w:p>
      <w:pPr>
        <w:pStyle w:val="Text"/>
        <w:jc w:val="center"/>
        <w:rPr>
          <w:b w:val="1"/>
          <w:bCs w:val="1"/>
          <w:sz w:val="26"/>
          <w:szCs w:val="26"/>
        </w:rPr>
      </w:pPr>
      <w:r>
        <w:rPr>
          <w:b w:val="1"/>
          <w:bCs w:val="1"/>
          <w:sz w:val="26"/>
          <w:szCs w:val="26"/>
          <w:rtl w:val="0"/>
          <w:lang w:val="de-DE"/>
        </w:rPr>
        <w:t xml:space="preserve">VOM KREUZ AN. </w:t>
      </w:r>
    </w:p>
    <w:p>
      <w:pPr>
        <w:pStyle w:val="Text"/>
        <w:jc w:val="left"/>
        <w:rPr>
          <w:sz w:val="26"/>
          <w:szCs w:val="26"/>
        </w:rPr>
      </w:pPr>
    </w:p>
    <w:p>
      <w:pPr>
        <w:pStyle w:val="Text"/>
        <w:jc w:val="left"/>
        <w:rPr>
          <w:b w:val="1"/>
          <w:bCs w:val="1"/>
          <w:sz w:val="26"/>
          <w:szCs w:val="26"/>
        </w:rPr>
      </w:pPr>
      <w:r>
        <w:rPr>
          <w:b w:val="1"/>
          <w:bCs w:val="1"/>
          <w:sz w:val="26"/>
          <w:szCs w:val="26"/>
          <w:rtl w:val="0"/>
        </w:rPr>
        <w:t>LUKE 21:8-9.</w:t>
      </w:r>
    </w:p>
    <w:p>
      <w:pPr>
        <w:pStyle w:val="Text"/>
        <w:jc w:val="left"/>
        <w:rPr>
          <w:sz w:val="26"/>
          <w:szCs w:val="26"/>
        </w:rPr>
      </w:pPr>
    </w:p>
    <w:p>
      <w:pPr>
        <w:pStyle w:val="Text"/>
        <w:jc w:val="left"/>
        <w:rPr>
          <w:sz w:val="26"/>
          <w:szCs w:val="26"/>
        </w:rPr>
      </w:pPr>
      <w:r>
        <w:rPr>
          <w:sz w:val="26"/>
          <w:szCs w:val="26"/>
          <w:rtl w:val="0"/>
          <w:lang w:val="de-DE"/>
        </w:rPr>
        <w:t>"Gebt acht, dass ihr euch nicht t</w:t>
      </w:r>
      <w:r>
        <w:rPr>
          <w:sz w:val="26"/>
          <w:szCs w:val="26"/>
          <w:rtl w:val="0"/>
        </w:rPr>
        <w:t>ä</w:t>
      </w:r>
      <w:r>
        <w:rPr>
          <w:sz w:val="26"/>
          <w:szCs w:val="26"/>
          <w:rtl w:val="0"/>
          <w:lang w:val="de-DE"/>
        </w:rPr>
        <w:t>uscht; denn viele werden kommen in meinem Namen, und sagen: Ich bin Christus; und die Zeit ist nahe: Geht nicht also folgt ihnen nach. Wenn aber ihr h</w:t>
      </w:r>
      <w:r>
        <w:rPr>
          <w:sz w:val="26"/>
          <w:szCs w:val="26"/>
          <w:rtl w:val="0"/>
          <w:lang w:val="sv-SE"/>
        </w:rPr>
        <w:t>ö</w:t>
      </w:r>
      <w:r>
        <w:rPr>
          <w:sz w:val="26"/>
          <w:szCs w:val="26"/>
          <w:rtl w:val="0"/>
          <w:lang w:val="de-DE"/>
        </w:rPr>
        <w:t>ren werdet von Kriegen und Aufruhr, so erschreckt nicht erschrecken; denn diese Dinge m</w:t>
      </w:r>
      <w:r>
        <w:rPr>
          <w:sz w:val="26"/>
          <w:szCs w:val="26"/>
          <w:rtl w:val="0"/>
        </w:rPr>
        <w:t>ü</w:t>
      </w:r>
      <w:r>
        <w:rPr>
          <w:sz w:val="26"/>
          <w:szCs w:val="26"/>
          <w:rtl w:val="0"/>
          <w:lang w:val="de-DE"/>
        </w:rPr>
        <w:t>ssen erst eintreten; aber das Ende ist nicht nach und nach (das hei</w:t>
      </w:r>
      <w:r>
        <w:rPr>
          <w:sz w:val="26"/>
          <w:szCs w:val="26"/>
          <w:rtl w:val="0"/>
          <w:lang w:val="de-DE"/>
        </w:rPr>
        <w:t>ß</w:t>
      </w:r>
      <w:r>
        <w:rPr>
          <w:sz w:val="26"/>
          <w:szCs w:val="26"/>
          <w:rtl w:val="0"/>
          <w:lang w:val="de-DE"/>
        </w:rPr>
        <w:t>t d.h., unmittelbar; so Revidierte Version).</w:t>
      </w:r>
      <w:r>
        <w:rPr>
          <w:sz w:val="26"/>
          <w:szCs w:val="26"/>
          <w:rtl w:val="0"/>
          <w:lang w:val="de-DE"/>
        </w:rPr>
        <w:t>“</w:t>
      </w:r>
    </w:p>
    <w:p>
      <w:pPr>
        <w:pStyle w:val="Text"/>
        <w:jc w:val="left"/>
        <w:rPr>
          <w:sz w:val="26"/>
          <w:szCs w:val="26"/>
        </w:rPr>
      </w:pPr>
    </w:p>
    <w:p>
      <w:pPr>
        <w:pStyle w:val="Text"/>
        <w:jc w:val="left"/>
        <w:rPr>
          <w:b w:val="1"/>
          <w:bCs w:val="1"/>
          <w:sz w:val="26"/>
          <w:szCs w:val="26"/>
        </w:rPr>
      </w:pPr>
      <w:r>
        <w:rPr>
          <w:b w:val="1"/>
          <w:bCs w:val="1"/>
          <w:sz w:val="26"/>
          <w:szCs w:val="26"/>
          <w:rtl w:val="0"/>
          <w:lang w:val="de-DE"/>
        </w:rPr>
        <w:t>MATTHEW 24:4-6</w:t>
      </w:r>
    </w:p>
    <w:p>
      <w:pPr>
        <w:pStyle w:val="Text"/>
        <w:jc w:val="left"/>
        <w:rPr>
          <w:sz w:val="26"/>
          <w:szCs w:val="26"/>
        </w:rPr>
      </w:pPr>
    </w:p>
    <w:p>
      <w:pPr>
        <w:pStyle w:val="Text"/>
        <w:jc w:val="left"/>
        <w:rPr>
          <w:sz w:val="26"/>
          <w:szCs w:val="26"/>
        </w:rPr>
      </w:pPr>
      <w:r>
        <w:rPr>
          <w:sz w:val="26"/>
          <w:szCs w:val="26"/>
          <w:rtl w:val="0"/>
          <w:lang w:val="de-DE"/>
        </w:rPr>
        <w:t>"Gebt acht, da</w:t>
      </w:r>
      <w:r>
        <w:rPr>
          <w:sz w:val="26"/>
          <w:szCs w:val="26"/>
          <w:rtl w:val="0"/>
          <w:lang w:val="de-DE"/>
        </w:rPr>
        <w:t xml:space="preserve">ß </w:t>
      </w:r>
      <w:r>
        <w:rPr>
          <w:sz w:val="26"/>
          <w:szCs w:val="26"/>
          <w:rtl w:val="0"/>
          <w:lang w:val="de-DE"/>
        </w:rPr>
        <w:t>euch niemand euch verf</w:t>
      </w:r>
      <w:r>
        <w:rPr>
          <w:sz w:val="26"/>
          <w:szCs w:val="26"/>
          <w:rtl w:val="0"/>
        </w:rPr>
        <w:t>ü</w:t>
      </w:r>
      <w:r>
        <w:rPr>
          <w:sz w:val="26"/>
          <w:szCs w:val="26"/>
          <w:rtl w:val="0"/>
          <w:lang w:val="de-DE"/>
        </w:rPr>
        <w:t>hrt. Denn viele werden kommen in meinem Namen kommen und sagen bin Christus, und werden viele verf</w:t>
      </w:r>
      <w:r>
        <w:rPr>
          <w:sz w:val="26"/>
          <w:szCs w:val="26"/>
          <w:rtl w:val="0"/>
        </w:rPr>
        <w:t>ü</w:t>
      </w:r>
      <w:r>
        <w:rPr>
          <w:sz w:val="26"/>
          <w:szCs w:val="26"/>
          <w:rtl w:val="0"/>
          <w:lang w:val="de-DE"/>
        </w:rPr>
        <w:t>hren. Und ihr werdet h</w:t>
      </w:r>
      <w:r>
        <w:rPr>
          <w:sz w:val="26"/>
          <w:szCs w:val="26"/>
          <w:rtl w:val="0"/>
          <w:lang w:val="sv-SE"/>
        </w:rPr>
        <w:t>ö</w:t>
      </w:r>
      <w:r>
        <w:rPr>
          <w:sz w:val="26"/>
          <w:szCs w:val="26"/>
          <w:rtl w:val="0"/>
          <w:lang w:val="de-DE"/>
        </w:rPr>
        <w:t>ren von Kriegen und Ger</w:t>
      </w:r>
      <w:r>
        <w:rPr>
          <w:sz w:val="26"/>
          <w:szCs w:val="26"/>
          <w:rtl w:val="0"/>
        </w:rPr>
        <w:t>ü</w:t>
      </w:r>
      <w:r>
        <w:rPr>
          <w:sz w:val="26"/>
          <w:szCs w:val="26"/>
          <w:rtl w:val="0"/>
          <w:lang w:val="de-DE"/>
        </w:rPr>
        <w:t>chten von Kriegen h</w:t>
      </w:r>
      <w:r>
        <w:rPr>
          <w:sz w:val="26"/>
          <w:szCs w:val="26"/>
          <w:rtl w:val="0"/>
          <w:lang w:val="sv-SE"/>
        </w:rPr>
        <w:t>ö</w:t>
      </w:r>
      <w:r>
        <w:rPr>
          <w:sz w:val="26"/>
          <w:szCs w:val="26"/>
          <w:rtl w:val="0"/>
          <w:lang w:val="de-DE"/>
        </w:rPr>
        <w:t>ren; seht zu dass ihr euch nicht erschrecken; denn dies alles Dinge m</w:t>
      </w:r>
      <w:r>
        <w:rPr>
          <w:sz w:val="26"/>
          <w:szCs w:val="26"/>
          <w:rtl w:val="0"/>
        </w:rPr>
        <w:t>ü</w:t>
      </w:r>
      <w:r>
        <w:rPr>
          <w:sz w:val="26"/>
          <w:szCs w:val="26"/>
          <w:rtl w:val="0"/>
          <w:lang w:val="de-DE"/>
        </w:rPr>
        <w:t>ssen geschehen geschehen, aber das Ende ist noch nicht.</w:t>
      </w:r>
      <w:r>
        <w:rPr>
          <w:sz w:val="26"/>
          <w:szCs w:val="26"/>
          <w:rtl w:val="0"/>
          <w:lang w:val="de-DE"/>
        </w:rPr>
        <w:t>“</w:t>
      </w:r>
    </w:p>
    <w:p>
      <w:pPr>
        <w:pStyle w:val="Text"/>
        <w:jc w:val="left"/>
        <w:rPr>
          <w:sz w:val="26"/>
          <w:szCs w:val="26"/>
        </w:rPr>
      </w:pPr>
    </w:p>
    <w:p>
      <w:pPr>
        <w:pStyle w:val="Text"/>
        <w:jc w:val="left"/>
        <w:rPr>
          <w:b w:val="1"/>
          <w:bCs w:val="1"/>
          <w:sz w:val="26"/>
          <w:szCs w:val="26"/>
        </w:rPr>
      </w:pPr>
      <w:r>
        <w:rPr>
          <w:b w:val="1"/>
          <w:bCs w:val="1"/>
          <w:sz w:val="26"/>
          <w:szCs w:val="26"/>
          <w:rtl w:val="0"/>
          <w:lang w:val="de-DE"/>
        </w:rPr>
        <w:t>MARK 13:5-7</w:t>
      </w:r>
    </w:p>
    <w:p>
      <w:pPr>
        <w:pStyle w:val="Text"/>
        <w:jc w:val="left"/>
        <w:rPr>
          <w:sz w:val="26"/>
          <w:szCs w:val="26"/>
        </w:rPr>
      </w:pPr>
    </w:p>
    <w:p>
      <w:pPr>
        <w:pStyle w:val="Text"/>
        <w:jc w:val="left"/>
        <w:rPr>
          <w:sz w:val="26"/>
          <w:szCs w:val="26"/>
        </w:rPr>
      </w:pPr>
      <w:r>
        <w:rPr>
          <w:sz w:val="26"/>
          <w:szCs w:val="26"/>
          <w:rtl w:val="0"/>
          <w:lang w:val="de-DE"/>
        </w:rPr>
        <w:t>"Gebt acht, da</w:t>
      </w:r>
      <w:r>
        <w:rPr>
          <w:sz w:val="26"/>
          <w:szCs w:val="26"/>
          <w:rtl w:val="0"/>
          <w:lang w:val="de-DE"/>
        </w:rPr>
        <w:t xml:space="preserve">ß </w:t>
      </w:r>
      <w:r>
        <w:rPr>
          <w:sz w:val="26"/>
          <w:szCs w:val="26"/>
          <w:rtl w:val="0"/>
          <w:lang w:val="de-DE"/>
        </w:rPr>
        <w:t>nicht jemand verf</w:t>
      </w:r>
      <w:r>
        <w:rPr>
          <w:sz w:val="26"/>
          <w:szCs w:val="26"/>
          <w:rtl w:val="0"/>
        </w:rPr>
        <w:t>ü</w:t>
      </w:r>
      <w:r>
        <w:rPr>
          <w:sz w:val="26"/>
          <w:szCs w:val="26"/>
          <w:rtl w:val="0"/>
          <w:lang w:val="de-DE"/>
        </w:rPr>
        <w:t>hrt euch. Denn viele werden kommen in meinem Namen, und sagen: Ich bin Christus, und werden viele verf</w:t>
      </w:r>
      <w:r>
        <w:rPr>
          <w:sz w:val="26"/>
          <w:szCs w:val="26"/>
          <w:rtl w:val="0"/>
        </w:rPr>
        <w:t>ü</w:t>
      </w:r>
      <w:r>
        <w:rPr>
          <w:sz w:val="26"/>
          <w:szCs w:val="26"/>
          <w:rtl w:val="0"/>
          <w:lang w:val="de-DE"/>
        </w:rPr>
        <w:t>hren. Und wenn ihr h</w:t>
      </w:r>
      <w:r>
        <w:rPr>
          <w:sz w:val="26"/>
          <w:szCs w:val="26"/>
          <w:rtl w:val="0"/>
          <w:lang w:val="sv-SE"/>
        </w:rPr>
        <w:t>ö</w:t>
      </w:r>
      <w:r>
        <w:rPr>
          <w:sz w:val="26"/>
          <w:szCs w:val="26"/>
          <w:rtl w:val="0"/>
          <w:lang w:val="de-DE"/>
        </w:rPr>
        <w:t>ren werdet von Kriegen und Ger</w:t>
      </w:r>
      <w:r>
        <w:rPr>
          <w:sz w:val="26"/>
          <w:szCs w:val="26"/>
          <w:rtl w:val="0"/>
        </w:rPr>
        <w:t>ü</w:t>
      </w:r>
      <w:r>
        <w:rPr>
          <w:sz w:val="26"/>
          <w:szCs w:val="26"/>
          <w:rtl w:val="0"/>
          <w:lang w:val="de-DE"/>
        </w:rPr>
        <w:t>chten von Kriegen h</w:t>
      </w:r>
      <w:r>
        <w:rPr>
          <w:sz w:val="26"/>
          <w:szCs w:val="26"/>
          <w:rtl w:val="0"/>
          <w:lang w:val="sv-SE"/>
        </w:rPr>
        <w:t>ö</w:t>
      </w:r>
      <w:r>
        <w:rPr>
          <w:sz w:val="26"/>
          <w:szCs w:val="26"/>
          <w:rtl w:val="0"/>
          <w:lang w:val="de-DE"/>
        </w:rPr>
        <w:t>rt, so seid nicht erschrecken; denn solche Dinge m</w:t>
      </w:r>
      <w:r>
        <w:rPr>
          <w:sz w:val="26"/>
          <w:szCs w:val="26"/>
          <w:rtl w:val="0"/>
        </w:rPr>
        <w:t>ü</w:t>
      </w:r>
      <w:r>
        <w:rPr>
          <w:sz w:val="26"/>
          <w:szCs w:val="26"/>
          <w:rtl w:val="0"/>
          <w:lang w:val="de-DE"/>
        </w:rPr>
        <w:t>ssen geschehen; aber das Ende wird noch nicht sein.</w:t>
      </w:r>
      <w:r>
        <w:rPr>
          <w:sz w:val="26"/>
          <w:szCs w:val="26"/>
          <w:rtl w:val="0"/>
          <w:lang w:val="de-DE"/>
        </w:rPr>
        <w:t>“</w:t>
      </w:r>
    </w:p>
    <w:p>
      <w:pPr>
        <w:pStyle w:val="Text"/>
        <w:jc w:val="left"/>
        <w:rPr>
          <w:sz w:val="26"/>
          <w:szCs w:val="26"/>
        </w:rPr>
      </w:pPr>
    </w:p>
    <w:p>
      <w:pPr>
        <w:pStyle w:val="Text"/>
        <w:jc w:val="left"/>
        <w:rPr>
          <w:sz w:val="26"/>
          <w:szCs w:val="26"/>
        </w:rPr>
      </w:pPr>
      <w:r>
        <w:rPr>
          <w:sz w:val="26"/>
          <w:szCs w:val="26"/>
          <w:rtl w:val="0"/>
          <w:lang w:val="de-DE"/>
        </w:rPr>
        <w:t>Johannes bezieht sich auf dieses erste Zeichen in seinem ersten Brief (2:18); aber h</w:t>
      </w:r>
      <w:r>
        <w:rPr>
          <w:sz w:val="26"/>
          <w:szCs w:val="26"/>
          <w:rtl w:val="0"/>
        </w:rPr>
        <w:t>ä</w:t>
      </w:r>
      <w:r>
        <w:rPr>
          <w:sz w:val="26"/>
          <w:szCs w:val="26"/>
          <w:rtl w:val="0"/>
          <w:lang w:val="de-DE"/>
        </w:rPr>
        <w:t>tte die Nation auf die Verk</w:t>
      </w:r>
      <w:r>
        <w:rPr>
          <w:sz w:val="26"/>
          <w:szCs w:val="26"/>
          <w:rtl w:val="0"/>
        </w:rPr>
        <w:t>ü</w:t>
      </w:r>
      <w:r>
        <w:rPr>
          <w:sz w:val="26"/>
          <w:szCs w:val="26"/>
          <w:rtl w:val="0"/>
          <w:lang w:val="de-DE"/>
        </w:rPr>
        <w:t>ndigung durch Petrus in Apostelgeschichte 3:18- 26, von den Zw</w:t>
      </w:r>
      <w:r>
        <w:rPr>
          <w:sz w:val="26"/>
          <w:szCs w:val="26"/>
          <w:rtl w:val="0"/>
          <w:lang w:val="sv-SE"/>
        </w:rPr>
        <w:t>ö</w:t>
      </w:r>
      <w:r>
        <w:rPr>
          <w:sz w:val="26"/>
          <w:szCs w:val="26"/>
          <w:rtl w:val="0"/>
          <w:lang w:val="de-DE"/>
        </w:rPr>
        <w:t>lfen im Lande, von "denen, die ihn h</w:t>
      </w:r>
      <w:r>
        <w:rPr>
          <w:sz w:val="26"/>
          <w:szCs w:val="26"/>
          <w:rtl w:val="0"/>
          <w:lang w:val="sv-SE"/>
        </w:rPr>
        <w:t>ö</w:t>
      </w:r>
      <w:r>
        <w:rPr>
          <w:sz w:val="26"/>
          <w:szCs w:val="26"/>
          <w:rtl w:val="0"/>
          <w:lang w:val="de-DE"/>
        </w:rPr>
        <w:t>rten die ihn h</w:t>
      </w:r>
      <w:r>
        <w:rPr>
          <w:sz w:val="26"/>
          <w:szCs w:val="26"/>
          <w:rtl w:val="0"/>
          <w:lang w:val="sv-SE"/>
        </w:rPr>
        <w:t>ö</w:t>
      </w:r>
      <w:r>
        <w:rPr>
          <w:sz w:val="26"/>
          <w:szCs w:val="26"/>
          <w:rtl w:val="0"/>
          <w:lang w:val="de-DE"/>
        </w:rPr>
        <w:t>rten" (Hebr</w:t>
      </w:r>
      <w:r>
        <w:rPr>
          <w:sz w:val="26"/>
          <w:szCs w:val="26"/>
          <w:rtl w:val="0"/>
        </w:rPr>
        <w:t>ä</w:t>
      </w:r>
      <w:r>
        <w:rPr>
          <w:sz w:val="26"/>
          <w:szCs w:val="26"/>
          <w:rtl w:val="0"/>
          <w:lang w:val="de-DE"/>
        </w:rPr>
        <w:t>er 2,3), und durch Paulus in den Synagogen der Dispersion, w</w:t>
      </w:r>
      <w:r>
        <w:rPr>
          <w:sz w:val="26"/>
          <w:szCs w:val="26"/>
          <w:rtl w:val="0"/>
        </w:rPr>
        <w:t>ä</w:t>
      </w:r>
      <w:r>
        <w:rPr>
          <w:sz w:val="26"/>
          <w:szCs w:val="26"/>
          <w:rtl w:val="0"/>
          <w:lang w:val="de-DE"/>
        </w:rPr>
        <w:t>re "alles, was die Propheten geschrieben hatten" erf</w:t>
      </w:r>
      <w:r>
        <w:rPr>
          <w:sz w:val="26"/>
          <w:szCs w:val="26"/>
          <w:rtl w:val="0"/>
        </w:rPr>
        <w:t>ü</w:t>
      </w:r>
      <w:r>
        <w:rPr>
          <w:sz w:val="26"/>
          <w:szCs w:val="26"/>
          <w:rtl w:val="0"/>
          <w:lang w:val="de-DE"/>
        </w:rPr>
        <w:t xml:space="preserve">llt worden. </w:t>
      </w:r>
    </w:p>
    <w:p>
      <w:pPr>
        <w:pStyle w:val="Text"/>
        <w:jc w:val="left"/>
        <w:rPr>
          <w:sz w:val="26"/>
          <w:szCs w:val="26"/>
        </w:rPr>
      </w:pPr>
    </w:p>
    <w:p>
      <w:pPr>
        <w:pStyle w:val="Text"/>
        <w:jc w:val="left"/>
        <w:rPr>
          <w:sz w:val="26"/>
          <w:szCs w:val="26"/>
        </w:rPr>
      </w:pPr>
    </w:p>
    <w:p>
      <w:pPr>
        <w:pStyle w:val="Text"/>
        <w:jc w:val="left"/>
        <w:rPr>
          <w:b w:val="1"/>
          <w:bCs w:val="1"/>
          <w:sz w:val="26"/>
          <w:szCs w:val="26"/>
        </w:rPr>
      </w:pPr>
      <w:r>
        <w:rPr>
          <w:b w:val="1"/>
          <w:bCs w:val="1"/>
          <w:sz w:val="26"/>
          <w:szCs w:val="26"/>
          <w:rtl w:val="0"/>
        </w:rPr>
        <w:t>LUKAS 21:10, 11.</w:t>
      </w:r>
    </w:p>
    <w:p>
      <w:pPr>
        <w:pStyle w:val="Text"/>
        <w:jc w:val="left"/>
        <w:rPr>
          <w:sz w:val="26"/>
          <w:szCs w:val="26"/>
        </w:rPr>
      </w:pPr>
    </w:p>
    <w:p>
      <w:pPr>
        <w:pStyle w:val="Text"/>
        <w:jc w:val="left"/>
        <w:rPr>
          <w:sz w:val="26"/>
          <w:szCs w:val="26"/>
        </w:rPr>
      </w:pPr>
      <w:r>
        <w:rPr>
          <w:sz w:val="26"/>
          <w:szCs w:val="26"/>
          <w:rtl w:val="0"/>
          <w:lang w:val="de-DE"/>
        </w:rPr>
        <w:t>"Es wird sich ein Volk gegen das andere erheben und ein K</w:t>
      </w:r>
      <w:r>
        <w:rPr>
          <w:sz w:val="26"/>
          <w:szCs w:val="26"/>
          <w:rtl w:val="0"/>
          <w:lang w:val="sv-SE"/>
        </w:rPr>
        <w:t>ö</w:t>
      </w:r>
      <w:r>
        <w:rPr>
          <w:sz w:val="26"/>
          <w:szCs w:val="26"/>
          <w:rtl w:val="0"/>
          <w:lang w:val="de-DE"/>
        </w:rPr>
        <w:t>nigreich gegen das andere; und es werden gro</w:t>
      </w:r>
      <w:r>
        <w:rPr>
          <w:sz w:val="26"/>
          <w:szCs w:val="26"/>
          <w:rtl w:val="0"/>
          <w:lang w:val="de-DE"/>
        </w:rPr>
        <w:t>ß</w:t>
      </w:r>
      <w:r>
        <w:rPr>
          <w:sz w:val="26"/>
          <w:szCs w:val="26"/>
          <w:rtl w:val="0"/>
          <w:lang w:val="de-DE"/>
        </w:rPr>
        <w:t>e Erdbeben sein an verschiedenen Orten und Hungersn</w:t>
      </w:r>
      <w:r>
        <w:rPr>
          <w:sz w:val="26"/>
          <w:szCs w:val="26"/>
          <w:rtl w:val="0"/>
          <w:lang w:val="sv-SE"/>
        </w:rPr>
        <w:t>ö</w:t>
      </w:r>
      <w:r>
        <w:rPr>
          <w:sz w:val="26"/>
          <w:szCs w:val="26"/>
          <w:rtl w:val="0"/>
          <w:lang w:val="de-DE"/>
        </w:rPr>
        <w:t>te und Seuchen, und es werden schreckliche Erscheinungen und gro</w:t>
      </w:r>
      <w:r>
        <w:rPr>
          <w:sz w:val="26"/>
          <w:szCs w:val="26"/>
          <w:rtl w:val="0"/>
          <w:lang w:val="de-DE"/>
        </w:rPr>
        <w:t>ß</w:t>
      </w:r>
      <w:r>
        <w:rPr>
          <w:sz w:val="26"/>
          <w:szCs w:val="26"/>
          <w:rtl w:val="0"/>
          <w:lang w:val="de-DE"/>
        </w:rPr>
        <w:t>e Zeichen vom Himmel kommen."</w:t>
      </w:r>
    </w:p>
    <w:p>
      <w:pPr>
        <w:pStyle w:val="Text"/>
        <w:jc w:val="left"/>
        <w:rPr>
          <w:sz w:val="26"/>
          <w:szCs w:val="26"/>
        </w:rPr>
      </w:pPr>
    </w:p>
    <w:p>
      <w:pPr>
        <w:pStyle w:val="Text"/>
        <w:jc w:val="left"/>
        <w:rPr>
          <w:b w:val="1"/>
          <w:bCs w:val="1"/>
          <w:sz w:val="26"/>
          <w:szCs w:val="26"/>
        </w:rPr>
      </w:pPr>
      <w:r>
        <w:rPr>
          <w:b w:val="1"/>
          <w:bCs w:val="1"/>
          <w:sz w:val="26"/>
          <w:szCs w:val="26"/>
          <w:rtl w:val="0"/>
          <w:lang w:val="de-DE"/>
        </w:rPr>
        <w:t>MATTH</w:t>
      </w:r>
      <w:r>
        <w:rPr>
          <w:b w:val="1"/>
          <w:bCs w:val="1"/>
          <w:sz w:val="26"/>
          <w:szCs w:val="26"/>
          <w:rtl w:val="0"/>
          <w:lang w:val="sv-SE"/>
        </w:rPr>
        <w:t>Ä</w:t>
      </w:r>
      <w:r>
        <w:rPr>
          <w:b w:val="1"/>
          <w:bCs w:val="1"/>
          <w:sz w:val="26"/>
          <w:szCs w:val="26"/>
          <w:rtl w:val="0"/>
        </w:rPr>
        <w:t>US 24:7, 8.</w:t>
      </w:r>
    </w:p>
    <w:p>
      <w:pPr>
        <w:pStyle w:val="Text"/>
        <w:jc w:val="left"/>
        <w:rPr>
          <w:sz w:val="26"/>
          <w:szCs w:val="26"/>
        </w:rPr>
      </w:pPr>
    </w:p>
    <w:p>
      <w:pPr>
        <w:pStyle w:val="Text"/>
        <w:jc w:val="left"/>
        <w:rPr>
          <w:sz w:val="26"/>
          <w:szCs w:val="26"/>
        </w:rPr>
      </w:pPr>
      <w:r>
        <w:rPr>
          <w:sz w:val="26"/>
          <w:szCs w:val="26"/>
          <w:rtl w:val="0"/>
          <w:lang w:val="de-DE"/>
        </w:rPr>
        <w:t>"Es wird sich ein Volk gegen das andere erheben und ein K</w:t>
      </w:r>
      <w:r>
        <w:rPr>
          <w:sz w:val="26"/>
          <w:szCs w:val="26"/>
          <w:rtl w:val="0"/>
          <w:lang w:val="sv-SE"/>
        </w:rPr>
        <w:t>ö</w:t>
      </w:r>
      <w:r>
        <w:rPr>
          <w:sz w:val="26"/>
          <w:szCs w:val="26"/>
          <w:rtl w:val="0"/>
          <w:lang w:val="de-DE"/>
        </w:rPr>
        <w:t>nigreich gegen das andere; und es werden Hungersn</w:t>
      </w:r>
      <w:r>
        <w:rPr>
          <w:sz w:val="26"/>
          <w:szCs w:val="26"/>
          <w:rtl w:val="0"/>
          <w:lang w:val="sv-SE"/>
        </w:rPr>
        <w:t>ö</w:t>
      </w:r>
      <w:r>
        <w:rPr>
          <w:sz w:val="26"/>
          <w:szCs w:val="26"/>
          <w:rtl w:val="0"/>
          <w:lang w:val="de-DE"/>
        </w:rPr>
        <w:t xml:space="preserve">te und Seuchen und Erdbeben sein an verschiedenen Orten. Dies alles ist der Anfang der Leiden." </w:t>
      </w:r>
    </w:p>
    <w:p>
      <w:pPr>
        <w:pStyle w:val="Text"/>
        <w:jc w:val="left"/>
        <w:rPr>
          <w:sz w:val="26"/>
          <w:szCs w:val="26"/>
        </w:rPr>
      </w:pPr>
    </w:p>
    <w:p>
      <w:pPr>
        <w:pStyle w:val="Text"/>
        <w:jc w:val="left"/>
        <w:rPr>
          <w:b w:val="1"/>
          <w:bCs w:val="1"/>
          <w:sz w:val="26"/>
          <w:szCs w:val="26"/>
        </w:rPr>
      </w:pPr>
    </w:p>
    <w:p>
      <w:pPr>
        <w:pStyle w:val="Text"/>
        <w:jc w:val="left"/>
        <w:rPr>
          <w:b w:val="1"/>
          <w:bCs w:val="1"/>
          <w:sz w:val="26"/>
          <w:szCs w:val="26"/>
        </w:rPr>
      </w:pPr>
    </w:p>
    <w:p>
      <w:pPr>
        <w:pStyle w:val="Text"/>
        <w:jc w:val="left"/>
        <w:rPr>
          <w:b w:val="1"/>
          <w:bCs w:val="1"/>
          <w:sz w:val="26"/>
          <w:szCs w:val="26"/>
        </w:rPr>
      </w:pPr>
      <w:r>
        <w:rPr>
          <w:b w:val="1"/>
          <w:bCs w:val="1"/>
          <w:sz w:val="26"/>
          <w:szCs w:val="26"/>
          <w:rtl w:val="0"/>
        </w:rPr>
        <w:t>MARK 13:8.</w:t>
      </w:r>
    </w:p>
    <w:p>
      <w:pPr>
        <w:pStyle w:val="Text"/>
        <w:jc w:val="left"/>
        <w:rPr>
          <w:sz w:val="26"/>
          <w:szCs w:val="26"/>
        </w:rPr>
      </w:pPr>
    </w:p>
    <w:p>
      <w:pPr>
        <w:pStyle w:val="Text"/>
        <w:jc w:val="left"/>
        <w:rPr>
          <w:sz w:val="26"/>
          <w:szCs w:val="26"/>
        </w:rPr>
      </w:pPr>
      <w:r>
        <w:rPr>
          <w:sz w:val="26"/>
          <w:szCs w:val="26"/>
          <w:rtl w:val="0"/>
          <w:lang w:val="de-DE"/>
        </w:rPr>
        <w:t>"Es wird sich Nation gegen Nation erheben und K</w:t>
      </w:r>
      <w:r>
        <w:rPr>
          <w:sz w:val="26"/>
          <w:szCs w:val="26"/>
          <w:rtl w:val="0"/>
          <w:lang w:val="sv-SE"/>
        </w:rPr>
        <w:t>ö</w:t>
      </w:r>
      <w:r>
        <w:rPr>
          <w:sz w:val="26"/>
          <w:szCs w:val="26"/>
          <w:rtl w:val="0"/>
          <w:lang w:val="de-DE"/>
        </w:rPr>
        <w:t>nigreich gegen K</w:t>
      </w:r>
      <w:r>
        <w:rPr>
          <w:sz w:val="26"/>
          <w:szCs w:val="26"/>
          <w:rtl w:val="0"/>
          <w:lang w:val="sv-SE"/>
        </w:rPr>
        <w:t>ö</w:t>
      </w:r>
      <w:r>
        <w:rPr>
          <w:sz w:val="26"/>
          <w:szCs w:val="26"/>
          <w:rtl w:val="0"/>
          <w:lang w:val="de-DE"/>
        </w:rPr>
        <w:t>nigreich; und es werden Erdbeben sein an verschiedenen Orten, und es werden Hungersn</w:t>
      </w:r>
      <w:r>
        <w:rPr>
          <w:sz w:val="26"/>
          <w:szCs w:val="26"/>
          <w:rtl w:val="0"/>
          <w:lang w:val="sv-SE"/>
        </w:rPr>
        <w:t>ö</w:t>
      </w:r>
      <w:r>
        <w:rPr>
          <w:sz w:val="26"/>
          <w:szCs w:val="26"/>
          <w:rtl w:val="0"/>
          <w:lang w:val="de-DE"/>
        </w:rPr>
        <w:t>te und Unruhen sein: das sind die Anf</w:t>
      </w:r>
      <w:r>
        <w:rPr>
          <w:sz w:val="26"/>
          <w:szCs w:val="26"/>
          <w:rtl w:val="0"/>
        </w:rPr>
        <w:t>ä</w:t>
      </w:r>
      <w:r>
        <w:rPr>
          <w:sz w:val="26"/>
          <w:szCs w:val="26"/>
          <w:rtl w:val="0"/>
          <w:lang w:val="de-DE"/>
        </w:rPr>
        <w:t>nge der Schmerzen."</w:t>
      </w:r>
    </w:p>
    <w:p>
      <w:pPr>
        <w:pStyle w:val="Text"/>
        <w:jc w:val="left"/>
        <w:rPr>
          <w:sz w:val="26"/>
          <w:szCs w:val="26"/>
        </w:rPr>
      </w:pPr>
    </w:p>
    <w:p>
      <w:pPr>
        <w:pStyle w:val="Text"/>
        <w:jc w:val="left"/>
        <w:rPr>
          <w:sz w:val="26"/>
          <w:szCs w:val="26"/>
        </w:rPr>
      </w:pPr>
      <w:r>
        <w:rPr>
          <w:sz w:val="26"/>
          <w:szCs w:val="26"/>
          <w:rtl w:val="0"/>
          <w:lang w:val="de-DE"/>
        </w:rPr>
        <w:t>In der Rede des Herrn, wie sie im Lukasevangelium aufgezeichnet ist, wird man feststellen, dass er nicht sagt: "Dies sind die Anf</w:t>
      </w:r>
      <w:r>
        <w:rPr>
          <w:sz w:val="26"/>
          <w:szCs w:val="26"/>
          <w:rtl w:val="0"/>
        </w:rPr>
        <w:t>ä</w:t>
      </w:r>
      <w:r>
        <w:rPr>
          <w:sz w:val="26"/>
          <w:szCs w:val="26"/>
          <w:rtl w:val="0"/>
          <w:lang w:val="de-DE"/>
        </w:rPr>
        <w:t xml:space="preserve">nge der Schmerzen" zu sagen und mit dem Bericht </w:t>
      </w:r>
      <w:r>
        <w:rPr>
          <w:sz w:val="26"/>
          <w:szCs w:val="26"/>
          <w:rtl w:val="0"/>
        </w:rPr>
        <w:t>ü</w:t>
      </w:r>
      <w:r>
        <w:rPr>
          <w:sz w:val="26"/>
          <w:szCs w:val="26"/>
          <w:rtl w:val="0"/>
          <w:lang w:val="de-DE"/>
        </w:rPr>
        <w:t>ber sie fortzufahren, h</w:t>
      </w:r>
      <w:r>
        <w:rPr>
          <w:sz w:val="26"/>
          <w:szCs w:val="26"/>
          <w:rtl w:val="0"/>
        </w:rPr>
        <w:t>ä</w:t>
      </w:r>
      <w:r>
        <w:rPr>
          <w:sz w:val="26"/>
          <w:szCs w:val="26"/>
          <w:rtl w:val="0"/>
          <w:lang w:val="de-DE"/>
        </w:rPr>
        <w:t>lt er Er geht zur</w:t>
      </w:r>
      <w:r>
        <w:rPr>
          <w:sz w:val="26"/>
          <w:szCs w:val="26"/>
          <w:rtl w:val="0"/>
        </w:rPr>
        <w:t>ü</w:t>
      </w:r>
      <w:r>
        <w:rPr>
          <w:sz w:val="26"/>
          <w:szCs w:val="26"/>
          <w:rtl w:val="0"/>
          <w:lang w:val="de-DE"/>
        </w:rPr>
        <w:t>ck und f</w:t>
      </w:r>
      <w:r>
        <w:rPr>
          <w:sz w:val="26"/>
          <w:szCs w:val="26"/>
          <w:rtl w:val="0"/>
        </w:rPr>
        <w:t>ü</w:t>
      </w:r>
      <w:r>
        <w:rPr>
          <w:sz w:val="26"/>
          <w:szCs w:val="26"/>
          <w:rtl w:val="0"/>
          <w:lang w:val="de-DE"/>
        </w:rPr>
        <w:t>gt eine Klammer ein, in der er die Ereignisse Ereignisse beschreibt, die "VOR ALLEN" stattfinden w</w:t>
      </w:r>
      <w:r>
        <w:rPr>
          <w:sz w:val="26"/>
          <w:szCs w:val="26"/>
          <w:rtl w:val="0"/>
        </w:rPr>
        <w:t>ü</w:t>
      </w:r>
      <w:r>
        <w:rPr>
          <w:sz w:val="26"/>
          <w:szCs w:val="26"/>
          <w:rtl w:val="0"/>
          <w:lang w:val="de-DE"/>
        </w:rPr>
        <w:t>rden DIESEN" Anf</w:t>
      </w:r>
      <w:r>
        <w:rPr>
          <w:sz w:val="26"/>
          <w:szCs w:val="26"/>
          <w:rtl w:val="0"/>
        </w:rPr>
        <w:t>ä</w:t>
      </w:r>
      <w:r>
        <w:rPr>
          <w:sz w:val="26"/>
          <w:szCs w:val="26"/>
          <w:rtl w:val="0"/>
          <w:lang w:val="de-DE"/>
        </w:rPr>
        <w:t>ngen der Schmerzen. Er beschreibt in Vers 12,</w:t>
      </w:r>
    </w:p>
    <w:p>
      <w:pPr>
        <w:pStyle w:val="Text"/>
        <w:jc w:val="center"/>
        <w:rPr>
          <w:b w:val="1"/>
          <w:bCs w:val="1"/>
          <w:sz w:val="26"/>
          <w:szCs w:val="26"/>
        </w:rPr>
      </w:pPr>
    </w:p>
    <w:p>
      <w:pPr>
        <w:pStyle w:val="Text"/>
        <w:jc w:val="center"/>
        <w:rPr>
          <w:b w:val="1"/>
          <w:bCs w:val="1"/>
          <w:sz w:val="26"/>
          <w:szCs w:val="26"/>
        </w:rPr>
      </w:pPr>
      <w:r>
        <w:rPr>
          <w:b w:val="1"/>
          <w:bCs w:val="1"/>
          <w:sz w:val="26"/>
          <w:szCs w:val="26"/>
          <w:rtl w:val="0"/>
          <w:lang w:val="de-DE"/>
        </w:rPr>
        <w:t>DIE ZERST</w:t>
      </w:r>
      <w:r>
        <w:rPr>
          <w:b w:val="1"/>
          <w:bCs w:val="1"/>
          <w:sz w:val="26"/>
          <w:szCs w:val="26"/>
          <w:rtl w:val="0"/>
        </w:rPr>
        <w:t>Ö</w:t>
      </w:r>
      <w:r>
        <w:rPr>
          <w:b w:val="1"/>
          <w:bCs w:val="1"/>
          <w:sz w:val="26"/>
          <w:szCs w:val="26"/>
          <w:rtl w:val="0"/>
          <w:lang w:val="de-DE"/>
        </w:rPr>
        <w:t>RUNG VON JERUSALEM.</w:t>
      </w:r>
    </w:p>
    <w:p>
      <w:pPr>
        <w:pStyle w:val="Text"/>
        <w:jc w:val="left"/>
        <w:rPr>
          <w:sz w:val="26"/>
          <w:szCs w:val="26"/>
        </w:rPr>
      </w:pPr>
    </w:p>
    <w:p>
      <w:pPr>
        <w:pStyle w:val="Text"/>
        <w:jc w:val="left"/>
        <w:rPr>
          <w:sz w:val="26"/>
          <w:szCs w:val="26"/>
        </w:rPr>
      </w:pPr>
      <w:r>
        <w:rPr>
          <w:sz w:val="26"/>
          <w:szCs w:val="26"/>
          <w:rtl w:val="0"/>
          <w:lang w:val="de-DE"/>
        </w:rPr>
        <w:t>12. Aber vor all diesen, das hei</w:t>
      </w:r>
      <w:r>
        <w:rPr>
          <w:sz w:val="26"/>
          <w:szCs w:val="26"/>
          <w:rtl w:val="0"/>
          <w:lang w:val="de-DE"/>
        </w:rPr>
        <w:t>ß</w:t>
      </w:r>
      <w:r>
        <w:rPr>
          <w:sz w:val="26"/>
          <w:szCs w:val="26"/>
          <w:rtl w:val="0"/>
          <w:lang w:val="de-DE"/>
        </w:rPr>
        <w:t>t das hei</w:t>
      </w:r>
      <w:r>
        <w:rPr>
          <w:sz w:val="26"/>
          <w:szCs w:val="26"/>
          <w:rtl w:val="0"/>
          <w:lang w:val="de-DE"/>
        </w:rPr>
        <w:t>ß</w:t>
      </w:r>
      <w:r>
        <w:rPr>
          <w:sz w:val="26"/>
          <w:szCs w:val="26"/>
          <w:rtl w:val="0"/>
          <w:lang w:val="de-DE"/>
        </w:rPr>
        <w:t>t "VOR" der gro</w:t>
      </w:r>
      <w:r>
        <w:rPr>
          <w:sz w:val="26"/>
          <w:szCs w:val="26"/>
          <w:rtl w:val="0"/>
          <w:lang w:val="de-DE"/>
        </w:rPr>
        <w:t>ß</w:t>
      </w:r>
      <w:r>
        <w:rPr>
          <w:sz w:val="26"/>
          <w:szCs w:val="26"/>
          <w:rtl w:val="0"/>
          <w:lang w:val="de-DE"/>
        </w:rPr>
        <w:t>en Tr</w:t>
      </w:r>
      <w:r>
        <w:rPr>
          <w:sz w:val="26"/>
          <w:szCs w:val="26"/>
          <w:rtl w:val="0"/>
        </w:rPr>
        <w:t>ü</w:t>
      </w:r>
      <w:r>
        <w:rPr>
          <w:sz w:val="26"/>
          <w:szCs w:val="26"/>
          <w:rtl w:val="0"/>
          <w:lang w:val="de-DE"/>
        </w:rPr>
        <w:t xml:space="preserve">bsal, alles, was aufgezeichnet ist </w:t>
      </w:r>
      <w:r>
        <w:rPr>
          <w:sz w:val="26"/>
          <w:szCs w:val="26"/>
          <w:rtl w:val="0"/>
        </w:rPr>
        <w:t>ü</w:t>
      </w:r>
      <w:r>
        <w:rPr>
          <w:sz w:val="26"/>
          <w:szCs w:val="26"/>
          <w:rtl w:val="0"/>
          <w:lang w:val="de-DE"/>
        </w:rPr>
        <w:t>ber Jerusalem in Versen 12-24 steht stattfinden. Diese sind die abschlie</w:t>
      </w:r>
      <w:r>
        <w:rPr>
          <w:sz w:val="26"/>
          <w:szCs w:val="26"/>
          <w:rtl w:val="0"/>
          <w:lang w:val="de-DE"/>
        </w:rPr>
        <w:t>ß</w:t>
      </w:r>
      <w:r>
        <w:rPr>
          <w:sz w:val="26"/>
          <w:szCs w:val="26"/>
          <w:rtl w:val="0"/>
          <w:lang w:val="de-DE"/>
        </w:rPr>
        <w:t>enden Worte:</w:t>
      </w:r>
    </w:p>
    <w:p>
      <w:pPr>
        <w:pStyle w:val="Text"/>
        <w:jc w:val="left"/>
        <w:rPr>
          <w:sz w:val="26"/>
          <w:szCs w:val="26"/>
        </w:rPr>
      </w:pPr>
    </w:p>
    <w:p>
      <w:pPr>
        <w:pStyle w:val="Text"/>
        <w:jc w:val="left"/>
        <w:rPr>
          <w:sz w:val="26"/>
          <w:szCs w:val="26"/>
        </w:rPr>
      </w:pPr>
      <w:r>
        <w:rPr>
          <w:sz w:val="26"/>
          <w:szCs w:val="26"/>
          <w:rtl w:val="0"/>
          <w:lang w:val="de-DE"/>
        </w:rPr>
        <w:t>24. "Und sie werden durch die Sch</w:t>
      </w:r>
      <w:r>
        <w:rPr>
          <w:sz w:val="26"/>
          <w:szCs w:val="26"/>
          <w:rtl w:val="0"/>
        </w:rPr>
        <w:t>ä</w:t>
      </w:r>
      <w:r>
        <w:rPr>
          <w:sz w:val="26"/>
          <w:szCs w:val="26"/>
          <w:rtl w:val="0"/>
          <w:lang w:val="de-DE"/>
        </w:rPr>
        <w:t>rfe des Schwertes fallen und gefangen weggef</w:t>
      </w:r>
      <w:r>
        <w:rPr>
          <w:sz w:val="26"/>
          <w:szCs w:val="26"/>
          <w:rtl w:val="0"/>
        </w:rPr>
        <w:t>ü</w:t>
      </w:r>
      <w:r>
        <w:rPr>
          <w:sz w:val="26"/>
          <w:szCs w:val="26"/>
          <w:rtl w:val="0"/>
          <w:lang w:val="de-DE"/>
        </w:rPr>
        <w:t>hrt werden unter alle V</w:t>
      </w:r>
      <w:r>
        <w:rPr>
          <w:sz w:val="26"/>
          <w:szCs w:val="26"/>
          <w:rtl w:val="0"/>
          <w:lang w:val="sv-SE"/>
        </w:rPr>
        <w:t>ö</w:t>
      </w:r>
      <w:r>
        <w:rPr>
          <w:sz w:val="26"/>
          <w:szCs w:val="26"/>
          <w:rtl w:val="0"/>
          <w:lang w:val="de-DE"/>
        </w:rPr>
        <w:t>lker; und Jerusalem wird zertreten werden von den Heiden, bis zur die Zeiten der Heiden sind erf</w:t>
      </w:r>
      <w:r>
        <w:rPr>
          <w:sz w:val="26"/>
          <w:szCs w:val="26"/>
          <w:rtl w:val="0"/>
        </w:rPr>
        <w:t>ü</w:t>
      </w:r>
      <w:r>
        <w:rPr>
          <w:sz w:val="26"/>
          <w:szCs w:val="26"/>
          <w:rtl w:val="0"/>
        </w:rPr>
        <w:t xml:space="preserve">llt sind." </w:t>
      </w:r>
    </w:p>
    <w:p>
      <w:pPr>
        <w:pStyle w:val="Text"/>
        <w:jc w:val="left"/>
        <w:rPr>
          <w:sz w:val="26"/>
          <w:szCs w:val="26"/>
        </w:rPr>
      </w:pPr>
    </w:p>
    <w:p>
      <w:pPr>
        <w:pStyle w:val="Text"/>
        <w:jc w:val="left"/>
        <w:rPr>
          <w:sz w:val="26"/>
          <w:szCs w:val="26"/>
        </w:rPr>
      </w:pPr>
      <w:r>
        <w:rPr>
          <w:sz w:val="26"/>
          <w:szCs w:val="26"/>
          <w:rtl w:val="0"/>
          <w:lang w:val="de-DE"/>
        </w:rPr>
        <w:t>Nun, in der in Matth</w:t>
      </w:r>
      <w:r>
        <w:rPr>
          <w:sz w:val="26"/>
          <w:szCs w:val="26"/>
          <w:rtl w:val="0"/>
        </w:rPr>
        <w:t>ä</w:t>
      </w:r>
      <w:r>
        <w:rPr>
          <w:sz w:val="26"/>
          <w:szCs w:val="26"/>
          <w:rtl w:val="0"/>
          <w:lang w:val="de-DE"/>
        </w:rPr>
        <w:t xml:space="preserve">us 24 aufgezeichneten Rede, anstatt </w:t>
      </w:r>
      <w:r>
        <w:rPr>
          <w:sz w:val="26"/>
          <w:szCs w:val="26"/>
          <w:rtl w:val="0"/>
        </w:rPr>
        <w:t>ü</w:t>
      </w:r>
      <w:r>
        <w:rPr>
          <w:sz w:val="26"/>
          <w:szCs w:val="26"/>
          <w:rtl w:val="0"/>
          <w:lang w:val="de-DE"/>
        </w:rPr>
        <w:t>ber den Zustand Jerusalems vor und bis zum Beginn der bis zum Beginn der gro</w:t>
      </w:r>
      <w:r>
        <w:rPr>
          <w:sz w:val="26"/>
          <w:szCs w:val="26"/>
          <w:rtl w:val="0"/>
          <w:lang w:val="de-DE"/>
        </w:rPr>
        <w:t>ß</w:t>
      </w:r>
      <w:r>
        <w:rPr>
          <w:sz w:val="26"/>
          <w:szCs w:val="26"/>
          <w:rtl w:val="0"/>
          <w:lang w:val="de-DE"/>
        </w:rPr>
        <w:t>en Tr</w:t>
      </w:r>
      <w:r>
        <w:rPr>
          <w:sz w:val="26"/>
          <w:szCs w:val="26"/>
          <w:rtl w:val="0"/>
        </w:rPr>
        <w:t>ü</w:t>
      </w:r>
      <w:r>
        <w:rPr>
          <w:sz w:val="26"/>
          <w:szCs w:val="26"/>
          <w:rtl w:val="0"/>
          <w:lang w:val="de-DE"/>
        </w:rPr>
        <w:t>bsal zu sprechen, nachdem er gesagt hat: "Dies alles dies sind die Anf</w:t>
      </w:r>
      <w:r>
        <w:rPr>
          <w:sz w:val="26"/>
          <w:szCs w:val="26"/>
          <w:rtl w:val="0"/>
        </w:rPr>
        <w:t>ä</w:t>
      </w:r>
      <w:r>
        <w:rPr>
          <w:sz w:val="26"/>
          <w:szCs w:val="26"/>
          <w:rtl w:val="0"/>
          <w:lang w:val="de-DE"/>
        </w:rPr>
        <w:t>nge der Leiden", f</w:t>
      </w:r>
      <w:r>
        <w:rPr>
          <w:sz w:val="26"/>
          <w:szCs w:val="26"/>
          <w:rtl w:val="0"/>
        </w:rPr>
        <w:t>ä</w:t>
      </w:r>
      <w:r>
        <w:rPr>
          <w:sz w:val="26"/>
          <w:szCs w:val="26"/>
          <w:rtl w:val="0"/>
          <w:lang w:val="de-DE"/>
        </w:rPr>
        <w:t>hrt er fort mit der Beschreibung die Schmerzen oder die Geburtswehen der Tr</w:t>
      </w:r>
      <w:r>
        <w:rPr>
          <w:sz w:val="26"/>
          <w:szCs w:val="26"/>
          <w:rtl w:val="0"/>
        </w:rPr>
        <w:t>ü</w:t>
      </w:r>
      <w:r>
        <w:rPr>
          <w:sz w:val="26"/>
          <w:szCs w:val="26"/>
          <w:rtl w:val="0"/>
          <w:lang w:val="de-DE"/>
        </w:rPr>
        <w:t>bsal (Matth</w:t>
      </w:r>
      <w:r>
        <w:rPr>
          <w:sz w:val="26"/>
          <w:szCs w:val="26"/>
          <w:rtl w:val="0"/>
        </w:rPr>
        <w:t>ä</w:t>
      </w:r>
      <w:r>
        <w:rPr>
          <w:sz w:val="26"/>
          <w:szCs w:val="26"/>
          <w:rtl w:val="0"/>
          <w:lang w:val="de-DE"/>
        </w:rPr>
        <w:t xml:space="preserve">us 24:9- 28. Markus 13,9-23), und er setzt die Prophezeiung </w:t>
      </w:r>
      <w:r>
        <w:rPr>
          <w:sz w:val="26"/>
          <w:szCs w:val="26"/>
          <w:rtl w:val="0"/>
        </w:rPr>
        <w:t>ü</w:t>
      </w:r>
      <w:r>
        <w:rPr>
          <w:sz w:val="26"/>
          <w:szCs w:val="26"/>
          <w:rtl w:val="0"/>
          <w:lang w:val="de-DE"/>
        </w:rPr>
        <w:t>ber diese Schmerzen bis zu seinem Erscheinen in den Wolken des Himmels des Himmels. W</w:t>
      </w:r>
      <w:r>
        <w:rPr>
          <w:sz w:val="26"/>
          <w:szCs w:val="26"/>
          <w:rtl w:val="0"/>
        </w:rPr>
        <w:t>ä</w:t>
      </w:r>
      <w:r>
        <w:rPr>
          <w:sz w:val="26"/>
          <w:szCs w:val="26"/>
          <w:rtl w:val="0"/>
          <w:lang w:val="de-DE"/>
        </w:rPr>
        <w:t>hrend er in der in Lukas 21 aufgezeichneten Rede, nachdem er zur</w:t>
      </w:r>
      <w:r>
        <w:rPr>
          <w:sz w:val="26"/>
          <w:szCs w:val="26"/>
          <w:rtl w:val="0"/>
        </w:rPr>
        <w:t>ü</w:t>
      </w:r>
      <w:r>
        <w:rPr>
          <w:sz w:val="26"/>
          <w:szCs w:val="26"/>
          <w:rtl w:val="0"/>
          <w:lang w:val="de-DE"/>
        </w:rPr>
        <w:t>ckgegangen ist, und beschrieb, was "vor all diesen" Anf</w:t>
      </w:r>
      <w:r>
        <w:rPr>
          <w:sz w:val="26"/>
          <w:szCs w:val="26"/>
          <w:rtl w:val="0"/>
        </w:rPr>
        <w:t>ä</w:t>
      </w:r>
      <w:r>
        <w:rPr>
          <w:sz w:val="26"/>
          <w:szCs w:val="26"/>
          <w:rtl w:val="0"/>
          <w:lang w:val="de-DE"/>
        </w:rPr>
        <w:t>ngen der Schmerzen geschehen sollte Anf</w:t>
      </w:r>
      <w:r>
        <w:rPr>
          <w:sz w:val="26"/>
          <w:szCs w:val="26"/>
          <w:rtl w:val="0"/>
        </w:rPr>
        <w:t>ä</w:t>
      </w:r>
      <w:r>
        <w:rPr>
          <w:sz w:val="26"/>
          <w:szCs w:val="26"/>
          <w:rtl w:val="0"/>
          <w:lang w:val="de-DE"/>
        </w:rPr>
        <w:t xml:space="preserve">nge der Schmerzen, spricht der Herr nicht weiter </w:t>
      </w:r>
      <w:r>
        <w:rPr>
          <w:sz w:val="26"/>
          <w:szCs w:val="26"/>
          <w:rtl w:val="0"/>
        </w:rPr>
        <w:t>ü</w:t>
      </w:r>
      <w:r>
        <w:rPr>
          <w:sz w:val="26"/>
          <w:szCs w:val="26"/>
          <w:rtl w:val="0"/>
          <w:lang w:val="de-DE"/>
        </w:rPr>
        <w:t>ber die gro</w:t>
      </w:r>
      <w:r>
        <w:rPr>
          <w:sz w:val="26"/>
          <w:szCs w:val="26"/>
          <w:rtl w:val="0"/>
          <w:lang w:val="de-DE"/>
        </w:rPr>
        <w:t>ß</w:t>
      </w:r>
      <w:r>
        <w:rPr>
          <w:sz w:val="26"/>
          <w:szCs w:val="26"/>
          <w:rtl w:val="0"/>
          <w:lang w:val="de-DE"/>
        </w:rPr>
        <w:t>en Tr</w:t>
      </w:r>
      <w:r>
        <w:rPr>
          <w:sz w:val="26"/>
          <w:szCs w:val="26"/>
          <w:rtl w:val="0"/>
        </w:rPr>
        <w:t>ü</w:t>
      </w:r>
      <w:r>
        <w:rPr>
          <w:sz w:val="26"/>
          <w:szCs w:val="26"/>
          <w:rtl w:val="0"/>
          <w:lang w:val="de-DE"/>
        </w:rPr>
        <w:t>bsal, sondern greift sie am Ende auf und spricht, wie bei Matth</w:t>
      </w:r>
      <w:r>
        <w:rPr>
          <w:sz w:val="26"/>
          <w:szCs w:val="26"/>
          <w:rtl w:val="0"/>
        </w:rPr>
        <w:t>ä</w:t>
      </w:r>
      <w:r>
        <w:rPr>
          <w:sz w:val="26"/>
          <w:szCs w:val="26"/>
          <w:rtl w:val="0"/>
          <w:lang w:val="de-DE"/>
        </w:rPr>
        <w:t xml:space="preserve">us und Markus, spricht er </w:t>
      </w:r>
      <w:r>
        <w:rPr>
          <w:sz w:val="26"/>
          <w:szCs w:val="26"/>
          <w:rtl w:val="0"/>
        </w:rPr>
        <w:t>ü</w:t>
      </w:r>
      <w:r>
        <w:rPr>
          <w:sz w:val="26"/>
          <w:szCs w:val="26"/>
          <w:rtl w:val="0"/>
        </w:rPr>
        <w:t xml:space="preserve">ber </w:t>
      </w:r>
    </w:p>
    <w:p>
      <w:pPr>
        <w:pStyle w:val="Text"/>
        <w:jc w:val="left"/>
        <w:rPr>
          <w:sz w:val="26"/>
          <w:szCs w:val="26"/>
        </w:rPr>
      </w:pPr>
    </w:p>
    <w:p>
      <w:pPr>
        <w:pStyle w:val="Text"/>
        <w:jc w:val="left"/>
        <w:rPr>
          <w:sz w:val="26"/>
          <w:szCs w:val="26"/>
        </w:rPr>
      </w:pPr>
    </w:p>
    <w:p>
      <w:pPr>
        <w:pStyle w:val="Text"/>
        <w:jc w:val="left"/>
        <w:rPr>
          <w:sz w:val="26"/>
          <w:szCs w:val="26"/>
        </w:rPr>
      </w:pPr>
      <w:r>
        <w:rPr>
          <w:sz w:val="26"/>
          <w:szCs w:val="26"/>
          <w:rtl w:val="0"/>
          <w:lang w:val="de-DE"/>
        </w:rPr>
        <w:t>SEIN KOMMEN IN DEN WOLKEN DES HIMMELS</w:t>
      </w:r>
    </w:p>
    <w:p>
      <w:pPr>
        <w:pStyle w:val="Text"/>
        <w:jc w:val="left"/>
        <w:rPr>
          <w:sz w:val="26"/>
          <w:szCs w:val="26"/>
        </w:rPr>
      </w:pPr>
      <w:r>
        <w:rPr>
          <w:sz w:val="26"/>
          <w:szCs w:val="26"/>
          <w:rtl w:val="0"/>
        </w:rPr>
        <w:t>(nat</w:t>
      </w:r>
      <w:r>
        <w:rPr>
          <w:sz w:val="26"/>
          <w:szCs w:val="26"/>
          <w:rtl w:val="0"/>
        </w:rPr>
        <w:t>ü</w:t>
      </w:r>
      <w:r>
        <w:rPr>
          <w:sz w:val="26"/>
          <w:szCs w:val="26"/>
          <w:rtl w:val="0"/>
          <w:lang w:val="de-DE"/>
        </w:rPr>
        <w:t>rlich sind die Worte bei Lukas etwas anders als bei Matth</w:t>
      </w:r>
      <w:r>
        <w:rPr>
          <w:sz w:val="26"/>
          <w:szCs w:val="26"/>
          <w:rtl w:val="0"/>
        </w:rPr>
        <w:t>ä</w:t>
      </w:r>
      <w:r>
        <w:rPr>
          <w:sz w:val="26"/>
          <w:szCs w:val="26"/>
          <w:rtl w:val="0"/>
          <w:lang w:val="de-DE"/>
        </w:rPr>
        <w:t>us und Markus):</w:t>
      </w:r>
    </w:p>
    <w:p>
      <w:pPr>
        <w:pStyle w:val="Text"/>
        <w:jc w:val="left"/>
        <w:rPr>
          <w:sz w:val="26"/>
          <w:szCs w:val="26"/>
        </w:rPr>
      </w:pPr>
    </w:p>
    <w:p>
      <w:pPr>
        <w:pStyle w:val="Text"/>
        <w:jc w:val="left"/>
        <w:rPr>
          <w:sz w:val="26"/>
          <w:szCs w:val="26"/>
        </w:rPr>
      </w:pPr>
      <w:r>
        <w:rPr>
          <w:sz w:val="26"/>
          <w:szCs w:val="26"/>
          <w:rtl w:val="0"/>
        </w:rPr>
        <w:t>LUKE 21:25-27.</w:t>
      </w:r>
    </w:p>
    <w:p>
      <w:pPr>
        <w:pStyle w:val="Text"/>
        <w:jc w:val="left"/>
        <w:rPr>
          <w:sz w:val="26"/>
          <w:szCs w:val="26"/>
        </w:rPr>
      </w:pPr>
    </w:p>
    <w:p>
      <w:pPr>
        <w:pStyle w:val="Text"/>
        <w:jc w:val="left"/>
        <w:rPr>
          <w:sz w:val="26"/>
          <w:szCs w:val="26"/>
        </w:rPr>
      </w:pPr>
      <w:r>
        <w:rPr>
          <w:sz w:val="26"/>
          <w:szCs w:val="26"/>
          <w:rtl w:val="0"/>
          <w:lang w:val="de-DE"/>
        </w:rPr>
        <w:t>"Und es werden Zeichen geschehen an der Sonne, am Mond und an den Sternen, und auf Erden wird eine gro</w:t>
      </w:r>
      <w:r>
        <w:rPr>
          <w:sz w:val="26"/>
          <w:szCs w:val="26"/>
          <w:rtl w:val="0"/>
          <w:lang w:val="de-DE"/>
        </w:rPr>
        <w:t>ß</w:t>
      </w:r>
      <w:r>
        <w:rPr>
          <w:sz w:val="26"/>
          <w:szCs w:val="26"/>
          <w:rtl w:val="0"/>
          <w:lang w:val="de-DE"/>
        </w:rPr>
        <w:t>e Not der V</w:t>
      </w:r>
      <w:r>
        <w:rPr>
          <w:sz w:val="26"/>
          <w:szCs w:val="26"/>
          <w:rtl w:val="0"/>
          <w:lang w:val="sv-SE"/>
        </w:rPr>
        <w:t>ö</w:t>
      </w:r>
      <w:r>
        <w:rPr>
          <w:sz w:val="26"/>
          <w:szCs w:val="26"/>
          <w:rtl w:val="0"/>
          <w:lang w:val="de-DE"/>
        </w:rPr>
        <w:t>lker sein, und das Meer und die Wellen werden brausen, und den Menschen wird das Herz versagen vor Furcht und vor dem, was auf Erden geschehen wird; denn die Kr</w:t>
      </w:r>
      <w:r>
        <w:rPr>
          <w:sz w:val="26"/>
          <w:szCs w:val="26"/>
          <w:rtl w:val="0"/>
        </w:rPr>
        <w:t>ä</w:t>
      </w:r>
      <w:r>
        <w:rPr>
          <w:sz w:val="26"/>
          <w:szCs w:val="26"/>
          <w:rtl w:val="0"/>
          <w:lang w:val="de-DE"/>
        </w:rPr>
        <w:t>fte der Himmel werden ersch</w:t>
      </w:r>
      <w:r>
        <w:rPr>
          <w:sz w:val="26"/>
          <w:szCs w:val="26"/>
          <w:rtl w:val="0"/>
        </w:rPr>
        <w:t>ü</w:t>
      </w:r>
      <w:r>
        <w:rPr>
          <w:sz w:val="26"/>
          <w:szCs w:val="26"/>
          <w:rtl w:val="0"/>
          <w:lang w:val="de-DE"/>
        </w:rPr>
        <w:t>ttert werden. Und dann werden sie den Sohn des Menschen kommen sehen in einer Wolke mit gro</w:t>
      </w:r>
      <w:r>
        <w:rPr>
          <w:sz w:val="26"/>
          <w:szCs w:val="26"/>
          <w:rtl w:val="0"/>
          <w:lang w:val="de-DE"/>
        </w:rPr>
        <w:t>ß</w:t>
      </w:r>
      <w:r>
        <w:rPr>
          <w:sz w:val="26"/>
          <w:szCs w:val="26"/>
          <w:rtl w:val="0"/>
          <w:lang w:val="de-DE"/>
        </w:rPr>
        <w:t>er Kraft und Herrlichkeit."</w:t>
      </w:r>
    </w:p>
    <w:p>
      <w:pPr>
        <w:pStyle w:val="Text"/>
        <w:jc w:val="left"/>
        <w:rPr>
          <w:sz w:val="26"/>
          <w:szCs w:val="26"/>
        </w:rPr>
      </w:pPr>
    </w:p>
    <w:p>
      <w:pPr>
        <w:pStyle w:val="Text"/>
        <w:jc w:val="left"/>
        <w:rPr>
          <w:sz w:val="26"/>
          <w:szCs w:val="26"/>
        </w:rPr>
      </w:pPr>
      <w:r>
        <w:rPr>
          <w:sz w:val="26"/>
          <w:szCs w:val="26"/>
          <w:rtl w:val="0"/>
          <w:lang w:val="de-DE"/>
        </w:rPr>
        <w:t>MATTH</w:t>
      </w:r>
      <w:r>
        <w:rPr>
          <w:sz w:val="26"/>
          <w:szCs w:val="26"/>
          <w:rtl w:val="0"/>
          <w:lang w:val="sv-SE"/>
        </w:rPr>
        <w:t>Ä</w:t>
      </w:r>
      <w:r>
        <w:rPr>
          <w:sz w:val="26"/>
          <w:szCs w:val="26"/>
          <w:rtl w:val="0"/>
        </w:rPr>
        <w:t>US 24:29, 30.</w:t>
      </w:r>
    </w:p>
    <w:p>
      <w:pPr>
        <w:pStyle w:val="Text"/>
        <w:jc w:val="left"/>
        <w:rPr>
          <w:sz w:val="26"/>
          <w:szCs w:val="26"/>
        </w:rPr>
      </w:pPr>
    </w:p>
    <w:p>
      <w:pPr>
        <w:pStyle w:val="Text"/>
        <w:jc w:val="left"/>
        <w:rPr>
          <w:sz w:val="26"/>
          <w:szCs w:val="26"/>
        </w:rPr>
      </w:pPr>
      <w:r>
        <w:rPr>
          <w:sz w:val="26"/>
          <w:szCs w:val="26"/>
          <w:rtl w:val="0"/>
          <w:lang w:val="de-DE"/>
        </w:rPr>
        <w:t>"Unmittelbar nach der Bedr</w:t>
      </w:r>
      <w:r>
        <w:rPr>
          <w:sz w:val="26"/>
          <w:szCs w:val="26"/>
          <w:rtl w:val="0"/>
        </w:rPr>
        <w:t>ä</w:t>
      </w:r>
      <w:r>
        <w:rPr>
          <w:sz w:val="26"/>
          <w:szCs w:val="26"/>
          <w:rtl w:val="0"/>
          <w:lang w:val="de-DE"/>
        </w:rPr>
        <w:t>ngnis jener Tage 1 wird die Sonne verfinstert werden, und der Mond wird seinen Schein nicht geben, und die Sterne werden vom Himmel fallen, und die Kr</w:t>
      </w:r>
      <w:r>
        <w:rPr>
          <w:sz w:val="26"/>
          <w:szCs w:val="26"/>
          <w:rtl w:val="0"/>
        </w:rPr>
        <w:t>ä</w:t>
      </w:r>
      <w:r>
        <w:rPr>
          <w:sz w:val="26"/>
          <w:szCs w:val="26"/>
          <w:rtl w:val="0"/>
          <w:lang w:val="de-DE"/>
        </w:rPr>
        <w:t>fte der Himmel werden ersch</w:t>
      </w:r>
      <w:r>
        <w:rPr>
          <w:sz w:val="26"/>
          <w:szCs w:val="26"/>
          <w:rtl w:val="0"/>
        </w:rPr>
        <w:t>ü</w:t>
      </w:r>
      <w:r>
        <w:rPr>
          <w:sz w:val="26"/>
          <w:szCs w:val="26"/>
          <w:rtl w:val="0"/>
          <w:lang w:val="de-DE"/>
        </w:rPr>
        <w:t>ttert werden; und dann wird das Zeichen des Menschensohns am Himmel erscheinen; und dann werden wehklagen alle Geschlechter der Erde, und sie werden den Menschensohn kommen sehen in den Wolken des Himmels mit gro</w:t>
      </w:r>
      <w:r>
        <w:rPr>
          <w:sz w:val="26"/>
          <w:szCs w:val="26"/>
          <w:rtl w:val="0"/>
          <w:lang w:val="de-DE"/>
        </w:rPr>
        <w:t>ß</w:t>
      </w:r>
      <w:r>
        <w:rPr>
          <w:sz w:val="26"/>
          <w:szCs w:val="26"/>
          <w:rtl w:val="0"/>
          <w:lang w:val="de-DE"/>
        </w:rPr>
        <w:t>er Kraft und Herrlichkeit."</w:t>
      </w:r>
    </w:p>
    <w:p>
      <w:pPr>
        <w:pStyle w:val="Text"/>
        <w:jc w:val="left"/>
        <w:rPr>
          <w:sz w:val="26"/>
          <w:szCs w:val="26"/>
        </w:rPr>
      </w:pPr>
    </w:p>
    <w:p>
      <w:pPr>
        <w:pStyle w:val="Text"/>
        <w:jc w:val="left"/>
        <w:rPr>
          <w:sz w:val="26"/>
          <w:szCs w:val="26"/>
        </w:rPr>
      </w:pPr>
      <w:r>
        <w:rPr>
          <w:sz w:val="26"/>
          <w:szCs w:val="26"/>
          <w:rtl w:val="0"/>
        </w:rPr>
        <w:t xml:space="preserve">MARK 13:24-26. </w:t>
      </w:r>
    </w:p>
    <w:p>
      <w:pPr>
        <w:pStyle w:val="Text"/>
        <w:jc w:val="left"/>
        <w:rPr>
          <w:sz w:val="26"/>
          <w:szCs w:val="26"/>
        </w:rPr>
      </w:pPr>
    </w:p>
    <w:p>
      <w:pPr>
        <w:pStyle w:val="Text"/>
        <w:jc w:val="left"/>
        <w:rPr>
          <w:sz w:val="26"/>
          <w:szCs w:val="26"/>
        </w:rPr>
      </w:pPr>
      <w:r>
        <w:rPr>
          <w:sz w:val="26"/>
          <w:szCs w:val="26"/>
          <w:rtl w:val="0"/>
          <w:lang w:val="de-DE"/>
        </w:rPr>
        <w:t>"Aber in jenen Tagen, nach jener Drangsal 1, wird die wird die Sonne verfinstert werden, und der Mond wird nicht leuchten und die Sterne des Himmels werden fallen, und die Kr</w:t>
      </w:r>
      <w:r>
        <w:rPr>
          <w:sz w:val="26"/>
          <w:szCs w:val="26"/>
          <w:rtl w:val="0"/>
        </w:rPr>
        <w:t>ä</w:t>
      </w:r>
      <w:r>
        <w:rPr>
          <w:sz w:val="26"/>
          <w:szCs w:val="26"/>
          <w:rtl w:val="0"/>
          <w:lang w:val="de-DE"/>
        </w:rPr>
        <w:t>fte des Himmels werden werden ersch</w:t>
      </w:r>
      <w:r>
        <w:rPr>
          <w:sz w:val="26"/>
          <w:szCs w:val="26"/>
          <w:rtl w:val="0"/>
        </w:rPr>
        <w:t>ü</w:t>
      </w:r>
      <w:r>
        <w:rPr>
          <w:sz w:val="26"/>
          <w:szCs w:val="26"/>
          <w:rtl w:val="0"/>
          <w:lang w:val="de-DE"/>
        </w:rPr>
        <w:t>ttert werden, und dann werden sie werden sie sehen den Sohn des Menschen kommen sehen in den Wolken kommen sehen mit gro</w:t>
      </w:r>
      <w:r>
        <w:rPr>
          <w:sz w:val="26"/>
          <w:szCs w:val="26"/>
          <w:rtl w:val="0"/>
          <w:lang w:val="de-DE"/>
        </w:rPr>
        <w:t>ß</w:t>
      </w:r>
      <w:r>
        <w:rPr>
          <w:sz w:val="26"/>
          <w:szCs w:val="26"/>
          <w:rtl w:val="0"/>
          <w:lang w:val="de-DE"/>
        </w:rPr>
        <w:t>er Kraft und Herrlichkeit."</w:t>
      </w:r>
    </w:p>
    <w:p>
      <w:pPr>
        <w:pStyle w:val="Text"/>
        <w:jc w:val="left"/>
        <w:rPr>
          <w:sz w:val="26"/>
          <w:szCs w:val="26"/>
        </w:rPr>
      </w:pPr>
    </w:p>
    <w:p>
      <w:pPr>
        <w:pStyle w:val="Text"/>
        <w:jc w:val="left"/>
        <w:rPr>
          <w:sz w:val="26"/>
          <w:szCs w:val="26"/>
        </w:rPr>
      </w:pPr>
      <w:r>
        <w:rPr>
          <w:sz w:val="26"/>
          <w:szCs w:val="26"/>
          <w:rtl w:val="0"/>
          <w:lang w:val="de-DE"/>
        </w:rPr>
        <w:t xml:space="preserve">Die erste Prophezeiung, im Tempel (Lukas 21), wurde als Antwort auf Antwort auf zwei Fragen: (1) "Wann werden diese Dinge geschehen?" und (2) "Welches Zeichen wird es geben, wenn dies geschehen wird?" Die Antwort auf (1) findet sich in den Versen 8-24, die Antwort auf (2) in Versen 25-28.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 xml:space="preserve">Die zweite Prophezeiung, die auf dem </w:t>
      </w:r>
      <w:r>
        <w:rPr>
          <w:sz w:val="26"/>
          <w:szCs w:val="26"/>
          <w:rtl w:val="0"/>
        </w:rPr>
        <w:t>Ö</w:t>
      </w:r>
      <w:r>
        <w:rPr>
          <w:sz w:val="26"/>
          <w:szCs w:val="26"/>
          <w:rtl w:val="0"/>
          <w:lang w:val="en-US"/>
        </w:rPr>
        <w:t>lberg (Matth</w:t>
      </w:r>
      <w:r>
        <w:rPr>
          <w:sz w:val="26"/>
          <w:szCs w:val="26"/>
          <w:rtl w:val="0"/>
        </w:rPr>
        <w:t>ä</w:t>
      </w:r>
      <w:r>
        <w:rPr>
          <w:sz w:val="26"/>
          <w:szCs w:val="26"/>
          <w:rtl w:val="0"/>
          <w:lang w:val="de-DE"/>
        </w:rPr>
        <w:t>us 24 und Markus 13), wurde als Antwort auf drei verschiedene Fragen ge</w:t>
      </w:r>
      <w:r>
        <w:rPr>
          <w:sz w:val="26"/>
          <w:szCs w:val="26"/>
          <w:rtl w:val="0"/>
        </w:rPr>
        <w:t>ä</w:t>
      </w:r>
      <w:r>
        <w:rPr>
          <w:sz w:val="26"/>
          <w:szCs w:val="26"/>
          <w:rtl w:val="0"/>
        </w:rPr>
        <w:t>u</w:t>
      </w:r>
      <w:r>
        <w:rPr>
          <w:sz w:val="26"/>
          <w:szCs w:val="26"/>
          <w:rtl w:val="0"/>
          <w:lang w:val="de-DE"/>
        </w:rPr>
        <w:t>ß</w:t>
      </w:r>
      <w:r>
        <w:rPr>
          <w:sz w:val="26"/>
          <w:szCs w:val="26"/>
          <w:rtl w:val="0"/>
          <w:lang w:val="de-DE"/>
        </w:rPr>
        <w:t>ert: (1) "Wann werden diese Dinge geschehen?" (2) "Was wird das Zeichen deines Kommens sein? Kommens?" und (3) "Und was ist das Zeichen f</w:t>
      </w:r>
      <w:r>
        <w:rPr>
          <w:sz w:val="26"/>
          <w:szCs w:val="26"/>
          <w:rtl w:val="0"/>
        </w:rPr>
        <w:t>ü</w:t>
      </w:r>
      <w:r>
        <w:rPr>
          <w:sz w:val="26"/>
          <w:szCs w:val="26"/>
          <w:rtl w:val="0"/>
          <w:lang w:val="de-DE"/>
        </w:rPr>
        <w:t>r das Ende der Zeitalters?" Die Antwort auf (1) wurde in Matth</w:t>
      </w:r>
      <w:r>
        <w:rPr>
          <w:sz w:val="26"/>
          <w:szCs w:val="26"/>
          <w:rtl w:val="0"/>
        </w:rPr>
        <w:t>ä</w:t>
      </w:r>
      <w:r>
        <w:rPr>
          <w:sz w:val="26"/>
          <w:szCs w:val="26"/>
          <w:rtl w:val="0"/>
          <w:lang w:val="de-DE"/>
        </w:rPr>
        <w:t>us gegeben. 24:4-14. Markus 13:5- 13. Die Antwort auf (2) wurde in Matth</w:t>
      </w:r>
      <w:r>
        <w:rPr>
          <w:sz w:val="26"/>
          <w:szCs w:val="26"/>
          <w:rtl w:val="0"/>
        </w:rPr>
        <w:t>ä</w:t>
      </w:r>
      <w:r>
        <w:rPr>
          <w:sz w:val="26"/>
          <w:szCs w:val="26"/>
          <w:rtl w:val="0"/>
          <w:lang w:val="de-DE"/>
        </w:rPr>
        <w:t>us 24:15-27 gegeben. Markus 13:14- 23; und auf (3) in Matth</w:t>
      </w:r>
      <w:r>
        <w:rPr>
          <w:sz w:val="26"/>
          <w:szCs w:val="26"/>
          <w:rtl w:val="0"/>
        </w:rPr>
        <w:t>ä</w:t>
      </w:r>
      <w:r>
        <w:rPr>
          <w:sz w:val="26"/>
          <w:szCs w:val="26"/>
          <w:rtl w:val="0"/>
          <w:lang w:val="de-DE"/>
        </w:rPr>
        <w:t xml:space="preserve">us 24:29-31 und Markus 13:24-27 (und in Lukas 21:25-28).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Und dann schlie</w:t>
      </w:r>
      <w:r>
        <w:rPr>
          <w:sz w:val="26"/>
          <w:szCs w:val="26"/>
          <w:rtl w:val="0"/>
          <w:lang w:val="de-DE"/>
        </w:rPr>
        <w:t>ß</w:t>
      </w:r>
      <w:r>
        <w:rPr>
          <w:sz w:val="26"/>
          <w:szCs w:val="26"/>
          <w:rtl w:val="0"/>
          <w:lang w:val="de-DE"/>
        </w:rPr>
        <w:t>en beide Prophezeiungen mit dem Gleichnis vom Feigenbaum und der abschlie</w:t>
      </w:r>
      <w:r>
        <w:rPr>
          <w:sz w:val="26"/>
          <w:szCs w:val="26"/>
          <w:rtl w:val="0"/>
          <w:lang w:val="de-DE"/>
        </w:rPr>
        <w:t>ß</w:t>
      </w:r>
      <w:r>
        <w:rPr>
          <w:sz w:val="26"/>
          <w:szCs w:val="26"/>
          <w:rtl w:val="0"/>
          <w:lang w:val="de-DE"/>
        </w:rPr>
        <w:t xml:space="preserve">enden feierlichen Zusicherung :-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"Wahrlich, ich sage euch: Dieses Geschlecht wird in keiner Weise (Siehe Anhang 105. III) nicht vergehen, bis dies alles erf</w:t>
      </w:r>
      <w:r>
        <w:rPr>
          <w:sz w:val="26"/>
          <w:szCs w:val="26"/>
          <w:rtl w:val="0"/>
        </w:rPr>
        <w:t>ü</w:t>
      </w:r>
      <w:r>
        <w:rPr>
          <w:sz w:val="26"/>
          <w:szCs w:val="26"/>
          <w:rtl w:val="0"/>
          <w:lang w:val="de-DE"/>
        </w:rPr>
        <w:t>llt ist. "2 (Matth</w:t>
      </w:r>
      <w:r>
        <w:rPr>
          <w:sz w:val="26"/>
          <w:szCs w:val="26"/>
          <w:rtl w:val="0"/>
        </w:rPr>
        <w:t>ä</w:t>
      </w:r>
      <w:r>
        <w:rPr>
          <w:sz w:val="26"/>
          <w:szCs w:val="26"/>
          <w:rtl w:val="0"/>
        </w:rPr>
        <w:t xml:space="preserve">us 24,34; Markus 13,30; Lukas 21,32).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Letzteres ist die letzte von vier ebenso eindrucksvollen Aussagen: Matth</w:t>
      </w:r>
      <w:r>
        <w:rPr>
          <w:sz w:val="26"/>
          <w:szCs w:val="26"/>
          <w:rtl w:val="0"/>
        </w:rPr>
        <w:t>ä</w:t>
      </w:r>
      <w:r>
        <w:rPr>
          <w:sz w:val="26"/>
          <w:szCs w:val="26"/>
          <w:rtl w:val="0"/>
        </w:rPr>
        <w:t xml:space="preserve">us 10,23; 16,28; 23,39; 24,34.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Jede dieser Aussagen besteht aus zwei S</w:t>
      </w:r>
      <w:r>
        <w:rPr>
          <w:sz w:val="26"/>
          <w:szCs w:val="26"/>
          <w:rtl w:val="0"/>
        </w:rPr>
        <w:t>ä</w:t>
      </w:r>
      <w:r>
        <w:rPr>
          <w:sz w:val="26"/>
          <w:szCs w:val="26"/>
          <w:rtl w:val="0"/>
          <w:lang w:val="de-DE"/>
        </w:rPr>
        <w:t>tzen, von denen der erste die st</w:t>
      </w:r>
      <w:r>
        <w:rPr>
          <w:sz w:val="26"/>
          <w:szCs w:val="26"/>
          <w:rtl w:val="0"/>
        </w:rPr>
        <w:t>ä</w:t>
      </w:r>
      <w:r>
        <w:rPr>
          <w:sz w:val="26"/>
          <w:szCs w:val="26"/>
          <w:rtl w:val="0"/>
          <w:lang w:val="de-DE"/>
        </w:rPr>
        <w:t>rkste Verneinung enth</w:t>
      </w:r>
      <w:r>
        <w:rPr>
          <w:sz w:val="26"/>
          <w:szCs w:val="26"/>
          <w:rtl w:val="0"/>
        </w:rPr>
        <w:t>ä</w:t>
      </w:r>
      <w:r>
        <w:rPr>
          <w:sz w:val="26"/>
          <w:szCs w:val="26"/>
          <w:rtl w:val="0"/>
          <w:lang w:val="de-DE"/>
        </w:rPr>
        <w:t xml:space="preserve">lt, die </w:t>
      </w:r>
      <w:r>
        <w:rPr>
          <w:sz w:val="26"/>
          <w:szCs w:val="26"/>
          <w:rtl w:val="0"/>
        </w:rPr>
        <w:t>ü</w:t>
      </w:r>
      <w:r>
        <w:rPr>
          <w:sz w:val="26"/>
          <w:szCs w:val="26"/>
          <w:rtl w:val="0"/>
          <w:lang w:val="de-DE"/>
        </w:rPr>
        <w:t>berhaupt verwendet werden konnte (siehe Anhang 105. III); und sollte mit "auf keinen Fall" oder oder "in keiner Weise", wie es anderswo oft wiedergegeben wird; w</w:t>
      </w:r>
      <w:r>
        <w:rPr>
          <w:sz w:val="26"/>
          <w:szCs w:val="26"/>
          <w:rtl w:val="0"/>
        </w:rPr>
        <w:t>ä</w:t>
      </w:r>
      <w:r>
        <w:rPr>
          <w:sz w:val="26"/>
          <w:szCs w:val="26"/>
          <w:rtl w:val="0"/>
          <w:lang w:val="de-DE"/>
        </w:rPr>
        <w:t xml:space="preserve">hrend im zweiten Satz steht das Verb im Konjunktiv mit oder ohne den griechischen Partikel "an", der (obwohl er in der </w:t>
      </w:r>
      <w:r>
        <w:rPr>
          <w:sz w:val="26"/>
          <w:szCs w:val="26"/>
          <w:rtl w:val="0"/>
          <w:lang w:val="de-DE"/>
        </w:rPr>
        <w:t>Ü</w:t>
      </w:r>
      <w:r>
        <w:rPr>
          <w:sz w:val="26"/>
          <w:szCs w:val="26"/>
          <w:rtl w:val="0"/>
          <w:lang w:val="de-DE"/>
        </w:rPr>
        <w:t>bersetzung nicht dargestellt werden kann) den Satz hypothetisch und abh</w:t>
      </w:r>
      <w:r>
        <w:rPr>
          <w:sz w:val="26"/>
          <w:szCs w:val="26"/>
          <w:rtl w:val="0"/>
        </w:rPr>
        <w:t>ä</w:t>
      </w:r>
      <w:r>
        <w:rPr>
          <w:sz w:val="26"/>
          <w:szCs w:val="26"/>
          <w:rtl w:val="0"/>
          <w:lang w:val="de-DE"/>
        </w:rPr>
        <w:t>ngig von einer Bedingung macht ausdr</w:t>
      </w:r>
      <w:r>
        <w:rPr>
          <w:sz w:val="26"/>
          <w:szCs w:val="26"/>
          <w:rtl w:val="0"/>
        </w:rPr>
        <w:t>ü</w:t>
      </w:r>
      <w:r>
        <w:rPr>
          <w:sz w:val="26"/>
          <w:szCs w:val="26"/>
          <w:rtl w:val="0"/>
          <w:lang w:val="de-DE"/>
        </w:rPr>
        <w:t>ckt oder impliziert. Diese Bedingung war in jeder dieser vier Passagen die Umkehr des Volkes als Antwort auf den Appell der "der anderen Knechte" in Matth</w:t>
      </w:r>
      <w:r>
        <w:rPr>
          <w:sz w:val="26"/>
          <w:szCs w:val="26"/>
          <w:rtl w:val="0"/>
        </w:rPr>
        <w:t>ä</w:t>
      </w:r>
      <w:r>
        <w:rPr>
          <w:sz w:val="26"/>
          <w:szCs w:val="26"/>
          <w:rtl w:val="0"/>
          <w:lang w:val="de-DE"/>
        </w:rPr>
        <w:t>us 22,4, wie in Apostelgeschichte 3,18-26 und an anderer Stelle, die ihren H</w:t>
      </w:r>
      <w:r>
        <w:rPr>
          <w:sz w:val="26"/>
          <w:szCs w:val="26"/>
          <w:rtl w:val="0"/>
          <w:lang w:val="sv-SE"/>
        </w:rPr>
        <w:t>ö</w:t>
      </w:r>
      <w:r>
        <w:rPr>
          <w:sz w:val="26"/>
          <w:szCs w:val="26"/>
          <w:rtl w:val="0"/>
          <w:lang w:val="de-DE"/>
        </w:rPr>
        <w:t xml:space="preserve">hepunkt in Apostelgeschichte 28,17-29 findet. </w:t>
      </w:r>
    </w:p>
    <w:p>
      <w:pPr>
        <w:pStyle w:val="Text"/>
        <w:jc w:val="left"/>
        <w:rPr>
          <w:sz w:val="26"/>
          <w:szCs w:val="26"/>
        </w:rPr>
      </w:pPr>
      <w:r>
        <w:rPr>
          <w:sz w:val="26"/>
          <w:szCs w:val="26"/>
          <w:rtl w:val="0"/>
        </w:rPr>
        <w:t xml:space="preserve">   </w:t>
      </w:r>
    </w:p>
    <w:p>
      <w:pPr>
        <w:pStyle w:val="Text"/>
        <w:jc w:val="left"/>
        <w:rPr>
          <w:sz w:val="26"/>
          <w:szCs w:val="26"/>
        </w:rPr>
      </w:pPr>
      <w:r>
        <w:rPr>
          <w:sz w:val="26"/>
          <w:szCs w:val="26"/>
          <w:rtl w:val="0"/>
          <w:lang w:val="de-DE"/>
        </w:rPr>
        <w:t>Die Schlussfolgerung beider Prophezeiungen besteht also aus einer gesicherten Gewissheit, mit einer bestimmten Eventualit</w:t>
      </w:r>
      <w:r>
        <w:rPr>
          <w:sz w:val="26"/>
          <w:szCs w:val="26"/>
          <w:rtl w:val="0"/>
        </w:rPr>
        <w:t>ä</w:t>
      </w:r>
      <w:r>
        <w:rPr>
          <w:sz w:val="26"/>
          <w:szCs w:val="26"/>
          <w:rtl w:val="0"/>
          <w:lang w:val="de-DE"/>
        </w:rPr>
        <w:t>t oder Ungewissheit, die sich nicht erf</w:t>
      </w:r>
      <w:r>
        <w:rPr>
          <w:sz w:val="26"/>
          <w:szCs w:val="26"/>
          <w:rtl w:val="0"/>
        </w:rPr>
        <w:t>ü</w:t>
      </w:r>
      <w:r>
        <w:rPr>
          <w:sz w:val="26"/>
          <w:szCs w:val="26"/>
          <w:rtl w:val="0"/>
        </w:rPr>
        <w:t>llt.</w:t>
      </w:r>
    </w:p>
    <w:p>
      <w:pPr>
        <w:pStyle w:val="Text"/>
        <w:jc w:val="left"/>
        <w:rPr>
          <w:sz w:val="26"/>
          <w:szCs w:val="26"/>
        </w:rPr>
      </w:pPr>
    </w:p>
    <w:p>
      <w:pPr>
        <w:pStyle w:val="Text"/>
        <w:jc w:val="left"/>
        <w:rPr>
          <w:sz w:val="26"/>
          <w:szCs w:val="26"/>
        </w:rPr>
      </w:pPr>
      <w:r>
        <w:rPr>
          <w:sz w:val="26"/>
          <w:szCs w:val="26"/>
          <w:rtl w:val="0"/>
        </w:rPr>
        <w:t>H</w:t>
      </w:r>
      <w:r>
        <w:rPr>
          <w:sz w:val="26"/>
          <w:szCs w:val="26"/>
          <w:rtl w:val="0"/>
        </w:rPr>
        <w:t>ä</w:t>
      </w:r>
      <w:r>
        <w:rPr>
          <w:sz w:val="26"/>
          <w:szCs w:val="26"/>
          <w:rtl w:val="0"/>
          <w:lang w:val="de-DE"/>
        </w:rPr>
        <w:t>tte das Volk Bu</w:t>
      </w:r>
      <w:r>
        <w:rPr>
          <w:sz w:val="26"/>
          <w:szCs w:val="26"/>
          <w:rtl w:val="0"/>
          <w:lang w:val="de-DE"/>
        </w:rPr>
        <w:t>ß</w:t>
      </w:r>
      <w:r>
        <w:rPr>
          <w:sz w:val="26"/>
          <w:szCs w:val="26"/>
          <w:rtl w:val="0"/>
          <w:lang w:val="de-DE"/>
        </w:rPr>
        <w:t>e getan, dann w</w:t>
      </w:r>
      <w:r>
        <w:rPr>
          <w:sz w:val="26"/>
          <w:szCs w:val="26"/>
          <w:rtl w:val="0"/>
        </w:rPr>
        <w:t>ä</w:t>
      </w:r>
      <w:r>
        <w:rPr>
          <w:sz w:val="26"/>
          <w:szCs w:val="26"/>
          <w:rtl w:val="0"/>
          <w:lang w:val="de-DE"/>
        </w:rPr>
        <w:t>re Jesus Christus "gesandt" worden "gesandt" worden, und "die Wiederherstellung aller Dinge, die Gott durch alle seine heiligen Propheten seit Anbeginn der Welt gesagt haben", h</w:t>
      </w:r>
      <w:r>
        <w:rPr>
          <w:sz w:val="26"/>
          <w:szCs w:val="26"/>
          <w:rtl w:val="0"/>
        </w:rPr>
        <w:t>ä</w:t>
      </w:r>
      <w:r>
        <w:rPr>
          <w:sz w:val="26"/>
          <w:szCs w:val="26"/>
          <w:rtl w:val="0"/>
          <w:lang w:val="de-DE"/>
        </w:rPr>
        <w:t xml:space="preserve">tte stattgefunden in </w:t>
      </w:r>
      <w:r>
        <w:rPr>
          <w:sz w:val="26"/>
          <w:szCs w:val="26"/>
          <w:rtl w:val="0"/>
          <w:lang w:val="de-DE"/>
        </w:rPr>
        <w:t>Ü</w:t>
      </w:r>
      <w:r>
        <w:rPr>
          <w:sz w:val="26"/>
          <w:szCs w:val="26"/>
          <w:rtl w:val="0"/>
          <w:lang w:val="de-DE"/>
        </w:rPr>
        <w:t>bereinstimmung mit Gottes g</w:t>
      </w:r>
      <w:r>
        <w:rPr>
          <w:sz w:val="26"/>
          <w:szCs w:val="26"/>
          <w:rtl w:val="0"/>
          <w:lang w:val="sv-SE"/>
        </w:rPr>
        <w:t>ö</w:t>
      </w:r>
      <w:r>
        <w:rPr>
          <w:sz w:val="26"/>
          <w:szCs w:val="26"/>
          <w:rtl w:val="0"/>
          <w:lang w:val="de-DE"/>
        </w:rPr>
        <w:t>ttlicher Zusicherung, die Petrus in Apostelgeschichte 3:18-26; aber die Bedingung der nationalen Bu</w:t>
      </w:r>
      <w:r>
        <w:rPr>
          <w:sz w:val="26"/>
          <w:szCs w:val="26"/>
          <w:rtl w:val="0"/>
          <w:lang w:val="de-DE"/>
        </w:rPr>
        <w:t>ß</w:t>
      </w:r>
      <w:r>
        <w:rPr>
          <w:sz w:val="26"/>
          <w:szCs w:val="26"/>
          <w:rtl w:val="0"/>
          <w:lang w:val="de-DE"/>
        </w:rPr>
        <w:t>e (Levitikus 26:40-42; Hosea 14:1-4, etc.) wurde nicht erf</w:t>
      </w:r>
      <w:r>
        <w:rPr>
          <w:sz w:val="26"/>
          <w:szCs w:val="26"/>
          <w:rtl w:val="0"/>
        </w:rPr>
        <w:t>ü</w:t>
      </w:r>
      <w:r>
        <w:rPr>
          <w:sz w:val="26"/>
          <w:szCs w:val="26"/>
          <w:rtl w:val="0"/>
          <w:lang w:val="de-DE"/>
        </w:rPr>
        <w:t xml:space="preserve">llt; daher ist diese Generation verging; und beide Prophezeiungen (mit allen anderen) sind nun aufgeschoben. Das erste Zeichen von allen hat stattgefunden (und wird wieder stattfinden) - der der Aufstand der "vielen Antichristen", wodurch Johannes sagen konnte, dass sie dass sie wussten, dass es "die letzte Stunde" vor "dem Ende des Zeitalters" war (1. Johannes 2:18). </w:t>
      </w:r>
    </w:p>
    <w:p>
      <w:pPr>
        <w:pStyle w:val="Text"/>
        <w:jc w:val="left"/>
        <w:rPr>
          <w:sz w:val="26"/>
          <w:szCs w:val="26"/>
        </w:rPr>
      </w:pPr>
    </w:p>
    <w:p>
      <w:pPr>
        <w:pStyle w:val="Text"/>
        <w:jc w:val="center"/>
        <w:rPr>
          <w:b w:val="1"/>
          <w:bCs w:val="1"/>
          <w:outline w:val="0"/>
          <w:color w:val="b41700"/>
          <w:sz w:val="26"/>
          <w:szCs w:val="26"/>
          <w14:textFill>
            <w14:solidFill>
              <w14:srgbClr w14:val="B51700"/>
            </w14:solidFill>
          </w14:textFill>
        </w:rPr>
      </w:pPr>
      <w:r>
        <w:rPr>
          <w:b w:val="1"/>
          <w:bCs w:val="1"/>
          <w:outline w:val="0"/>
          <w:color w:val="b41700"/>
          <w:sz w:val="26"/>
          <w:szCs w:val="26"/>
          <w:rtl w:val="0"/>
          <w:lang w:val="de-DE"/>
          <w14:textFill>
            <w14:solidFill>
              <w14:srgbClr w14:val="B51700"/>
            </w14:solidFill>
          </w14:textFill>
        </w:rPr>
        <w:t xml:space="preserve">ANMERKUNGEN </w:t>
      </w:r>
    </w:p>
    <w:p>
      <w:pPr>
        <w:pStyle w:val="Text"/>
        <w:jc w:val="center"/>
        <w:rPr>
          <w:outline w:val="0"/>
          <w:color w:val="b41700"/>
          <w:sz w:val="26"/>
          <w:szCs w:val="26"/>
          <w14:textFill>
            <w14:solidFill>
              <w14:srgbClr w14:val="B51700"/>
            </w14:solidFill>
          </w14:textFill>
        </w:rPr>
      </w:pPr>
    </w:p>
    <w:p>
      <w:pPr>
        <w:pStyle w:val="Text"/>
        <w:jc w:val="center"/>
        <w:rPr>
          <w:outline w:val="0"/>
          <w:color w:val="b41700"/>
          <w:sz w:val="26"/>
          <w:szCs w:val="26"/>
          <w14:textFill>
            <w14:solidFill>
              <w14:srgbClr w14:val="B51700"/>
            </w14:solidFill>
          </w14:textFill>
        </w:rPr>
      </w:pPr>
      <w:r>
        <w:rPr>
          <w:outline w:val="0"/>
          <w:color w:val="b41700"/>
          <w:sz w:val="26"/>
          <w:szCs w:val="26"/>
          <w:rtl w:val="0"/>
          <w:lang w:val="de-DE"/>
          <w14:textFill>
            <w14:solidFill>
              <w14:srgbClr w14:val="B51700"/>
            </w14:solidFill>
          </w14:textFill>
        </w:rPr>
        <w:t>1 Zwischen der gro</w:t>
      </w:r>
      <w:r>
        <w:rPr>
          <w:outline w:val="0"/>
          <w:color w:val="b41700"/>
          <w:sz w:val="26"/>
          <w:szCs w:val="26"/>
          <w:rtl w:val="0"/>
          <w:lang w:val="de-DE"/>
          <w14:textFill>
            <w14:solidFill>
              <w14:srgbClr w14:val="B51700"/>
            </w14:solidFill>
          </w14:textFill>
        </w:rPr>
        <w:t>ß</w:t>
      </w:r>
      <w:r>
        <w:rPr>
          <w:outline w:val="0"/>
          <w:color w:val="b41700"/>
          <w:sz w:val="26"/>
          <w:szCs w:val="26"/>
          <w:rtl w:val="0"/>
          <w:lang w:val="de-DE"/>
          <w14:textFill>
            <w14:solidFill>
              <w14:srgbClr w14:val="B51700"/>
            </w14:solidFill>
          </w14:textFill>
        </w:rPr>
        <w:t>en Tr</w:t>
      </w:r>
      <w:r>
        <w:rPr>
          <w:outline w:val="0"/>
          <w:color w:val="b41700"/>
          <w:sz w:val="26"/>
          <w:szCs w:val="26"/>
          <w:rtl w:val="0"/>
          <w14:textFill>
            <w14:solidFill>
              <w14:srgbClr w14:val="B51700"/>
            </w14:solidFill>
          </w14:textFill>
        </w:rPr>
        <w:t>ü</w:t>
      </w:r>
      <w:r>
        <w:rPr>
          <w:outline w:val="0"/>
          <w:color w:val="b41700"/>
          <w:sz w:val="26"/>
          <w:szCs w:val="26"/>
          <w:rtl w:val="0"/>
          <w:lang w:val="de-DE"/>
          <w14:textFill>
            <w14:solidFill>
              <w14:srgbClr w14:val="B51700"/>
            </w14:solidFill>
          </w14:textFill>
        </w:rPr>
        <w:t>bsal und dem Erscheinen des Antichristen ist also kein Raum f</w:t>
      </w:r>
      <w:r>
        <w:rPr>
          <w:outline w:val="0"/>
          <w:color w:val="b41700"/>
          <w:sz w:val="26"/>
          <w:szCs w:val="26"/>
          <w:rtl w:val="0"/>
          <w14:textFill>
            <w14:solidFill>
              <w14:srgbClr w14:val="B51700"/>
            </w14:solidFill>
          </w14:textFill>
        </w:rPr>
        <w:t>ü</w:t>
      </w:r>
      <w:r>
        <w:rPr>
          <w:outline w:val="0"/>
          <w:color w:val="b41700"/>
          <w:sz w:val="26"/>
          <w:szCs w:val="26"/>
          <w:rtl w:val="0"/>
          <w:lang w:val="de-DE"/>
          <w14:textFill>
            <w14:solidFill>
              <w14:srgbClr w14:val="B51700"/>
            </w14:solidFill>
          </w14:textFill>
        </w:rPr>
        <w:t>r ein Jahrtausend des Friedens. der gro</w:t>
      </w:r>
      <w:r>
        <w:rPr>
          <w:outline w:val="0"/>
          <w:color w:val="b41700"/>
          <w:sz w:val="26"/>
          <w:szCs w:val="26"/>
          <w:rtl w:val="0"/>
          <w:lang w:val="de-DE"/>
          <w14:textFill>
            <w14:solidFill>
              <w14:srgbClr w14:val="B51700"/>
            </w14:solidFill>
          </w14:textFill>
        </w:rPr>
        <w:t>ß</w:t>
      </w:r>
      <w:r>
        <w:rPr>
          <w:outline w:val="0"/>
          <w:color w:val="b41700"/>
          <w:sz w:val="26"/>
          <w:szCs w:val="26"/>
          <w:rtl w:val="0"/>
          <w:lang w:val="de-DE"/>
          <w14:textFill>
            <w14:solidFill>
              <w14:srgbClr w14:val="B51700"/>
            </w14:solidFill>
          </w14:textFill>
        </w:rPr>
        <w:t>en Tr</w:t>
      </w:r>
      <w:r>
        <w:rPr>
          <w:outline w:val="0"/>
          <w:color w:val="b41700"/>
          <w:sz w:val="26"/>
          <w:szCs w:val="26"/>
          <w:rtl w:val="0"/>
          <w14:textFill>
            <w14:solidFill>
              <w14:srgbClr w14:val="B51700"/>
            </w14:solidFill>
          </w14:textFill>
        </w:rPr>
        <w:t>ü</w:t>
      </w:r>
      <w:r>
        <w:rPr>
          <w:outline w:val="0"/>
          <w:color w:val="b41700"/>
          <w:sz w:val="26"/>
          <w:szCs w:val="26"/>
          <w:rtl w:val="0"/>
          <w:lang w:val="de-DE"/>
          <w14:textFill>
            <w14:solidFill>
              <w14:srgbClr w14:val="B51700"/>
            </w14:solidFill>
          </w14:textFill>
        </w:rPr>
        <w:t xml:space="preserve">bsal und dem Erscheinen des Herrn in Herrlichkeit; was beweist, dass das zweite Kommen vor der Jahrtausendwende liegen muss. </w:t>
      </w:r>
    </w:p>
    <w:p>
      <w:pPr>
        <w:pStyle w:val="Text"/>
        <w:jc w:val="center"/>
        <w:rPr>
          <w:outline w:val="0"/>
          <w:color w:val="b41700"/>
          <w:sz w:val="26"/>
          <w:szCs w:val="26"/>
          <w14:textFill>
            <w14:solidFill>
              <w14:srgbClr w14:val="B51700"/>
            </w14:solidFill>
          </w14:textFill>
        </w:rPr>
      </w:pPr>
    </w:p>
    <w:p>
      <w:pPr>
        <w:pStyle w:val="Text"/>
        <w:jc w:val="center"/>
        <w:rPr>
          <w:outline w:val="0"/>
          <w:color w:val="b41700"/>
          <w:sz w:val="26"/>
          <w:szCs w:val="26"/>
          <w14:textFill>
            <w14:solidFill>
              <w14:srgbClr w14:val="B51700"/>
            </w14:solidFill>
          </w14:textFill>
        </w:rPr>
      </w:pPr>
      <w:r>
        <w:rPr>
          <w:outline w:val="0"/>
          <w:color w:val="b41700"/>
          <w:sz w:val="26"/>
          <w:szCs w:val="26"/>
          <w:rtl w:val="0"/>
          <w:lang w:val="de-DE"/>
          <w14:textFill>
            <w14:solidFill>
              <w14:srgbClr w14:val="B51700"/>
            </w14:solidFill>
          </w14:textFill>
        </w:rPr>
        <w:t>2 In allen drei Abschnitten ist das Verb genetai = kann entstehen, oder kann geschehen: nicht pleroo = ganz erf</w:t>
      </w:r>
      <w:r>
        <w:rPr>
          <w:outline w:val="0"/>
          <w:color w:val="b41700"/>
          <w:sz w:val="26"/>
          <w:szCs w:val="26"/>
          <w:rtl w:val="0"/>
          <w14:textFill>
            <w14:solidFill>
              <w14:srgbClr w14:val="B51700"/>
            </w14:solidFill>
          </w14:textFill>
        </w:rPr>
        <w:t>ü</w:t>
      </w:r>
      <w:r>
        <w:rPr>
          <w:outline w:val="0"/>
          <w:color w:val="b41700"/>
          <w:sz w:val="26"/>
          <w:szCs w:val="26"/>
          <w:rtl w:val="0"/>
          <w:lang w:val="de-DE"/>
          <w14:textFill>
            <w14:solidFill>
              <w14:srgbClr w14:val="B51700"/>
            </w14:solidFill>
          </w14:textFill>
        </w:rPr>
        <w:t>llt oder vollendet sein, wie in Lukas 21,24. Das war in beiden F</w:t>
      </w:r>
      <w:r>
        <w:rPr>
          <w:outline w:val="0"/>
          <w:color w:val="b41700"/>
          <w:sz w:val="26"/>
          <w:szCs w:val="26"/>
          <w:rtl w:val="0"/>
          <w14:textFill>
            <w14:solidFill>
              <w14:srgbClr w14:val="B51700"/>
            </w14:solidFill>
          </w14:textFill>
        </w:rPr>
        <w:t>ä</w:t>
      </w:r>
      <w:r>
        <w:rPr>
          <w:outline w:val="0"/>
          <w:color w:val="b41700"/>
          <w:sz w:val="26"/>
          <w:szCs w:val="26"/>
          <w:rtl w:val="0"/>
          <w14:textFill>
            <w14:solidFill>
              <w14:srgbClr w14:val="B51700"/>
            </w14:solidFill>
          </w14:textFill>
        </w:rPr>
        <w:t>llen so.</w:t>
      </w:r>
    </w:p>
    <w:p>
      <w:pPr>
        <w:pStyle w:val="Text"/>
        <w:jc w:val="center"/>
        <w:rPr>
          <w:outline w:val="0"/>
          <w:color w:val="b41700"/>
          <w:sz w:val="26"/>
          <w:szCs w:val="26"/>
          <w14:textFill>
            <w14:solidFill>
              <w14:srgbClr w14:val="B51700"/>
            </w14:solidFill>
          </w14:textFill>
        </w:rPr>
      </w:pPr>
    </w:p>
    <w:p>
      <w:pPr>
        <w:pStyle w:val="Text"/>
        <w:jc w:val="center"/>
        <w:rPr>
          <w:outline w:val="0"/>
          <w:color w:val="b41700"/>
          <w:sz w:val="26"/>
          <w:szCs w:val="26"/>
          <w14:textFill>
            <w14:solidFill>
              <w14:srgbClr w14:val="B51700"/>
            </w14:solidFill>
          </w14:textFill>
        </w:rPr>
      </w:pPr>
    </w:p>
    <w:p>
      <w:pPr>
        <w:pStyle w:val="Text"/>
        <w:jc w:val="center"/>
        <w:rPr>
          <w:outline w:val="0"/>
          <w:color w:val="b41700"/>
          <w:sz w:val="26"/>
          <w:szCs w:val="26"/>
          <w14:textFill>
            <w14:solidFill>
              <w14:srgbClr w14:val="B51700"/>
            </w14:solidFill>
          </w14:textFill>
        </w:rPr>
      </w:pPr>
    </w:p>
    <w:p>
      <w:pPr>
        <w:pStyle w:val="Text"/>
        <w:jc w:val="center"/>
        <w:rPr>
          <w:outline w:val="0"/>
          <w:color w:val="b41700"/>
          <w:sz w:val="26"/>
          <w:szCs w:val="26"/>
          <w14:textFill>
            <w14:solidFill>
              <w14:srgbClr w14:val="B51700"/>
            </w14:solidFill>
          </w14:textFill>
        </w:rPr>
      </w:pPr>
    </w:p>
    <w:p>
      <w:pPr>
        <w:pStyle w:val="Text"/>
        <w:jc w:val="center"/>
        <w:rPr>
          <w:outline w:val="0"/>
          <w:color w:val="b41700"/>
          <w:sz w:val="26"/>
          <w:szCs w:val="26"/>
          <w14:textFill>
            <w14:solidFill>
              <w14:srgbClr w14:val="B51700"/>
            </w14:solidFill>
          </w14:textFill>
        </w:rPr>
      </w:pPr>
    </w:p>
    <w:p>
      <w:pPr>
        <w:pStyle w:val="Text"/>
        <w:jc w:val="center"/>
        <w:rPr>
          <w:outline w:val="0"/>
          <w:color w:val="b41700"/>
          <w:sz w:val="26"/>
          <w:szCs w:val="26"/>
          <w14:textFill>
            <w14:solidFill>
              <w14:srgbClr w14:val="B51700"/>
            </w14:solidFill>
          </w14:textFill>
        </w:rPr>
      </w:pPr>
    </w:p>
    <w:p>
      <w:pPr>
        <w:pStyle w:val="Text"/>
        <w:jc w:val="center"/>
        <w:rPr>
          <w:outline w:val="0"/>
          <w:color w:val="b41700"/>
          <w:sz w:val="26"/>
          <w:szCs w:val="26"/>
          <w14:textFill>
            <w14:solidFill>
              <w14:srgbClr w14:val="B51700"/>
            </w14:solidFill>
          </w14:textFill>
        </w:rPr>
      </w:pPr>
    </w:p>
    <w:p>
      <w:pPr>
        <w:pStyle w:val="Text"/>
        <w:jc w:val="center"/>
        <w:rPr>
          <w:outline w:val="0"/>
          <w:color w:val="b41700"/>
          <w:sz w:val="26"/>
          <w:szCs w:val="26"/>
          <w14:textFill>
            <w14:solidFill>
              <w14:srgbClr w14:val="B51700"/>
            </w14:solidFill>
          </w14:textFill>
        </w:rPr>
      </w:pPr>
    </w:p>
    <w:p>
      <w:pPr>
        <w:pStyle w:val="Text"/>
        <w:jc w:val="center"/>
        <w:rPr>
          <w:outline w:val="0"/>
          <w:color w:val="b41700"/>
          <w:sz w:val="26"/>
          <w:szCs w:val="26"/>
          <w14:textFill>
            <w14:solidFill>
              <w14:srgbClr w14:val="B51700"/>
            </w14:solidFill>
          </w14:textFill>
        </w:rPr>
      </w:pPr>
    </w:p>
    <w:p>
      <w:pPr>
        <w:pStyle w:val="Text"/>
        <w:jc w:val="center"/>
        <w:rPr>
          <w:outline w:val="0"/>
          <w:color w:val="b41700"/>
          <w:sz w:val="26"/>
          <w:szCs w:val="26"/>
          <w14:textFill>
            <w14:solidFill>
              <w14:srgbClr w14:val="B51700"/>
            </w14:solidFill>
          </w14:textFill>
        </w:rPr>
      </w:pPr>
    </w:p>
    <w:p>
      <w:pPr>
        <w:pStyle w:val="Text"/>
        <w:jc w:val="center"/>
        <w:rPr>
          <w:outline w:val="0"/>
          <w:color w:val="b41700"/>
          <w:sz w:val="26"/>
          <w:szCs w:val="26"/>
          <w14:textFill>
            <w14:solidFill>
              <w14:srgbClr w14:val="B51700"/>
            </w14:solidFill>
          </w14:textFill>
        </w:rPr>
      </w:pPr>
    </w:p>
    <w:p>
      <w:pPr>
        <w:pStyle w:val="Text"/>
        <w:jc w:val="center"/>
        <w:rPr>
          <w:outline w:val="0"/>
          <w:color w:val="b41700"/>
          <w:sz w:val="26"/>
          <w:szCs w:val="26"/>
          <w14:textFill>
            <w14:solidFill>
              <w14:srgbClr w14:val="B51700"/>
            </w14:solidFill>
          </w14:textFill>
        </w:rPr>
      </w:pPr>
    </w:p>
    <w:p>
      <w:pPr>
        <w:pStyle w:val="Text"/>
        <w:jc w:val="center"/>
        <w:rPr>
          <w:outline w:val="0"/>
          <w:color w:val="b41700"/>
          <w:sz w:val="26"/>
          <w:szCs w:val="26"/>
          <w14:textFill>
            <w14:solidFill>
              <w14:srgbClr w14:val="B51700"/>
            </w14:solidFill>
          </w14:textFill>
        </w:rPr>
      </w:pPr>
    </w:p>
    <w:p>
      <w:pPr>
        <w:pStyle w:val="Text"/>
        <w:jc w:val="center"/>
        <w:rPr>
          <w:outline w:val="0"/>
          <w:color w:val="b41700"/>
          <w:sz w:val="26"/>
          <w:szCs w:val="26"/>
          <w14:textFill>
            <w14:solidFill>
              <w14:srgbClr w14:val="B51700"/>
            </w14:solidFill>
          </w14:textFill>
        </w:rPr>
      </w:pPr>
    </w:p>
    <w:p>
      <w:pPr>
        <w:pStyle w:val="Text"/>
        <w:jc w:val="center"/>
      </w:pPr>
      <w:r>
        <w:rPr>
          <w:outline w:val="0"/>
          <w:color w:val="b41700"/>
          <w:sz w:val="26"/>
          <w:szCs w:val="26"/>
          <w14:textFill>
            <w14:solidFill>
              <w14:srgbClr w14:val="B51700"/>
            </w14:solidFill>
          </w14:textFill>
        </w:rPr>
      </w:r>
    </w:p>
    <w:sectPr>
      <w:headerReference w:type="default" r:id="rId18"/>
      <w:footerReference w:type="default" r:id="rId19"/>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lang w:val="en-US"/>
        <w14:textOutline>
          <w14:noFill/>
        </w14:textOutline>
        <w14:textFill>
          <w14:solidFill>
            <w14:srgbClr w14:val="000000"/>
          </w14:solidFill>
        </w14:textFil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lang w:val="en-US"/>
        <w14:textOutline>
          <w14:noFill/>
        </w14:textOutline>
        <w14:textFill>
          <w14:solidFill>
            <w14:srgbClr w14:val="000000"/>
          </w14:solidFill>
        </w14:textFil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Alphabetisch"/>
  </w:abstractNum>
  <w:abstractNum w:abstractNumId="1">
    <w:multiLevelType w:val="hybridMultilevel"/>
    <w:styleLink w:val="Alphabetisch"/>
    <w:lvl w:ilvl="0">
      <w:start w:val="1"/>
      <w:numFmt w:val="lowerRoman"/>
      <w:suff w:val="tab"/>
      <w:lvlText w:val="%1."/>
      <w:lvlJc w:val="left"/>
      <w:pPr>
        <w:ind w:left="332" w:hanging="3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692" w:hanging="3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052" w:hanging="3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suff w:val="tab"/>
      <w:lvlText w:val="%4."/>
      <w:lvlJc w:val="left"/>
      <w:pPr>
        <w:ind w:left="1412" w:hanging="3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Roman"/>
      <w:suff w:val="tab"/>
      <w:lvlText w:val="%5."/>
      <w:lvlJc w:val="left"/>
      <w:pPr>
        <w:ind w:left="1772" w:hanging="3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132" w:hanging="3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492" w:hanging="3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Roman"/>
      <w:suff w:val="tab"/>
      <w:lvlText w:val="%8."/>
      <w:lvlJc w:val="left"/>
      <w:pPr>
        <w:ind w:left="2852" w:hanging="3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212" w:hanging="3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lowerRoman"/>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Roman"/>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numbering" w:styleId="Alphabetisch">
    <w:name w:val="Alphabetisch"/>
    <w:pPr>
      <w:numPr>
        <w:numId w:val="1"/>
      </w:numPr>
    </w:pPr>
  </w:style>
  <w:style w:type="paragraph" w:styleId="Freie Form">
    <w:name w:val="Freie Form"/>
    <w:next w:val="Frei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 Id="rId11" Type="http://schemas.openxmlformats.org/officeDocument/2006/relationships/image" Target="media/image8.png"/><Relationship Id="rId12" Type="http://schemas.openxmlformats.org/officeDocument/2006/relationships/image" Target="media/image9.png"/><Relationship Id="rId13" Type="http://schemas.openxmlformats.org/officeDocument/2006/relationships/image" Target="media/image10.png"/><Relationship Id="rId14" Type="http://schemas.openxmlformats.org/officeDocument/2006/relationships/image" Target="media/image11.png"/><Relationship Id="rId15" Type="http://schemas.openxmlformats.org/officeDocument/2006/relationships/image" Target="media/image12.png"/><Relationship Id="rId16" Type="http://schemas.openxmlformats.org/officeDocument/2006/relationships/image" Target="media/image13.png"/><Relationship Id="rId17" Type="http://schemas.openxmlformats.org/officeDocument/2006/relationships/image" Target="media/image14.png"/><Relationship Id="rId18" Type="http://schemas.openxmlformats.org/officeDocument/2006/relationships/header" Target="header1.xml"/><Relationship Id="rId19" Type="http://schemas.openxmlformats.org/officeDocument/2006/relationships/footer" Target="footer1.xml"/><Relationship Id="rId20" Type="http://schemas.openxmlformats.org/officeDocument/2006/relationships/numbering" Target="numbering.xml"/><Relationship Id="rId2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a:ea typeface="Helvetica"/>
        <a:cs typeface="Helvetica"/>
      </a:majorFont>
      <a:minorFont>
        <a:latin typeface="Helvetica Neue Medium"/>
        <a:ea typeface="Helvetica Neue Medium"/>
        <a:cs typeface="Helvetica Neue Medium"/>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